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BAD41C" w14:textId="77777777" w:rsidR="003D2FF7" w:rsidRDefault="00000000">
      <w:pPr>
        <w:pStyle w:val="Heading1"/>
        <w:jc w:val="center"/>
      </w:pPr>
      <w:r>
        <w:rPr>
          <w:b/>
          <w:bCs/>
          <w:color w:val="000000"/>
          <w:sz w:val="60"/>
          <w:szCs w:val="60"/>
        </w:rPr>
        <w:t>MUSTAFA ALI AKBAR</w:t>
      </w:r>
    </w:p>
    <w:p w14:paraId="3096DFD9" w14:textId="22CF6663" w:rsidR="00DF0F72" w:rsidRPr="00DF0F72" w:rsidRDefault="00DF0F72" w:rsidP="00DF0F72">
      <w:pPr>
        <w:pStyle w:val="p1"/>
        <w:jc w:val="center"/>
        <w:rPr>
          <w:color w:val="000000" w:themeColor="text1"/>
          <w:sz w:val="20"/>
          <w:szCs w:val="20"/>
        </w:rPr>
      </w:pPr>
      <w:r w:rsidRPr="00DF0F72">
        <w:rPr>
          <w:sz w:val="20"/>
          <w:szCs w:val="20"/>
        </w:rPr>
        <w:t xml:space="preserve">+1 (737) 389-0364 | </w:t>
      </w:r>
      <w:proofErr w:type="spellStart"/>
      <w:r w:rsidRPr="00DF0F72">
        <w:rPr>
          <w:sz w:val="20"/>
          <w:szCs w:val="20"/>
        </w:rPr>
        <w:t>hello@mstf.work</w:t>
      </w:r>
      <w:proofErr w:type="spellEnd"/>
      <w:r w:rsidRPr="00DF0F72">
        <w:rPr>
          <w:sz w:val="20"/>
          <w:szCs w:val="20"/>
        </w:rPr>
        <w:t xml:space="preserve"> | </w:t>
      </w:r>
      <w:r w:rsidR="00C92B4A">
        <w:rPr>
          <w:sz w:val="20"/>
          <w:szCs w:val="20"/>
        </w:rPr>
        <w:t>Austin, TX</w:t>
      </w:r>
      <w:r w:rsidRPr="00DF0F72">
        <w:rPr>
          <w:sz w:val="20"/>
          <w:szCs w:val="20"/>
        </w:rPr>
        <w:t xml:space="preserve"> | </w:t>
      </w:r>
      <w:hyperlink r:id="rId5" w:history="1">
        <w:r w:rsidRPr="00DF0F72">
          <w:rPr>
            <w:rStyle w:val="Hyperlink"/>
            <w:color w:val="000000" w:themeColor="text1"/>
            <w:sz w:val="20"/>
            <w:szCs w:val="20"/>
          </w:rPr>
          <w:t>LinkedIn</w:t>
        </w:r>
      </w:hyperlink>
      <w:r w:rsidRPr="00DF0F72">
        <w:rPr>
          <w:color w:val="000000" w:themeColor="text1"/>
          <w:sz w:val="20"/>
          <w:szCs w:val="20"/>
        </w:rPr>
        <w:t xml:space="preserve"> | </w:t>
      </w:r>
      <w:hyperlink r:id="rId6" w:history="1">
        <w:r w:rsidRPr="00DF0F72">
          <w:rPr>
            <w:rStyle w:val="Hyperlink"/>
            <w:color w:val="000000" w:themeColor="text1"/>
            <w:sz w:val="20"/>
            <w:szCs w:val="20"/>
          </w:rPr>
          <w:t>GitHub</w:t>
        </w:r>
      </w:hyperlink>
      <w:r w:rsidRPr="00DF0F72">
        <w:rPr>
          <w:color w:val="000000" w:themeColor="text1"/>
          <w:sz w:val="20"/>
          <w:szCs w:val="20"/>
        </w:rPr>
        <w:t xml:space="preserve"> | </w:t>
      </w:r>
      <w:hyperlink r:id="rId7" w:history="1">
        <w:r w:rsidRPr="00DF0F72">
          <w:rPr>
            <w:rStyle w:val="Hyperlink"/>
            <w:color w:val="000000" w:themeColor="text1"/>
            <w:sz w:val="20"/>
            <w:szCs w:val="20"/>
          </w:rPr>
          <w:t>Portfolio</w:t>
        </w:r>
      </w:hyperlink>
    </w:p>
    <w:p w14:paraId="5414E390" w14:textId="77777777" w:rsidR="00DF0F72" w:rsidRPr="00DF0F72" w:rsidRDefault="00DF0F72" w:rsidP="00DF0F72">
      <w:pPr>
        <w:spacing w:lineRule="exact" w:line="90" w:before="0" w:after="0"/>
        <w:jc w:val="center"/>
        <w:rPr>
          <w:sz w:val="12"/>
          <w:szCs w:val="12"/>
        </w:rPr>
      </w:pPr>
      <w:r>
        <w:rPr>
          <w:sz w:val="9"/>
        </w:rPr>
      </w:r>
    </w:p>
    <w:p w14:paraId="255F912E" w14:textId="77777777" w:rsidR="00C92B4A" w:rsidRDefault="00C92B4A" w:rsidP="00DF0F72">
      <w:pPr>
        <w:spacing w:line="90" w:lineRule="exact" w:before="0" w:after="0"/>
        <w:jc w:val="center"/>
      </w:pPr>
      <w:r>
        <w:rPr>
          <w:sz w:val="9"/>
        </w:rPr>
      </w:r>
    </w:p>
    <w:p w14:paraId="185CF01B" w14:textId="77777777" w:rsidR="003D2FF7" w:rsidRDefault="00000000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Stealth Startup - Agentic Trading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July 2026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Engineer Consultant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Austin,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human-agent trading workspace with Next.js, TypeScript, Zustand, and TanStack Query.</w:t>
      </w:r>
    </w:p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Advised the founding team on product, design, and marketing strategy.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NextWork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June 2026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Engineer Consultant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Austin,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motion library using the Canvas API and Three.js to explain technical concepts to learners.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78D032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073F880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CBRE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112549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June 2025 - August 2025</w:t>
            </w:r>
          </w:p>
        </w:tc>
      </w:tr>
      <w:tr w:rsidR="003D2FF7" w14:paraId="222D1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3778F7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UX Designer (Contract)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92882C1" w14:textId="77777777" w:rsidR="003D2FF7" w:rsidRDefault="00000000">
            <w:pPr>
              <w:spacing w:line="269" w:lineRule="auto" w:before="0" w:after="0"/>
              <w:jc w:val="right"/>
            </w:pPr>
            <w:r>
              <w:t>Richardson, TX</w:t>
            </w:r>
          </w:p>
        </w:tc>
      </w:tr>
    </w:tbl>
    <w:p w14:paraId="37BC7344" w14:textId="46E7F589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and built SmartFM's 3D login experience with Three.js and Blender, creating a unified visual identity across platforms.</w:t>
      </w:r>
    </w:p>
    <w:p w14:paraId="0B7E19D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0C50C2E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FB204B3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Motive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B6B3EAF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September 2023 - August 2024</w:t>
            </w:r>
          </w:p>
        </w:tc>
      </w:tr>
      <w:tr w:rsidR="003D2FF7" w14:paraId="076504E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152C19C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Senior Product Designer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EDA4A66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i/>
                <w:iCs/>
              </w:rPr>
              <w:t>Remote</w:t>
            </w:r>
          </w:p>
        </w:tc>
      </w:tr>
    </w:tbl>
    <w:p w14:paraId="497996DD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the remote vehicle immobilization flow, helping unlock $8M+ ARR in LATAM.</w:t>
      </w:r>
    </w:p>
    <w:p w14:paraId="589D75AC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the dashboard and assignment flows for Motive's Driver ID Reader hardware launch, allowing exempt fleets to identify drivers.</w:t>
      </w:r>
    </w:p>
    <w:p w14:paraId="2BB83C13" w14:textId="77777777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 fleet safety and maintenance product that saved $500K+ annually for the largest fleet operator in the U.S.</w:t>
      </w:r>
    </w:p>
    <w:p w14:paraId="55E570A7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413C3F3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E1FA902" w14:textId="77777777" w:rsidR="003D2FF7" w:rsidRDefault="00000000">
            <w:pPr>
              <w:spacing w:line="269" w:lineRule="auto" w:before="0" w:after="0"/>
            </w:pPr>
            <w:r>
              <w:rPr>
                <w:b/>
                <w:bCs/>
              </w:rPr>
              <w:t>Educative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FA3929B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September 2020 - September 2023</w:t>
            </w:r>
          </w:p>
        </w:tc>
      </w:tr>
      <w:tr w:rsidR="003D2FF7" w14:paraId="63AFABC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F511072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Design Lead III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3F0B07F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i/>
                <w:iCs/>
              </w:rPr>
              <w:t>Pakistan</w:t>
            </w:r>
          </w:p>
        </w:tc>
      </w:tr>
    </w:tbl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Joined Educative as the sole designer for 30 developers. Hired and led a team of 10 designers after Educative's $12M Series A.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core consumer learning products as Educative grew from 500K to 2.5M users.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developer onboarding and engineering productivity products that closed a $100K ARR contract.</w:t>
      </w:r>
    </w:p>
    <w:p w14:paraId="655D3772" w14:textId="53279256" w:rsidR="003D2FF7" w:rsidRDefault="00000000">
      <w:pPr>
        <w:pStyle w:val="ListParagraph"/>
        <w:numPr>
          <w:ilvl w:val="0"/>
          <w:numId w:val="2"/>
        </w:numPr>
        <w:spacing w:line="269" w:lineRule="auto" w:before="0" w:after="0"/>
      </w:pPr>
      <w:r>
        <w:t>Built and implemented the design system across 6 SaaS products.</w:t>
      </w:r>
    </w:p>
    <w:p w14:paraId="4C09F4EA" w14:textId="77777777" w:rsidR="003D2FF7" w:rsidRDefault="00000000">
      <w:pPr>
        <w:spacing w:lineRule="exact" w:line="90" w:before="0" w:after="0"/>
      </w:pPr>
      <w:r>
        <w:rPr>
          <w:sz w:val="9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3D2FF7" w14:paraId="355B0F80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5058B40" w14:textId="77777777" w:rsidR="003D2FF7" w:rsidRDefault="00000000">
            <w:pPr>
              <w:spacing w:line="269" w:lineRule="auto" w:before="0" w:after="0"/>
            </w:pPr>
            <w:proofErr w:type="spellStart"/>
            <w:r>
              <w:rPr>
                <w:b/>
                <w:bCs/>
              </w:rPr>
              <w:t>UXrally</w:t>
            </w:r>
            <w:proofErr w:type="spellEnd"/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0BBF2B6" w14:textId="77777777" w:rsidR="003D2FF7" w:rsidRDefault="00000000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December 2018 - September 2020</w:t>
            </w:r>
          </w:p>
        </w:tc>
      </w:tr>
      <w:tr w:rsidR="003D2FF7" w14:paraId="25BA0465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16E841C" w14:textId="77777777" w:rsidR="003D2FF7" w:rsidRDefault="00000000">
            <w:pPr>
              <w:spacing w:line="269" w:lineRule="auto" w:before="0" w:after="0"/>
            </w:pPr>
            <w:r>
              <w:rPr>
                <w:i/>
                <w:iCs/>
              </w:rPr>
              <w:t>UX Designer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7CEDB26" w14:textId="77777777" w:rsidR="003D2FF7" w:rsidRDefault="00000000">
            <w:pPr>
              <w:spacing w:line="269" w:lineRule="auto" w:before="0" w:after="0"/>
              <w:jc w:val="right"/>
            </w:pPr>
            <w:r>
              <w:t>Pakistan</w:t>
            </w:r>
          </w:p>
        </w:tc>
      </w:tr>
    </w:tbl>
    <w:p w14:paraId="455077A5" w14:textId="0DDDBB7A" w:rsidR="0046128E" w:rsidRDefault="00000000" w:rsidP="00C92B4A">
      <w:pPr>
        <w:pStyle w:val="ListParagraph"/>
        <w:numPr>
          <w:ilvl w:val="0"/>
          <w:numId w:val="2"/>
        </w:numPr>
        <w:spacing w:line="269" w:lineRule="auto" w:before="0" w:after="0"/>
      </w:pPr>
      <w:r>
        <w:t>Designed a digital nightlife app called GRID for Düsseldorf-based venues during COVID shutdowns.</w:t>
      </w:r>
    </w:p>
    <w:p w14:paraId="3E353C34" w14:textId="77777777" w:rsidR="0046128E" w:rsidRDefault="00000000" w:rsidP="00C92B4A">
      <w:pPr>
        <w:pStyle w:val="ListParagraph"/>
        <w:numPr>
          <w:ilvl w:val="0"/>
          <w:numId w:val="2"/>
        </w:numPr>
        <w:spacing w:line="269" w:lineRule="auto" w:before="0" w:after="0"/>
      </w:pPr>
      <w:r>
        <w:t>Analyzed Trivago's competitive positioning and redesigned the product to emphasize its role as a low-price hotel aggregator.</w:t>
      </w:r>
    </w:p>
    <w:p w14:paraId="06C2AC0D" w14:textId="7D1EBE93" w:rsidR="003D2FF7" w:rsidRDefault="003D2FF7">
      <w:pPr>
        <w:spacing w:lineRule="exact" w:line="240" w:before="0" w:after="0"/>
      </w:pPr>
      <w:r>
        <w:rPr>
          <w:sz w:val="9"/>
        </w:rPr>
      </w:r>
    </w:p>
    <w:p w14:paraId="1226470A" w14:textId="77777777" w:rsidR="00C92B4A" w:rsidRDefault="00C92B4A" w:rsidP="00C92B4A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92B4A" w14:paraId="2934EBC7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80139D" w14:textId="77777777" w:rsidR="00C92B4A" w:rsidRDefault="00C92B4A" w:rsidP="009719F2">
            <w:pPr>
              <w:spacing w:line="269" w:lineRule="auto" w:before="0" w:after="0"/>
            </w:pPr>
            <w:r>
              <w:rPr>
                <w:b/>
                <w:bCs/>
              </w:rPr>
              <w:t>The University of Texas at Austin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97D5BBC" w14:textId="77777777" w:rsidR="00C92B4A" w:rsidRDefault="00C92B4A" w:rsidP="009719F2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August 2024 - April 2026</w:t>
            </w:r>
          </w:p>
        </w:tc>
      </w:tr>
      <w:tr w:rsidR="00C92B4A" w14:paraId="10060D6F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E45F8C6" w14:textId="77777777" w:rsidR="00C92B4A" w:rsidRDefault="00C92B4A" w:rsidP="009719F2">
            <w:pPr>
              <w:spacing w:line="269" w:lineRule="auto" w:before="0" w:after="0"/>
            </w:pPr>
            <w:r>
              <w:rPr>
                <w:i/>
                <w:iCs/>
              </w:rPr>
              <w:t>Master's in Human-Computer Interaction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D65A8B6" w14:textId="77777777" w:rsidR="00C92B4A" w:rsidRDefault="00C92B4A" w:rsidP="009719F2">
            <w:pPr>
              <w:spacing w:line="269" w:lineRule="auto" w:before="0" w:after="0"/>
              <w:jc w:val="right"/>
            </w:pPr>
          </w:p>
        </w:tc>
      </w:tr>
    </w:tbl>
    <w:p w14:paraId="533E2175" w14:textId="77777777" w:rsidR="00C92B4A" w:rsidRDefault="00C92B4A" w:rsidP="00C92B4A">
      <w:pPr>
        <w:pStyle w:val="ListParagraph"/>
        <w:spacing w:lineRule="exact" w:line="90" w:before="0" w:after="0"/>
        <w:ind w:left="331"/>
      </w:pPr>
      <w:r>
        <w:rPr>
          <w:sz w:val="9"/>
        </w:rPr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92B4A" w14:paraId="7624B017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1965FF2" w14:textId="77777777" w:rsidR="00C92B4A" w:rsidRDefault="00C92B4A" w:rsidP="009719F2">
            <w:pPr>
              <w:spacing w:line="269" w:lineRule="auto" w:before="0" w:after="0"/>
            </w:pPr>
            <w:r>
              <w:rPr>
                <w:b/>
                <w:bCs/>
              </w:rPr>
              <w:t>Lahore Leads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0EB839B" w14:textId="77777777" w:rsidR="00C92B4A" w:rsidRDefault="00C92B4A" w:rsidP="009719F2">
            <w:pPr>
              <w:spacing w:line="269" w:lineRule="auto" w:before="0" w:after="0"/>
              <w:jc w:val="right"/>
            </w:pPr>
            <w:r>
              <w:rPr>
                <w:b/>
                <w:bCs/>
              </w:rPr>
              <w:t>September 2013 - June 2017</w:t>
            </w:r>
          </w:p>
        </w:tc>
      </w:tr>
      <w:tr w:rsidR="00C92B4A" w14:paraId="7C98F0CC" w14:textId="77777777" w:rsidTr="009719F2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88459F0" w14:textId="77777777" w:rsidR="00C92B4A" w:rsidRDefault="00C92B4A" w:rsidP="009719F2">
            <w:pPr>
              <w:spacing w:line="269" w:lineRule="auto" w:before="0" w:after="0"/>
            </w:pPr>
            <w:r>
              <w:rPr>
                <w:i/>
                <w:iCs/>
              </w:rPr>
              <w:t>Bachelor's in Software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87B487F" w14:textId="77777777" w:rsidR="00C92B4A" w:rsidRDefault="00C92B4A" w:rsidP="009719F2">
            <w:pPr>
              <w:spacing w:line="269" w:lineRule="auto" w:before="0" w:after="0"/>
              <w:jc w:val="right"/>
            </w:pPr>
          </w:p>
        </w:tc>
      </w:tr>
    </w:tbl>
    <w:p w14:paraId="38C27DB2" w14:textId="336F47DA" w:rsidR="003D2FF7" w:rsidRDefault="003D2FF7">
      <w:pPr>
        <w:spacing w:lineRule="exact" w:line="240" w:before="0" w:after="0"/>
      </w:pPr>
      <w:r>
        <w:rPr>
          <w:sz w:val="9"/>
        </w:rPr>
      </w:r>
    </w:p>
    <w:p w14:paraId="754F1ADA" w14:textId="77777777" w:rsidR="003D2FF7" w:rsidRDefault="00000000">
      <w:pPr>
        <w:pStyle w:val="Title"/>
        <w:pBdr>
          <w:bottom w:val="single" w:sz="2" w:space="1" w:color="000000"/>
        </w:pBdr>
        <w:spacing w:after="60" w:line="240" w:lineRule="auto" w:before="0"/>
      </w:pPr>
      <w:r>
        <w:rPr>
          <w:b/>
          <w:bCs/>
          <w:color w:val="000000"/>
          <w:sz w:val="24"/>
          <w:szCs w:val="24"/>
        </w:rPr>
        <w:t>SKILLS</w:t>
      </w:r>
    </w:p>
    <w:p w14:paraId="443DA2EF" w14:textId="395D2CAC" w:rsidR="004C22D5" w:rsidRDefault="00A4072F" w:rsidP="004C22D5">
      <w:pPr>
        <w:spacing w:line="240" w:lineRule="auto" w:before="0" w:after="0"/>
      </w:pPr>
      <w:r w:rsidRPr="00A4072F">
        <w:rPr>
          <w:b/>
          <w:bCs/>
        </w:rPr>
        <w:t>Design</w:t>
      </w:r>
      <w:r w:rsidR="004C22D5">
        <w:rPr>
          <w:b/>
          <w:bCs/>
        </w:rPr>
        <w:t xml:space="preserve">: </w:t>
      </w:r>
      <w:r>
        <w:t>Figma, Rive, Blender, Origami Studio, Data Visualization, Adobe CC, Design Systems, Axure RP, Principle, Framer, Sketch, Systems Thinking, Adobe Photoshop, Google Stitch</w:t>
      </w:r>
    </w:p>
    <w:p w14:paraId="2A70879A" w14:textId="77777777" w:rsidR="004C22D5" w:rsidRPr="004C22D5" w:rsidRDefault="004C22D5" w:rsidP="004C22D5">
      <w:pPr>
        <w:spacing w:line="90" w:lineRule="exact" w:before="0" w:after="0"/>
        <w:rPr>
          <w:b/>
          <w:bCs/>
          <w:sz w:val="4"/>
          <w:szCs w:val="4"/>
        </w:rPr>
      </w:pPr>
      <w:r>
        <w:rPr>
          <w:sz w:val="9"/>
        </w:rPr>
      </w:r>
    </w:p>
    <w:p w14:paraId="294E84A2" w14:textId="20F8840C" w:rsidR="003D2FF7" w:rsidRPr="00A4072F" w:rsidRDefault="00A4072F">
      <w:pPr>
        <w:spacing w:line="240" w:lineRule="auto" w:before="0" w:after="0"/>
      </w:pPr>
      <w:r w:rsidRPr="00A4072F">
        <w:rPr>
          <w:b/>
          <w:bCs/>
        </w:rPr>
        <w:t>Tech</w:t>
      </w:r>
      <w:r w:rsidR="004C22D5">
        <w:t xml:space="preserve">: </w:t>
      </w:r>
      <w:r w:rsidRPr="00A4072F">
        <w:t>JavaScript, HTML/CSS, WCAG 2.2, Three.js, React.js, Claude Code, Google Antigravity, GSAP</w:t>
      </w:r>
      <w:r>
        <w:t xml:space="preserve">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sectPr w:rsidR="003D2FF7" w:rsidRPr="00A4072F">
      <w:pgSz w:w="11905" w:h="16837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-Roman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C753BF"/>
    <w:multiLevelType w:val="hybridMultilevel"/>
    <w:tmpl w:val="FE7ECE5C"/>
    <w:lvl w:ilvl="0" w:tplc="49862F80">
      <w:start w:val="1"/>
      <w:numFmt w:val="bullet"/>
      <w:lvlText w:val="•"/>
      <w:lvlJc w:val="left"/>
      <w:pPr>
        <w:ind w:left="331" w:hanging="215"/>
      </w:pPr>
    </w:lvl>
    <w:lvl w:ilvl="1" w:tplc="CE5EA02A">
      <w:start w:val="1"/>
      <w:numFmt w:val="bullet"/>
      <w:lvlText w:val="•"/>
      <w:lvlJc w:val="left"/>
      <w:pPr>
        <w:ind w:left="662" w:hanging="215"/>
      </w:pPr>
    </w:lvl>
    <w:lvl w:ilvl="2" w:tplc="E494C67C">
      <w:start w:val="1"/>
      <w:numFmt w:val="bullet"/>
      <w:lvlText w:val="•"/>
      <w:lvlJc w:val="left"/>
      <w:pPr>
        <w:ind w:left="993" w:hanging="215"/>
      </w:pPr>
    </w:lvl>
    <w:lvl w:ilvl="3" w:tplc="3ADC8EB0">
      <w:start w:val="1"/>
      <w:numFmt w:val="bullet"/>
      <w:lvlText w:val="•"/>
      <w:lvlJc w:val="left"/>
      <w:pPr>
        <w:ind w:left="1324" w:hanging="215"/>
      </w:pPr>
    </w:lvl>
    <w:lvl w:ilvl="4" w:tplc="5D5E41D8">
      <w:start w:val="1"/>
      <w:numFmt w:val="bullet"/>
      <w:lvlText w:val="•"/>
      <w:lvlJc w:val="left"/>
      <w:pPr>
        <w:ind w:left="1655" w:hanging="215"/>
      </w:pPr>
    </w:lvl>
    <w:lvl w:ilvl="5" w:tplc="788C0EC4">
      <w:numFmt w:val="decimal"/>
      <w:lvlText w:val=""/>
      <w:lvlJc w:val="left"/>
    </w:lvl>
    <w:lvl w:ilvl="6" w:tplc="C8141C74">
      <w:numFmt w:val="decimal"/>
      <w:lvlText w:val=""/>
      <w:lvlJc w:val="left"/>
    </w:lvl>
    <w:lvl w:ilvl="7" w:tplc="18DACCDE">
      <w:numFmt w:val="decimal"/>
      <w:lvlText w:val=""/>
      <w:lvlJc w:val="left"/>
    </w:lvl>
    <w:lvl w:ilvl="8" w:tplc="03F2DCAE">
      <w:numFmt w:val="decimal"/>
      <w:lvlText w:val=""/>
      <w:lvlJc w:val="left"/>
    </w:lvl>
  </w:abstractNum>
  <w:abstractNum w:abstractNumId="1" w15:restartNumberingAfterBreak="0">
    <w:nsid w:val="21B723CB"/>
    <w:multiLevelType w:val="hybridMultilevel"/>
    <w:tmpl w:val="963881CC"/>
    <w:lvl w:ilvl="0" w:tplc="FF68F7F6">
      <w:start w:val="1"/>
      <w:numFmt w:val="bullet"/>
      <w:lvlText w:val="●"/>
      <w:lvlJc w:val="left"/>
      <w:pPr>
        <w:ind w:left="720" w:hanging="360"/>
      </w:pPr>
    </w:lvl>
    <w:lvl w:ilvl="1" w:tplc="57A60E7E">
      <w:start w:val="1"/>
      <w:numFmt w:val="bullet"/>
      <w:lvlText w:val="○"/>
      <w:lvlJc w:val="left"/>
      <w:pPr>
        <w:ind w:left="1440" w:hanging="360"/>
      </w:pPr>
    </w:lvl>
    <w:lvl w:ilvl="2" w:tplc="42622612">
      <w:start w:val="1"/>
      <w:numFmt w:val="bullet"/>
      <w:lvlText w:val="■"/>
      <w:lvlJc w:val="left"/>
      <w:pPr>
        <w:ind w:left="2160" w:hanging="360"/>
      </w:pPr>
    </w:lvl>
    <w:lvl w:ilvl="3" w:tplc="FCFE57E4">
      <w:start w:val="1"/>
      <w:numFmt w:val="bullet"/>
      <w:lvlText w:val="●"/>
      <w:lvlJc w:val="left"/>
      <w:pPr>
        <w:ind w:left="2880" w:hanging="360"/>
      </w:pPr>
    </w:lvl>
    <w:lvl w:ilvl="4" w:tplc="1A5A31C0">
      <w:start w:val="1"/>
      <w:numFmt w:val="bullet"/>
      <w:lvlText w:val="○"/>
      <w:lvlJc w:val="left"/>
      <w:pPr>
        <w:ind w:left="3600" w:hanging="360"/>
      </w:pPr>
    </w:lvl>
    <w:lvl w:ilvl="5" w:tplc="DF88E952">
      <w:start w:val="1"/>
      <w:numFmt w:val="bullet"/>
      <w:lvlText w:val="■"/>
      <w:lvlJc w:val="left"/>
      <w:pPr>
        <w:ind w:left="4320" w:hanging="360"/>
      </w:pPr>
    </w:lvl>
    <w:lvl w:ilvl="6" w:tplc="738EAE5C">
      <w:start w:val="1"/>
      <w:numFmt w:val="bullet"/>
      <w:lvlText w:val="●"/>
      <w:lvlJc w:val="left"/>
      <w:pPr>
        <w:ind w:left="5040" w:hanging="360"/>
      </w:pPr>
    </w:lvl>
    <w:lvl w:ilvl="7" w:tplc="6A64E34A">
      <w:start w:val="1"/>
      <w:numFmt w:val="bullet"/>
      <w:lvlText w:val="●"/>
      <w:lvlJc w:val="left"/>
      <w:pPr>
        <w:ind w:left="5760" w:hanging="360"/>
      </w:pPr>
    </w:lvl>
    <w:lvl w:ilvl="8" w:tplc="2D58E3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817E68"/>
    <w:multiLevelType w:val="hybridMultilevel"/>
    <w:tmpl w:val="751E9130"/>
    <w:lvl w:ilvl="0" w:tplc="58066318">
      <w:start w:val="1"/>
      <w:numFmt w:val="decimal"/>
      <w:lvlText w:val="%1."/>
      <w:lvlJc w:val="left"/>
      <w:pPr>
        <w:ind w:left="331" w:hanging="215"/>
      </w:pPr>
    </w:lvl>
    <w:lvl w:ilvl="1" w:tplc="17B4AB7C">
      <w:start w:val="1"/>
      <w:numFmt w:val="decimal"/>
      <w:lvlText w:val="%2."/>
      <w:lvlJc w:val="left"/>
      <w:pPr>
        <w:ind w:left="662" w:hanging="215"/>
      </w:pPr>
    </w:lvl>
    <w:lvl w:ilvl="2" w:tplc="2A7E8314">
      <w:start w:val="1"/>
      <w:numFmt w:val="decimal"/>
      <w:lvlText w:val="%3."/>
      <w:lvlJc w:val="left"/>
      <w:pPr>
        <w:ind w:left="993" w:hanging="215"/>
      </w:pPr>
    </w:lvl>
    <w:lvl w:ilvl="3" w:tplc="2D4C1B9A">
      <w:start w:val="1"/>
      <w:numFmt w:val="decimal"/>
      <w:lvlText w:val="%4."/>
      <w:lvlJc w:val="left"/>
      <w:pPr>
        <w:ind w:left="1324" w:hanging="215"/>
      </w:pPr>
    </w:lvl>
    <w:lvl w:ilvl="4" w:tplc="5DA28FA2">
      <w:start w:val="1"/>
      <w:numFmt w:val="decimal"/>
      <w:lvlText w:val="%5."/>
      <w:lvlJc w:val="left"/>
      <w:pPr>
        <w:ind w:left="1655" w:hanging="215"/>
      </w:pPr>
    </w:lvl>
    <w:lvl w:ilvl="5" w:tplc="AEAA2652">
      <w:numFmt w:val="decimal"/>
      <w:lvlText w:val=""/>
      <w:lvlJc w:val="left"/>
    </w:lvl>
    <w:lvl w:ilvl="6" w:tplc="85605778">
      <w:numFmt w:val="decimal"/>
      <w:lvlText w:val=""/>
      <w:lvlJc w:val="left"/>
    </w:lvl>
    <w:lvl w:ilvl="7" w:tplc="19DEE07C">
      <w:numFmt w:val="decimal"/>
      <w:lvlText w:val=""/>
      <w:lvlJc w:val="left"/>
    </w:lvl>
    <w:lvl w:ilvl="8" w:tplc="7AEC3CBA">
      <w:numFmt w:val="decimal"/>
      <w:lvlText w:val=""/>
      <w:lvlJc w:val="left"/>
    </w:lvl>
  </w:abstractNum>
  <w:num w:numId="1" w16cid:durableId="1384910513">
    <w:abstractNumId w:val="1"/>
    <w:lvlOverride w:ilvl="0">
      <w:startOverride w:val="1"/>
    </w:lvlOverride>
  </w:num>
  <w:num w:numId="2" w16cid:durableId="999388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F7"/>
    <w:rsid w:val="00125758"/>
    <w:rsid w:val="00313464"/>
    <w:rsid w:val="003D2FF7"/>
    <w:rsid w:val="00455526"/>
    <w:rsid w:val="0046128E"/>
    <w:rsid w:val="0049076B"/>
    <w:rsid w:val="004C22D5"/>
    <w:rsid w:val="00556B49"/>
    <w:rsid w:val="006634FD"/>
    <w:rsid w:val="00997039"/>
    <w:rsid w:val="00A4072F"/>
    <w:rsid w:val="00B1447C"/>
    <w:rsid w:val="00C92B4A"/>
    <w:rsid w:val="00CD171A"/>
    <w:rsid w:val="00DF0F72"/>
    <w:rsid w:val="00E27F28"/>
    <w:rsid w:val="00EE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0904B"/>
  <w15:docId w15:val="{3FB9A0ED-2A09-3047-A997-65F88E0F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-Roman" w:eastAsia="Times-Roman" w:hAnsi="Times-Roman" w:cs="Times-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Times New Roman" w:hAnsi="Times New Roman"/>
      <w:sz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0F72"/>
    <w:rPr>
      <w:color w:val="96607D" w:themeColor="followedHyperlink"/>
      <w:u w:val="single"/>
    </w:rPr>
  </w:style>
  <w:style w:type="paragraph" w:customStyle="1" w:styleId="p1">
    <w:name w:val="p1"/>
    <w:basedOn w:val="Normal"/>
    <w:rsid w:val="00DF0F72"/>
    <w:rPr>
      <w:rFonts w:ascii="Times New Roman" w:eastAsia="Times New Roman" w:hAnsi="Times New Roman" w:cs="Times New Roman"/>
      <w:color w:val="000000"/>
      <w:sz w:val="15"/>
      <w:szCs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F0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stf.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osefroggo" TargetMode="External"/><Relationship Id="rId5" Type="http://schemas.openxmlformats.org/officeDocument/2006/relationships/hyperlink" Target="https://www.linkedin.com/in/mustafa-ali-akbar-a519538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Akbar, Mustafa</cp:lastModifiedBy>
  <cp:revision>3</cp:revision>
  <dcterms:created xsi:type="dcterms:W3CDTF">2026-07-29T16:18:00Z</dcterms:created>
  <dcterms:modified xsi:type="dcterms:W3CDTF">2026-07-29T16:19:00Z</dcterms:modified>
</cp:coreProperties>
</file>