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ED" w:rsidRDefault="002C40ED">
      <w:pPr>
        <w:rPr>
          <w:rFonts w:ascii="Times New Roman" w:hAnsi="Times New Roman" w:cs="Times New Roman"/>
          <w:sz w:val="24"/>
          <w:szCs w:val="24"/>
        </w:rPr>
      </w:pPr>
      <w:r w:rsidRPr="002C40ED">
        <w:rPr>
          <w:rFonts w:ascii="Times New Roman" w:hAnsi="Times New Roman" w:cs="Times New Roman"/>
          <w:sz w:val="24"/>
          <w:szCs w:val="24"/>
        </w:rPr>
        <w:t>The MVC-Web de</w:t>
      </w:r>
      <w:r>
        <w:rPr>
          <w:rFonts w:ascii="Times New Roman" w:hAnsi="Times New Roman" w:cs="Times New Roman"/>
          <w:sz w:val="24"/>
          <w:szCs w:val="24"/>
        </w:rPr>
        <w:t>velopment</w:t>
      </w:r>
      <w:r w:rsidRPr="002C40ED">
        <w:rPr>
          <w:rFonts w:ascii="Times New Roman" w:hAnsi="Times New Roman" w:cs="Times New Roman"/>
          <w:sz w:val="24"/>
          <w:szCs w:val="24"/>
        </w:rPr>
        <w:t xml:space="preserve"> pattern is a model for how the MVC pattern is being interpreted in web application frameworks. MVC-Web reflects the evolutionary changes that have occurred in the MVC de</w:t>
      </w:r>
      <w:r>
        <w:rPr>
          <w:rFonts w:ascii="Times New Roman" w:hAnsi="Times New Roman" w:cs="Times New Roman"/>
          <w:sz w:val="24"/>
          <w:szCs w:val="24"/>
        </w:rPr>
        <w:t>velopme</w:t>
      </w:r>
      <w:r w:rsidRPr="002C40ED">
        <w:rPr>
          <w:rFonts w:ascii="Times New Roman" w:hAnsi="Times New Roman" w:cs="Times New Roman"/>
          <w:sz w:val="24"/>
          <w:szCs w:val="24"/>
        </w:rPr>
        <w:t>n</w:t>
      </w:r>
      <w:r>
        <w:rPr>
          <w:rFonts w:ascii="Times New Roman" w:hAnsi="Times New Roman" w:cs="Times New Roman"/>
          <w:sz w:val="24"/>
          <w:szCs w:val="24"/>
        </w:rPr>
        <w:t>t</w:t>
      </w:r>
      <w:bookmarkStart w:id="0" w:name="_GoBack"/>
      <w:bookmarkEnd w:id="0"/>
      <w:r w:rsidRPr="002C40ED">
        <w:rPr>
          <w:rFonts w:ascii="Times New Roman" w:hAnsi="Times New Roman" w:cs="Times New Roman"/>
          <w:sz w:val="24"/>
          <w:szCs w:val="24"/>
        </w:rPr>
        <w:t xml:space="preserve"> pattern as it has been implemented in web frameworks. </w:t>
      </w:r>
    </w:p>
    <w:p w:rsidR="002C40ED" w:rsidRDefault="002C40ED">
      <w:pPr>
        <w:rPr>
          <w:rFonts w:ascii="Times New Roman" w:hAnsi="Times New Roman" w:cs="Times New Roman"/>
          <w:sz w:val="24"/>
          <w:szCs w:val="24"/>
        </w:rPr>
      </w:pPr>
      <w:r w:rsidRPr="002C40ED">
        <w:rPr>
          <w:rFonts w:ascii="Times New Roman" w:hAnsi="Times New Roman" w:cs="Times New Roman"/>
          <w:sz w:val="24"/>
          <w:szCs w:val="24"/>
        </w:rPr>
        <w:t>The MVC-Web model component is generally responsible for maintaining the application state. Its responsibilities include:</w:t>
      </w:r>
    </w:p>
    <w:p w:rsidR="002C40ED" w:rsidRPr="002C40ED" w:rsidRDefault="002C40ED" w:rsidP="002C40ED">
      <w:pPr>
        <w:pStyle w:val="ListParagraph"/>
        <w:numPr>
          <w:ilvl w:val="0"/>
          <w:numId w:val="1"/>
        </w:numPr>
        <w:rPr>
          <w:rFonts w:ascii="Times New Roman" w:hAnsi="Times New Roman" w:cs="Times New Roman"/>
          <w:sz w:val="24"/>
          <w:szCs w:val="24"/>
        </w:rPr>
      </w:pPr>
      <w:r w:rsidRPr="002C40ED">
        <w:rPr>
          <w:rFonts w:ascii="Times New Roman" w:hAnsi="Times New Roman" w:cs="Times New Roman"/>
          <w:sz w:val="24"/>
          <w:szCs w:val="24"/>
        </w:rPr>
        <w:t xml:space="preserve">Data persistence: maintain a database or an abstract database interface </w:t>
      </w:r>
    </w:p>
    <w:p w:rsidR="002C40ED" w:rsidRPr="002C40ED" w:rsidRDefault="002C40ED" w:rsidP="002C40ED">
      <w:pPr>
        <w:pStyle w:val="ListParagraph"/>
        <w:numPr>
          <w:ilvl w:val="0"/>
          <w:numId w:val="1"/>
        </w:numPr>
        <w:rPr>
          <w:rFonts w:ascii="Times New Roman" w:hAnsi="Times New Roman" w:cs="Times New Roman"/>
          <w:sz w:val="24"/>
          <w:szCs w:val="24"/>
        </w:rPr>
      </w:pPr>
      <w:r w:rsidRPr="002C40ED">
        <w:rPr>
          <w:rFonts w:ascii="Times New Roman" w:hAnsi="Times New Roman" w:cs="Times New Roman"/>
          <w:sz w:val="24"/>
          <w:szCs w:val="24"/>
        </w:rPr>
        <w:t xml:space="preserve">Transaction processing: execute application logic that operates on the application state </w:t>
      </w:r>
    </w:p>
    <w:p w:rsidR="002C40ED" w:rsidRPr="002C40ED" w:rsidRDefault="002C40ED" w:rsidP="002C40ED">
      <w:pPr>
        <w:pStyle w:val="ListParagraph"/>
        <w:numPr>
          <w:ilvl w:val="0"/>
          <w:numId w:val="1"/>
        </w:numPr>
        <w:rPr>
          <w:rFonts w:ascii="Times New Roman" w:hAnsi="Times New Roman" w:cs="Times New Roman"/>
          <w:sz w:val="24"/>
          <w:szCs w:val="24"/>
        </w:rPr>
      </w:pPr>
      <w:r w:rsidRPr="002C40ED">
        <w:rPr>
          <w:rFonts w:ascii="Times New Roman" w:hAnsi="Times New Roman" w:cs="Times New Roman"/>
          <w:sz w:val="24"/>
          <w:szCs w:val="24"/>
        </w:rPr>
        <w:t xml:space="preserve">External interface: manage interactions with external agents, such as web services or legacy systems </w:t>
      </w:r>
    </w:p>
    <w:p w:rsidR="002C40ED" w:rsidRDefault="002C40ED" w:rsidP="002C40ED">
      <w:pPr>
        <w:pStyle w:val="ListParagraph"/>
        <w:numPr>
          <w:ilvl w:val="0"/>
          <w:numId w:val="1"/>
        </w:numPr>
        <w:rPr>
          <w:rFonts w:ascii="Times New Roman" w:hAnsi="Times New Roman" w:cs="Times New Roman"/>
          <w:sz w:val="24"/>
          <w:szCs w:val="24"/>
        </w:rPr>
      </w:pPr>
      <w:r w:rsidRPr="002C40ED">
        <w:rPr>
          <w:rFonts w:ascii="Times New Roman" w:hAnsi="Times New Roman" w:cs="Times New Roman"/>
          <w:sz w:val="24"/>
          <w:szCs w:val="24"/>
        </w:rPr>
        <w:t>Query handling: provide information to view and controller elements in response to queries.</w:t>
      </w:r>
    </w:p>
    <w:p w:rsidR="002C40ED" w:rsidRPr="002C40ED" w:rsidRDefault="002C40ED" w:rsidP="002C40ED">
      <w:pPr>
        <w:ind w:left="67"/>
        <w:rPr>
          <w:rFonts w:ascii="Times New Roman" w:hAnsi="Times New Roman" w:cs="Times New Roman"/>
          <w:sz w:val="24"/>
          <w:szCs w:val="24"/>
        </w:rPr>
      </w:pPr>
      <w:r w:rsidRPr="002C40ED">
        <w:rPr>
          <w:rFonts w:ascii="Times New Roman" w:hAnsi="Times New Roman" w:cs="Times New Roman"/>
          <w:sz w:val="24"/>
          <w:szCs w:val="24"/>
        </w:rPr>
        <w:t xml:space="preserve"> The MVC-Web view component presents a user interface, including data presentation and input devices. Its responsibilities include: </w:t>
      </w:r>
    </w:p>
    <w:p w:rsidR="002C40ED" w:rsidRPr="002C40ED" w:rsidRDefault="002C40ED" w:rsidP="002C40ED">
      <w:pPr>
        <w:pStyle w:val="ListParagraph"/>
        <w:numPr>
          <w:ilvl w:val="0"/>
          <w:numId w:val="2"/>
        </w:numPr>
        <w:rPr>
          <w:rFonts w:ascii="Times New Roman" w:hAnsi="Times New Roman" w:cs="Times New Roman"/>
          <w:sz w:val="24"/>
          <w:szCs w:val="24"/>
        </w:rPr>
      </w:pPr>
      <w:r w:rsidRPr="002C40ED">
        <w:rPr>
          <w:rFonts w:ascii="Times New Roman" w:hAnsi="Times New Roman" w:cs="Times New Roman"/>
          <w:sz w:val="24"/>
          <w:szCs w:val="24"/>
        </w:rPr>
        <w:t>Information retrieval and display: present information to the user; query the model as necessary to obtain information to be displayed</w:t>
      </w:r>
    </w:p>
    <w:p w:rsidR="002C40ED" w:rsidRPr="002C40ED" w:rsidRDefault="002C40ED" w:rsidP="002C40ED">
      <w:pPr>
        <w:pStyle w:val="ListParagraph"/>
        <w:numPr>
          <w:ilvl w:val="0"/>
          <w:numId w:val="2"/>
        </w:numPr>
        <w:rPr>
          <w:rFonts w:ascii="Times New Roman" w:hAnsi="Times New Roman" w:cs="Times New Roman"/>
          <w:sz w:val="24"/>
          <w:szCs w:val="24"/>
        </w:rPr>
      </w:pPr>
      <w:r w:rsidRPr="002C40ED">
        <w:rPr>
          <w:rFonts w:ascii="Times New Roman" w:hAnsi="Times New Roman" w:cs="Times New Roman"/>
          <w:sz w:val="24"/>
          <w:szCs w:val="24"/>
        </w:rPr>
        <w:t xml:space="preserve">User input: present input forms and controls that allow the user to interact with the application </w:t>
      </w:r>
    </w:p>
    <w:p w:rsidR="002C40ED" w:rsidRDefault="002C40ED" w:rsidP="002C40ED">
      <w:pPr>
        <w:pStyle w:val="ListParagraph"/>
        <w:numPr>
          <w:ilvl w:val="0"/>
          <w:numId w:val="2"/>
        </w:numPr>
        <w:rPr>
          <w:rFonts w:ascii="Times New Roman" w:hAnsi="Times New Roman" w:cs="Times New Roman"/>
          <w:sz w:val="24"/>
          <w:szCs w:val="24"/>
        </w:rPr>
      </w:pPr>
      <w:r w:rsidRPr="002C40ED">
        <w:rPr>
          <w:rFonts w:ascii="Times New Roman" w:hAnsi="Times New Roman" w:cs="Times New Roman"/>
          <w:sz w:val="24"/>
          <w:szCs w:val="24"/>
        </w:rPr>
        <w:t xml:space="preserve">Client-side dynamic behavior: provide an interactive client-side experience for the user (using JavaScript, Ajax, or other means); </w:t>
      </w:r>
      <w:proofErr w:type="gramStart"/>
      <w:r w:rsidRPr="002C40ED">
        <w:rPr>
          <w:rFonts w:ascii="Times New Roman" w:hAnsi="Times New Roman" w:cs="Times New Roman"/>
          <w:sz w:val="24"/>
          <w:szCs w:val="24"/>
        </w:rPr>
        <w:t>This</w:t>
      </w:r>
      <w:proofErr w:type="gramEnd"/>
      <w:r w:rsidRPr="002C40ED">
        <w:rPr>
          <w:rFonts w:ascii="Times New Roman" w:hAnsi="Times New Roman" w:cs="Times New Roman"/>
          <w:sz w:val="24"/>
          <w:szCs w:val="24"/>
        </w:rPr>
        <w:t xml:space="preserve"> may include input completion, input validation or other implementations of application-specific rules or functions that are otherwise a responsibility of the model component. </w:t>
      </w:r>
    </w:p>
    <w:p w:rsidR="002C40ED" w:rsidRPr="002C40ED" w:rsidRDefault="002C40ED" w:rsidP="002C40ED">
      <w:pPr>
        <w:rPr>
          <w:rFonts w:ascii="Times New Roman" w:hAnsi="Times New Roman" w:cs="Times New Roman"/>
          <w:sz w:val="24"/>
          <w:szCs w:val="24"/>
        </w:rPr>
      </w:pPr>
      <w:r w:rsidRPr="002C40ED">
        <w:rPr>
          <w:rFonts w:ascii="Times New Roman" w:hAnsi="Times New Roman" w:cs="Times New Roman"/>
          <w:sz w:val="24"/>
          <w:szCs w:val="24"/>
        </w:rPr>
        <w:t>The MVC-Web controller component has three primary responsibilities.</w:t>
      </w:r>
    </w:p>
    <w:p w:rsidR="002C40ED" w:rsidRPr="002C40ED" w:rsidRDefault="002C40ED" w:rsidP="002C40ED">
      <w:pPr>
        <w:pStyle w:val="ListParagraph"/>
        <w:numPr>
          <w:ilvl w:val="0"/>
          <w:numId w:val="3"/>
        </w:numPr>
        <w:rPr>
          <w:rFonts w:ascii="Times New Roman" w:hAnsi="Times New Roman" w:cs="Times New Roman"/>
          <w:sz w:val="24"/>
          <w:szCs w:val="24"/>
        </w:rPr>
      </w:pPr>
      <w:r w:rsidRPr="002C40ED">
        <w:rPr>
          <w:rFonts w:ascii="Times New Roman" w:hAnsi="Times New Roman" w:cs="Times New Roman"/>
          <w:sz w:val="24"/>
          <w:szCs w:val="24"/>
        </w:rPr>
        <w:t xml:space="preserve">Front controller: receive incoming requests and route them to the appropriate handler </w:t>
      </w:r>
    </w:p>
    <w:p w:rsidR="002C40ED" w:rsidRPr="002C40ED" w:rsidRDefault="002C40ED" w:rsidP="002C40ED">
      <w:pPr>
        <w:pStyle w:val="ListParagraph"/>
        <w:numPr>
          <w:ilvl w:val="0"/>
          <w:numId w:val="3"/>
        </w:numPr>
        <w:rPr>
          <w:rFonts w:ascii="Times New Roman" w:hAnsi="Times New Roman" w:cs="Times New Roman"/>
          <w:sz w:val="24"/>
          <w:szCs w:val="24"/>
        </w:rPr>
      </w:pPr>
      <w:r w:rsidRPr="002C40ED">
        <w:rPr>
          <w:rFonts w:ascii="Times New Roman" w:hAnsi="Times New Roman" w:cs="Times New Roman"/>
          <w:sz w:val="24"/>
          <w:szCs w:val="24"/>
        </w:rPr>
        <w:t xml:space="preserve">Action handlers: receive request parameters; validate request parameter syntax (this may repeat validation done by view elements); orchestrate request handling by invoking appropriate model elements </w:t>
      </w:r>
    </w:p>
    <w:p w:rsidR="002C40ED" w:rsidRDefault="002C40ED" w:rsidP="002C40ED">
      <w:pPr>
        <w:pStyle w:val="ListParagraph"/>
        <w:numPr>
          <w:ilvl w:val="0"/>
          <w:numId w:val="3"/>
        </w:numPr>
        <w:rPr>
          <w:rFonts w:ascii="Times New Roman" w:hAnsi="Times New Roman" w:cs="Times New Roman"/>
          <w:sz w:val="24"/>
          <w:szCs w:val="24"/>
        </w:rPr>
      </w:pPr>
      <w:r w:rsidRPr="002C40ED">
        <w:rPr>
          <w:rFonts w:ascii="Times New Roman" w:hAnsi="Times New Roman" w:cs="Times New Roman"/>
          <w:sz w:val="24"/>
          <w:szCs w:val="24"/>
        </w:rPr>
        <w:t xml:space="preserve">Control flow: invoke the appropriate view element as a response to the request being processed, depending upon the outcome of the action invoked. </w:t>
      </w:r>
    </w:p>
    <w:p w:rsidR="002C40ED" w:rsidRPr="002C40ED" w:rsidRDefault="002C40ED" w:rsidP="002C40ED">
      <w:pPr>
        <w:rPr>
          <w:rFonts w:ascii="Times New Roman" w:hAnsi="Times New Roman" w:cs="Times New Roman"/>
          <w:sz w:val="24"/>
          <w:szCs w:val="24"/>
        </w:rPr>
      </w:pPr>
      <w:r w:rsidRPr="002C40ED">
        <w:rPr>
          <w:rFonts w:ascii="Times New Roman" w:hAnsi="Times New Roman" w:cs="Times New Roman"/>
          <w:sz w:val="24"/>
          <w:szCs w:val="24"/>
        </w:rPr>
        <w:t xml:space="preserve">Components of the MVC-Web pattern interact in the following ways. </w:t>
      </w:r>
    </w:p>
    <w:p w:rsidR="002C40ED" w:rsidRDefault="002C40ED" w:rsidP="002C40ED">
      <w:pPr>
        <w:pStyle w:val="ListParagraph"/>
        <w:numPr>
          <w:ilvl w:val="0"/>
          <w:numId w:val="4"/>
        </w:numPr>
        <w:rPr>
          <w:rFonts w:ascii="Times New Roman" w:hAnsi="Times New Roman" w:cs="Times New Roman"/>
          <w:sz w:val="24"/>
          <w:szCs w:val="24"/>
        </w:rPr>
      </w:pPr>
      <w:r w:rsidRPr="002C40ED">
        <w:rPr>
          <w:rFonts w:ascii="Times New Roman" w:hAnsi="Times New Roman" w:cs="Times New Roman"/>
          <w:sz w:val="24"/>
          <w:szCs w:val="24"/>
        </w:rPr>
        <w:t xml:space="preserve">Model-view: View elements may query the model to obtain information to be displayed to the user </w:t>
      </w:r>
    </w:p>
    <w:p w:rsidR="002C40ED" w:rsidRPr="002C40ED" w:rsidRDefault="002C40ED" w:rsidP="002C40ED">
      <w:pPr>
        <w:pStyle w:val="ListParagraph"/>
        <w:numPr>
          <w:ilvl w:val="0"/>
          <w:numId w:val="4"/>
        </w:numPr>
        <w:rPr>
          <w:rFonts w:ascii="Times New Roman" w:hAnsi="Times New Roman" w:cs="Times New Roman"/>
          <w:sz w:val="24"/>
          <w:szCs w:val="24"/>
        </w:rPr>
      </w:pPr>
      <w:r w:rsidRPr="002C40ED">
        <w:rPr>
          <w:rFonts w:ascii="Times New Roman" w:hAnsi="Times New Roman" w:cs="Times New Roman"/>
          <w:sz w:val="24"/>
          <w:szCs w:val="24"/>
        </w:rPr>
        <w:t xml:space="preserve"> Model-controller: Controller action elements call on model elements to carry out requested transactions. Model functions can include executing application logic, updating the database, or invoking services of external agents. Controller elements may request data from the model to be passed to view elements. </w:t>
      </w:r>
    </w:p>
    <w:p w:rsidR="002C40ED" w:rsidRPr="002C40ED" w:rsidRDefault="002C40ED" w:rsidP="002C40ED">
      <w:pPr>
        <w:pStyle w:val="ListParagraph"/>
        <w:numPr>
          <w:ilvl w:val="0"/>
          <w:numId w:val="4"/>
        </w:numPr>
        <w:rPr>
          <w:rFonts w:ascii="Times New Roman" w:hAnsi="Times New Roman" w:cs="Times New Roman"/>
          <w:sz w:val="24"/>
          <w:szCs w:val="24"/>
        </w:rPr>
      </w:pPr>
      <w:r w:rsidRPr="002C40ED">
        <w:rPr>
          <w:rFonts w:ascii="Times New Roman" w:hAnsi="Times New Roman" w:cs="Times New Roman"/>
          <w:sz w:val="24"/>
          <w:szCs w:val="24"/>
        </w:rPr>
        <w:t xml:space="preserve">Controller-view: Controller elements respond to requests originating with view elements. The controller also determines which view element will be presented to the user in </w:t>
      </w:r>
      <w:proofErr w:type="gramStart"/>
      <w:r w:rsidRPr="002C40ED">
        <w:rPr>
          <w:rFonts w:ascii="Times New Roman" w:hAnsi="Times New Roman" w:cs="Times New Roman"/>
          <w:sz w:val="24"/>
          <w:szCs w:val="24"/>
        </w:rPr>
        <w:lastRenderedPageBreak/>
        <w:t>response</w:t>
      </w:r>
      <w:proofErr w:type="gramEnd"/>
      <w:r w:rsidRPr="002C40ED">
        <w:rPr>
          <w:rFonts w:ascii="Times New Roman" w:hAnsi="Times New Roman" w:cs="Times New Roman"/>
          <w:sz w:val="24"/>
          <w:szCs w:val="24"/>
        </w:rPr>
        <w:t xml:space="preserve"> to a request. Controller elements may prepare information for use by view elements.</w:t>
      </w:r>
    </w:p>
    <w:sectPr w:rsidR="002C40ED" w:rsidRPr="002C4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7112E"/>
    <w:multiLevelType w:val="hybridMultilevel"/>
    <w:tmpl w:val="3B9E84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42310269"/>
    <w:multiLevelType w:val="hybridMultilevel"/>
    <w:tmpl w:val="1F3A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A7B3F"/>
    <w:multiLevelType w:val="hybridMultilevel"/>
    <w:tmpl w:val="3B6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7804F2"/>
    <w:multiLevelType w:val="hybridMultilevel"/>
    <w:tmpl w:val="5FE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ED"/>
    <w:rsid w:val="002C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B3DE5-7556-46ED-AD88-30BB2316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17101105</dc:creator>
  <cp:keywords/>
  <dc:description/>
  <cp:lastModifiedBy>17101105</cp:lastModifiedBy>
  <cp:revision>1</cp:revision>
  <dcterms:created xsi:type="dcterms:W3CDTF">2019-12-07T05:27:00Z</dcterms:created>
  <dcterms:modified xsi:type="dcterms:W3CDTF">2019-12-07T05:33:00Z</dcterms:modified>
</cp:coreProperties>
</file>