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DCD" w:rsidRDefault="001C1DCD" w:rsidP="001C1DCD">
      <w:pPr>
        <w:spacing w:after="0"/>
        <w:rPr>
          <w:sz w:val="24"/>
        </w:rPr>
      </w:pPr>
    </w:p>
    <w:p w:rsidR="001C1DCD" w:rsidRDefault="001C1DCD" w:rsidP="001C1DCD">
      <w:pPr>
        <w:spacing w:after="0"/>
        <w:jc w:val="center"/>
        <w:rPr>
          <w:b/>
          <w:sz w:val="72"/>
        </w:rPr>
      </w:pPr>
    </w:p>
    <w:p w:rsidR="001C1DCD" w:rsidRDefault="001C1DCD" w:rsidP="001C1DCD">
      <w:pPr>
        <w:spacing w:after="0"/>
        <w:jc w:val="center"/>
        <w:rPr>
          <w:b/>
          <w:sz w:val="72"/>
        </w:rPr>
      </w:pPr>
    </w:p>
    <w:p w:rsidR="001C1DCD" w:rsidRDefault="001C1DCD" w:rsidP="001C1DCD">
      <w:pPr>
        <w:spacing w:after="0"/>
        <w:jc w:val="center"/>
        <w:rPr>
          <w:b/>
          <w:sz w:val="72"/>
        </w:rPr>
      </w:pPr>
    </w:p>
    <w:p w:rsidR="001C1DCD" w:rsidRDefault="001C1DCD" w:rsidP="001C1DCD">
      <w:pPr>
        <w:spacing w:after="0"/>
        <w:jc w:val="center"/>
        <w:rPr>
          <w:rFonts w:ascii="Arial" w:hAnsi="Arial" w:cs="Arial"/>
          <w:b/>
          <w:sz w:val="72"/>
        </w:rPr>
      </w:pPr>
      <w:r w:rsidRPr="001C1DCD">
        <w:rPr>
          <w:rFonts w:ascii="Arial" w:hAnsi="Arial" w:cs="Arial"/>
          <w:b/>
          <w:sz w:val="72"/>
        </w:rPr>
        <w:t>TASK PERFORMANCE</w:t>
      </w:r>
    </w:p>
    <w:p w:rsidR="001C1DCD" w:rsidRPr="001C1DCD" w:rsidRDefault="001C1DCD" w:rsidP="001C1DCD">
      <w:pPr>
        <w:spacing w:after="0"/>
        <w:jc w:val="center"/>
        <w:rPr>
          <w:rFonts w:ascii="Arial" w:hAnsi="Arial" w:cs="Arial"/>
          <w:b/>
          <w:sz w:val="72"/>
        </w:rPr>
      </w:pPr>
      <w:r w:rsidRPr="001C1DCD">
        <w:rPr>
          <w:rFonts w:ascii="Arial" w:hAnsi="Arial" w:cs="Arial"/>
          <w:b/>
          <w:sz w:val="72"/>
        </w:rPr>
        <w:t>IN HCI</w:t>
      </w:r>
    </w:p>
    <w:p w:rsidR="001C1DCD" w:rsidRDefault="001C1DCD" w:rsidP="001C1DCD">
      <w:pPr>
        <w:spacing w:after="0"/>
        <w:rPr>
          <w:sz w:val="24"/>
        </w:rPr>
      </w:pPr>
    </w:p>
    <w:p w:rsidR="001C1DCD" w:rsidRDefault="001C1DCD" w:rsidP="001C1DCD">
      <w:pPr>
        <w:spacing w:after="0"/>
        <w:jc w:val="center"/>
        <w:rPr>
          <w:sz w:val="24"/>
        </w:rPr>
      </w:pPr>
    </w:p>
    <w:p w:rsidR="001C1DCD" w:rsidRDefault="001C1DCD" w:rsidP="001C1DCD">
      <w:pPr>
        <w:spacing w:after="0"/>
        <w:jc w:val="center"/>
        <w:rPr>
          <w:sz w:val="24"/>
        </w:rPr>
      </w:pPr>
    </w:p>
    <w:p w:rsidR="001C1DCD" w:rsidRDefault="001C1DCD" w:rsidP="001C1DCD">
      <w:pPr>
        <w:spacing w:after="0"/>
        <w:jc w:val="center"/>
        <w:rPr>
          <w:sz w:val="24"/>
        </w:rPr>
      </w:pPr>
    </w:p>
    <w:p w:rsidR="001C1DCD" w:rsidRDefault="001C1DCD" w:rsidP="001C1DCD">
      <w:pPr>
        <w:spacing w:after="0"/>
        <w:jc w:val="center"/>
        <w:rPr>
          <w:sz w:val="24"/>
        </w:rPr>
      </w:pPr>
    </w:p>
    <w:p w:rsidR="001C1DCD" w:rsidRDefault="001C1DCD" w:rsidP="001C1DCD">
      <w:pPr>
        <w:spacing w:after="0"/>
        <w:jc w:val="center"/>
        <w:rPr>
          <w:sz w:val="24"/>
        </w:rPr>
      </w:pPr>
    </w:p>
    <w:p w:rsidR="001C1DCD" w:rsidRPr="001C1DCD" w:rsidRDefault="001C1DCD" w:rsidP="001C1DCD">
      <w:pPr>
        <w:spacing w:after="0"/>
        <w:jc w:val="center"/>
        <w:rPr>
          <w:rFonts w:ascii="Arial" w:hAnsi="Arial" w:cs="Arial"/>
          <w:sz w:val="28"/>
        </w:rPr>
      </w:pPr>
      <w:r w:rsidRPr="001C1DCD">
        <w:rPr>
          <w:rFonts w:ascii="Arial" w:hAnsi="Arial" w:cs="Arial"/>
          <w:sz w:val="28"/>
        </w:rPr>
        <w:t>2000136247</w:t>
      </w:r>
    </w:p>
    <w:p w:rsidR="001C1DCD" w:rsidRPr="001C1DCD" w:rsidRDefault="001C1DCD" w:rsidP="001C1DCD">
      <w:pPr>
        <w:spacing w:after="0"/>
        <w:jc w:val="center"/>
        <w:rPr>
          <w:rFonts w:ascii="Arial" w:hAnsi="Arial" w:cs="Arial"/>
          <w:sz w:val="28"/>
        </w:rPr>
      </w:pPr>
      <w:r w:rsidRPr="001C1DCD">
        <w:rPr>
          <w:rFonts w:ascii="Arial" w:hAnsi="Arial" w:cs="Arial"/>
          <w:sz w:val="28"/>
        </w:rPr>
        <w:t xml:space="preserve">Del </w:t>
      </w:r>
      <w:proofErr w:type="spellStart"/>
      <w:r w:rsidRPr="001C1DCD">
        <w:rPr>
          <w:rFonts w:ascii="Arial" w:hAnsi="Arial" w:cs="Arial"/>
          <w:sz w:val="28"/>
        </w:rPr>
        <w:t>Mundo</w:t>
      </w:r>
      <w:proofErr w:type="spellEnd"/>
      <w:r w:rsidRPr="001C1DCD">
        <w:rPr>
          <w:rFonts w:ascii="Arial" w:hAnsi="Arial" w:cs="Arial"/>
          <w:sz w:val="28"/>
        </w:rPr>
        <w:t>, Clary Grace P.</w:t>
      </w:r>
    </w:p>
    <w:p w:rsidR="001C1DCD" w:rsidRPr="001C1DCD" w:rsidRDefault="001C1DCD" w:rsidP="001C1DCD">
      <w:pPr>
        <w:spacing w:after="0"/>
        <w:jc w:val="center"/>
        <w:rPr>
          <w:rFonts w:ascii="Arial" w:hAnsi="Arial" w:cs="Arial"/>
          <w:sz w:val="28"/>
        </w:rPr>
      </w:pPr>
      <w:r w:rsidRPr="001C1DCD">
        <w:rPr>
          <w:rFonts w:ascii="Arial" w:hAnsi="Arial" w:cs="Arial"/>
          <w:sz w:val="28"/>
        </w:rPr>
        <w:t>BSIT-301</w:t>
      </w:r>
    </w:p>
    <w:p w:rsidR="001C1DCD" w:rsidRPr="001C1DCD" w:rsidRDefault="001C1DCD" w:rsidP="001C1DCD">
      <w:pPr>
        <w:spacing w:after="0"/>
        <w:jc w:val="center"/>
        <w:rPr>
          <w:b/>
          <w:sz w:val="24"/>
          <w:szCs w:val="24"/>
        </w:rPr>
      </w:pPr>
    </w:p>
    <w:p w:rsidR="004C7B0E" w:rsidRDefault="004C7B0E" w:rsidP="001C1DCD">
      <w:pPr>
        <w:spacing w:after="0"/>
        <w:jc w:val="center"/>
        <w:rPr>
          <w:sz w:val="24"/>
        </w:rPr>
      </w:pPr>
    </w:p>
    <w:p w:rsidR="004C7B0E" w:rsidRDefault="004C7B0E" w:rsidP="004C7B0E">
      <w:pPr>
        <w:rPr>
          <w:sz w:val="24"/>
        </w:rPr>
      </w:pPr>
    </w:p>
    <w:p w:rsidR="004C7B0E" w:rsidRDefault="004C7B0E" w:rsidP="004C7B0E">
      <w:pPr>
        <w:rPr>
          <w:sz w:val="24"/>
        </w:rPr>
      </w:pPr>
    </w:p>
    <w:p w:rsidR="004C7B0E" w:rsidRDefault="004C7B0E" w:rsidP="004C7B0E">
      <w:pPr>
        <w:rPr>
          <w:sz w:val="24"/>
        </w:rPr>
      </w:pPr>
    </w:p>
    <w:p w:rsidR="004C7B0E" w:rsidRDefault="004C7B0E" w:rsidP="004C7B0E">
      <w:pPr>
        <w:rPr>
          <w:sz w:val="24"/>
        </w:rPr>
      </w:pPr>
    </w:p>
    <w:p w:rsidR="004C7B0E" w:rsidRDefault="004C7B0E" w:rsidP="004C7B0E">
      <w:pPr>
        <w:rPr>
          <w:sz w:val="24"/>
        </w:rPr>
      </w:pPr>
    </w:p>
    <w:p w:rsidR="004C7B0E" w:rsidRDefault="004C7B0E" w:rsidP="004C7B0E">
      <w:pPr>
        <w:rPr>
          <w:sz w:val="24"/>
        </w:rPr>
      </w:pPr>
    </w:p>
    <w:p w:rsidR="004C7B0E" w:rsidRDefault="004C7B0E" w:rsidP="004C7B0E">
      <w:pPr>
        <w:rPr>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BE7B9A" w:rsidRDefault="00BE7B9A" w:rsidP="00BE7B9A">
      <w:pPr>
        <w:pStyle w:val="ListParagraph"/>
        <w:ind w:left="1080"/>
        <w:rPr>
          <w:rFonts w:ascii="Arial" w:hAnsi="Arial" w:cs="Arial"/>
          <w:b/>
          <w:sz w:val="24"/>
        </w:rPr>
      </w:pPr>
    </w:p>
    <w:p w:rsidR="004C7B0E" w:rsidRPr="00BE7B9A" w:rsidRDefault="004C7B0E" w:rsidP="00BE7B9A">
      <w:pPr>
        <w:pStyle w:val="ListParagraph"/>
        <w:numPr>
          <w:ilvl w:val="0"/>
          <w:numId w:val="2"/>
        </w:numPr>
        <w:rPr>
          <w:rFonts w:ascii="Arial" w:hAnsi="Arial" w:cs="Arial"/>
          <w:b/>
          <w:sz w:val="24"/>
        </w:rPr>
      </w:pPr>
      <w:r w:rsidRPr="00BE7B9A">
        <w:rPr>
          <w:rFonts w:ascii="Arial" w:hAnsi="Arial" w:cs="Arial"/>
          <w:b/>
          <w:sz w:val="24"/>
        </w:rPr>
        <w:t>APPLYING THE HCI PRINCIPLES</w:t>
      </w:r>
    </w:p>
    <w:tbl>
      <w:tblPr>
        <w:tblStyle w:val="TableGrid"/>
        <w:tblW w:w="10314" w:type="dxa"/>
        <w:tblLook w:val="04A0" w:firstRow="1" w:lastRow="0" w:firstColumn="1" w:lastColumn="0" w:noHBand="0" w:noVBand="1"/>
      </w:tblPr>
      <w:tblGrid>
        <w:gridCol w:w="3106"/>
        <w:gridCol w:w="942"/>
        <w:gridCol w:w="6266"/>
      </w:tblGrid>
      <w:tr w:rsidR="004C7B0E" w:rsidTr="00CE5585">
        <w:trPr>
          <w:trHeight w:val="865"/>
        </w:trPr>
        <w:tc>
          <w:tcPr>
            <w:tcW w:w="3106" w:type="dxa"/>
          </w:tcPr>
          <w:p w:rsidR="004C7B0E" w:rsidRDefault="004C7B0E" w:rsidP="004C7B0E">
            <w:pPr>
              <w:jc w:val="center"/>
              <w:rPr>
                <w:rFonts w:ascii="Arial" w:hAnsi="Arial" w:cs="Arial"/>
                <w:sz w:val="24"/>
              </w:rPr>
            </w:pPr>
          </w:p>
          <w:p w:rsidR="004C7B0E" w:rsidRDefault="004C7B0E" w:rsidP="004C7B0E">
            <w:pPr>
              <w:jc w:val="center"/>
              <w:rPr>
                <w:rFonts w:ascii="Arial" w:hAnsi="Arial" w:cs="Arial"/>
                <w:sz w:val="24"/>
              </w:rPr>
            </w:pPr>
            <w:r>
              <w:rPr>
                <w:rFonts w:ascii="Arial" w:hAnsi="Arial" w:cs="Arial"/>
                <w:sz w:val="24"/>
              </w:rPr>
              <w:t>Know the User</w:t>
            </w:r>
          </w:p>
        </w:tc>
        <w:tc>
          <w:tcPr>
            <w:tcW w:w="942" w:type="dxa"/>
          </w:tcPr>
          <w:p w:rsidR="004C7B0E" w:rsidRDefault="004C7B0E" w:rsidP="00924F72">
            <w:pPr>
              <w:jc w:val="center"/>
              <w:rPr>
                <w:rFonts w:ascii="Arial" w:hAnsi="Arial" w:cs="Arial"/>
                <w:sz w:val="24"/>
              </w:rPr>
            </w:pPr>
          </w:p>
          <w:p w:rsidR="00924F72" w:rsidRDefault="00924F72" w:rsidP="00924F72">
            <w:pPr>
              <w:jc w:val="center"/>
              <w:rPr>
                <w:rFonts w:ascii="Segoe UI Symbol" w:hAnsi="Segoe UI Symbol" w:cs="Arial"/>
                <w:sz w:val="24"/>
              </w:rPr>
            </w:pPr>
          </w:p>
          <w:p w:rsidR="004C7B0E" w:rsidRDefault="004C7B0E" w:rsidP="00924F72">
            <w:pPr>
              <w:jc w:val="center"/>
              <w:rPr>
                <w:rFonts w:ascii="Arial" w:hAnsi="Arial" w:cs="Arial"/>
                <w:sz w:val="24"/>
              </w:rPr>
            </w:pPr>
            <w:r>
              <w:rPr>
                <w:rFonts w:ascii="Segoe UI Symbol" w:hAnsi="Segoe UI Symbol" w:cs="Arial"/>
                <w:sz w:val="24"/>
              </w:rPr>
              <w:t>✔</w:t>
            </w:r>
          </w:p>
        </w:tc>
        <w:tc>
          <w:tcPr>
            <w:tcW w:w="6266" w:type="dxa"/>
          </w:tcPr>
          <w:p w:rsidR="00B27853" w:rsidRDefault="00B27853" w:rsidP="00B27853">
            <w:pPr>
              <w:rPr>
                <w:rFonts w:ascii="Arial" w:hAnsi="Arial" w:cs="Arial"/>
                <w:sz w:val="24"/>
              </w:rPr>
            </w:pPr>
            <w:r>
              <w:rPr>
                <w:rFonts w:ascii="Arial" w:hAnsi="Arial" w:cs="Arial"/>
                <w:sz w:val="24"/>
              </w:rPr>
              <w:t xml:space="preserve">At the register form, I prepared a basic information collector for the profile of the user so that I can analysed their possible preferences. Speaking of which, after they </w:t>
            </w:r>
            <w:r w:rsidR="00FA2979">
              <w:rPr>
                <w:rFonts w:ascii="Arial" w:hAnsi="Arial" w:cs="Arial"/>
                <w:sz w:val="24"/>
              </w:rPr>
              <w:t>registered and logged in, there is a question they need to answer so that the app will know their preferences in music.</w:t>
            </w:r>
          </w:p>
        </w:tc>
      </w:tr>
      <w:tr w:rsidR="00924F72" w:rsidTr="00CE5585">
        <w:trPr>
          <w:trHeight w:val="865"/>
        </w:trPr>
        <w:tc>
          <w:tcPr>
            <w:tcW w:w="3106" w:type="dxa"/>
          </w:tcPr>
          <w:p w:rsidR="00924F72" w:rsidRDefault="00924F72" w:rsidP="00924F72">
            <w:pPr>
              <w:jc w:val="center"/>
              <w:rPr>
                <w:rFonts w:ascii="Arial" w:hAnsi="Arial" w:cs="Arial"/>
                <w:sz w:val="24"/>
              </w:rPr>
            </w:pPr>
          </w:p>
          <w:p w:rsidR="00924F72" w:rsidRDefault="00924F72" w:rsidP="00924F72">
            <w:pPr>
              <w:jc w:val="center"/>
              <w:rPr>
                <w:rFonts w:ascii="Arial" w:hAnsi="Arial" w:cs="Arial"/>
                <w:sz w:val="24"/>
              </w:rPr>
            </w:pPr>
            <w:r>
              <w:rPr>
                <w:rFonts w:ascii="Arial" w:hAnsi="Arial" w:cs="Arial"/>
                <w:sz w:val="24"/>
              </w:rPr>
              <w:t>Understand the Task</w:t>
            </w:r>
          </w:p>
        </w:tc>
        <w:tc>
          <w:tcPr>
            <w:tcW w:w="942" w:type="dxa"/>
          </w:tcPr>
          <w:p w:rsidR="00924F72" w:rsidRDefault="00924F72" w:rsidP="00924F72">
            <w:pPr>
              <w:rPr>
                <w:rFonts w:ascii="Segoe UI Symbol" w:hAnsi="Segoe UI Symbol" w:cs="Arial"/>
                <w:sz w:val="24"/>
              </w:rPr>
            </w:pPr>
          </w:p>
          <w:p w:rsidR="00924F72" w:rsidRDefault="00924F72" w:rsidP="005913C6">
            <w:pPr>
              <w:jc w:val="center"/>
              <w:rPr>
                <w:rFonts w:ascii="Arial" w:hAnsi="Arial" w:cs="Arial"/>
                <w:sz w:val="24"/>
              </w:rPr>
            </w:pPr>
            <w:r>
              <w:rPr>
                <w:rFonts w:ascii="Segoe UI Symbol" w:hAnsi="Segoe UI Symbol" w:cs="Arial"/>
                <w:sz w:val="24"/>
              </w:rPr>
              <w:t>✔</w:t>
            </w:r>
          </w:p>
        </w:tc>
        <w:tc>
          <w:tcPr>
            <w:tcW w:w="6266" w:type="dxa"/>
          </w:tcPr>
          <w:p w:rsidR="00924F72" w:rsidRDefault="00745F62" w:rsidP="004C7B0E">
            <w:pPr>
              <w:rPr>
                <w:rFonts w:ascii="Arial" w:hAnsi="Arial" w:cs="Arial"/>
                <w:sz w:val="24"/>
              </w:rPr>
            </w:pPr>
            <w:r>
              <w:rPr>
                <w:rFonts w:ascii="Arial" w:hAnsi="Arial" w:cs="Arial"/>
                <w:sz w:val="24"/>
              </w:rPr>
              <w:t>The user must log in to the application so that the application and data can identify his/her identity and stored data within her account.</w:t>
            </w:r>
          </w:p>
        </w:tc>
      </w:tr>
      <w:tr w:rsidR="00924F72" w:rsidTr="00CE5585">
        <w:trPr>
          <w:trHeight w:val="865"/>
        </w:trPr>
        <w:tc>
          <w:tcPr>
            <w:tcW w:w="3106" w:type="dxa"/>
          </w:tcPr>
          <w:p w:rsidR="00745F62" w:rsidRDefault="00745F62" w:rsidP="00745F62">
            <w:pPr>
              <w:jc w:val="center"/>
              <w:rPr>
                <w:rFonts w:ascii="Arial" w:hAnsi="Arial" w:cs="Arial"/>
                <w:sz w:val="24"/>
              </w:rPr>
            </w:pPr>
          </w:p>
          <w:p w:rsidR="00924F72" w:rsidRDefault="00745F62" w:rsidP="00745F62">
            <w:pPr>
              <w:jc w:val="center"/>
              <w:rPr>
                <w:rFonts w:ascii="Arial" w:hAnsi="Arial" w:cs="Arial"/>
                <w:sz w:val="24"/>
              </w:rPr>
            </w:pPr>
            <w:r>
              <w:rPr>
                <w:rFonts w:ascii="Arial" w:hAnsi="Arial" w:cs="Arial"/>
                <w:sz w:val="24"/>
              </w:rPr>
              <w:t>Reduce Memory Load</w:t>
            </w:r>
          </w:p>
        </w:tc>
        <w:tc>
          <w:tcPr>
            <w:tcW w:w="942" w:type="dxa"/>
          </w:tcPr>
          <w:p w:rsidR="00924F72" w:rsidRDefault="00924F72" w:rsidP="00745F62">
            <w:pPr>
              <w:jc w:val="center"/>
              <w:rPr>
                <w:rFonts w:ascii="Arial" w:hAnsi="Arial" w:cs="Arial"/>
                <w:sz w:val="24"/>
              </w:rPr>
            </w:pPr>
          </w:p>
          <w:p w:rsidR="00745F62" w:rsidRDefault="00745F62" w:rsidP="00745F62">
            <w:pPr>
              <w:jc w:val="center"/>
              <w:rPr>
                <w:rFonts w:ascii="Arial" w:hAnsi="Arial" w:cs="Arial"/>
                <w:sz w:val="24"/>
              </w:rPr>
            </w:pPr>
            <w:r>
              <w:rPr>
                <w:rFonts w:ascii="Segoe UI Symbol" w:hAnsi="Segoe UI Symbol" w:cs="Arial"/>
                <w:sz w:val="24"/>
              </w:rPr>
              <w:t>✔</w:t>
            </w:r>
          </w:p>
        </w:tc>
        <w:tc>
          <w:tcPr>
            <w:tcW w:w="6266" w:type="dxa"/>
          </w:tcPr>
          <w:p w:rsidR="00924F72" w:rsidRDefault="00745F62" w:rsidP="004C7B0E">
            <w:pPr>
              <w:rPr>
                <w:rFonts w:ascii="Arial" w:hAnsi="Arial" w:cs="Arial"/>
                <w:sz w:val="24"/>
              </w:rPr>
            </w:pPr>
            <w:r>
              <w:rPr>
                <w:rFonts w:ascii="Arial" w:hAnsi="Arial" w:cs="Arial"/>
                <w:sz w:val="24"/>
              </w:rPr>
              <w:t xml:space="preserve">During the creation of the interface, </w:t>
            </w:r>
            <w:r w:rsidR="00B53C68">
              <w:rPr>
                <w:rFonts w:ascii="Arial" w:hAnsi="Arial" w:cs="Arial"/>
                <w:sz w:val="24"/>
              </w:rPr>
              <w:t>I deci</w:t>
            </w:r>
            <w:r w:rsidR="0071210D">
              <w:rPr>
                <w:rFonts w:ascii="Arial" w:hAnsi="Arial" w:cs="Arial"/>
                <w:sz w:val="24"/>
              </w:rPr>
              <w:t>ded to lessen the menu items to maintain the user’s capability to remember their on-going tasks.</w:t>
            </w:r>
          </w:p>
        </w:tc>
      </w:tr>
      <w:tr w:rsidR="00924F72" w:rsidTr="00CE5585">
        <w:trPr>
          <w:trHeight w:val="865"/>
        </w:trPr>
        <w:tc>
          <w:tcPr>
            <w:tcW w:w="3106" w:type="dxa"/>
          </w:tcPr>
          <w:p w:rsidR="00C76984" w:rsidRDefault="00C76984" w:rsidP="00C76984">
            <w:pPr>
              <w:jc w:val="center"/>
              <w:rPr>
                <w:rFonts w:ascii="Arial" w:hAnsi="Arial" w:cs="Arial"/>
                <w:sz w:val="24"/>
              </w:rPr>
            </w:pPr>
          </w:p>
          <w:p w:rsidR="00924F72" w:rsidRDefault="00C76984" w:rsidP="00C76984">
            <w:pPr>
              <w:jc w:val="center"/>
              <w:rPr>
                <w:rFonts w:ascii="Arial" w:hAnsi="Arial" w:cs="Arial"/>
                <w:sz w:val="24"/>
              </w:rPr>
            </w:pPr>
            <w:r>
              <w:rPr>
                <w:rFonts w:ascii="Arial" w:hAnsi="Arial" w:cs="Arial"/>
                <w:sz w:val="24"/>
              </w:rPr>
              <w:t>Strive for Consistency</w:t>
            </w:r>
          </w:p>
        </w:tc>
        <w:tc>
          <w:tcPr>
            <w:tcW w:w="942" w:type="dxa"/>
          </w:tcPr>
          <w:p w:rsidR="00924F72" w:rsidRDefault="00924F72" w:rsidP="004C7B0E">
            <w:pPr>
              <w:rPr>
                <w:rFonts w:ascii="Arial" w:hAnsi="Arial" w:cs="Arial"/>
                <w:sz w:val="24"/>
              </w:rPr>
            </w:pPr>
          </w:p>
          <w:p w:rsidR="00C76984" w:rsidRDefault="00C76984" w:rsidP="00C76984">
            <w:pPr>
              <w:jc w:val="center"/>
              <w:rPr>
                <w:rFonts w:ascii="Arial" w:hAnsi="Arial" w:cs="Arial"/>
                <w:sz w:val="24"/>
              </w:rPr>
            </w:pPr>
            <w:r>
              <w:rPr>
                <w:rFonts w:ascii="Segoe UI Symbol" w:hAnsi="Segoe UI Symbol" w:cs="Arial"/>
                <w:sz w:val="24"/>
              </w:rPr>
              <w:t>✔</w:t>
            </w:r>
          </w:p>
        </w:tc>
        <w:tc>
          <w:tcPr>
            <w:tcW w:w="6266" w:type="dxa"/>
          </w:tcPr>
          <w:p w:rsidR="00924F72" w:rsidRDefault="00C76984" w:rsidP="00C76984">
            <w:pPr>
              <w:rPr>
                <w:rFonts w:ascii="Arial" w:hAnsi="Arial" w:cs="Arial"/>
                <w:sz w:val="24"/>
              </w:rPr>
            </w:pPr>
            <w:r>
              <w:rPr>
                <w:rFonts w:ascii="Arial" w:hAnsi="Arial" w:cs="Arial"/>
                <w:sz w:val="24"/>
              </w:rPr>
              <w:t>The interface of the application remained consistent all throughout the progress. I tried to keep it all familiar to the user so that they can remember what to do and to ease their manipulation of the application.</w:t>
            </w:r>
          </w:p>
        </w:tc>
      </w:tr>
      <w:tr w:rsidR="00924F72" w:rsidTr="00CE5585">
        <w:trPr>
          <w:trHeight w:val="865"/>
        </w:trPr>
        <w:tc>
          <w:tcPr>
            <w:tcW w:w="3106" w:type="dxa"/>
          </w:tcPr>
          <w:p w:rsidR="00924F72" w:rsidRDefault="00924F72" w:rsidP="00C76984">
            <w:pPr>
              <w:jc w:val="center"/>
              <w:rPr>
                <w:rFonts w:ascii="Arial" w:hAnsi="Arial" w:cs="Arial"/>
                <w:sz w:val="24"/>
              </w:rPr>
            </w:pPr>
          </w:p>
          <w:p w:rsidR="00C76984" w:rsidRDefault="00C76984" w:rsidP="00C76984">
            <w:pPr>
              <w:jc w:val="center"/>
              <w:rPr>
                <w:rFonts w:ascii="Arial" w:hAnsi="Arial" w:cs="Arial"/>
                <w:sz w:val="24"/>
              </w:rPr>
            </w:pPr>
            <w:r>
              <w:rPr>
                <w:rFonts w:ascii="Arial" w:hAnsi="Arial" w:cs="Arial"/>
                <w:sz w:val="24"/>
              </w:rPr>
              <w:t>Remind Users</w:t>
            </w:r>
          </w:p>
        </w:tc>
        <w:tc>
          <w:tcPr>
            <w:tcW w:w="942" w:type="dxa"/>
          </w:tcPr>
          <w:p w:rsidR="00924F72" w:rsidRDefault="00924F72" w:rsidP="0054062F">
            <w:pPr>
              <w:jc w:val="center"/>
              <w:rPr>
                <w:rFonts w:ascii="Arial" w:hAnsi="Arial" w:cs="Arial"/>
                <w:sz w:val="24"/>
              </w:rPr>
            </w:pPr>
          </w:p>
          <w:p w:rsidR="0054062F" w:rsidRDefault="0054062F" w:rsidP="0054062F">
            <w:pPr>
              <w:jc w:val="center"/>
              <w:rPr>
                <w:rFonts w:ascii="Segoe UI Symbol" w:hAnsi="Segoe UI Symbol" w:cs="Arial"/>
                <w:sz w:val="24"/>
              </w:rPr>
            </w:pPr>
          </w:p>
          <w:p w:rsidR="0054062F" w:rsidRDefault="0054062F" w:rsidP="0054062F">
            <w:pPr>
              <w:jc w:val="center"/>
              <w:rPr>
                <w:rFonts w:ascii="Arial" w:hAnsi="Arial" w:cs="Arial"/>
                <w:sz w:val="24"/>
              </w:rPr>
            </w:pPr>
            <w:r>
              <w:rPr>
                <w:rFonts w:ascii="Segoe UI Symbol" w:hAnsi="Segoe UI Symbol" w:cs="Arial"/>
                <w:sz w:val="24"/>
              </w:rPr>
              <w:t>✔</w:t>
            </w:r>
          </w:p>
        </w:tc>
        <w:tc>
          <w:tcPr>
            <w:tcW w:w="6266" w:type="dxa"/>
          </w:tcPr>
          <w:p w:rsidR="00924F72" w:rsidRDefault="0054062F" w:rsidP="004C7B0E">
            <w:pPr>
              <w:rPr>
                <w:rFonts w:ascii="Arial" w:hAnsi="Arial" w:cs="Arial"/>
                <w:sz w:val="24"/>
              </w:rPr>
            </w:pPr>
            <w:r>
              <w:rPr>
                <w:rFonts w:ascii="Arial" w:hAnsi="Arial" w:cs="Arial"/>
                <w:sz w:val="24"/>
              </w:rPr>
              <w:t>The application displays an update notification whenever possible in order for the users to be aware of the latest version of the application. Also, before using the recorder of the app, there is a permission message that will pop up so that the application will know if the user will give their permission for the action.</w:t>
            </w:r>
          </w:p>
        </w:tc>
      </w:tr>
      <w:tr w:rsidR="00924F72" w:rsidTr="00CE5585">
        <w:trPr>
          <w:trHeight w:val="865"/>
        </w:trPr>
        <w:tc>
          <w:tcPr>
            <w:tcW w:w="3106" w:type="dxa"/>
          </w:tcPr>
          <w:p w:rsidR="00924F72" w:rsidRDefault="007D5C31" w:rsidP="007D5C31">
            <w:pPr>
              <w:jc w:val="center"/>
              <w:rPr>
                <w:rFonts w:ascii="Arial" w:hAnsi="Arial" w:cs="Arial"/>
                <w:sz w:val="24"/>
              </w:rPr>
            </w:pPr>
            <w:r>
              <w:rPr>
                <w:rFonts w:ascii="Arial" w:hAnsi="Arial" w:cs="Arial"/>
                <w:sz w:val="24"/>
              </w:rPr>
              <w:t>Prevent Errors/Reversal of Action</w:t>
            </w:r>
          </w:p>
        </w:tc>
        <w:tc>
          <w:tcPr>
            <w:tcW w:w="942" w:type="dxa"/>
          </w:tcPr>
          <w:p w:rsidR="007D5C31" w:rsidRDefault="007D5C31" w:rsidP="007D5C31">
            <w:pPr>
              <w:jc w:val="center"/>
              <w:rPr>
                <w:rFonts w:ascii="Segoe UI Symbol" w:hAnsi="Segoe UI Symbol" w:cs="Arial"/>
                <w:sz w:val="24"/>
              </w:rPr>
            </w:pPr>
          </w:p>
          <w:p w:rsidR="00924F72" w:rsidRDefault="007D5C31" w:rsidP="007D5C31">
            <w:pPr>
              <w:jc w:val="center"/>
              <w:rPr>
                <w:rFonts w:ascii="Arial" w:hAnsi="Arial" w:cs="Arial"/>
                <w:sz w:val="24"/>
              </w:rPr>
            </w:pPr>
            <w:r>
              <w:rPr>
                <w:rFonts w:ascii="Segoe UI Symbol" w:hAnsi="Segoe UI Symbol" w:cs="Arial"/>
                <w:sz w:val="24"/>
              </w:rPr>
              <w:t>✔</w:t>
            </w:r>
          </w:p>
        </w:tc>
        <w:tc>
          <w:tcPr>
            <w:tcW w:w="6266" w:type="dxa"/>
          </w:tcPr>
          <w:p w:rsidR="00924F72" w:rsidRDefault="007D5C31" w:rsidP="004C7B0E">
            <w:pPr>
              <w:rPr>
                <w:rFonts w:ascii="Arial" w:hAnsi="Arial" w:cs="Arial"/>
                <w:sz w:val="24"/>
              </w:rPr>
            </w:pPr>
            <w:r>
              <w:rPr>
                <w:rFonts w:ascii="Arial" w:hAnsi="Arial" w:cs="Arial"/>
                <w:sz w:val="24"/>
              </w:rPr>
              <w:t>By putting an undo button in the production module, the user can easily retrieve what he/she have done during the process. It is effective to avoid further errors/mistake during their usage.</w:t>
            </w:r>
          </w:p>
        </w:tc>
      </w:tr>
    </w:tbl>
    <w:p w:rsidR="004C7B0E" w:rsidRDefault="004C7B0E" w:rsidP="004C7B0E">
      <w:pPr>
        <w:rPr>
          <w:rFonts w:ascii="Arial" w:hAnsi="Arial" w:cs="Arial"/>
          <w:sz w:val="24"/>
        </w:rPr>
      </w:pPr>
    </w:p>
    <w:p w:rsidR="00544B15" w:rsidRDefault="00544B15" w:rsidP="004C7B0E">
      <w:pPr>
        <w:rPr>
          <w:rFonts w:ascii="Arial" w:hAnsi="Arial" w:cs="Arial"/>
          <w:sz w:val="24"/>
        </w:rPr>
      </w:pPr>
    </w:p>
    <w:p w:rsidR="00BE7B9A" w:rsidRDefault="00BE7B9A" w:rsidP="004C7B0E">
      <w:pPr>
        <w:rPr>
          <w:rFonts w:ascii="Arial" w:hAnsi="Arial" w:cs="Arial"/>
          <w:b/>
          <w:sz w:val="24"/>
        </w:rPr>
      </w:pPr>
    </w:p>
    <w:p w:rsidR="00BE7B9A" w:rsidRDefault="00BE7B9A" w:rsidP="004C7B0E">
      <w:pPr>
        <w:rPr>
          <w:rFonts w:ascii="Arial" w:hAnsi="Arial" w:cs="Arial"/>
          <w:b/>
          <w:sz w:val="24"/>
        </w:rPr>
      </w:pPr>
    </w:p>
    <w:p w:rsidR="00BE7B9A" w:rsidRDefault="00BE7B9A" w:rsidP="004C7B0E">
      <w:pPr>
        <w:rPr>
          <w:rFonts w:ascii="Arial" w:hAnsi="Arial" w:cs="Arial"/>
          <w:b/>
          <w:sz w:val="24"/>
        </w:rPr>
      </w:pPr>
    </w:p>
    <w:p w:rsidR="00BE7B9A" w:rsidRDefault="00BE7B9A" w:rsidP="004C7B0E">
      <w:pPr>
        <w:rPr>
          <w:rFonts w:ascii="Arial" w:hAnsi="Arial" w:cs="Arial"/>
          <w:b/>
          <w:sz w:val="24"/>
        </w:rPr>
      </w:pPr>
    </w:p>
    <w:p w:rsidR="00BE7B9A" w:rsidRDefault="00BE7B9A" w:rsidP="004C7B0E">
      <w:pPr>
        <w:rPr>
          <w:rFonts w:ascii="Arial" w:hAnsi="Arial" w:cs="Arial"/>
          <w:b/>
          <w:sz w:val="24"/>
        </w:rPr>
      </w:pPr>
    </w:p>
    <w:p w:rsidR="00544B15" w:rsidRDefault="00544B15" w:rsidP="004C7B0E">
      <w:pPr>
        <w:rPr>
          <w:rFonts w:ascii="Arial" w:hAnsi="Arial" w:cs="Arial"/>
          <w:b/>
          <w:sz w:val="24"/>
        </w:rPr>
      </w:pPr>
      <w:r w:rsidRPr="00544B15">
        <w:rPr>
          <w:rFonts w:ascii="Arial" w:hAnsi="Arial" w:cs="Arial"/>
          <w:b/>
          <w:sz w:val="24"/>
        </w:rPr>
        <w:t xml:space="preserve">II. </w:t>
      </w:r>
      <w:r w:rsidR="00BE7B9A">
        <w:rPr>
          <w:rFonts w:ascii="Arial" w:hAnsi="Arial" w:cs="Arial"/>
          <w:b/>
          <w:sz w:val="24"/>
        </w:rPr>
        <w:tab/>
      </w:r>
      <w:r w:rsidRPr="00544B15">
        <w:rPr>
          <w:rFonts w:ascii="Arial" w:hAnsi="Arial" w:cs="Arial"/>
          <w:b/>
          <w:sz w:val="24"/>
        </w:rPr>
        <w:t>APPLYING HCI GUIDELINES</w:t>
      </w:r>
    </w:p>
    <w:p w:rsidR="00544B15" w:rsidRDefault="00544B15" w:rsidP="004C7B0E">
      <w:pPr>
        <w:rPr>
          <w:rFonts w:ascii="Arial" w:hAnsi="Arial" w:cs="Arial"/>
          <w:b/>
          <w:sz w:val="24"/>
        </w:rPr>
      </w:pPr>
    </w:p>
    <w:tbl>
      <w:tblPr>
        <w:tblStyle w:val="TableGrid"/>
        <w:tblW w:w="10248" w:type="dxa"/>
        <w:tblLook w:val="04A0" w:firstRow="1" w:lastRow="0" w:firstColumn="1" w:lastColumn="0" w:noHBand="0" w:noVBand="1"/>
      </w:tblPr>
      <w:tblGrid>
        <w:gridCol w:w="3416"/>
        <w:gridCol w:w="1228"/>
        <w:gridCol w:w="5604"/>
      </w:tblGrid>
      <w:tr w:rsidR="00EA151E" w:rsidTr="00BE7B9A">
        <w:trPr>
          <w:trHeight w:val="624"/>
        </w:trPr>
        <w:tc>
          <w:tcPr>
            <w:tcW w:w="3416" w:type="dxa"/>
          </w:tcPr>
          <w:p w:rsidR="00EA151E" w:rsidRDefault="00EA151E" w:rsidP="00BE7B9A">
            <w:pPr>
              <w:jc w:val="center"/>
              <w:rPr>
                <w:rFonts w:ascii="Arial" w:hAnsi="Arial" w:cs="Arial"/>
                <w:b/>
                <w:sz w:val="24"/>
              </w:rPr>
            </w:pPr>
          </w:p>
          <w:p w:rsidR="005B2CE6" w:rsidRDefault="005B2CE6" w:rsidP="00BE7B9A">
            <w:pPr>
              <w:jc w:val="center"/>
              <w:rPr>
                <w:rFonts w:ascii="Arial" w:hAnsi="Arial" w:cs="Arial"/>
                <w:b/>
                <w:sz w:val="24"/>
              </w:rPr>
            </w:pPr>
          </w:p>
          <w:p w:rsidR="00BE7B9A" w:rsidRDefault="00BE7B9A" w:rsidP="00BE7B9A">
            <w:pPr>
              <w:jc w:val="center"/>
              <w:rPr>
                <w:rFonts w:ascii="Arial" w:hAnsi="Arial" w:cs="Arial"/>
                <w:b/>
                <w:sz w:val="24"/>
              </w:rPr>
            </w:pPr>
            <w:r>
              <w:rPr>
                <w:rFonts w:ascii="Arial" w:hAnsi="Arial" w:cs="Arial"/>
                <w:b/>
                <w:sz w:val="24"/>
              </w:rPr>
              <w:t>General HCI Design</w:t>
            </w:r>
          </w:p>
        </w:tc>
        <w:tc>
          <w:tcPr>
            <w:tcW w:w="1228" w:type="dxa"/>
          </w:tcPr>
          <w:p w:rsidR="00EA151E" w:rsidRDefault="00EA151E" w:rsidP="00BE7B9A">
            <w:pPr>
              <w:jc w:val="center"/>
              <w:rPr>
                <w:rFonts w:ascii="Arial" w:hAnsi="Arial" w:cs="Arial"/>
                <w:sz w:val="24"/>
              </w:rPr>
            </w:pPr>
          </w:p>
          <w:p w:rsidR="005B2CE6" w:rsidRDefault="005B2CE6" w:rsidP="00BE7B9A">
            <w:pPr>
              <w:jc w:val="center"/>
              <w:rPr>
                <w:rFonts w:ascii="Segoe UI Symbol" w:hAnsi="Segoe UI Symbol" w:cs="Arial"/>
                <w:sz w:val="24"/>
              </w:rPr>
            </w:pPr>
          </w:p>
          <w:p w:rsidR="00BE7B9A" w:rsidRPr="00BE7B9A" w:rsidRDefault="00BE7B9A" w:rsidP="00BE7B9A">
            <w:pPr>
              <w:jc w:val="center"/>
              <w:rPr>
                <w:rFonts w:ascii="Arial" w:hAnsi="Arial" w:cs="Arial"/>
                <w:sz w:val="24"/>
              </w:rPr>
            </w:pPr>
            <w:r>
              <w:rPr>
                <w:rFonts w:ascii="Segoe UI Symbol" w:hAnsi="Segoe UI Symbol" w:cs="Arial"/>
                <w:sz w:val="24"/>
              </w:rPr>
              <w:t>✔</w:t>
            </w:r>
          </w:p>
        </w:tc>
        <w:tc>
          <w:tcPr>
            <w:tcW w:w="5604" w:type="dxa"/>
          </w:tcPr>
          <w:p w:rsidR="00EA151E" w:rsidRPr="00BE7B9A" w:rsidRDefault="00BE7B9A" w:rsidP="004C7B0E">
            <w:pPr>
              <w:rPr>
                <w:rFonts w:ascii="Arial" w:hAnsi="Arial" w:cs="Arial"/>
                <w:sz w:val="24"/>
              </w:rPr>
            </w:pPr>
            <w:r>
              <w:rPr>
                <w:rFonts w:ascii="Arial" w:hAnsi="Arial" w:cs="Arial"/>
                <w:sz w:val="24"/>
              </w:rPr>
              <w:t>In order to attain the cleanliness and organized application interface, I avoided a cluttered display and aligned items for a neat look. It is important to maintain the organized and mana</w:t>
            </w:r>
            <w:r w:rsidR="005B2CE6">
              <w:rPr>
                <w:rFonts w:ascii="Arial" w:hAnsi="Arial" w:cs="Arial"/>
                <w:sz w:val="24"/>
              </w:rPr>
              <w:t>geable display so that the user can have a satisfying experience.</w:t>
            </w:r>
          </w:p>
        </w:tc>
      </w:tr>
      <w:tr w:rsidR="00EA151E" w:rsidTr="00BE7B9A">
        <w:trPr>
          <w:trHeight w:val="624"/>
        </w:trPr>
        <w:tc>
          <w:tcPr>
            <w:tcW w:w="3416" w:type="dxa"/>
          </w:tcPr>
          <w:p w:rsidR="005B2CE6" w:rsidRDefault="005B2CE6" w:rsidP="005B2CE6">
            <w:pPr>
              <w:jc w:val="center"/>
              <w:rPr>
                <w:rFonts w:ascii="Arial" w:hAnsi="Arial" w:cs="Arial"/>
                <w:b/>
                <w:sz w:val="24"/>
              </w:rPr>
            </w:pPr>
          </w:p>
          <w:p w:rsidR="00EA151E" w:rsidRDefault="005B2CE6" w:rsidP="005B2CE6">
            <w:pPr>
              <w:jc w:val="center"/>
              <w:rPr>
                <w:rFonts w:ascii="Arial" w:hAnsi="Arial" w:cs="Arial"/>
                <w:b/>
                <w:sz w:val="24"/>
              </w:rPr>
            </w:pPr>
            <w:r>
              <w:rPr>
                <w:rFonts w:ascii="Arial" w:hAnsi="Arial" w:cs="Arial"/>
                <w:b/>
                <w:sz w:val="24"/>
              </w:rPr>
              <w:t>User Type</w:t>
            </w:r>
          </w:p>
        </w:tc>
        <w:tc>
          <w:tcPr>
            <w:tcW w:w="1228" w:type="dxa"/>
          </w:tcPr>
          <w:p w:rsidR="005B2CE6" w:rsidRDefault="005B2CE6" w:rsidP="005B2CE6">
            <w:pPr>
              <w:jc w:val="center"/>
              <w:rPr>
                <w:rFonts w:ascii="Segoe UI Symbol" w:hAnsi="Segoe UI Symbol" w:cs="Arial"/>
                <w:sz w:val="24"/>
              </w:rPr>
            </w:pPr>
          </w:p>
          <w:p w:rsidR="005B2CE6" w:rsidRDefault="005B2CE6" w:rsidP="005B2CE6">
            <w:pPr>
              <w:jc w:val="center"/>
              <w:rPr>
                <w:rFonts w:ascii="Arial" w:hAnsi="Arial" w:cs="Arial"/>
                <w:b/>
                <w:sz w:val="24"/>
              </w:rPr>
            </w:pPr>
            <w:r>
              <w:rPr>
                <w:rFonts w:ascii="Segoe UI Symbol" w:hAnsi="Segoe UI Symbol" w:cs="Arial"/>
                <w:sz w:val="24"/>
              </w:rPr>
              <w:t>✔</w:t>
            </w:r>
          </w:p>
        </w:tc>
        <w:tc>
          <w:tcPr>
            <w:tcW w:w="5604" w:type="dxa"/>
          </w:tcPr>
          <w:p w:rsidR="00EA151E" w:rsidRPr="005B2CE6" w:rsidRDefault="005B2CE6" w:rsidP="004C7B0E">
            <w:pPr>
              <w:rPr>
                <w:rFonts w:ascii="Arial" w:hAnsi="Arial" w:cs="Arial"/>
                <w:sz w:val="24"/>
              </w:rPr>
            </w:pPr>
            <w:r>
              <w:rPr>
                <w:rFonts w:ascii="Arial" w:hAnsi="Arial" w:cs="Arial"/>
                <w:sz w:val="24"/>
              </w:rPr>
              <w:t>Provided ways to help users navigate all throughout their usage and find the content more easily through folders and menu.</w:t>
            </w:r>
          </w:p>
        </w:tc>
      </w:tr>
      <w:tr w:rsidR="00EA151E" w:rsidTr="00BE7B9A">
        <w:trPr>
          <w:trHeight w:val="669"/>
        </w:trPr>
        <w:tc>
          <w:tcPr>
            <w:tcW w:w="3416" w:type="dxa"/>
          </w:tcPr>
          <w:p w:rsidR="005B2CE6" w:rsidRDefault="005B2CE6" w:rsidP="005B2CE6">
            <w:pPr>
              <w:jc w:val="center"/>
              <w:rPr>
                <w:rFonts w:ascii="Arial" w:hAnsi="Arial" w:cs="Arial"/>
                <w:b/>
                <w:sz w:val="24"/>
              </w:rPr>
            </w:pPr>
          </w:p>
          <w:p w:rsidR="00EA151E" w:rsidRDefault="005B2CE6" w:rsidP="005B2CE6">
            <w:pPr>
              <w:jc w:val="center"/>
              <w:rPr>
                <w:rFonts w:ascii="Arial" w:hAnsi="Arial" w:cs="Arial"/>
                <w:b/>
                <w:sz w:val="24"/>
              </w:rPr>
            </w:pPr>
            <w:r>
              <w:rPr>
                <w:rFonts w:ascii="Arial" w:hAnsi="Arial" w:cs="Arial"/>
                <w:b/>
                <w:sz w:val="24"/>
              </w:rPr>
              <w:t>Platform/System Setup</w:t>
            </w:r>
          </w:p>
        </w:tc>
        <w:tc>
          <w:tcPr>
            <w:tcW w:w="1228" w:type="dxa"/>
          </w:tcPr>
          <w:p w:rsidR="005B2CE6" w:rsidRDefault="005B2CE6" w:rsidP="005B2CE6">
            <w:pPr>
              <w:jc w:val="center"/>
              <w:rPr>
                <w:rFonts w:ascii="Segoe UI Symbol" w:hAnsi="Segoe UI Symbol" w:cs="Arial"/>
                <w:sz w:val="24"/>
              </w:rPr>
            </w:pPr>
          </w:p>
          <w:p w:rsidR="00EA151E" w:rsidRDefault="005B2CE6" w:rsidP="005B2CE6">
            <w:pPr>
              <w:jc w:val="center"/>
              <w:rPr>
                <w:rFonts w:ascii="Arial" w:hAnsi="Arial" w:cs="Arial"/>
                <w:b/>
                <w:sz w:val="24"/>
              </w:rPr>
            </w:pPr>
            <w:r>
              <w:rPr>
                <w:rFonts w:ascii="Segoe UI Symbol" w:hAnsi="Segoe UI Symbol" w:cs="Arial"/>
                <w:sz w:val="24"/>
              </w:rPr>
              <w:t>✔</w:t>
            </w:r>
          </w:p>
        </w:tc>
        <w:tc>
          <w:tcPr>
            <w:tcW w:w="5604" w:type="dxa"/>
          </w:tcPr>
          <w:p w:rsidR="00EA151E" w:rsidRPr="00A22238" w:rsidRDefault="00A22238" w:rsidP="004C7B0E">
            <w:pPr>
              <w:rPr>
                <w:rFonts w:ascii="Arial" w:hAnsi="Arial" w:cs="Arial"/>
                <w:sz w:val="24"/>
              </w:rPr>
            </w:pPr>
            <w:r>
              <w:rPr>
                <w:rFonts w:ascii="Arial" w:hAnsi="Arial" w:cs="Arial"/>
                <w:sz w:val="24"/>
              </w:rPr>
              <w:t>There are large hit targets for an easy and correct selection and manipulation. The use of screen space is also efficient.</w:t>
            </w:r>
          </w:p>
        </w:tc>
      </w:tr>
      <w:tr w:rsidR="00EA151E" w:rsidTr="00BE7B9A">
        <w:trPr>
          <w:trHeight w:val="624"/>
        </w:trPr>
        <w:tc>
          <w:tcPr>
            <w:tcW w:w="3416" w:type="dxa"/>
          </w:tcPr>
          <w:p w:rsidR="00EA151E" w:rsidRDefault="00A22238" w:rsidP="00A22238">
            <w:pPr>
              <w:jc w:val="center"/>
              <w:rPr>
                <w:rFonts w:ascii="Arial" w:hAnsi="Arial" w:cs="Arial"/>
                <w:b/>
                <w:sz w:val="24"/>
              </w:rPr>
            </w:pPr>
            <w:r>
              <w:rPr>
                <w:rFonts w:ascii="Arial" w:hAnsi="Arial" w:cs="Arial"/>
                <w:b/>
                <w:sz w:val="24"/>
              </w:rPr>
              <w:t>Vendor/Organization</w:t>
            </w:r>
          </w:p>
        </w:tc>
        <w:tc>
          <w:tcPr>
            <w:tcW w:w="1228" w:type="dxa"/>
          </w:tcPr>
          <w:p w:rsidR="00EA151E" w:rsidRPr="00A22238" w:rsidRDefault="00A22238" w:rsidP="00A22238">
            <w:pPr>
              <w:jc w:val="center"/>
              <w:rPr>
                <w:rFonts w:ascii="Arial" w:hAnsi="Arial" w:cs="Arial"/>
                <w:sz w:val="24"/>
              </w:rPr>
            </w:pPr>
            <w:r>
              <w:rPr>
                <w:rFonts w:ascii="Segoe UI Symbol" w:hAnsi="Segoe UI Symbol" w:cs="Arial"/>
                <w:sz w:val="24"/>
              </w:rPr>
              <w:t>✔</w:t>
            </w:r>
          </w:p>
        </w:tc>
        <w:tc>
          <w:tcPr>
            <w:tcW w:w="5604" w:type="dxa"/>
          </w:tcPr>
          <w:p w:rsidR="00EA151E" w:rsidRDefault="00A22238" w:rsidP="00CB2060">
            <w:pPr>
              <w:rPr>
                <w:rFonts w:ascii="Arial" w:hAnsi="Arial" w:cs="Arial"/>
                <w:b/>
                <w:sz w:val="24"/>
              </w:rPr>
            </w:pPr>
            <w:r>
              <w:rPr>
                <w:rFonts w:ascii="Arial" w:hAnsi="Arial" w:cs="Arial"/>
                <w:sz w:val="24"/>
              </w:rPr>
              <w:t xml:space="preserve">Unfortunately, I made it private and available only in </w:t>
            </w:r>
            <w:proofErr w:type="spellStart"/>
            <w:r>
              <w:rPr>
                <w:rFonts w:ascii="Arial" w:hAnsi="Arial" w:cs="Arial"/>
                <w:sz w:val="24"/>
              </w:rPr>
              <w:t>iOS</w:t>
            </w:r>
            <w:proofErr w:type="spellEnd"/>
            <w:r w:rsidR="00CB2060">
              <w:rPr>
                <w:rFonts w:ascii="Arial" w:hAnsi="Arial" w:cs="Arial"/>
                <w:sz w:val="24"/>
              </w:rPr>
              <w:t xml:space="preserve"> platform.</w:t>
            </w:r>
          </w:p>
        </w:tc>
      </w:tr>
      <w:tr w:rsidR="00EA151E" w:rsidTr="00BE7B9A">
        <w:trPr>
          <w:trHeight w:val="669"/>
        </w:trPr>
        <w:tc>
          <w:tcPr>
            <w:tcW w:w="3416" w:type="dxa"/>
          </w:tcPr>
          <w:p w:rsidR="00EA151E" w:rsidRDefault="00CB2060" w:rsidP="00CB2060">
            <w:pPr>
              <w:jc w:val="center"/>
              <w:rPr>
                <w:rFonts w:ascii="Arial" w:hAnsi="Arial" w:cs="Arial"/>
                <w:b/>
                <w:sz w:val="24"/>
              </w:rPr>
            </w:pPr>
            <w:r>
              <w:rPr>
                <w:rFonts w:ascii="Arial" w:hAnsi="Arial" w:cs="Arial"/>
                <w:b/>
                <w:sz w:val="24"/>
              </w:rPr>
              <w:t>Interface Style/Modality</w:t>
            </w:r>
          </w:p>
        </w:tc>
        <w:tc>
          <w:tcPr>
            <w:tcW w:w="1228" w:type="dxa"/>
          </w:tcPr>
          <w:p w:rsidR="00EA151E" w:rsidRPr="00CB2060" w:rsidRDefault="00CB2060" w:rsidP="00CB2060">
            <w:pPr>
              <w:jc w:val="center"/>
              <w:rPr>
                <w:rFonts w:ascii="Arial" w:hAnsi="Arial" w:cs="Arial"/>
                <w:sz w:val="24"/>
              </w:rPr>
            </w:pPr>
            <w:r>
              <w:rPr>
                <w:rFonts w:ascii="Segoe UI Symbol" w:hAnsi="Segoe UI Symbol" w:cs="Arial"/>
                <w:sz w:val="24"/>
              </w:rPr>
              <w:t>✔</w:t>
            </w:r>
          </w:p>
        </w:tc>
        <w:tc>
          <w:tcPr>
            <w:tcW w:w="5604" w:type="dxa"/>
          </w:tcPr>
          <w:p w:rsidR="00EA151E" w:rsidRPr="00CB2060" w:rsidRDefault="00CB2060" w:rsidP="004C7B0E">
            <w:pPr>
              <w:rPr>
                <w:rFonts w:ascii="Arial" w:hAnsi="Arial" w:cs="Arial"/>
                <w:sz w:val="24"/>
              </w:rPr>
            </w:pPr>
            <w:r>
              <w:rPr>
                <w:rFonts w:ascii="Arial" w:hAnsi="Arial" w:cs="Arial"/>
                <w:sz w:val="24"/>
              </w:rPr>
              <w:t>The label of buttons in the menu is clear and effective. It is to avoid confusion and low satisfactory of the users.</w:t>
            </w:r>
          </w:p>
        </w:tc>
      </w:tr>
    </w:tbl>
    <w:p w:rsidR="00544B15" w:rsidRPr="00544B15" w:rsidRDefault="00544B15" w:rsidP="004C7B0E">
      <w:pPr>
        <w:rPr>
          <w:rFonts w:ascii="Arial" w:hAnsi="Arial" w:cs="Arial"/>
          <w:b/>
          <w:sz w:val="24"/>
        </w:rPr>
        <w:sectPr w:rsidR="00544B15" w:rsidRPr="00544B15" w:rsidSect="004C7B0E">
          <w:pgSz w:w="12240" w:h="15840"/>
          <w:pgMar w:top="1440" w:right="1440" w:bottom="1440" w:left="1440" w:header="708" w:footer="708" w:gutter="0"/>
          <w:cols w:space="708"/>
          <w:docGrid w:linePitch="360"/>
        </w:sectPr>
      </w:pPr>
      <w:bookmarkStart w:id="0" w:name="_GoBack"/>
      <w:bookmarkEnd w:id="0"/>
    </w:p>
    <w:p w:rsidR="004C7B0E" w:rsidRPr="00C75AA4" w:rsidRDefault="004C7B0E" w:rsidP="00C75AA4">
      <w:pPr>
        <w:rPr>
          <w:sz w:val="24"/>
        </w:rPr>
      </w:pPr>
    </w:p>
    <w:sectPr w:rsidR="004C7B0E" w:rsidRPr="00C75AA4" w:rsidSect="004C7B0E">
      <w:pgSz w:w="15840" w:h="12240"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7D0"/>
    <w:multiLevelType w:val="hybridMultilevel"/>
    <w:tmpl w:val="A6209856"/>
    <w:lvl w:ilvl="0" w:tplc="43464FE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9F9520B"/>
    <w:multiLevelType w:val="hybridMultilevel"/>
    <w:tmpl w:val="DBEA4902"/>
    <w:lvl w:ilvl="0" w:tplc="E196F24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CD"/>
    <w:rsid w:val="001C1DCD"/>
    <w:rsid w:val="001D5DE3"/>
    <w:rsid w:val="004939C0"/>
    <w:rsid w:val="004C7B0E"/>
    <w:rsid w:val="0054062F"/>
    <w:rsid w:val="00544B15"/>
    <w:rsid w:val="005B2CE6"/>
    <w:rsid w:val="0071210D"/>
    <w:rsid w:val="00745F62"/>
    <w:rsid w:val="007D5C31"/>
    <w:rsid w:val="00924F72"/>
    <w:rsid w:val="00A22238"/>
    <w:rsid w:val="00B27853"/>
    <w:rsid w:val="00B53C68"/>
    <w:rsid w:val="00BE7B9A"/>
    <w:rsid w:val="00C75AA4"/>
    <w:rsid w:val="00C76984"/>
    <w:rsid w:val="00CB2060"/>
    <w:rsid w:val="00CE5585"/>
    <w:rsid w:val="00EA151E"/>
    <w:rsid w:val="00F50826"/>
    <w:rsid w:val="00FA29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CD"/>
    <w:rPr>
      <w:rFonts w:ascii="Tahoma" w:hAnsi="Tahoma" w:cs="Tahoma"/>
      <w:sz w:val="16"/>
      <w:szCs w:val="16"/>
    </w:rPr>
  </w:style>
  <w:style w:type="table" w:styleId="TableGrid">
    <w:name w:val="Table Grid"/>
    <w:basedOn w:val="TableNormal"/>
    <w:uiPriority w:val="59"/>
    <w:rsid w:val="004C7B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4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CD"/>
    <w:rPr>
      <w:rFonts w:ascii="Tahoma" w:hAnsi="Tahoma" w:cs="Tahoma"/>
      <w:sz w:val="16"/>
      <w:szCs w:val="16"/>
    </w:rPr>
  </w:style>
  <w:style w:type="table" w:styleId="TableGrid">
    <w:name w:val="Table Grid"/>
    <w:basedOn w:val="TableNormal"/>
    <w:uiPriority w:val="59"/>
    <w:rsid w:val="004C7B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2019-08-06T03:54:00Z</dcterms:created>
  <dcterms:modified xsi:type="dcterms:W3CDTF">2019-08-09T11:20:00Z</dcterms:modified>
</cp:coreProperties>
</file>