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8B5B889" w14:textId="77777777" w:rsidR="00A47B07" w:rsidRPr="008771A2" w:rsidRDefault="00A47B07" w:rsidP="00A47B07">
      <w:pPr>
        <w:pStyle w:val="1"/>
        <w:spacing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Как разблокировать макросы Word на другом компьютере</w:t>
      </w:r>
    </w:p>
    <w:p w14:paraId="0E7526F4" w14:textId="77777777" w:rsidR="00A47B07" w:rsidRPr="008771A2" w:rsidRDefault="00A47B07" w:rsidP="00A47B07">
      <w:pPr>
        <w:spacing w:after="20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Выполняй шаги по порядку. Обычно достаточно Шага 1 или Шага 2.</w:t>
      </w:r>
    </w:p>
    <w:p w14:paraId="3F64278C" w14:textId="77777777" w:rsidR="00A47B07" w:rsidRPr="008771A2" w:rsidRDefault="00A47B07" w:rsidP="00A47B07">
      <w:pPr>
        <w:pStyle w:val="2"/>
        <w:spacing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Шаг 1 — Разблокируй сам файл в Windows</w:t>
      </w:r>
    </w:p>
    <w:p w14:paraId="004DF596" w14:textId="77777777" w:rsidR="00A47B07" w:rsidRPr="008771A2" w:rsidRDefault="00A47B07" w:rsidP="00A47B07">
      <w:pPr>
        <w:spacing w:after="10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Это нужно сделать до открытия файла в Word.</w:t>
      </w:r>
    </w:p>
    <w:p w14:paraId="49D33928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 xml:space="preserve">1. Найди файл </w:t>
      </w:r>
      <w:proofErr w:type="spellStart"/>
      <w:r w:rsidRPr="008771A2">
        <w:rPr>
          <w:rFonts w:ascii="Times New Roman" w:hAnsi="Times New Roman" w:cs="Times New Roman"/>
          <w:color w:val="000000" w:themeColor="text1"/>
          <w:sz w:val="28"/>
        </w:rPr>
        <w:t>razraborka</w:t>
      </w:r>
      <w:proofErr w:type="spellEnd"/>
      <w:r w:rsidRPr="008771A2">
        <w:rPr>
          <w:rFonts w:ascii="Times New Roman" w:hAnsi="Times New Roman" w:cs="Times New Roman"/>
          <w:color w:val="000000" w:themeColor="text1"/>
          <w:sz w:val="28"/>
        </w:rPr>
        <w:t xml:space="preserve"> diplom.docm в Проводнике</w:t>
      </w:r>
    </w:p>
    <w:p w14:paraId="4744A02E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2. Кликни на него правой кнопкой мыши</w:t>
      </w:r>
    </w:p>
    <w:p w14:paraId="2EC1D51C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3. Выбери «Свойства»</w:t>
      </w:r>
    </w:p>
    <w:p w14:paraId="5D196930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4. В самом низу вкладки «Общие» найди надпись: «Этот файл получен с другого компьютера. Его запуск может быть опасен.»</w:t>
      </w:r>
    </w:p>
    <w:p w14:paraId="32E5445C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5. Рядом с этой надписью поставь галочку «Разблокировать»</w:t>
      </w:r>
    </w:p>
    <w:p w14:paraId="207C42CF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6. Нажми «Применить», затем «ОК»</w:t>
      </w:r>
    </w:p>
    <w:p w14:paraId="5A1BBA51" w14:textId="77777777" w:rsidR="00A47B07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7. Теперь открой файл в Word</w:t>
      </w:r>
    </w:p>
    <w:p w14:paraId="74C79B53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Если надписи «Разблокировать» нет — переходи сразу к Шагу 2.</w:t>
      </w:r>
    </w:p>
    <w:p w14:paraId="289EC08E" w14:textId="77777777" w:rsidR="00A47B07" w:rsidRPr="008771A2" w:rsidRDefault="00A47B07" w:rsidP="00A47B07">
      <w:pPr>
        <w:pStyle w:val="2"/>
        <w:spacing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Шаг 2 — Включи макросы в параметрах Word</w:t>
      </w:r>
    </w:p>
    <w:p w14:paraId="6D4DD5BC" w14:textId="77777777" w:rsidR="00A47B07" w:rsidRPr="008771A2" w:rsidRDefault="00A47B07" w:rsidP="00A47B07">
      <w:pPr>
        <w:spacing w:after="10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Нужен если Шаг 1 не помог, или если галочки «Разблокировать» не было.</w:t>
      </w:r>
    </w:p>
    <w:p w14:paraId="5E0D7871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1. Открой Microsoft Word</w:t>
      </w:r>
    </w:p>
    <w:p w14:paraId="45D27DAA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2. Нажми Файл → Параметры</w:t>
      </w:r>
    </w:p>
    <w:p w14:paraId="372BAAD7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3. В левом меню выбери «Центр управления безопасностью»</w:t>
      </w:r>
    </w:p>
    <w:p w14:paraId="2145C9E8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4. Нажми кнопку «Параметры центра управления безопасностью...»</w:t>
      </w:r>
    </w:p>
    <w:p w14:paraId="0D5F8DEB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5. В левом меню выбери «Параметры макросов»</w:t>
      </w:r>
    </w:p>
    <w:p w14:paraId="25D43289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6. Поставь переключатель на «Включить все макросы»</w:t>
      </w:r>
    </w:p>
    <w:p w14:paraId="58A37428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7. Нажми ОК, затем ещё раз ОК</w:t>
      </w:r>
    </w:p>
    <w:p w14:paraId="11ABF9D3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8. Полностью закрой Word и открой снова</w:t>
      </w:r>
    </w:p>
    <w:p w14:paraId="0D9BDE96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 xml:space="preserve">9. Открой файл </w:t>
      </w:r>
      <w:proofErr w:type="spellStart"/>
      <w:r w:rsidRPr="008771A2">
        <w:rPr>
          <w:rFonts w:ascii="Times New Roman" w:hAnsi="Times New Roman" w:cs="Times New Roman"/>
          <w:color w:val="000000" w:themeColor="text1"/>
          <w:sz w:val="28"/>
        </w:rPr>
        <w:t>razraborka</w:t>
      </w:r>
      <w:proofErr w:type="spellEnd"/>
      <w:r w:rsidRPr="008771A2">
        <w:rPr>
          <w:rFonts w:ascii="Times New Roman" w:hAnsi="Times New Roman" w:cs="Times New Roman"/>
          <w:color w:val="000000" w:themeColor="text1"/>
          <w:sz w:val="28"/>
        </w:rPr>
        <w:t xml:space="preserve"> diplom.docm</w:t>
      </w:r>
    </w:p>
    <w:p w14:paraId="2FB6C62F" w14:textId="77777777" w:rsidR="00A47B07" w:rsidRPr="008771A2" w:rsidRDefault="00A47B07" w:rsidP="00A47B07">
      <w:pPr>
        <w:pStyle w:val="2"/>
        <w:spacing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Шаг 3 — Если всё равно не работает</w:t>
      </w:r>
    </w:p>
    <w:p w14:paraId="11DDBA91" w14:textId="77777777" w:rsidR="00A47B07" w:rsidRPr="008771A2" w:rsidRDefault="00A47B07" w:rsidP="00A47B07">
      <w:pPr>
        <w:spacing w:after="10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Попробуй оба шага вместе по порядку:</w:t>
      </w:r>
    </w:p>
    <w:p w14:paraId="024AF6B7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lastRenderedPageBreak/>
        <w:t>1. Сначала полностью закрой Word</w:t>
      </w:r>
    </w:p>
    <w:p w14:paraId="10E77A23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2. Разблокируй файл через Свойства (Шаг 1)</w:t>
      </w:r>
    </w:p>
    <w:p w14:paraId="1B455847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3. Включи макросы в параметрах Word (Шаг 2)</w:t>
      </w:r>
    </w:p>
    <w:p w14:paraId="4E5851D1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4. Открой Word заново</w:t>
      </w:r>
    </w:p>
    <w:p w14:paraId="2D479758" w14:textId="77777777" w:rsidR="00A47B07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5. Открой файл</w:t>
      </w:r>
    </w:p>
    <w:p w14:paraId="2E85CB55" w14:textId="77777777" w:rsidR="00A47B07" w:rsidRPr="008771A2" w:rsidRDefault="00A47B07" w:rsidP="00A47B07">
      <w:pPr>
        <w:spacing w:after="80" w:line="360" w:lineRule="auto"/>
        <w:ind w:firstLine="709"/>
        <w:jc w:val="both"/>
        <w:rPr>
          <w:rFonts w:ascii="Times New Roman" w:hAnsi="Times New Roman" w:cs="Times New Roman"/>
          <w:color w:val="000000" w:themeColor="text1"/>
          <w:sz w:val="28"/>
        </w:rPr>
      </w:pPr>
      <w:r w:rsidRPr="008771A2">
        <w:rPr>
          <w:rFonts w:ascii="Times New Roman" w:hAnsi="Times New Roman" w:cs="Times New Roman"/>
          <w:color w:val="000000" w:themeColor="text1"/>
          <w:sz w:val="28"/>
        </w:rPr>
        <w:t>После открытия файла вверху может появиться жёлтая полоска — нажми «Включить содержимое».</w:t>
      </w:r>
    </w:p>
    <w:p w14:paraId="4F7732A4" w14:textId="77777777" w:rsidR="005D37FD" w:rsidRPr="00A47B07" w:rsidRDefault="005D37FD" w:rsidP="00F2688E">
      <w:pPr>
        <w:spacing w:line="360" w:lineRule="auto"/>
        <w:jc w:val="both"/>
        <w:rPr>
          <w:rFonts w:ascii="Times New Roman" w:hAnsi="Times New Roman" w:cs="Times New Roman"/>
          <w:sz w:val="28"/>
          <w:szCs w:val="28"/>
        </w:rPr>
      </w:pPr>
    </w:p>
    <w:sectPr w:rsidR="005D37FD" w:rsidRPr="00A47B07" w:rsidSect="00A47B07">
      <w:pgSz w:w="11906" w:h="16838"/>
      <w:pgMar w:top="567" w:right="850" w:bottom="567" w:left="1701" w:header="708" w:footer="708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3946"/>
    <w:rsid w:val="00010BC1"/>
    <w:rsid w:val="00190D28"/>
    <w:rsid w:val="001E4142"/>
    <w:rsid w:val="00251F61"/>
    <w:rsid w:val="00284F9E"/>
    <w:rsid w:val="003316B1"/>
    <w:rsid w:val="003647B1"/>
    <w:rsid w:val="003C68B9"/>
    <w:rsid w:val="00420601"/>
    <w:rsid w:val="00515262"/>
    <w:rsid w:val="005D37FD"/>
    <w:rsid w:val="00845B90"/>
    <w:rsid w:val="009C0ABA"/>
    <w:rsid w:val="009D034A"/>
    <w:rsid w:val="009E2AFA"/>
    <w:rsid w:val="00A15A67"/>
    <w:rsid w:val="00A47B07"/>
    <w:rsid w:val="00A74D09"/>
    <w:rsid w:val="00A861AB"/>
    <w:rsid w:val="00BB3132"/>
    <w:rsid w:val="00C0064D"/>
    <w:rsid w:val="00C73985"/>
    <w:rsid w:val="00D77886"/>
    <w:rsid w:val="00DE3946"/>
    <w:rsid w:val="00F268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80E9BFB-FB05-49BD-8FEB-50D6D58CBCD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47B07"/>
    <w:pPr>
      <w:spacing w:after="0" w:line="240" w:lineRule="auto"/>
    </w:pPr>
    <w:rPr>
      <w:rFonts w:ascii="Calibri" w:eastAsia="Calibri" w:hAnsi="Calibri" w:cs="Calibri"/>
      <w:kern w:val="0"/>
      <w:lang w:eastAsia="ru-RU"/>
      <w14:ligatures w14:val="none"/>
    </w:rPr>
  </w:style>
  <w:style w:type="paragraph" w:styleId="1">
    <w:name w:val="heading 1"/>
    <w:basedOn w:val="a"/>
    <w:next w:val="a"/>
    <w:link w:val="10"/>
    <w:uiPriority w:val="9"/>
    <w:qFormat/>
    <w:rsid w:val="00DE3946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kern w:val="2"/>
      <w:sz w:val="40"/>
      <w:szCs w:val="40"/>
      <w:lang w:eastAsia="en-US"/>
      <w14:ligatures w14:val="standardContextual"/>
    </w:rPr>
  </w:style>
  <w:style w:type="paragraph" w:styleId="2">
    <w:name w:val="heading 2"/>
    <w:basedOn w:val="a"/>
    <w:next w:val="a"/>
    <w:link w:val="20"/>
    <w:uiPriority w:val="9"/>
    <w:unhideWhenUsed/>
    <w:qFormat/>
    <w:rsid w:val="00DE3946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2F5496" w:themeColor="accent1" w:themeShade="BF"/>
      <w:kern w:val="2"/>
      <w:sz w:val="32"/>
      <w:szCs w:val="32"/>
      <w:lang w:eastAsia="en-US"/>
      <w14:ligatures w14:val="standardContextual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DE3946"/>
    <w:pPr>
      <w:keepNext/>
      <w:keepLines/>
      <w:spacing w:before="160" w:after="80" w:line="278" w:lineRule="auto"/>
      <w:outlineLvl w:val="2"/>
    </w:pPr>
    <w:rPr>
      <w:rFonts w:asciiTheme="minorHAnsi" w:eastAsiaTheme="majorEastAsia" w:hAnsiTheme="minorHAnsi" w:cstheme="majorBidi"/>
      <w:color w:val="2F5496" w:themeColor="accent1" w:themeShade="BF"/>
      <w:kern w:val="2"/>
      <w:sz w:val="28"/>
      <w:szCs w:val="28"/>
      <w:lang w:eastAsia="en-US"/>
      <w14:ligatures w14:val="standardContextual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DE3946"/>
    <w:pPr>
      <w:keepNext/>
      <w:keepLines/>
      <w:spacing w:before="80" w:after="40" w:line="278" w:lineRule="auto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  <w:kern w:val="2"/>
      <w:lang w:eastAsia="en-US"/>
      <w14:ligatures w14:val="standardContextual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DE3946"/>
    <w:pPr>
      <w:keepNext/>
      <w:keepLines/>
      <w:spacing w:before="80" w:after="40" w:line="278" w:lineRule="auto"/>
      <w:outlineLvl w:val="4"/>
    </w:pPr>
    <w:rPr>
      <w:rFonts w:asciiTheme="minorHAnsi" w:eastAsiaTheme="majorEastAsia" w:hAnsiTheme="minorHAnsi" w:cstheme="majorBidi"/>
      <w:color w:val="2F5496" w:themeColor="accent1" w:themeShade="BF"/>
      <w:kern w:val="2"/>
      <w:lang w:eastAsia="en-US"/>
      <w14:ligatures w14:val="standardContextual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DE3946"/>
    <w:pPr>
      <w:keepNext/>
      <w:keepLines/>
      <w:spacing w:before="40" w:line="278" w:lineRule="auto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:lang w:eastAsia="en-US"/>
      <w14:ligatures w14:val="standardContextual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DE3946"/>
    <w:pPr>
      <w:keepNext/>
      <w:keepLines/>
      <w:spacing w:before="40" w:line="278" w:lineRule="auto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:lang w:eastAsia="en-US"/>
      <w14:ligatures w14:val="standardContextual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DE3946"/>
    <w:pPr>
      <w:keepNext/>
      <w:keepLines/>
      <w:spacing w:line="278" w:lineRule="auto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:lang w:eastAsia="en-US"/>
      <w14:ligatures w14:val="standardContextual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DE3946"/>
    <w:pPr>
      <w:keepNext/>
      <w:keepLines/>
      <w:spacing w:line="278" w:lineRule="auto"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:lang w:eastAsia="en-US"/>
      <w14:ligatures w14:val="standardContextual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E394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sid w:val="00DE394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DE394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DE3946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DE3946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DE3946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DE3946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DE3946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DE3946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DE3946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:lang w:eastAsia="en-US"/>
      <w14:ligatures w14:val="standardContextual"/>
    </w:rPr>
  </w:style>
  <w:style w:type="character" w:customStyle="1" w:styleId="a4">
    <w:name w:val="Заголовок Знак"/>
    <w:basedOn w:val="a0"/>
    <w:link w:val="a3"/>
    <w:uiPriority w:val="10"/>
    <w:rsid w:val="00DE394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DE3946"/>
    <w:pPr>
      <w:numPr>
        <w:ilvl w:val="1"/>
      </w:numPr>
      <w:spacing w:after="160" w:line="278" w:lineRule="auto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28"/>
      <w:lang w:eastAsia="en-US"/>
      <w14:ligatures w14:val="standardContextual"/>
    </w:rPr>
  </w:style>
  <w:style w:type="character" w:customStyle="1" w:styleId="a6">
    <w:name w:val="Подзаголовок Знак"/>
    <w:basedOn w:val="a0"/>
    <w:link w:val="a5"/>
    <w:uiPriority w:val="11"/>
    <w:rsid w:val="00DE394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DE3946"/>
    <w:pPr>
      <w:spacing w:before="160" w:after="160" w:line="278" w:lineRule="auto"/>
      <w:jc w:val="center"/>
    </w:pPr>
    <w:rPr>
      <w:rFonts w:asciiTheme="minorHAnsi" w:eastAsiaTheme="minorHAnsi" w:hAnsiTheme="minorHAnsi" w:cstheme="minorBidi"/>
      <w:i/>
      <w:iCs/>
      <w:color w:val="404040" w:themeColor="text1" w:themeTint="BF"/>
      <w:kern w:val="2"/>
      <w:lang w:eastAsia="en-US"/>
      <w14:ligatures w14:val="standardContextual"/>
    </w:rPr>
  </w:style>
  <w:style w:type="character" w:customStyle="1" w:styleId="22">
    <w:name w:val="Цитата 2 Знак"/>
    <w:basedOn w:val="a0"/>
    <w:link w:val="21"/>
    <w:uiPriority w:val="29"/>
    <w:rsid w:val="00DE3946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DE3946"/>
    <w:pPr>
      <w:spacing w:after="160" w:line="278" w:lineRule="auto"/>
      <w:ind w:left="720"/>
      <w:contextualSpacing/>
    </w:pPr>
    <w:rPr>
      <w:rFonts w:asciiTheme="minorHAnsi" w:eastAsiaTheme="minorHAnsi" w:hAnsiTheme="minorHAnsi" w:cstheme="minorBidi"/>
      <w:kern w:val="2"/>
      <w:lang w:eastAsia="en-US"/>
      <w14:ligatures w14:val="standardContextual"/>
    </w:rPr>
  </w:style>
  <w:style w:type="character" w:styleId="a8">
    <w:name w:val="Intense Emphasis"/>
    <w:basedOn w:val="a0"/>
    <w:uiPriority w:val="21"/>
    <w:qFormat/>
    <w:rsid w:val="00DE3946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DE394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78" w:lineRule="auto"/>
      <w:ind w:left="864" w:right="864"/>
      <w:jc w:val="center"/>
    </w:pPr>
    <w:rPr>
      <w:rFonts w:asciiTheme="minorHAnsi" w:eastAsiaTheme="minorHAnsi" w:hAnsiTheme="minorHAnsi" w:cstheme="minorBidi"/>
      <w:i/>
      <w:iCs/>
      <w:color w:val="2F5496" w:themeColor="accent1" w:themeShade="BF"/>
      <w:kern w:val="2"/>
      <w:lang w:eastAsia="en-US"/>
      <w14:ligatures w14:val="standardContextual"/>
    </w:rPr>
  </w:style>
  <w:style w:type="character" w:customStyle="1" w:styleId="aa">
    <w:name w:val="Выделенная цитата Знак"/>
    <w:basedOn w:val="a0"/>
    <w:link w:val="a9"/>
    <w:uiPriority w:val="30"/>
    <w:rsid w:val="00DE3946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DE3946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2.ОТКРЫТЬФОРМУ" wne:name="Project.Module2.ОткрытьФорму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4EE5B4-76D6-43FD-8E96-620241276D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246</TotalTime>
  <Pages>2</Pages>
  <Words>210</Words>
  <Characters>1202</Characters>
  <Application>Microsoft Office Word</Application>
  <DocSecurity>0</DocSecurity>
  <Lines>10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Maksim Trofimov</dc:creator>
  <cp:keywords/>
  <dc:description/>
  <cp:lastModifiedBy>Maksim Trofimov</cp:lastModifiedBy>
  <cp:revision>22</cp:revision>
  <dcterms:created xsi:type="dcterms:W3CDTF">2026-05-23T14:43:00Z</dcterms:created>
  <dcterms:modified xsi:type="dcterms:W3CDTF">2026-05-29T12:30:00Z</dcterms:modified>
</cp:coreProperties>
</file>