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lgun Gothic" w:hAnsi="Malgun Gothic" w:eastAsia="Malgun Gothic"/>
          <w:b/>
          <w:color w:val="505050"/>
          <w:sz w:val="22"/>
        </w:rPr>
        <w:t>2026 청강게임대전 게임프로그래밍</w:t>
      </w:r>
    </w:p>
    <w:p>
      <w:pPr>
        <w:spacing w:before="0" w:after="60" w:line="264" w:lineRule="auto"/>
      </w:pPr>
      <w:r>
        <w:rPr>
          <w:rFonts w:ascii="Malgun Gothic" w:hAnsi="Malgun Gothic" w:eastAsia="Malgun Gothic"/>
          <w:b/>
          <w:color w:val="000000"/>
          <w:sz w:val="52"/>
        </w:rPr>
        <w:t>프로그램 기술 명세서</w:t>
      </w:r>
    </w:p>
    <w:p>
      <w:pPr>
        <w:spacing w:before="0" w:after="280" w:line="264" w:lineRule="auto"/>
      </w:pPr>
      <w:r>
        <w:rPr>
          <w:rFonts w:ascii="Malgun Gothic" w:hAnsi="Malgun Gothic" w:eastAsia="Malgun Gothic"/>
          <w:b w:val="0"/>
          <w:color w:val="373737"/>
          <w:sz w:val="28"/>
        </w:rPr>
        <w:t>Unity 기반 수학/자료구조 퍼즐 게임 ChungKang_subject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20"/>
              </w:rPr>
              <w:t>항목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20"/>
              </w:rPr>
              <w:t>내용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작품/프로젝트명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CK_project / ChungKang_subject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분야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게임프로그래밍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작성일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2026년 7월 9일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작성 기준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작업 폴더 내 Unity 프로젝트 코드, ScriptableObject 스테이지 데이터, 대회 과제 안내서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제출자 정보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20"/>
              </w:rPr>
              <w:t>확인 필요: 성명, 생년월일, 팀명 또는 개인 참가 여부</w:t>
            </w:r>
          </w:p>
        </w:tc>
      </w:tr>
    </w:tbl>
    <w:p>
      <w:pPr>
        <w:spacing w:before="0" w:after="80" w:line="264" w:lineRule="auto"/>
      </w:pPr>
    </w:p>
    <w:p>
      <w:pPr>
        <w:spacing w:before="0" w:after="200" w:line="264" w:lineRule="auto"/>
      </w:pPr>
      <w:r>
        <w:rPr>
          <w:rFonts w:ascii="Malgun Gothic" w:hAnsi="Malgun Gothic" w:eastAsia="Malgun Gothic"/>
          <w:b w:val="0"/>
          <w:color w:val="141F2C"/>
          <w:sz w:val="21"/>
        </w:rPr>
        <w:t>본 문서는 제출 안내서의 프로그램 기술 명세서 요구사항에 맞춰 핵심 알고리즘, 클래스 구조, 개발 환경, 외부 리소스 및 AI 활용 내역을 정리한 제출용 기술 문서입니다.</w:t>
      </w: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1. 대회 요구사항 대응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900"/>
        <w:gridCol w:w="5960"/>
        <w:gridCol w:w="150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요구 항목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프로젝트 대응 내용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판정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수학/자료구조 기반 퍼즐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비트 연산, 벡터 반사, 2차원 그리드와 DFS 탐색을 핵심 퍼즐 판정에 사용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충족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3개 이상 레벨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파이프/비트마스크/거울 퍼즐 각각 ScriptableObject 기반 3개 스테이지 보유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충족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입력-연산-결과 검증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스위치 클릭, 블록 회전, 거울 회전 입력 후 즉시 상태 재계산 및 Clear 판정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충족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게임 상태 전환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MainScene에서 퍼즐 선택 후 PipeScene, BitMaskScene, MirrorScene으로 전환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충족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디버그 콘솔/치트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FlowManager.WriteLog로 내부 연산 로그 출력. 레벨 강제 스킵 UI 연결은 제출 전 확인 필요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부분 충족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외부 리소스 명시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Unity 패키지, TextMesh Pro 리소스, 자체 파이프 이미지 리소스 사용 내역 표기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문서 반영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AI 활용 명시</w:t>
            </w:r>
          </w:p>
        </w:tc>
        <w:tc>
          <w:tcPr>
            <w:tcW w:type="dxa" w:w="59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본 명세서 작성 및 코드 분석 보조 내역을 AI 활용 명세표에 표기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문서 반영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2. 게임 개요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41F2C"/>
          <w:sz w:val="22"/>
        </w:rPr>
        <w:t>ChungKang_subject는 Unity 2D 환경에서 여러 논리 퍼즐을 해결하는 게임입니다. 플레이어는 스테이지를 선택한 뒤 세 종류의 퍼즐을 순서와 관계없이 해결하며, 각 퍼즐은 입력 직후 내부 상태를 계산하고 클리어 조건을 검증합니다.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9"/>
              </w:rPr>
              <w:t>구분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9"/>
              </w:rPr>
              <w:t>내용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장르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수학적 사고와 자료구조 기반의 2D 논리 퍼즐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플레이 목표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선택한 스테이지 안에서 파이프, 비트마스크, 거울 퍼즐을 모두 클리어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핵심 재미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플레이어의 입력이 내부 상태 배열, 비트 상태, 광선 경로로 바뀌고 결과가 즉시 피드백되는 구조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주요 조작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파이프 블록 클릭 회전, 스위치 클릭, 마우스 좌/우 버튼을 이용한 거울 회전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권장 플레이 분량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1회 플레이 5~10분 내외를 목표로 설계 가능한 분량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3. 개발 환경 및 프로젝트 구성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9"/>
              </w:rPr>
              <w:t>항목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9"/>
              </w:rPr>
              <w:t>확인된 값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Unity Editor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6000.2.14f1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프로젝트명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CK_project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렌더링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Universal Render Pipeline 17.2.0, 2D Renderer 설정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UI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Unity UGUI 2.0.0, TextMesh Pro 리소스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입력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Unity Input System 1.16.0, Mouse.current 기반 입력 처리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주요 씬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MainScene, PipeScene, BitMaskScene, MirrorScene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타겟 플랫폼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9"/>
              </w:rPr>
              <w:t>Standalone 설정 확인. 최종 제출 빌드 타겟은 Unity Build Settings에서 확인 필요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3500"/>
        <w:gridCol w:w="5860"/>
      </w:tblGrid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폴더/파일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역할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Assets/Script/FlowManager.cs</w:t>
            </w:r>
          </w:p>
        </w:tc>
        <w:tc>
          <w:tcPr>
            <w:tcW w:type="dxa" w:w="58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씬 전환, 스테이지 선택, 퍼즐 클리어 상태, 디버그 로그 관리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Assets/Script/pipePuzzle</w:t>
            </w:r>
          </w:p>
        </w:tc>
        <w:tc>
          <w:tcPr>
            <w:tcW w:type="dxa" w:w="58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파이프 블록 회전, 연결 가능 방향 계산, DFS 기반 도달성 검증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Assets/Script/BitMask</w:t>
            </w:r>
          </w:p>
        </w:tc>
        <w:tc>
          <w:tcPr>
            <w:tcW w:type="dxa" w:w="58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스위치별 비트 패턴과 XOR/OR/AND 연산을 통한 램프 상태 검증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Assets/Script/mirrorPuzzle</w:t>
            </w:r>
          </w:p>
        </w:tc>
        <w:tc>
          <w:tcPr>
            <w:tcW w:type="dxa" w:w="58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거울 회전, Raycast2D 광선 추적, 반사/프리즘/타깃 판정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Assets/Resources/*/stage</w:t>
            </w:r>
          </w:p>
        </w:tc>
        <w:tc>
          <w:tcPr>
            <w:tcW w:type="dxa" w:w="58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ScriptableObject 형태의 스테이지 데이터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Assets/Resources/pipePuzzle/image</w:t>
            </w:r>
          </w:p>
        </w:tc>
        <w:tc>
          <w:tcPr>
            <w:tcW w:type="dxa" w:w="58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파이프 블록 표시용 PNG 이미지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4. 게임 루프 및 상태 관리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41F2C"/>
          <w:sz w:val="22"/>
        </w:rPr>
        <w:t>전체 흐름은 FlowManager가 담당합니다. FlowManager는 DontDestroyOnLoad로 유지되며, 스테이지 선택값과 각 퍼즐 클리어 여부를 보관하고 씬 전환 요청을 수행합니다.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32D3C"/>
                <w:sz w:val="17"/>
              </w:rPr>
              <w:t>MainScene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-&gt; selectStage(stage)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-&gt; GoPuzzle(puzzleIndex)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-&gt; RequestScene(PipeScene | BitMaskScene | MirrorScene)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-&gt; 각 퍼즐 매니저가 입력마다 Clear 조건 검사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-&gt; FlowManager.Clear()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-&gt; 세 퍼즐이 모두 clear이면 스테이지 clear 처리</w:t>
            </w:r>
          </w:p>
        </w:tc>
      </w:tr>
    </w:tbl>
    <w:p>
      <w:pPr>
        <w:spacing w:before="0" w:after="12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900"/>
        <w:gridCol w:w="4460"/>
        <w:gridCol w:w="300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상태/함수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설명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검토 의견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stage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선택한 스테이지 번호를 저장하고 각 퍼즐 매니저가 이를 참조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ScriptableObject 배열 인덱스와 일치 여부 확인 필요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IsPuzzleClear[3]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파이프, 비트마스크, 거울 퍼즐 클리어 여부 저장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퍼즐 재진입 방지에 사용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RequestScene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정수 인덱스를 씬 이름 배열에 매핑하여 LoadScene 호출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씬 이름과 Build Settings가 일치해야 함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WriteLog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TextMesh Pro UI에 내부 연산 로그를 12줄 단위로 출력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심사용 디버그 콘솔 요구사항에 대응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Clear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현재 퍼즐 클리어 처리 및 전체 스테이지 클리어 검사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stage 값이 1~3일 때 IsStageClear 인덱스 보정 필요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5. 핵심 알고리즘 1 - 비트마스크 퍼즐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41F2C"/>
          <w:sz w:val="22"/>
        </w:rPr>
        <w:t>비트마스크 퍼즐은 5개의 램프 상태를 하나의 uint 값으로 압축하여 관리합니다. 각 스위치는 5비트 패턴과 연산 타입(XOR, OR, AND)을 가지고 있으며, 플레이어가 스위치를 누르면 현재 상태 curState에 비트 연산을 적용합니다. 모든 램프 비트가 1이면 클리어입니다.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32D3C"/>
                <w:sz w:val="17"/>
              </w:rPr>
              <w:t>switch 입력: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XOR -&gt; curState = curState ^ switchMask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OR  -&gt; curState = curState | switchMask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AND -&gt; curState = curState &amp; switchMask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>램프 검사: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for i in 0..4: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  lamp[i] = (curState &amp; (1 &lt;&lt; i)) != 0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모든 lamp[i]가 true이면 Clear</w:t>
            </w:r>
          </w:p>
        </w:tc>
      </w:tr>
    </w:tbl>
    <w:p>
      <w:pPr>
        <w:spacing w:before="0" w:after="12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100"/>
        <w:gridCol w:w="2400"/>
        <w:gridCol w:w="3100"/>
        <w:gridCol w:w="27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스테이지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스위치 타입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스위치 비트 패턴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난이도 근거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XOR, XOR, XOR, XOR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10101 / 11000 / 00011 / 01110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기본 XOR 토글 규칙 중심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2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XOR, OR, XOR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11001 / 01010 / 01110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OR 연산 추가로 되돌릴 수 없는 켜짐 상태 고려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3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AND, XOR, XOR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01001 / 11010 / 01100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AND 연산으로 기존 상태가 제거될 수 있어 순서 판단 필요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평가 관점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설명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수학/논리 개념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이진수 비트, 논리 연산자 XOR/OR/AND, 마스크 기반 상태 압축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자료구조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uint 상태값, switchs 배열, Image 배열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시간 복잡도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스위치 입력 1회당 O(5). 램프 수가 고정되어 사실상 상수 시간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장점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램프 상태를 bool 배열 전체가 아닌 하나의 정수로 표현하여 연산이 단순하고 빠름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6. 핵심 알고리즘 2 - 파이프 연결 퍼즐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41F2C"/>
          <w:sz w:val="22"/>
        </w:rPr>
        <w:t>파이프 퍼즐은 2차원 그리드 위의 블록을 회전시켜 시작점에서 목적지까지 연결되는지를 검사합니다. 각 블록은 모양(L, I, plus, T)과 회전 각도에 따라 이동 가능한 방향을 반환하며, 매 입력 후 DFS 방식으로 도달 가능한 모든 칸을 탐색합니다.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32D3C"/>
                <w:sz w:val="17"/>
              </w:rPr>
              <w:t>clearCheck():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visited = false로 초기화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stack에 start 좌표 push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while stack이 비어 있지 않음: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  cur = stack.pop()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  cur 블록의 연결 방향 목록 확인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  next가 범위 안이고 아직 방문 전이며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  next 블록이 반대 방향 연결을 가지고 있으면 방문 처리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모든 목적지 end가 visited이면 Clear</w:t>
            </w:r>
          </w:p>
        </w:tc>
      </w:tr>
    </w:tbl>
    <w:p>
      <w:pPr>
        <w:spacing w:before="0" w:after="12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000"/>
        <w:gridCol w:w="1350"/>
        <w:gridCol w:w="1350"/>
        <w:gridCol w:w="1450"/>
        <w:gridCol w:w="4210"/>
      </w:tblGrid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스테이지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그리드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목적지 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고정 블록 수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난이도 근거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</w:t>
            </w:r>
          </w:p>
        </w:tc>
        <w:tc>
          <w:tcPr>
            <w:tcW w:type="dxa" w:w="13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4 x 6</w:t>
            </w:r>
          </w:p>
        </w:tc>
        <w:tc>
          <w:tcPr>
            <w:tcW w:type="dxa" w:w="13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0</w:t>
            </w:r>
          </w:p>
        </w:tc>
        <w:tc>
          <w:tcPr>
            <w:tcW w:type="dxa" w:w="42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기본 연결 규칙과 단일 목적지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2</w:t>
            </w:r>
          </w:p>
        </w:tc>
        <w:tc>
          <w:tcPr>
            <w:tcW w:type="dxa" w:w="13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5 x 6</w:t>
            </w:r>
          </w:p>
        </w:tc>
        <w:tc>
          <w:tcPr>
            <w:tcW w:type="dxa" w:w="13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5</w:t>
            </w:r>
          </w:p>
        </w:tc>
        <w:tc>
          <w:tcPr>
            <w:tcW w:type="dxa" w:w="42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고정 블록으로 회전 가능한 선택지 제한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3</w:t>
            </w:r>
          </w:p>
        </w:tc>
        <w:tc>
          <w:tcPr>
            <w:tcW w:type="dxa" w:w="13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5 x 8</w:t>
            </w:r>
          </w:p>
        </w:tc>
        <w:tc>
          <w:tcPr>
            <w:tcW w:type="dxa" w:w="13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5</w:t>
            </w:r>
          </w:p>
        </w:tc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5</w:t>
            </w:r>
          </w:p>
        </w:tc>
        <w:tc>
          <w:tcPr>
            <w:tcW w:type="dxa" w:w="42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다중 목적지와 더 넓은 연결 경로 검증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평가 관점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설명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자료구조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blockKind[,] map, pipePuzzle_Block[,] blocks, bool[,] visited, List&lt;int[]&gt; stack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알고리즘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명시적 스택을 사용하는 DFS 기반 도달성 탐색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시간 복잡도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V=행x열, E는 각 칸 최대 4방향일 때 O(V+E), 즉 O(V)에 가까움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실시간 검증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블록 회전 직후 clearCheck를 호출하여 현재 연결 상태를 즉시 시각화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7. 핵심 알고리즘 3 - 거울/광선 퍼즐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41F2C"/>
          <w:sz w:val="22"/>
        </w:rPr>
        <w:t>거울 퍼즐은 벡터와 기하학을 활용합니다. Raycast2D로 광선이 충돌하는 오브젝트를 찾고, 거울에 닿으면 입사 방향과 거울의 법선 벡터를 이용해 반사 방향을 계산합니다. 프리즘에 닿으면 광선을 세 방향으로 분기하도록 설계되어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32D3C"/>
                <w:sz w:val="17"/>
              </w:rPr>
              <w:t>반사 방향 계산: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dir = 입사 방향 정규화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normal = 거울 transform.up 정규화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dot = dir . normal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reflect = dir - 2 * dot * normal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>광선 추적: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RaycastAll 중 ignoreCollider와 매우 가까운 hit를 제외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Target이면 타깃 clear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Boundary이면 추적 종료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Mirror이면 reflect 방향으로 다음 segment 진행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Prism이면 Red/Green/Blue 광선을 새 RayLine으로 추가</w:t>
            </w:r>
          </w:p>
        </w:tc>
      </w:tr>
    </w:tbl>
    <w:p>
      <w:pPr>
        <w:spacing w:before="0" w:after="12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850"/>
        <w:gridCol w:w="1050"/>
        <w:gridCol w:w="850"/>
        <w:gridCol w:w="850"/>
        <w:gridCol w:w="850"/>
        <w:gridCol w:w="491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스테이지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맵 크기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거울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타깃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프리즘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난이도 근거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</w:t>
            </w:r>
          </w:p>
        </w:tc>
        <w:tc>
          <w:tcPr>
            <w:tcW w:type="dxa" w:w="1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9 x 6</w:t>
            </w:r>
          </w:p>
        </w:tc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0</w:t>
            </w:r>
          </w:p>
        </w:tc>
        <w:tc>
          <w:tcPr>
            <w:tcW w:type="dxa" w:w="49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기본 반사와 단일 타깃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2</w:t>
            </w:r>
          </w:p>
        </w:tc>
        <w:tc>
          <w:tcPr>
            <w:tcW w:type="dxa" w:w="1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10 x 6</w:t>
            </w:r>
          </w:p>
        </w:tc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0</w:t>
            </w:r>
          </w:p>
        </w:tc>
        <w:tc>
          <w:tcPr>
            <w:tcW w:type="dxa" w:w="49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거울 수 증가와 시작 방향 변화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3</w:t>
            </w:r>
          </w:p>
        </w:tc>
        <w:tc>
          <w:tcPr>
            <w:tcW w:type="dxa" w:w="1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10 x 7</w:t>
            </w:r>
          </w:p>
        </w:tc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1</w:t>
            </w:r>
          </w:p>
        </w:tc>
        <w:tc>
          <w:tcPr>
            <w:tcW w:type="dxa" w:w="49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프리즘 분기와 다중 타깃 데이터 추가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평가 관점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설명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수학 개념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벡터 정규화, 내적, 반사 공식, 방향 벡터 회전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Unity 기술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Physics2D.RaycastAll, Collider2D 필터링, LineRenderer 시각화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안정성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반사 반복을 최대 20회로 제한하여 무한 반사 루프를 방지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보완 예정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targetColor 데이터는 존재하나 현재 클리어 판정은 색상 일치 비교까지 확장 필요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8. 데이터 기반 스테이지 설계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41F2C"/>
          <w:sz w:val="22"/>
        </w:rPr>
        <w:t>세 퍼즐 모두 ScriptableObject를 사용하여 규칙 데이터와 맵 데이터를 코드에서 분리합니다. 따라서 새로운 스테이지를 추가할 때 핵심 로직을 수정하지 않고 asset 데이터만 확장하는 구조를 지향합니다.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900"/>
        <w:gridCol w:w="3150"/>
        <w:gridCol w:w="2000"/>
        <w:gridCol w:w="231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데이터 클래스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주요 필드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사용 위치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설계 의도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StageData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stage, map, mapSize, start, end, fixedBlocks</w:t>
            </w:r>
          </w:p>
        </w:tc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pipePuzzle_Manager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그리드 기반 파이프 맵과 도착 조건 정의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bitMaskData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stage, switchType, switchInfo</w:t>
            </w:r>
          </w:p>
        </w:tc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BitMaskPuzzle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스위치 연산 타입과 5비트 마스크 패턴 정의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MirrorStageData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stage, map, targets, mapSize, rayStartPoint, rayStartDir</w:t>
            </w:r>
          </w:p>
        </w:tc>
        <w:tc>
          <w:tcPr>
            <w:tcW w:type="dxa" w:w="2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MirrorManager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광선 퍼즐 맵, 타깃 색상, 시작 위치/방향 정의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9. 클래스 구조 및 책임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550"/>
        <w:gridCol w:w="3000"/>
        <w:gridCol w:w="2500"/>
        <w:gridCol w:w="2310"/>
      </w:tblGrid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5"/>
              </w:rPr>
              <w:t>클래스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5"/>
              </w:rPr>
              <w:t>책임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5"/>
              </w:rPr>
              <w:t>주요 협력 대상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5"/>
              </w:rPr>
              <w:t>핵심 함수/필드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FlowManager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전역 게임 흐름, 씬 전환, 스테이지/퍼즐 클리어 상태 관리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SceneManager, TMP_Text, 각 퍼즐 매니저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selectStage, GoPuzzle, RequestScene, Clear, WriteLog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BitMaskPuzzle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스위치 생성, 비트 상태 연산, 램프 UI 갱신, 클리어 판정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bitMaskData, BitMaskPuzzle_switch, FlowManager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curState, switchs, interSwitch, lampUpdate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BitMaskPuzzle_switch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개별 스위치 입력을 BitMaskPuzzle에 전달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BitMaskPuzzle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onoff, switchNum, type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pipePuzzle_Manager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파이프 맵 생성, DFS 도달성 탐색, 연결 상태 표시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StageData, pipePuzzle_Block, FlowManager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makeStage, setupBlock, clearCheck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pipePuzzle_Block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블록 회전, 연결 가능한 방향 계산, 도로 색상 표시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pipePuzzle_Manager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turn, GetCanGo, onoffRoad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MirrorManager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거울 맵 생성, 광선 리스트 관리, 타깃 클리어 확인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MirrorStageData, RayLine, Target, FlowManager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makeMap, newRay, DrawRay, checkClear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Mirror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마우스 입력에 따른 거울 회전과 반사 방향 계산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MirrorManager, InputSystem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Update, Trun, calculateReflexDgree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RayLine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Raycast 기반 광선 경로 계산과 LineRenderer 반영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MirrorManager, Mirror, Target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calculateWay, GetValidHit, DrawLine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Target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타깃 색상/클리어 상태 보관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RayLine, MirrorManager</w:t>
            </w:r>
          </w:p>
        </w:tc>
        <w:tc>
          <w:tcPr>
            <w:tcW w:type="dxa" w:w="231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targetColor, isClear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Malgun Gothic" w:hAnsi="Malgun Gothic" w:eastAsia="Malgun Gothic"/>
          <w:b/>
          <w:color w:val="2E74B5"/>
          <w:sz w:val="26"/>
        </w:rPr>
        <w:t>9.1 클래스 의존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32D3C"/>
                <w:sz w:val="17"/>
              </w:rPr>
              <w:t>FlowManager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├─ PipeScene    -&gt; pipePuzzle_Manager -&gt; pipePuzzle_Block -&gt; DFS clearCheck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├─ BitMaskScene -&gt; BitMaskPuzzle -&gt; BitMaskPuzzle_switch -&gt; bit operation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└─ MirrorScene  -&gt; MirrorManager -&gt; RayLine / Mirror / Target -&gt; ray tracing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>ScriptableObject Data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├─ StageData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├─ bitMaskData</w:t>
            </w:r>
            <w:r>
              <w:br/>
            </w:r>
            <w:r>
              <w:rPr>
                <w:rFonts w:ascii="Consolas" w:hAnsi="Consolas" w:eastAsia="Consolas"/>
                <w:color w:val="232D3C"/>
                <w:sz w:val="17"/>
              </w:rPr>
              <w:t xml:space="preserve">  └─ MirrorStageData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10. 디버그 기능 및 제출 전 품질 점검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900"/>
        <w:gridCol w:w="3730"/>
        <w:gridCol w:w="373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6"/>
              </w:rPr>
              <w:t>항목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6"/>
              </w:rPr>
              <w:t>현재 구현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6"/>
              </w:rPr>
              <w:t>제출 전 권장 조치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내부 데이터 출력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FlowManager.WriteLog가 12줄 단위로 TMP_Text에 로그 출력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스택/비트/광선 로그가 실제 UI에 연결되어 보이는지 확인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레벨 강제 스킵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RequestScene과 stage 선택 구조는 존재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심사 요구에 맞춘 '다음 스테이지' 또는 '퍼즐 클리어 처리' 버튼 연결 확인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스테이지 인덱스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stage가 1부터 시작하지만 일부 배열은 0 기반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IsStageClear[stage]는 stage-1 보정 또는 배열 크기 조정 필요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거울 타깃 색상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targets와 BeamColor 데이터는 존재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RayLine에서 beamColor와 targetColor 일치 여부를 비교하도록 확장 권장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Target 색상 초기화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MirrorManager가 Instantiate 후 targetColor를 대입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Awake 이후 색상 반영이 필요하면 별도 Init 메서드로 처리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패키지/리소스 출처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Unity 패키지와 TextMesh Pro 리소스 사용</w:t>
            </w:r>
          </w:p>
        </w:tc>
        <w:tc>
          <w:tcPr>
            <w:tcW w:type="dxa" w:w="373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제출 압축본 내 외부 리소스 명세표 포함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11. 외부 리소스 및 라이브러리 명세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41F2C"/>
          <w:sz w:val="21"/>
        </w:rPr>
        <w:t>아래 표는 프로젝트 파일 기준으로 확인된 외부 패키지와 리소스입니다. 파이프 블록 PNG가 직접 제작물이 아니라 외부 제작물인 경우, 원 출처와 라이선스를 반드시 추가해야 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2050"/>
        <w:gridCol w:w="1200"/>
        <w:gridCol w:w="3050"/>
        <w:gridCol w:w="306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5"/>
              </w:rPr>
              <w:t>에셋/라이브러리명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5"/>
              </w:rPr>
              <w:t>버전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5"/>
              </w:rPr>
              <w:t>출처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5"/>
              </w:rPr>
              <w:t>게임 내 구체적 활용도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Unity Editor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6000.2.14f1</w:t>
            </w:r>
          </w:p>
        </w:tc>
        <w:tc>
          <w:tcPr>
            <w:tcW w:type="dxa" w:w="3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Unity Technologies / https://unity.com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게임 엔진 및 빌드 환경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Universal Render Pipeline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17.2.0</w:t>
            </w:r>
          </w:p>
        </w:tc>
        <w:tc>
          <w:tcPr>
            <w:tcW w:type="dxa" w:w="3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Unity Package Manager / com.unity.render-pipelines.universal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2D 렌더링 파이프라인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Unity Input System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1.16.0</w:t>
            </w:r>
          </w:p>
        </w:tc>
        <w:tc>
          <w:tcPr>
            <w:tcW w:type="dxa" w:w="3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Unity Package Manager / com.unity.inputsystem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마우스 좌/우 버튼 입력 처리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Unity UGUI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2.0.0</w:t>
            </w:r>
          </w:p>
        </w:tc>
        <w:tc>
          <w:tcPr>
            <w:tcW w:type="dxa" w:w="3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Unity Package Manager / com.unity.ugui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버튼, 이미지, 패널 등 UI 표시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TextMesh Pro resources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Unity bundled</w:t>
            </w:r>
          </w:p>
        </w:tc>
        <w:tc>
          <w:tcPr>
            <w:tcW w:type="dxa" w:w="3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Unity Technologies / TextMesh Pro package resources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디버그 텍스트 및 UI 글꼴 리소스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pipePuzzle block PNG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프로젝트 내 리소스</w:t>
            </w:r>
          </w:p>
        </w:tc>
        <w:tc>
          <w:tcPr>
            <w:tcW w:type="dxa" w:w="305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확인 필요: 직접 제작 또는 원 출처 기재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5"/>
              </w:rPr>
              <w:t>파이프 블록 종류별 이미지 표시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12. AI 활용 명세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1900"/>
        <w:gridCol w:w="1800"/>
        <w:gridCol w:w="3400"/>
        <w:gridCol w:w="22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6"/>
              </w:rPr>
              <w:t>사용 도구(모델)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6"/>
              </w:rPr>
              <w:t>사용 목적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6"/>
              </w:rPr>
              <w:t>구체적 활용 범위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6"/>
              </w:rPr>
              <w:t>본인 검증/수정 여부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OpenAI Codex / GPT-5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문서 작성 보조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대회 안내서 요구사항 정리, Unity 코드 구조 분석 요약, 기술명세서 초안 작성 및 Word 문서 생성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6"/>
              </w:rPr>
              <w:t>원본 프로젝트 코드와 안내서 PDF를 대조하여 반영. 핵심 퍼즐 알고리즘 코드는 본 작업에서 새로 생성하지 않음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13. 제출 패키지 체크리스트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2100"/>
        <w:gridCol w:w="5660"/>
        <w:gridCol w:w="160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제출물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포함 권장 내용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8"/>
              </w:rPr>
              <w:t>상태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프로그램 핵심 코드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FlowManager.cs, 각 퍼즐 Manager/Block/Switch/RayLine/StageData 코드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준비 가능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프로그램 기술 명세서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본 DOCX 파일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작성 완료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발표 자료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Unity 버전, 타겟 플랫폼, 게임 구조, 문제 해결 과정, 핵심 설계 기술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다음 작업 예정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게임 플레이 영상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시작, 플레이, 클리어/실패, 디버그 화면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촬영 필요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압축 파일명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프로그래밍-성명-생년월일.zip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8"/>
              </w:rPr>
              <w:t>성명/생년월일 확인 필요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부록 A. 핵심 코드 제출 권장 목록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분류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color w:val="141F2C"/>
                <w:sz w:val="17"/>
              </w:rPr>
              <w:t>파일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공통 흐름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Assets/Script/FlowManager.cs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비트마스크 퍼즐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Assets/Script/BitMask/BitMaskPuzzle.cs, BitMaskPuzzle_switch.cs, Assets/Resources/bitMaskPuzzle/stage/bitMaskData.cs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파이프 퍼즐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Assets/Script/pipePuzzle/puzzleManager.cs, puzzleBlock.cs, Assets/Resources/pipePuzzle/stage/StageData.cs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거울 퍼즐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Assets/Script/mirrorPuzzle/MirrorManager.cs, Mirror.cs, RayLine.cs, Target.cs, Assets/Resources/Mirror/stage/MirrorStageData.cs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스테이지 데이터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41F2C"/>
                <w:sz w:val="17"/>
              </w:rPr>
              <w:t>Assets/Resources/bitMaskPuzzle/stage/*.asset, Assets/Resources/pipePuzzle/stage/*.asset, Assets/Resources/Mirror/stage/*.asset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부록 B. 설계 프리셋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41F2C"/>
          <w:sz w:val="21"/>
        </w:rPr>
        <w:t>문서는 standard_business_brief 계열을 기준으로 작성하되, 한국어 가독성을 위해 기본 글꼴은 맑은 고딕으로 조정했습니다. 표는 고정 폭 DXA 기준으로 생성하여 Word 렌더링 시 폭이 흔들리지 않도록 구성했습니다.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05050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505050"/>
        <w:sz w:val="18"/>
      </w:rPr>
      <w:t>2026 청강게임대전 게임프로그래밍 | 프로그램 기술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ChungKang_subject 프로그램 기술 명세서</dc:title>
  <dc:subject>2026 청강게임대전 게임프로그래밍</dc:subject>
  <dc:creator>Codex document assistant</dc:creator>
  <cp:keywords>Unity, puzzle, technical specification, ChungKang_subject</cp:keywords>
  <dc:description>generated by python-docx</dc:description>
  <cp:lastModifiedBy/>
  <cp:revision>1</cp:revision>
  <dcterms:created xsi:type="dcterms:W3CDTF">2026-07-09T00:00:00Z</dcterms:created>
  <dcterms:modified xsi:type="dcterms:W3CDTF">2026-07-09T00:00:00Z</dcterms:modified>
  <cp:category/>
</cp:coreProperties>
</file>