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D98BB" w14:textId="64087841" w:rsidR="005147DA" w:rsidRPr="004B117A" w:rsidRDefault="004B117A" w:rsidP="00CA034A">
      <w:pPr>
        <w:pStyle w:val="Title"/>
        <w:jc w:val="center"/>
        <w:rPr>
          <w:rFonts w:ascii="Cambria" w:eastAsiaTheme="minorEastAsia" w:hAnsi="Cambria" w:cstheme="minorBidi"/>
          <w:sz w:val="52"/>
          <w:szCs w:val="52"/>
        </w:rPr>
      </w:pPr>
      <w:r>
        <w:rPr>
          <w:rFonts w:ascii="Cambria" w:eastAsiaTheme="minorEastAsia" w:hAnsi="Cambria" w:cstheme="minorBidi"/>
          <w:sz w:val="52"/>
          <w:szCs w:val="52"/>
        </w:rPr>
        <w:t>Lab</w:t>
      </w:r>
      <w:r w:rsidR="00A80C0C">
        <w:rPr>
          <w:rFonts w:ascii="Cambria" w:eastAsiaTheme="minorEastAsia" w:hAnsi="Cambria" w:cstheme="minorBidi"/>
          <w:sz w:val="52"/>
          <w:szCs w:val="52"/>
        </w:rPr>
        <w:t>_HW_#</w:t>
      </w:r>
      <w:r w:rsidR="00517392">
        <w:rPr>
          <w:rFonts w:ascii="Cambria" w:eastAsiaTheme="minorEastAsia" w:hAnsi="Cambria" w:cstheme="minorBidi"/>
          <w:sz w:val="52"/>
          <w:szCs w:val="52"/>
        </w:rPr>
        <w:t>4</w:t>
      </w:r>
    </w:p>
    <w:p w14:paraId="6A8868A6" w14:textId="6BF05E72" w:rsidR="00CA034A" w:rsidRPr="00CA034A" w:rsidRDefault="00CA034A" w:rsidP="00CA034A">
      <w:pPr>
        <w:spacing w:line="276" w:lineRule="auto"/>
        <w:jc w:val="center"/>
        <w:rPr>
          <w:rFonts w:ascii="Apple Braille" w:hAnsi="Apple Braille"/>
          <w:sz w:val="32"/>
          <w:szCs w:val="32"/>
        </w:rPr>
      </w:pPr>
      <w:r w:rsidRPr="00CA034A">
        <w:rPr>
          <w:rFonts w:ascii="Apple Braille" w:hAnsi="Apple Braille"/>
          <w:sz w:val="32"/>
          <w:szCs w:val="32"/>
        </w:rPr>
        <w:t>M1522.000</w:t>
      </w:r>
      <w:r w:rsidR="004B117A">
        <w:rPr>
          <w:rFonts w:ascii="Cambria" w:hAnsi="Cambria"/>
          <w:sz w:val="32"/>
          <w:szCs w:val="32"/>
        </w:rPr>
        <w:t>7</w:t>
      </w:r>
      <w:r w:rsidRPr="00CA034A">
        <w:rPr>
          <w:rFonts w:ascii="Apple Braille" w:hAnsi="Apple Braille"/>
          <w:sz w:val="32"/>
          <w:szCs w:val="32"/>
        </w:rPr>
        <w:t xml:space="preserve">00 </w:t>
      </w:r>
      <w:r w:rsidR="004B117A">
        <w:rPr>
          <w:rFonts w:ascii="Cambria" w:hAnsi="Cambria"/>
          <w:sz w:val="32"/>
          <w:szCs w:val="32"/>
        </w:rPr>
        <w:t>Logic Design</w:t>
      </w:r>
      <w:r w:rsidRPr="00CA034A">
        <w:rPr>
          <w:rFonts w:ascii="Apple Braille" w:hAnsi="Apple Braille"/>
          <w:sz w:val="32"/>
          <w:szCs w:val="32"/>
        </w:rPr>
        <w:t xml:space="preserve"> (2019 Fall)</w:t>
      </w:r>
    </w:p>
    <w:p w14:paraId="644837C5" w14:textId="3F65C347" w:rsidR="00CA034A" w:rsidRDefault="00CA034A" w:rsidP="004B117A">
      <w:pPr>
        <w:spacing w:line="276" w:lineRule="auto"/>
        <w:jc w:val="center"/>
        <w:rPr>
          <w:b/>
          <w:sz w:val="21"/>
        </w:rPr>
      </w:pPr>
      <w:r w:rsidRPr="00CA034A">
        <w:rPr>
          <w:rFonts w:ascii="Apple Braille" w:hAnsi="Apple Braille"/>
        </w:rPr>
        <w:t xml:space="preserve">2013-12815 </w:t>
      </w:r>
      <w:r w:rsidR="004B117A" w:rsidRPr="004B117A">
        <w:rPr>
          <w:rFonts w:ascii="Apple Braille" w:hAnsi="Apple Braille" w:hint="eastAsia"/>
          <w:sz w:val="20"/>
          <w:szCs w:val="20"/>
        </w:rPr>
        <w:t>이</w:t>
      </w:r>
      <w:r w:rsidR="004B117A" w:rsidRPr="004B117A">
        <w:rPr>
          <w:rFonts w:ascii="Apple Braille" w:hAnsi="Apple Braille" w:hint="eastAsia"/>
          <w:sz w:val="20"/>
          <w:szCs w:val="20"/>
        </w:rPr>
        <w:t xml:space="preserve"> </w:t>
      </w:r>
      <w:r w:rsidR="004B117A" w:rsidRPr="004B117A">
        <w:rPr>
          <w:rFonts w:ascii="Apple Braille" w:hAnsi="Apple Braille" w:hint="eastAsia"/>
          <w:sz w:val="20"/>
          <w:szCs w:val="20"/>
        </w:rPr>
        <w:t>동</w:t>
      </w:r>
      <w:r w:rsidR="004B117A" w:rsidRPr="004B117A">
        <w:rPr>
          <w:rFonts w:ascii="Apple Braille" w:hAnsi="Apple Braille" w:hint="eastAsia"/>
          <w:sz w:val="20"/>
          <w:szCs w:val="20"/>
        </w:rPr>
        <w:t xml:space="preserve"> </w:t>
      </w:r>
      <w:r w:rsidR="004B117A" w:rsidRPr="004B117A">
        <w:rPr>
          <w:rFonts w:ascii="Apple Braille" w:hAnsi="Apple Braille" w:hint="eastAsia"/>
          <w:sz w:val="20"/>
          <w:szCs w:val="20"/>
        </w:rPr>
        <w:t>주</w:t>
      </w:r>
    </w:p>
    <w:p w14:paraId="343141CC" w14:textId="75D33ECB" w:rsidR="00A80C0C" w:rsidRDefault="00A80C0C" w:rsidP="004F5A9E">
      <w:pPr>
        <w:rPr>
          <w:b/>
          <w:sz w:val="21"/>
        </w:rPr>
      </w:pPr>
    </w:p>
    <w:p w14:paraId="04CE2C26" w14:textId="0AEC2778" w:rsidR="00517392" w:rsidRDefault="00A80C0C" w:rsidP="00517392">
      <w:pPr>
        <w:rPr>
          <w:b/>
          <w:sz w:val="20"/>
          <w:szCs w:val="22"/>
        </w:rPr>
      </w:pPr>
      <w:r w:rsidRPr="00F6316E">
        <w:rPr>
          <w:b/>
          <w:sz w:val="20"/>
          <w:szCs w:val="22"/>
        </w:rPr>
        <w:t>1.</w:t>
      </w:r>
      <w:r w:rsidR="00F6316E" w:rsidRPr="00F6316E">
        <w:rPr>
          <w:b/>
          <w:sz w:val="20"/>
          <w:szCs w:val="22"/>
        </w:rPr>
        <w:t xml:space="preserve"> </w:t>
      </w:r>
      <w:r w:rsidR="00517392">
        <w:rPr>
          <w:b/>
          <w:sz w:val="20"/>
          <w:szCs w:val="22"/>
        </w:rPr>
        <w:t>3-</w:t>
      </w:r>
      <w:r w:rsidR="006E7D56">
        <w:rPr>
          <w:b/>
          <w:sz w:val="20"/>
          <w:szCs w:val="22"/>
        </w:rPr>
        <w:t xml:space="preserve">8 decoder </w:t>
      </w:r>
    </w:p>
    <w:p w14:paraId="20B2D56D" w14:textId="77777777" w:rsidR="006E7D56" w:rsidRDefault="006E7D56" w:rsidP="00517392">
      <w:pPr>
        <w:rPr>
          <w:b/>
          <w:sz w:val="20"/>
          <w:szCs w:val="22"/>
        </w:rPr>
      </w:pPr>
    </w:p>
    <w:p w14:paraId="064DD49F" w14:textId="77777777" w:rsidR="00517392" w:rsidRPr="00517392" w:rsidRDefault="00517392" w:rsidP="00517392">
      <w:pPr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72E2962D" wp14:editId="79A821F2">
            <wp:extent cx="4899804" cy="306237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0-07 19-57-2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10" cy="30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2"/>
        </w:rPr>
        <w:drawing>
          <wp:inline distT="0" distB="0" distL="0" distR="0" wp14:anchorId="422B4CCE" wp14:editId="122E5979">
            <wp:extent cx="4899660" cy="306228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0-07 19-57-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612" cy="30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C97F" w14:textId="172B3A3F" w:rsidR="00517392" w:rsidRDefault="00517392" w:rsidP="00517392">
      <w:pPr>
        <w:rPr>
          <w:b/>
          <w:sz w:val="20"/>
          <w:szCs w:val="22"/>
        </w:rPr>
      </w:pPr>
    </w:p>
    <w:p w14:paraId="70663AB5" w14:textId="1CE717F5" w:rsidR="00517392" w:rsidRDefault="00517392" w:rsidP="00517392">
      <w:pPr>
        <w:rPr>
          <w:b/>
          <w:sz w:val="20"/>
          <w:szCs w:val="22"/>
        </w:rPr>
      </w:pPr>
    </w:p>
    <w:p w14:paraId="688EE28D" w14:textId="4C961F2D" w:rsidR="00517392" w:rsidRDefault="00517392" w:rsidP="00517392">
      <w:pPr>
        <w:rPr>
          <w:b/>
          <w:sz w:val="20"/>
          <w:szCs w:val="22"/>
        </w:rPr>
      </w:pPr>
    </w:p>
    <w:p w14:paraId="3636E707" w14:textId="7349BDAC" w:rsidR="00517392" w:rsidRDefault="00517392" w:rsidP="00517392">
      <w:pPr>
        <w:rPr>
          <w:b/>
          <w:sz w:val="20"/>
          <w:szCs w:val="22"/>
        </w:rPr>
      </w:pPr>
    </w:p>
    <w:p w14:paraId="6EFE7049" w14:textId="322683A7" w:rsidR="00517392" w:rsidRDefault="00517392" w:rsidP="00517392">
      <w:pPr>
        <w:rPr>
          <w:b/>
          <w:sz w:val="20"/>
          <w:szCs w:val="22"/>
        </w:rPr>
      </w:pPr>
    </w:p>
    <w:p w14:paraId="1196C26F" w14:textId="33FFDD76" w:rsidR="00517392" w:rsidRDefault="00517392" w:rsidP="00517392">
      <w:pPr>
        <w:rPr>
          <w:rFonts w:hint="eastAsia"/>
          <w:b/>
          <w:sz w:val="20"/>
          <w:szCs w:val="22"/>
        </w:rPr>
      </w:pPr>
      <w:r>
        <w:rPr>
          <w:b/>
          <w:sz w:val="20"/>
          <w:szCs w:val="22"/>
        </w:rPr>
        <w:t xml:space="preserve">2. (1) </w:t>
      </w:r>
      <w:proofErr w:type="gramStart"/>
      <w:r>
        <w:rPr>
          <w:b/>
          <w:sz w:val="20"/>
          <w:szCs w:val="22"/>
        </w:rPr>
        <w:t>Gate ;</w:t>
      </w:r>
      <w:proofErr w:type="gramEnd"/>
      <w:r>
        <w:rPr>
          <w:b/>
          <w:sz w:val="20"/>
          <w:szCs w:val="22"/>
        </w:rPr>
        <w:t xml:space="preserve"> Pros – </w:t>
      </w:r>
      <w:r>
        <w:rPr>
          <w:rFonts w:hint="eastAsia"/>
          <w:b/>
          <w:sz w:val="20"/>
          <w:szCs w:val="22"/>
        </w:rPr>
        <w:t>구현이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쉽다</w:t>
      </w:r>
      <w:r>
        <w:rPr>
          <w:rFonts w:hint="eastAsia"/>
          <w:b/>
          <w:sz w:val="20"/>
          <w:szCs w:val="22"/>
        </w:rPr>
        <w:t>.</w:t>
      </w:r>
      <w:r>
        <w:rPr>
          <w:b/>
          <w:sz w:val="20"/>
          <w:szCs w:val="22"/>
        </w:rPr>
        <w:t xml:space="preserve"> Cons – </w:t>
      </w:r>
      <w:r>
        <w:rPr>
          <w:rFonts w:hint="eastAsia"/>
          <w:b/>
          <w:sz w:val="20"/>
          <w:szCs w:val="22"/>
        </w:rPr>
        <w:t>의미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파악이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어렵다</w:t>
      </w:r>
      <w:r>
        <w:rPr>
          <w:rFonts w:hint="eastAsia"/>
          <w:b/>
          <w:sz w:val="20"/>
          <w:szCs w:val="22"/>
        </w:rPr>
        <w:t>.</w:t>
      </w:r>
    </w:p>
    <w:p w14:paraId="17871D93" w14:textId="77777777" w:rsidR="00517392" w:rsidRDefault="00517392" w:rsidP="00517392">
      <w:pPr>
        <w:rPr>
          <w:b/>
          <w:sz w:val="20"/>
          <w:szCs w:val="22"/>
        </w:rPr>
      </w:pPr>
    </w:p>
    <w:p w14:paraId="35865423" w14:textId="77777777" w:rsidR="00517392" w:rsidRPr="00517392" w:rsidRDefault="00517392" w:rsidP="00517392">
      <w:pPr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7D56A458" wp14:editId="23D603C0">
            <wp:extent cx="5962014" cy="37262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0-07 19-57-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4" cy="37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2"/>
        </w:rPr>
        <w:drawing>
          <wp:inline distT="0" distB="0" distL="0" distR="0" wp14:anchorId="10F75326" wp14:editId="03AED7FA">
            <wp:extent cx="6000789" cy="37504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0-07 19-57-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89" cy="37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DBFC" w14:textId="2281541A" w:rsidR="00517392" w:rsidRDefault="00517392" w:rsidP="00517392">
      <w:pPr>
        <w:rPr>
          <w:b/>
          <w:sz w:val="20"/>
          <w:szCs w:val="22"/>
        </w:rPr>
      </w:pPr>
    </w:p>
    <w:p w14:paraId="693DE6E3" w14:textId="06CF924C" w:rsidR="00517392" w:rsidRDefault="00517392" w:rsidP="00517392">
      <w:pPr>
        <w:rPr>
          <w:b/>
          <w:sz w:val="20"/>
          <w:szCs w:val="22"/>
        </w:rPr>
      </w:pPr>
    </w:p>
    <w:p w14:paraId="642C1C70" w14:textId="2EE27362" w:rsidR="00517392" w:rsidRDefault="00517392" w:rsidP="00517392">
      <w:pPr>
        <w:rPr>
          <w:b/>
          <w:sz w:val="20"/>
          <w:szCs w:val="22"/>
        </w:rPr>
      </w:pPr>
      <w:r>
        <w:rPr>
          <w:b/>
          <w:sz w:val="20"/>
          <w:szCs w:val="22"/>
        </w:rPr>
        <w:t>2. (</w:t>
      </w:r>
      <w:r>
        <w:rPr>
          <w:b/>
          <w:sz w:val="20"/>
          <w:szCs w:val="22"/>
        </w:rPr>
        <w:t>2</w:t>
      </w:r>
      <w:r>
        <w:rPr>
          <w:b/>
          <w:sz w:val="20"/>
          <w:szCs w:val="22"/>
        </w:rPr>
        <w:t xml:space="preserve">) </w:t>
      </w:r>
      <w:r>
        <w:rPr>
          <w:b/>
          <w:sz w:val="20"/>
          <w:szCs w:val="22"/>
        </w:rPr>
        <w:t xml:space="preserve">Behavior; Pros – </w:t>
      </w:r>
      <w:r>
        <w:rPr>
          <w:rFonts w:hint="eastAsia"/>
          <w:b/>
          <w:sz w:val="20"/>
          <w:szCs w:val="22"/>
        </w:rPr>
        <w:t>논리의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흐름대로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작성할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수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있다</w:t>
      </w:r>
      <w:r>
        <w:rPr>
          <w:rFonts w:hint="eastAsia"/>
          <w:b/>
          <w:sz w:val="20"/>
          <w:szCs w:val="22"/>
        </w:rPr>
        <w:t>.</w:t>
      </w:r>
      <w:r>
        <w:rPr>
          <w:b/>
          <w:sz w:val="20"/>
          <w:szCs w:val="22"/>
        </w:rPr>
        <w:t xml:space="preserve"> Cons – </w:t>
      </w:r>
      <w:r>
        <w:rPr>
          <w:rFonts w:hint="eastAsia"/>
          <w:b/>
          <w:sz w:val="20"/>
          <w:szCs w:val="22"/>
        </w:rPr>
        <w:t>구현이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어렵다</w:t>
      </w:r>
      <w:r>
        <w:rPr>
          <w:rFonts w:hint="eastAsia"/>
          <w:b/>
          <w:sz w:val="20"/>
          <w:szCs w:val="22"/>
        </w:rPr>
        <w:t>.</w:t>
      </w:r>
    </w:p>
    <w:p w14:paraId="407150F7" w14:textId="77777777" w:rsidR="00517392" w:rsidRDefault="00517392" w:rsidP="00517392">
      <w:pPr>
        <w:rPr>
          <w:b/>
          <w:sz w:val="20"/>
          <w:szCs w:val="22"/>
        </w:rPr>
      </w:pPr>
    </w:p>
    <w:p w14:paraId="208F9B1E" w14:textId="77777777" w:rsidR="00517392" w:rsidRPr="00517392" w:rsidRDefault="00517392" w:rsidP="00517392">
      <w:pPr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403EA2F1" wp14:editId="546C07D5">
            <wp:extent cx="5962014" cy="37262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0-07 19-57-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4" cy="37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2"/>
        </w:rPr>
        <w:drawing>
          <wp:inline distT="0" distB="0" distL="0" distR="0" wp14:anchorId="4E455044" wp14:editId="613A5588">
            <wp:extent cx="6000788" cy="37504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0-07 19-57-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88" cy="37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734F" w14:textId="08038C39" w:rsidR="00517392" w:rsidRDefault="00517392" w:rsidP="00517392">
      <w:pPr>
        <w:rPr>
          <w:b/>
          <w:sz w:val="20"/>
          <w:szCs w:val="22"/>
        </w:rPr>
      </w:pPr>
    </w:p>
    <w:p w14:paraId="0B27171D" w14:textId="75AE740C" w:rsidR="00517392" w:rsidRDefault="00517392" w:rsidP="00517392">
      <w:pPr>
        <w:rPr>
          <w:b/>
          <w:sz w:val="20"/>
          <w:szCs w:val="22"/>
        </w:rPr>
      </w:pPr>
    </w:p>
    <w:p w14:paraId="6E008773" w14:textId="475D2C7A" w:rsidR="00517392" w:rsidRDefault="00517392" w:rsidP="00517392">
      <w:pPr>
        <w:rPr>
          <w:b/>
          <w:sz w:val="20"/>
          <w:szCs w:val="22"/>
        </w:rPr>
      </w:pPr>
      <w:r>
        <w:rPr>
          <w:rFonts w:hint="eastAsia"/>
          <w:b/>
          <w:sz w:val="20"/>
          <w:szCs w:val="22"/>
        </w:rPr>
        <w:t>3</w:t>
      </w:r>
      <w:r>
        <w:rPr>
          <w:b/>
          <w:sz w:val="20"/>
          <w:szCs w:val="22"/>
        </w:rPr>
        <w:t xml:space="preserve">. </w:t>
      </w:r>
      <w:r>
        <w:rPr>
          <w:b/>
          <w:sz w:val="20"/>
          <w:szCs w:val="22"/>
        </w:rPr>
        <w:t>16-to-1 MUX by 4-to-1 MUX</w:t>
      </w:r>
    </w:p>
    <w:p w14:paraId="25592FC1" w14:textId="77777777" w:rsidR="00517392" w:rsidRDefault="00517392" w:rsidP="00517392">
      <w:pPr>
        <w:rPr>
          <w:b/>
          <w:sz w:val="20"/>
          <w:szCs w:val="22"/>
        </w:rPr>
      </w:pPr>
    </w:p>
    <w:p w14:paraId="6989C505" w14:textId="77777777" w:rsidR="00517392" w:rsidRPr="00517392" w:rsidRDefault="00517392" w:rsidP="00517392">
      <w:pPr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65583CB6" wp14:editId="137E11E4">
            <wp:extent cx="5962012" cy="37262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0-07 19-57-2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2" cy="37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2"/>
        </w:rPr>
        <w:drawing>
          <wp:inline distT="0" distB="0" distL="0" distR="0" wp14:anchorId="6B2DC26D" wp14:editId="7F95C143">
            <wp:extent cx="6000788" cy="3750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0-07 19-57-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88" cy="37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D942" w14:textId="5BE99E34" w:rsidR="00517392" w:rsidRDefault="00517392" w:rsidP="00517392">
      <w:pPr>
        <w:rPr>
          <w:b/>
          <w:sz w:val="20"/>
          <w:szCs w:val="22"/>
        </w:rPr>
      </w:pPr>
    </w:p>
    <w:p w14:paraId="2C6719F1" w14:textId="0A5AFF5B" w:rsidR="00517392" w:rsidRDefault="00517392" w:rsidP="00517392">
      <w:pPr>
        <w:rPr>
          <w:b/>
          <w:sz w:val="20"/>
          <w:szCs w:val="22"/>
        </w:rPr>
      </w:pPr>
    </w:p>
    <w:p w14:paraId="2F242F56" w14:textId="0B3E48BB" w:rsidR="00517392" w:rsidRDefault="00517392" w:rsidP="00517392">
      <w:pPr>
        <w:rPr>
          <w:b/>
          <w:sz w:val="20"/>
          <w:szCs w:val="22"/>
        </w:rPr>
      </w:pPr>
      <w:r>
        <w:rPr>
          <w:b/>
          <w:sz w:val="20"/>
          <w:szCs w:val="22"/>
        </w:rPr>
        <w:t>4</w:t>
      </w:r>
      <w:r>
        <w:rPr>
          <w:b/>
          <w:sz w:val="20"/>
          <w:szCs w:val="22"/>
        </w:rPr>
        <w:t xml:space="preserve">. </w:t>
      </w:r>
      <w:r>
        <w:rPr>
          <w:b/>
          <w:sz w:val="20"/>
          <w:szCs w:val="22"/>
        </w:rPr>
        <w:t>Function Implement</w:t>
      </w:r>
    </w:p>
    <w:p w14:paraId="1A38C3CC" w14:textId="77777777" w:rsidR="00517392" w:rsidRDefault="00517392" w:rsidP="00517392">
      <w:pPr>
        <w:rPr>
          <w:b/>
          <w:sz w:val="20"/>
          <w:szCs w:val="22"/>
        </w:rPr>
      </w:pPr>
    </w:p>
    <w:p w14:paraId="0EBC1C83" w14:textId="77777777" w:rsidR="00517392" w:rsidRPr="00517392" w:rsidRDefault="00517392" w:rsidP="00517392">
      <w:pPr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619E984B" wp14:editId="1C7205A9">
            <wp:extent cx="5962012" cy="37262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0-07 19-57-2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2" cy="37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2"/>
        </w:rPr>
        <w:drawing>
          <wp:inline distT="0" distB="0" distL="0" distR="0" wp14:anchorId="2A84AA54" wp14:editId="5EB4252C">
            <wp:extent cx="6000788" cy="37504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0-07 19-57-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88" cy="37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0080" w14:textId="6E372269" w:rsidR="00517392" w:rsidRDefault="00517392" w:rsidP="00517392">
      <w:pPr>
        <w:rPr>
          <w:b/>
          <w:sz w:val="20"/>
          <w:szCs w:val="22"/>
        </w:rPr>
      </w:pPr>
    </w:p>
    <w:p w14:paraId="54301645" w14:textId="53D34648" w:rsidR="00517392" w:rsidRDefault="00517392" w:rsidP="00517392">
      <w:pPr>
        <w:rPr>
          <w:b/>
          <w:sz w:val="20"/>
          <w:szCs w:val="22"/>
        </w:rPr>
      </w:pPr>
    </w:p>
    <w:p w14:paraId="06C48606" w14:textId="3C3B973D" w:rsidR="00517392" w:rsidRDefault="00517392" w:rsidP="00517392">
      <w:pPr>
        <w:rPr>
          <w:rFonts w:hint="eastAsia"/>
          <w:b/>
          <w:sz w:val="20"/>
          <w:szCs w:val="22"/>
        </w:rPr>
      </w:pPr>
      <w:r>
        <w:rPr>
          <w:b/>
          <w:sz w:val="20"/>
          <w:szCs w:val="22"/>
        </w:rPr>
        <w:t>5.</w:t>
      </w:r>
      <w:r w:rsidR="006E7D56">
        <w:rPr>
          <w:b/>
          <w:sz w:val="20"/>
          <w:szCs w:val="22"/>
        </w:rPr>
        <w:t xml:space="preserve"> 2*2 bit multiplier ( </w:t>
      </w:r>
      <w:r w:rsidR="006E7D56">
        <w:rPr>
          <w:rFonts w:hint="eastAsia"/>
          <w:b/>
          <w:sz w:val="20"/>
          <w:szCs w:val="22"/>
        </w:rPr>
        <w:t>구현을</w:t>
      </w:r>
      <w:r w:rsidR="006E7D56">
        <w:rPr>
          <w:rFonts w:hint="eastAsia"/>
          <w:b/>
          <w:sz w:val="20"/>
          <w:szCs w:val="22"/>
        </w:rPr>
        <w:t xml:space="preserve"> </w:t>
      </w:r>
      <w:r w:rsidR="006E7D56">
        <w:rPr>
          <w:rFonts w:hint="eastAsia"/>
          <w:b/>
          <w:sz w:val="20"/>
          <w:szCs w:val="22"/>
        </w:rPr>
        <w:t>다</w:t>
      </w:r>
      <w:r w:rsidR="006E7D56">
        <w:rPr>
          <w:rFonts w:hint="eastAsia"/>
          <w:b/>
          <w:sz w:val="20"/>
          <w:szCs w:val="22"/>
        </w:rPr>
        <w:t xml:space="preserve"> </w:t>
      </w:r>
      <w:r w:rsidR="006E7D56">
        <w:rPr>
          <w:rFonts w:hint="eastAsia"/>
          <w:b/>
          <w:sz w:val="20"/>
          <w:szCs w:val="22"/>
        </w:rPr>
        <w:t>하지</w:t>
      </w:r>
      <w:r w:rsidR="006E7D56">
        <w:rPr>
          <w:rFonts w:hint="eastAsia"/>
          <w:b/>
          <w:sz w:val="20"/>
          <w:szCs w:val="22"/>
        </w:rPr>
        <w:t xml:space="preserve"> </w:t>
      </w:r>
      <w:r w:rsidR="006E7D56">
        <w:rPr>
          <w:rFonts w:hint="eastAsia"/>
          <w:b/>
          <w:sz w:val="20"/>
          <w:szCs w:val="22"/>
        </w:rPr>
        <w:t>못했습니다</w:t>
      </w:r>
      <w:r w:rsidR="006E7D56">
        <w:rPr>
          <w:rFonts w:hint="eastAsia"/>
          <w:b/>
          <w:sz w:val="20"/>
          <w:szCs w:val="22"/>
        </w:rPr>
        <w:t xml:space="preserve"> </w:t>
      </w:r>
      <w:r w:rsidR="006E7D56">
        <w:rPr>
          <w:b/>
          <w:sz w:val="20"/>
          <w:szCs w:val="22"/>
        </w:rPr>
        <w:t>)</w:t>
      </w:r>
      <w:bookmarkStart w:id="0" w:name="_GoBack"/>
      <w:bookmarkEnd w:id="0"/>
    </w:p>
    <w:p w14:paraId="65A169C9" w14:textId="77777777" w:rsidR="006E7D56" w:rsidRDefault="006E7D56" w:rsidP="00517392">
      <w:pPr>
        <w:rPr>
          <w:b/>
          <w:sz w:val="20"/>
          <w:szCs w:val="22"/>
        </w:rPr>
      </w:pPr>
    </w:p>
    <w:p w14:paraId="59A26EAD" w14:textId="3A9B7223" w:rsidR="00517392" w:rsidRPr="00517392" w:rsidRDefault="00517392" w:rsidP="00517392">
      <w:pPr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477CDA22" wp14:editId="3B049A2D">
            <wp:extent cx="5962012" cy="37262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0-07 19-57-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2" cy="37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BDA" w14:textId="77777777" w:rsidR="00517392" w:rsidRDefault="00517392" w:rsidP="00517392">
      <w:pPr>
        <w:rPr>
          <w:b/>
          <w:sz w:val="20"/>
          <w:szCs w:val="22"/>
        </w:rPr>
      </w:pPr>
    </w:p>
    <w:sectPr w:rsidR="00517392" w:rsidSect="005147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Braille">
    <w:panose1 w:val="05000000000000000000"/>
    <w:charset w:val="00"/>
    <w:family w:val="decorative"/>
    <w:pitch w:val="variable"/>
    <w:sig w:usb0="80000043" w:usb1="00000000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7455C"/>
    <w:multiLevelType w:val="hybridMultilevel"/>
    <w:tmpl w:val="5D0E5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797D2E"/>
    <w:multiLevelType w:val="hybridMultilevel"/>
    <w:tmpl w:val="5874F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83BF1"/>
    <w:multiLevelType w:val="hybridMultilevel"/>
    <w:tmpl w:val="77E863A6"/>
    <w:lvl w:ilvl="0" w:tplc="C55868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87B"/>
    <w:rsid w:val="000C6285"/>
    <w:rsid w:val="001B4270"/>
    <w:rsid w:val="00265D5C"/>
    <w:rsid w:val="002E7A44"/>
    <w:rsid w:val="002F7BED"/>
    <w:rsid w:val="00465CF3"/>
    <w:rsid w:val="004709E9"/>
    <w:rsid w:val="004B117A"/>
    <w:rsid w:val="004F5A9E"/>
    <w:rsid w:val="005147DA"/>
    <w:rsid w:val="00517392"/>
    <w:rsid w:val="005755F5"/>
    <w:rsid w:val="006E7D56"/>
    <w:rsid w:val="00735D20"/>
    <w:rsid w:val="007A3016"/>
    <w:rsid w:val="007B259C"/>
    <w:rsid w:val="0089425B"/>
    <w:rsid w:val="008C46A6"/>
    <w:rsid w:val="009B1E2B"/>
    <w:rsid w:val="00A80C0C"/>
    <w:rsid w:val="00B264D5"/>
    <w:rsid w:val="00B90316"/>
    <w:rsid w:val="00CA034A"/>
    <w:rsid w:val="00CF4140"/>
    <w:rsid w:val="00D7187B"/>
    <w:rsid w:val="00D93070"/>
    <w:rsid w:val="00DB7D1B"/>
    <w:rsid w:val="00DE2780"/>
    <w:rsid w:val="00EC0561"/>
    <w:rsid w:val="00EC2281"/>
    <w:rsid w:val="00F6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4FBC90"/>
  <w15:chartTrackingRefBased/>
  <w15:docId w15:val="{9AA802D1-314B-3A43-8DF2-5643897B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8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65CF3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CA034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3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D2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D2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이동주</dc:creator>
  <cp:keywords/>
  <dc:description/>
  <cp:lastModifiedBy>이동주</cp:lastModifiedBy>
  <cp:revision>3</cp:revision>
  <cp:lastPrinted>2019-09-23T10:02:00Z</cp:lastPrinted>
  <dcterms:created xsi:type="dcterms:W3CDTF">2019-09-30T08:12:00Z</dcterms:created>
  <dcterms:modified xsi:type="dcterms:W3CDTF">2019-10-07T11:08:00Z</dcterms:modified>
</cp:coreProperties>
</file>