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0FEF2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变系数非线性波动方程（二阶拟线性双曲型PDE）</w:t>
      </w:r>
    </w:p>
    <w:p w14:paraId="6B68BEDE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①Kirohhoff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弹性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杆理论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(几何精确) </w:t>
      </w:r>
    </w:p>
    <w:p w14:paraId="10208BC2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② Maxwell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  <w:t>磁场张量理论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(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  <w:t>电磁力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) </w:t>
      </w:r>
    </w:p>
    <w:p w14:paraId="402DC186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③ 修正Mori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o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n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方程(流圈耦合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73BFD8AC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④ 接触力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学</w:t>
      </w:r>
    </w:p>
    <w:p w14:paraId="7B4279A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推导过程如下：</w:t>
      </w:r>
    </w:p>
    <w:p w14:paraId="31C9B9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(1)几何与运动学描述(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① Kirohhoff 假设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)</w:t>
      </w:r>
    </w:p>
    <w:p w14:paraId="6D2AD98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default" w:ascii="Cambria Math" w:hAnsi="Cambria Math" w:eastAsia="宋体"/>
                <w:b w:val="0"/>
                <w:bCs w:val="0"/>
                <w:i w:val="0"/>
                <w:iCs/>
                <w:sz w:val="24"/>
                <w:u w:val="none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b w:val="0"/>
                <w:bCs w:val="0"/>
                <w:i w:val="0"/>
                <w:iCs/>
                <w:sz w:val="24"/>
                <w:u w:val="none"/>
                <w:lang w:val="en-US" w:eastAsia="zh-C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/>
            <w:sz w:val="24"/>
            <w:u w:val="none"/>
            <w:lang w:val="en-US" w:eastAsia="zh-CN"/>
          </w:rPr>
          <m:t>(s, t)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: 杆的中心线位置矢量</w:t>
      </w:r>
    </w:p>
    <w:p w14:paraId="573CC24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Cambria Math" w:hAnsi="Cambria Math" w:eastAsia="宋体"/>
          <w:b w:val="0"/>
          <w:bCs w:val="0"/>
          <w:i w:val="0"/>
          <w:iCs/>
          <w:sz w:val="24"/>
          <w:u w:val="none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:Lagrange 弧长坐标.</w:t>
      </w:r>
    </w:p>
    <w:p w14:paraId="0E89030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Cambria Math" w:hAnsi="Cambria Math" w:eastAsia="宋体"/>
          <w:b w:val="0"/>
          <w:bCs w:val="0"/>
          <w:i w:val="0"/>
          <w:iCs/>
          <w:sz w:val="24"/>
          <w:u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：时间</w:t>
      </w:r>
    </w:p>
    <w:p w14:paraId="7CB6F63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default" w:ascii="Cambria Math" w:hAnsi="Cambria Math" w:eastAsia="宋体"/>
                <w:b w:val="0"/>
                <w:bCs w:val="0"/>
                <w:i w:val="0"/>
                <w:iCs w:val="0"/>
                <w:sz w:val="24"/>
                <w:u w:val="none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</w:rPr>
              <m:t>t</m:t>
            </m:r>
            <m:ctrlPr>
              <w:rPr>
                <w:rFonts w:ascii="Cambria Math" w:hAnsi="Cambria Math" w:eastAsia="宋体"/>
                <w:b w:val="0"/>
                <w:bCs w:val="0"/>
                <w:i w:val="0"/>
                <w:iCs w:val="0"/>
                <w:sz w:val="24"/>
                <w:u w:val="none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:变形后的切向量(单位向量)</w:t>
      </w:r>
    </w:p>
    <w:p w14:paraId="3525152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/>
          </w:rPr>
          <m:t>v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  <m:oMath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拉伸应变</m:t>
        </m:r>
      </m:oMath>
    </w:p>
    <w:p w14:paraId="54A4549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(v)</w:t>
      </w:r>
    </w:p>
    <w:p w14:paraId="30A248E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ascii="宋体" w:hAnsi="宋体" w:cs="宋体" w:eastAsiaTheme="minorEastAsia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r>
            <m:rPr/>
            <w:rPr>
              <w:rFonts w:hint="default" w:ascii="Cambria Math"/>
              <w:lang w:val="en-US" w:eastAsia="zh-CN"/>
            </w:rPr>
            <m:t>v</m:t>
          </m:r>
          <m:acc>
            <m:accPr>
              <m:chr m:val="⃗"/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accPr>
            <m:e>
              <m:r>
                <m:rPr/>
                <w:rPr>
                  <w:rFonts w:hint="default" w:ascii="Cambria Math" w:hAnsi="Cambria Math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t</m:t>
              </m:r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e>
          </m:acc>
          <m:r>
            <m:rPr/>
            <w:rPr>
              <w:rFonts w:hint="default" w:ascii="Cambria Math"/>
            </w:rPr>
            <m:t>,v=|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|=1</m:t>
          </m:r>
        </m:oMath>
      </m:oMathPara>
    </w:p>
    <w:p w14:paraId="070CC63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/>
          </w:rPr>
          <m:t>v</m:t>
        </m:r>
        <m:r>
          <m:rPr>
            <m:sty m:val="p"/>
          </m:rPr>
          <w:rPr>
            <w:rFonts w:hint="default" w:ascii="Cambria Math"/>
            <w:highlight w:val="none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1+</m:t>
        </m:r>
        <m:r>
          <m:rPr>
            <m:sty m:val="p"/>
          </m:rPr>
          <w:rPr>
            <w:rFonts w:ascii="Cambria Math" w:hAnsi="Cambria Math"/>
            <w:highlight w:val="none"/>
            <w:lang w:val="en-US"/>
          </w:rPr>
          <m:t>ε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, </w:t>
      </w:r>
      <m:oMath>
        <m:acc>
          <m:accPr>
            <m:chr m:val="⃗"/>
            <m:ctrlPr>
              <w:rPr>
                <w:rFonts w:ascii="Cambria Math" w:hAnsi="Cambria Math" w:cs="宋体"/>
                <w:i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bidi="ar"/>
              </w:rPr>
            </m:ctrlPr>
          </m:accPr>
          <m:e>
            <m:r>
              <m:rPr/>
              <w:rPr>
                <w:rFonts w:hint="default" w:ascii="Cambria Math" w:hAnsi="Cambria Math" w:cs="宋体"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m:t>t</m:t>
            </m:r>
            <m:ctrlPr>
              <w:rPr>
                <w:rFonts w:ascii="Cambria Math" w:hAnsi="Cambria Math" w:cs="宋体"/>
                <w:i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bidi="ar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取成</w:t>
      </w:r>
      <m:oMath>
        <m:acc>
          <m:accPr>
            <m:chr m:val="⃗"/>
            <m:ctrlPr>
              <w:rPr>
                <w:rFonts w:hint="eastAsia" w:ascii="Cambria Math" w:hAnsi="宋体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m:t>ds</m:t>
            </m:r>
            <m:ctrlPr>
              <w:rPr>
                <w:rFonts w:hint="eastAsia" w:ascii="Cambria Math" w:hAnsi="宋体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m:ctrlPr>
          </m:e>
        </m:acc>
      </m:oMath>
    </w:p>
    <w:p w14:paraId="6B5DFB0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accPr>
          <m:e>
            <m:r>
              <m:rPr/>
              <w:rPr>
                <w:rFonts w:hint="eastAsia" w:ascii="Cambria Math" w:hAnsi="Cambria Math"/>
                <w:lang w:val="en-US" w:eastAsia="zh-CN"/>
              </w:rPr>
              <m:t>u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 : Darboux矢量轴,描述杆的局部变形</w:t>
      </w:r>
    </w:p>
    <w:p w14:paraId="6FCB8C5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eastAsia" w:ascii="Cambria Math" w:hAnsi="Cambria Math"/>
            <w:lang w:val="en-US" w:eastAsia="zh-CN"/>
          </w:rPr>
          <m:t>{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, 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, 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}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：局部标架</w:t>
      </w:r>
    </w:p>
    <w:p w14:paraId="59056C4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(vi)</w:t>
      </w:r>
    </w:p>
    <w:p w14:paraId="2045DBD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∂s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/>
            <w:rPr>
              <w:rFonts w:hint="default" w:ascii="Cambria Math" w:hAnsi="Cambria Math"/>
            </w:rPr>
            <m:t>×</m:t>
          </m:r>
          <m:sSub>
            <m:sSubPr>
              <m:ctrlPr>
                <w:rPr>
                  <w:rFonts w:hint="default"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6E12B17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k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: 曲率矢量 </w:t>
      </w:r>
      <m:oMath>
        <m:r>
          <m:rPr/>
          <w:rPr>
            <w:rFonts w:hint="default" w:ascii="Cambria Math"/>
          </w:rPr>
          <m:t>≈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ctrlPr>
              <w:rPr>
                <w:rFonts w:hint="default"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∂s</m:t>
            </m:r>
            <m:ctrlPr>
              <w:rPr>
                <w:rFonts w:hint="default" w:ascii="Cambria Math" w:hAnsi="Cambria Math"/>
                <w:i/>
              </w:rPr>
            </m:ctrlPr>
          </m:den>
        </m:f>
        <m:r>
          <m:rPr/>
          <w:rPr>
            <w:rFonts w:hint="default" w:ascii="Cambria Math" w:hAnsi="Cambria Math"/>
          </w:rPr>
          <m:t>×</m:t>
        </m:r>
        <m:acc>
          <m:accPr>
            <m:chr m:val="⃗"/>
            <m:ctrlPr>
              <w:rPr>
                <w:rFonts w:hint="default" w:ascii="Cambria Math" w:hAnsi="Cambria Math"/>
                <w:i/>
              </w:rPr>
            </m:ctrlPr>
          </m:accPr>
          <m:e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acc>
        <m:r>
          <m:rPr/>
          <w:rPr>
            <w:rFonts w:hint="default" w:ascii="Cambria Math" w:hAnsi="Cambria Math"/>
          </w:rPr>
          <m:t>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hint="default"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v</m:t>
            </m:r>
            <m:ctrlPr>
              <w:rPr>
                <w:rFonts w:hint="default" w:ascii="Cambria Math" w:hAnsi="Cambria Math"/>
                <w:i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∂</m:t>
            </m:r>
            <m:ctrlPr>
              <w:rPr>
                <w:rFonts w:hint="default"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∂s</m:t>
            </m:r>
            <m:ctrlPr>
              <w:rPr>
                <w:rFonts w:hint="default" w:ascii="Cambria Math" w:hAnsi="Cambria Math"/>
                <w:i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1</m:t>
                </m:r>
                <m:ctrlPr>
                  <w:rPr>
                    <w:rFonts w:hint="default"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v</m:t>
                </m:r>
                <m:ctrlPr>
                  <w:rPr>
                    <w:rFonts w:hint="default" w:ascii="Cambria Math" w:hAnsi="Cambria Math"/>
                    <w:i/>
                  </w:rPr>
                </m:ctrlPr>
              </m:den>
            </m:f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∂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/>
                        <w:i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∂s</m:t>
                </m:r>
                <m:ctrlPr>
                  <w:rPr>
                    <w:rFonts w:hint="default" w:ascii="Cambria Math" w:hAnsi="Cambria Math"/>
                    <w:i/>
                  </w:rPr>
                </m:ctrlPr>
              </m:den>
            </m:f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/>
          </w:rPr>
          <m:t>×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r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ctrlPr>
              <w:rPr>
                <w:rFonts w:hint="default"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∂s</m:t>
            </m:r>
            <m:ctrlPr>
              <w:rPr>
                <w:rFonts w:hint="default" w:ascii="Cambria Math" w:hAnsi="Cambria Math"/>
                <w:i/>
              </w:rPr>
            </m:ctrlPr>
          </m:den>
        </m:f>
      </m:oMath>
    </w:p>
    <w:p w14:paraId="164C1F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动力学平衡与本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构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关系</w:t>
      </w:r>
    </w:p>
    <w:p w14:paraId="0585BF6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(i)</w:t>
      </w:r>
    </w:p>
    <w:p w14:paraId="6B12427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m:oMath>
        <m:r>
          <m:rPr/>
          <w:rPr>
            <w:rFonts w:ascii="Cambria Math" w:hAnsi="Cambria Math"/>
          </w:rPr>
          <m:t>ρ</m:t>
        </m:r>
        <m:r>
          <m:rPr/>
          <w:rPr>
            <w:rFonts w:hint="default" w:ascii="Cambria Math"/>
          </w:rPr>
          <m:t>A</m:t>
        </m:r>
        <m:f>
          <m:fPr>
            <m:ctrlPr>
              <w:rPr>
                <w:rFonts w:hint="default" w:asci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∂</m:t>
                </m:r>
                <m:ctrlPr>
                  <w:rPr>
                    <w:rFonts w:hint="default" w:asci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/>
                  </w:rPr>
                </m:ctrlPr>
              </m:sup>
            </m:sSup>
            <m:acc>
              <m:accPr>
                <m:chr m:val="⃗"/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hint="default" w:ascii="Cambria Math"/>
                <w:i/>
              </w:rPr>
            </m:ctrlP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/>
                <w:i/>
              </w:rPr>
            </m:ctrlPr>
          </m:den>
        </m:f>
        <m:r>
          <m:rPr/>
          <w:rPr>
            <w:rFonts w:hint="default" w:ascii="Cambria Math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ext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</m:oMath>
    </w:p>
    <w:p w14:paraId="268AAA1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(牛顿第二定律. Euler-Cauchy 应力原理)</w:t>
      </w:r>
    </w:p>
    <w:p w14:paraId="5EC7766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平动方程 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ext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mag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 +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hydro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 +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cont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gravity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mag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 +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hydro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m:t xml:space="preserve"> 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 +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b w:val="0"/>
                    <w:i w:val="0"/>
                    <w:strike w:val="0"/>
                    <w:color w:val="auto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cont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</m:oMath>
    </w:p>
    <w:p w14:paraId="7A18384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gravity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=0</m:t>
          </m:r>
          <m:r>
            <m:rPr>
              <m:sty m:val="p"/>
            </m:rPr>
            <w:rPr>
              <w:rFonts w:hint="eastAsia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：微重力</m:t>
          </m:r>
          <m:r>
            <m:rPr>
              <m:sty m:val="p"/>
            </m:rPr>
            <w:rPr>
              <w:rFonts w:hint="default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)</m:t>
          </m:r>
        </m:oMath>
      </m:oMathPara>
    </w:p>
    <w:p w14:paraId="470DB66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m:oMath>
        <m:acc>
          <m:accPr>
            <m:chr m:val="⃗"/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n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(s, t)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 内力矢量</w:t>
      </w:r>
    </w:p>
    <w:p w14:paraId="1297BA5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n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</m:acc>
      </m:oMath>
      <w:r>
        <w:rPr>
          <w:rFonts w:hint="eastAsia" w:hAnsi="Cambria Math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杆件横截面上的内力矢量</w:t>
      </w:r>
    </w:p>
    <w:p w14:paraId="109D1CC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m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</m:acc>
      </m:oMath>
      <w:r>
        <w:rPr>
          <w:rFonts w:hint="eastAsia" w:hAnsi="Cambria Math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杆件横截面上的力矩矢量</w:t>
      </w:r>
    </w:p>
    <w:p w14:paraId="67BED8C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ascii="Cambria Math" w:hAnsi="Cambria Math"/>
          </w:rPr>
          <m:t>ρ</m:t>
        </m:r>
        <m:r>
          <m:rPr/>
          <w:rPr>
            <w:rFonts w:hint="default" w:ascii="Cambria Math" w:hAnsi="Cambria Math"/>
            <w:lang w:val="en-US" w:eastAsia="zh-CN"/>
          </w:rPr>
          <m:t>,A,I</m:t>
        </m:r>
      </m:oMath>
      <w:r>
        <w:rPr>
          <w:rFonts w:hint="eastAsia" w:hAnsi="Cambria Math"/>
          <w:i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杆的材料密度,横截面积,截面惯性矩</w:t>
      </w:r>
    </w:p>
    <w:p w14:paraId="72F1F1E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0E3BD4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5B85820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EDF21F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6F9CC2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i w:val="0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i w:val="0"/>
                    <w:sz w:val="24"/>
                    <w:u w:val="none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sz w:val="24"/>
                    <w:u w:val="none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eastAsia="宋体"/>
                    <w:i w:val="0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i w:val="0"/>
                <w:sz w:val="24"/>
                <w:u w:val="none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mag</m:t>
            </m:r>
            <m:ctrlPr>
              <w:rPr>
                <w:rFonts w:hint="default" w:ascii="Cambria Math" w:hAnsi="Cambria Math" w:eastAsia="宋体"/>
                <w:i w:val="0"/>
                <w:sz w:val="24"/>
                <w:u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nary>
              <m:naryPr>
                <m:chr m:val="∮"/>
                <m:limLoc m:val="subSup"/>
                <m:subHide m:val="1"/>
                <m:supHide m:val="1"/>
                <m:ctrlPr>
                  <w:rPr>
                    <w:rFonts w:hint="default" w:ascii="Cambria Math" w:hAnsi="Cambria Math" w:eastAsia="宋体"/>
                    <w:i/>
                    <w:sz w:val="24"/>
                    <w:u w:val="none"/>
                  </w:rPr>
                </m:ctrlPr>
              </m:naryPr>
              <m:sub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sub>
              <m:sup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sup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e>
                </m:acc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e>
            </m:nary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⋅</m:t>
        </m:r>
        <m:acc>
          <m:accPr>
            <m:chr m:val="⃗"/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n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  <w:u w:val="none"/>
          </w:rPr>
          <m:t>dl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(Maxwell磁场张量理论)磁力(4)(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②证明公式含义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)</w:t>
      </w:r>
    </w:p>
    <w:p w14:paraId="2007AB4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I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:磁偶极矩</w:t>
      </w:r>
    </w:p>
    <w:p w14:paraId="11BD85D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σ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:Maxwell应力张量</w:t>
      </w:r>
    </w:p>
    <w:p w14:paraId="43251AF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red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(修正Morison方程计算得到的流体作用力)③</w:t>
      </w:r>
    </w:p>
    <w:p w14:paraId="38EF1E5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0BFAF49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f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hydro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=−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ρ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A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(</m:t>
        </m:r>
        <m:f>
          <m:fPr>
            <m:ctrlPr>
              <w:rPr>
                <w:rFonts w:hint="default" w:asci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∂</m:t>
                </m:r>
                <m:ctrlPr>
                  <w:rPr>
                    <w:rFonts w:hint="default" w:asci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/>
                  </w:rPr>
                </m:ctrlPr>
              </m:sup>
            </m:sSup>
            <m:acc>
              <m:accPr>
                <m:chr m:val="⃗"/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hint="default" w:ascii="Cambria Math"/>
                <w:i/>
              </w:rPr>
            </m:ctrlPr>
          </m:den>
        </m:f>
        <m:r>
          <m:rPr/>
          <w:rPr>
            <w:rFonts w:hint="default" w:ascii="Cambria Math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)−</m:t>
        </m:r>
        <m:f>
          <m:f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den>
        </m:f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ρ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d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d>
          <m:dPr>
            <m:begChr m:val="|"/>
            <m:endChr m:val="|"/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</m:acc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r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</m:d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V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r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(5)</w:t>
      </w:r>
    </w:p>
    <w:p w14:paraId="389E11B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yellow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yellow"/>
          <w:u w:val="none"/>
          <w:lang w:val="en-US" w:eastAsia="zh-CN" w:bidi="ar"/>
        </w:rPr>
        <w:t>（惯性项+阻尼项）</w:t>
      </w:r>
    </w:p>
    <w:p w14:paraId="0244F23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:流体速度</w:t>
      </w:r>
    </w:p>
    <w:p w14:paraId="5C877A0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ρ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:流体密度</w:t>
      </w:r>
    </w:p>
    <w:p w14:paraId="2E5304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  <w:u w:val="none"/>
          </w:rPr>
          <m:t>V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:杆件体积</w:t>
      </w:r>
    </w:p>
    <w:p w14:paraId="64A0D29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:附加质量系数</w:t>
      </w:r>
    </w:p>
    <w:p w14:paraId="0AA1E8C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d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:拖曳系数</w:t>
      </w:r>
    </w:p>
    <w:p w14:paraId="40477F8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:杆件与流体的相对速度</w:t>
      </w:r>
    </w:p>
    <w:p w14:paraId="0F761C3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54516BD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Theme="minorEastAsia"/>
          <w:i w:val="0"/>
          <w:sz w:val="24"/>
          <w:u w:val="none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cont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ascii="Cambria Math" w:hAnsi="Cambria Math"/>
            <w:sz w:val="24"/>
            <w:u w:val="none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u w:val="none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u w:val="none"/>
                    <w:lang w:val="en-US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k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p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(d−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d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0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n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w</m:t>
                    </m:r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all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μ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f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  <w:u w:val="none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  <w:u w:val="none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  <w:u w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  <m:t>normal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fric</m:t>
                    </m: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 xml:space="preserve">, </m:t>
                </m:r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d</m:t>
                </m:r>
                <m:r>
                  <m:rPr/>
                  <w:rPr>
                    <w:rFonts w:ascii="Cambria Math" w:hAnsi="Cambria Math"/>
                    <w:sz w:val="24"/>
                    <w:u w:val="none"/>
                  </w:rPr>
                  <m:t>≤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u w:val="none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  <w:lang w:val="en-US" w:eastAsia="zh-CN"/>
                  </w:rPr>
                  <m:t>0</m:t>
                </m:r>
                <m:r>
                  <m:rPr/>
                  <w:rPr>
                    <w:rFonts w:ascii="Cambria Math" w:hAnsi="Cambria Math"/>
                    <w:sz w:val="24"/>
                    <w:u w:val="none"/>
                    <w:lang w:val="en-US"/>
                  </w:rPr>
                  <m:t>,  &amp;</m:t>
                </m:r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d</m:t>
                </m:r>
                <m:r>
                  <m:rPr/>
                  <w:rPr>
                    <w:rFonts w:ascii="Cambria Math" w:hAnsi="Cambria Math"/>
                    <w:sz w:val="24"/>
                    <w:u w:val="none"/>
                  </w:rPr>
                  <m:t>&gt;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u w:val="none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u w:val="none"/>
                <w:lang w:val="en-US"/>
              </w:rPr>
            </m:ctrlPr>
          </m:e>
        </m:d>
      </m:oMath>
      <w:r>
        <w:rPr>
          <w:rFonts w:hint="eastAsia" w:hAnsi="Cambria Math"/>
          <w:i w:val="0"/>
          <w:sz w:val="24"/>
          <w:u w:val="none"/>
          <w:lang w:val="en-US" w:eastAsia="zh-CN"/>
        </w:rPr>
        <w:t>(6)</w:t>
      </w:r>
    </w:p>
    <w:p w14:paraId="19F35C9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default" w:hAnsi="Cambria Math"/>
          <w:i w:val="0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(④接触力）</w:t>
      </w:r>
    </w:p>
    <w:p w14:paraId="0CE29BD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  <w:u w:val="none"/>
          </w:rPr>
          <m:t>d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:杆表面到障碍物的距离</w:t>
      </w:r>
    </w:p>
    <w:p w14:paraId="1455D95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d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0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:接触判定阈值</w:t>
      </w:r>
    </w:p>
    <w:p w14:paraId="64234F3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k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p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:接触刚度</w:t>
      </w:r>
    </w:p>
    <w:p w14:paraId="147CF8A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  <w:u w:val="none"/>
          </w:rPr>
          <m:t>n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:指数(Hertz模型常取n=1.5)</w:t>
      </w:r>
    </w:p>
    <w:p w14:paraId="78E3DDD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521FC4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f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gravity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(微重力环境下的残余重力)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(7)</w:t>
      </w:r>
    </w:p>
    <w:p w14:paraId="5F95234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/>
          <w:i w:val="0"/>
        </w:rPr>
      </w:pPr>
    </w:p>
    <w:p w14:paraId="1010283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(ii)</w:t>
      </w:r>
    </w:p>
    <w:p w14:paraId="1EA1D35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m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+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>
            <m:sty m:val="p"/>
          </m:rPr>
          <w:rPr>
            <w:rFonts w:hint="default" w:ascii="Cambria Math"/>
          </w:rPr>
          <m:t>×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</w:rPr>
          <m:t>+</m:t>
        </m:r>
        <m:sSub>
          <m:sSubPr>
            <m:ctrlPr>
              <w:rPr>
                <w:rFonts w:hint="default" w:ascii="Cambria Math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I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/>
                <w:lang w:val="en-US" w:eastAsia="zh-CN"/>
              </w:rPr>
              <m:t>mag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+</m:t>
        </m:r>
        <m:sSub>
          <m:sSubPr>
            <m:ctrlPr>
              <w:rPr>
                <w:rFonts w:hint="default" w:ascii="Cambria Math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I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cont</m:t>
            </m:r>
            <m:r>
              <m:rPr>
                <m:sty m:val="p"/>
              </m:rPr>
              <w:rPr>
                <w:rFonts w:hint="default" w:ascii="Cambria Math"/>
              </w:rPr>
              <m:t xml:space="preserve"> 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r>
          <m:rPr/>
          <w:rPr>
            <w:rFonts w:hint="default" w:ascii="Cambria Math"/>
            <w:lang w:val="en-US" w:eastAsia="zh-CN"/>
          </w:rPr>
          <m:t>J</m:t>
        </m:r>
        <m:r>
          <m:rPr>
            <m:sty m:val="p"/>
          </m:rPr>
          <w:rPr>
            <w:rFonts w:hint="eastAsia" w:ascii="宋体" w:hAnsi="宋体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 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/>
                    <w:lang w:val="en-US" w:eastAsia="zh-CN"/>
                  </w:rPr>
                  <m:t>w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default" w:ascii="Cambria Math"/>
              </w:rPr>
            </m:ctrlPr>
          </m:den>
        </m:f>
        <m:r>
          <m:rPr>
            <m:sty m:val="p"/>
          </m:rPr>
          <w:rPr>
            <w:rFonts w:hint="default" w:ascii="Cambria Math"/>
            <w:lang w:val="en-US" w:eastAsia="zh-CN"/>
          </w:rPr>
          <m:t>+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w</m:t>
            </m:r>
            <m:ctrlPr>
              <w:rPr>
                <w:rFonts w:hint="default" w:ascii="Cambria Math"/>
              </w:rPr>
            </m:ctrlPr>
          </m:e>
        </m:acc>
        <m:r>
          <m:rPr>
            <m:sty m:val="p"/>
          </m:rPr>
          <w:rPr>
            <w:rFonts w:hint="default" w:ascii="Cambria Math"/>
          </w:rPr>
          <m:t>×</m:t>
        </m:r>
        <m:r>
          <m:rPr>
            <m:sty m:val="p"/>
          </m:rPr>
          <w:rPr>
            <w:rFonts w:hint="default" w:ascii="Cambria Math"/>
            <w:lang w:val="en-US" w:eastAsia="zh-CN"/>
          </w:rPr>
          <m:t>(J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w</m:t>
            </m:r>
            <m:ctrlPr>
              <w:rPr>
                <w:rFonts w:hint="default" w:ascii="Cambria Math"/>
              </w:rPr>
            </m:ctrlPr>
          </m:e>
        </m:acc>
        <m:r>
          <m:rPr>
            <m:sty m:val="p"/>
          </m:rPr>
          <w:rPr>
            <w:rFonts w:hint="default" w:ascii="Cambria Math"/>
            <w:lang w:val="en-US" w:eastAsia="zh-CN"/>
          </w:rPr>
          <m:t>)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(转动方程)</w:t>
      </w:r>
    </w:p>
    <w:p w14:paraId="608D06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w</m:t>
            </m:r>
            <m:ctrlPr>
              <w:rPr>
                <w:rFonts w:hint="default" w:ascii="Cambria Math"/>
              </w:rPr>
            </m:ctrlPr>
          </m:e>
        </m:acc>
        <m:r>
          <m:rPr>
            <m:sty m:val="p"/>
          </m:rPr>
          <w:rPr>
            <w:rFonts w:hint="default" w:ascii="Cambria Math"/>
          </w:rPr>
          <m:t>×</m:t>
        </m:r>
        <m:r>
          <m:rPr>
            <m:sty m:val="p"/>
          </m:rPr>
          <w:rPr>
            <w:rFonts w:hint="default" w:ascii="Cambria Math"/>
            <w:lang w:val="en-US" w:eastAsia="zh-CN"/>
          </w:rPr>
          <m:t>(J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w</m:t>
            </m:r>
            <m:ctrlPr>
              <w:rPr>
                <w:rFonts w:hint="default" w:ascii="Cambria Math"/>
              </w:rPr>
            </m:ctrlPr>
          </m:e>
        </m:acc>
        <m:r>
          <m:rPr>
            <m:sty m:val="p"/>
          </m:rPr>
          <w:rPr>
            <w:rFonts w:hint="default" w:ascii="Cambria Math"/>
            <w:lang w:val="en-US" w:eastAsia="zh-CN"/>
          </w:rPr>
          <m:t>)</m:t>
        </m:r>
      </m:oMath>
      <w:r>
        <w:rPr>
          <w:rFonts w:hint="eastAsia"/>
          <w:b w:val="0"/>
          <w:i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(非线性旋转效应)描述大变形时需要考虑这一项</w:t>
      </w:r>
    </w:p>
    <w:p w14:paraId="670FEA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w</m:t>
            </m:r>
            <m:ctrlPr>
              <w:rPr>
                <w:rFonts w:hint="default" w:ascii="Cambria Math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 杆件截面的角速度矢量</w:t>
      </w:r>
    </w:p>
    <w:p w14:paraId="1DFFF1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J = ρI</m:t>
          </m:r>
        </m:oMath>
      </m:oMathPara>
    </w:p>
    <w:p w14:paraId="50B0417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g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 材料密度. kg/m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vertAlign w:val="superscript"/>
          <w:lang w:val="en-US" w:eastAsia="zh-CN" w:bidi="ar"/>
        </w:rPr>
        <w:t>3</w:t>
      </w:r>
    </w:p>
    <w:p w14:paraId="437A371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vertAlign w:val="superscript"/>
          <w:lang w:val="en-US" w:eastAsia="zh-CN" w:bidi="ar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I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：几何惯性致密, m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vertAlign w:val="superscript"/>
          <w:lang w:val="en-US" w:eastAsia="zh-CN" w:bidi="ar"/>
        </w:rPr>
        <w:t>4</w:t>
      </w:r>
    </w:p>
    <w:p w14:paraId="252C072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(iii)</w:t>
      </w:r>
    </w:p>
    <w:p w14:paraId="4FFFD42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力—应变关系</w:t>
      </w:r>
    </w:p>
    <w:p w14:paraId="2F1F94B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n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= </m:t>
          </m:r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s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r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 −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 )</m:t>
          </m:r>
        </m:oMath>
      </m:oMathPara>
    </w:p>
    <w:p w14:paraId="6001E85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eastAsia" w:hAnsi="Cambria Math" w:eastAsia="宋体"/>
                      <w:sz w:val="24"/>
                      <w:u w:val="none"/>
                      <w:lang w:val="en-US" w:eastAsia="zh-CN"/>
                    </w:rPr>
                    <m:t>:</m:t>
                  </m:r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剪切/拉伸应变矢量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  <w:lang w:val="en-US" w:eastAsia="zh-CN"/>
                        </w:rPr>
                        <m:t>s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: 剪切/拉伸刚度矩阵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e>
          </m:d>
        </m:oMath>
      </m:oMathPara>
    </w:p>
    <w:p w14:paraId="496B322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力矩—曲率关系</w:t>
      </w:r>
    </w:p>
    <w:p w14:paraId="19D0749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2" w:firstLineChars="200"/>
        <w:jc w:val="both"/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(iv)</w:t>
      </w:r>
    </w:p>
    <w:p w14:paraId="3EC02A3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/>
          <w:i w:val="0"/>
        </w:rPr>
      </w:pPr>
      <m:oMathPara>
        <m:oMath>
          <m:acc>
            <m:accPr>
              <m:chr m:val="⃗"/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/>
            </w:rPr>
            <m:t>(</m:t>
          </m:r>
          <m:acc>
            <m:accPr>
              <m:chr m:val="⃗"/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−</m:t>
          </m:r>
          <m:acc>
            <m:accPr>
              <m:chr m:val="⃗"/>
              <m:ctrlPr>
                <w:rPr>
                  <w:rFonts w:hint="default" w:ascii="Cambria Math"/>
                </w:rPr>
              </m:ctrlPr>
            </m:accPr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u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0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)</m:t>
          </m:r>
        </m:oMath>
      </m:oMathPara>
    </w:p>
    <w:p w14:paraId="254F22A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/>
          <w:i w:val="0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u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 = 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  <w:u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  <w:u w:val="none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  <w:u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  <w:u w:val="non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sz w:val="24"/>
                              <w:u w:val="none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, z)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 xml:space="preserve"> : 曲率与扭率矢量 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=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diag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/>
                        </w:rPr>
                        <m:t>,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 xml:space="preserve">: </m:t>
                  </m:r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弯曲与扭转刚度矩阵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bidi="ar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strike w:val="0"/>
                  <w:color w:val="auto"/>
                  <w:kern w:val="0"/>
                  <w:sz w:val="24"/>
                  <w:szCs w:val="24"/>
                  <w:u w:val="none"/>
                  <w:lang w:val="en-US" w:bidi="ar"/>
                </w:rPr>
              </m:ctrlPr>
            </m:e>
          </m:d>
        </m:oMath>
      </m:oMathPara>
    </w:p>
    <w:p w14:paraId="628BE47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013BD0F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将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(i),(ii),(iii),(iv),(v),(vi)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这6个方程整理成以下方程组：</w:t>
      </w:r>
    </w:p>
    <w:p w14:paraId="0CE4715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Part1(四场耦合PDE建立)</w:t>
      </w:r>
    </w:p>
    <w:p w14:paraId="2FD8194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  <m:r>
                    <m:rPr/>
                    <w:rPr>
                      <w:rFonts w:hint="default" w:ascii="Cambria Math"/>
                    </w:rPr>
                    <m:t>A</m:t>
                  </m:r>
                  <m:f>
                    <m:fPr>
                      <m:ctrlPr>
                        <w:rPr>
                          <w:rFonts w:hint="default" w:asci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hint="default" w:asci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mag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vertAlign w:val="subscript"/>
                          <w:lang w:val="en-US" w:eastAsia="zh-CN" w:bidi="ar"/>
                        </w:rPr>
                        <m:t xml:space="preserve"> 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 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(B)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hydro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vertAlign w:val="subscript"/>
                          <w:lang w:val="en-US" w:eastAsia="zh-CN" w:bidi="ar"/>
                        </w:rPr>
                        <m:t xml:space="preserve"> 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/>
                      <w:lang w:val="en-US" w:eastAsia="zh-CN"/>
                    </w:rPr>
                    <m:t>,</m:t>
                  </m:r>
                  <m:f>
                    <m:fPr>
                      <m:ctrlPr>
                        <w:rPr>
                          <w:rFonts w:hint="default" w:asci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 +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cont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="宋体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i w:val="0"/>
                              <w:strike w:val="0"/>
                              <w:color w:val="auto"/>
                              <w:kern w:val="0"/>
                              <w:sz w:val="24"/>
                              <w:szCs w:val="24"/>
                              <w:u w:val="none"/>
                              <w:lang w:val="en-US" w:eastAsia="zh-CN" w:bidi="ar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gravity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strike w:val="0"/>
                          <w:color w:val="auto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  <m:mr>
                <m:e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/>
                    </w:rPr>
                    <m:t>J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w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∂t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w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×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w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</m:d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∂m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∂s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∂r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∂s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n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r>
                    <m:rPr/>
                    <w:rPr>
                      <w:rFonts w:hint="default" w:ascii="Cambria Math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mag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B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</m:d>
                  <m:r>
                    <m:rPr/>
                    <w:rPr>
                      <w:rFonts w:hint="default" w:ascii="Cambria Math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cont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r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(1)</w:t>
      </w:r>
    </w:p>
    <w:p w14:paraId="22060EC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eastAsiaTheme="minorEastAsia"/>
          <w:i w:val="0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/>
              </w:rPr>
            </m:ctrlPr>
          </m:dPr>
          <m:e>
            <m:eqArr>
              <m:eqArrPr>
                <m:ctrlPr>
                  <w:rPr>
                    <w:rFonts w:hint="default" w:ascii="Cambria Math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/>
                      </w:rPr>
                      <m:t>m</m:t>
                    </m:r>
                    <m:ctrlPr>
                      <w:rPr>
                        <w:rFonts w:hint="default" w:ascii="Cambria Math"/>
                      </w:rPr>
                    </m:ctrlPr>
                  </m:e>
                </m:acc>
                <m:r>
                  <m:rPr/>
                  <w:rPr>
                    <w:rFonts w:hint="default" w:ascii="Cambria Math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b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/>
                  </w:rPr>
                  <m:t>(</m:t>
                </m:r>
                <m:acc>
                  <m:accPr>
                    <m:chr m:val="⃗"/>
                    <m:ctrlPr>
                      <w:rPr>
                        <w:rFonts w:hint="default" w:asci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/>
                      </w:rPr>
                      <m:t>u</m:t>
                    </m:r>
                    <m:ctrlPr>
                      <w:rPr>
                        <w:rFonts w:hint="default" w:ascii="Cambria Math"/>
                      </w:rPr>
                    </m:ctrlPr>
                  </m:e>
                </m:acc>
                <m:r>
                  <m:rPr/>
                  <w:rPr>
                    <w:rFonts w:hint="default" w:ascii="Cambria Math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u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0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e>
                </m:acc>
                <m:r>
                  <m:rPr/>
                  <w:rPr>
                    <w:rFonts w:hint="default" w:ascii="Cambria Math"/>
                  </w:rPr>
                  <m:t>)</m:t>
                </m:r>
                <m:ctrlPr>
                  <w:rPr>
                    <w:rFonts w:hint="default" w:ascii="Cambria Math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= 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(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r</m:t>
                    </m:r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i/>
                            <w:sz w:val="24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4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  <w:u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4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i/>
                        <w:sz w:val="24"/>
                        <w:u w:val="none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 )</m:t>
                </m:r>
                <m:ctrlPr>
                  <w:rPr>
                    <w:rFonts w:hint="default" w:ascii="Cambria Math"/>
                  </w:rPr>
                </m:ctrlPr>
              </m:e>
            </m:eqArr>
            <m:ctrlPr>
              <w:rPr>
                <w:rFonts w:hint="default" w:ascii="Cambria Math"/>
              </w:rPr>
            </m:ctrlPr>
          </m:e>
        </m:d>
      </m:oMath>
      <w:r>
        <w:rPr>
          <w:rFonts w:hint="eastAsia"/>
          <w:i w:val="0"/>
          <w:lang w:val="en-US" w:eastAsia="zh-CN"/>
        </w:rPr>
        <w:t>(2)</w:t>
      </w:r>
    </w:p>
    <w:p w14:paraId="514BC88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eastAsiaTheme="minorEastAsia"/>
          <w:i w:val="0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/>
              </w:rPr>
            </m:ctrlPr>
          </m:dPr>
          <m:e>
            <m:eqArr>
              <m:eqArrPr>
                <m:ctrlPr>
                  <w:rPr>
                    <w:rFonts w:hint="default" w:ascii="Cambria Math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/>
                          </w:rPr>
                          <m:t>r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</m:acc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∂s</m:t>
                    </m:r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=</m:t>
                </m:r>
                <m:r>
                  <m:rPr/>
                  <w:rPr>
                    <w:rFonts w:hint="default" w:ascii="Cambria Math"/>
                    <w:lang w:val="en-US" w:eastAsia="zh-CN"/>
                  </w:rPr>
                  <m:t>(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highlight w:val="none"/>
                    <w:lang w:val="en-US" w:eastAsia="zh-CN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  <w:lang w:val="en-US"/>
                  </w:rPr>
                  <m:t>ε</m:t>
                </m:r>
                <m:r>
                  <m:rPr/>
                  <w:rPr>
                    <w:rFonts w:hint="default" w:ascii="Cambria Math"/>
                    <w:lang w:val="en-US" w:eastAsia="zh-CN"/>
                  </w:rPr>
                  <m:t>)</m:t>
                </m:r>
                <m:acc>
                  <m:accPr>
                    <m:chr m:val="⃗"/>
                    <m:ctrlPr>
                      <w:rPr>
                        <w:rFonts w:ascii="Cambria Math" w:hAnsi="Cambria Math" w:cs="宋体"/>
                        <w:i/>
                        <w:strike w:val="0"/>
                        <w:color w:val="auto"/>
                        <w:kern w:val="0"/>
                        <w:sz w:val="24"/>
                        <w:szCs w:val="24"/>
                        <w:u w:val="none"/>
                        <w:lang w:val="en-US" w:bidi="ar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i/>
                            <w:strike w:val="0"/>
                            <w:color w:val="auto"/>
                            <w:kern w:val="0"/>
                            <w:sz w:val="24"/>
                            <w:szCs w:val="24"/>
                            <w:u w:val="none"/>
                            <w:lang w:val="en-US" w:bidi="ar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color w:val="auto"/>
                            <w:kern w:val="0"/>
                            <w:sz w:val="24"/>
                            <w:szCs w:val="24"/>
                            <w:u w:val="none"/>
                            <w:lang w:val="en-US" w:eastAsia="zh-CN" w:bidi="ar"/>
                          </w:rPr>
                          <m:t>d</m:t>
                        </m:r>
                        <m:ctrlPr>
                          <w:rPr>
                            <w:rFonts w:ascii="Cambria Math" w:hAnsi="Cambria Math" w:cs="宋体"/>
                            <w:i/>
                            <w:strike w:val="0"/>
                            <w:color w:val="auto"/>
                            <w:kern w:val="0"/>
                            <w:sz w:val="24"/>
                            <w:szCs w:val="24"/>
                            <w:u w:val="none"/>
                            <w:lang w:val="en-US" w:bidi="ar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color w:val="auto"/>
                            <w:kern w:val="0"/>
                            <w:sz w:val="24"/>
                            <w:szCs w:val="24"/>
                            <w:u w:val="none"/>
                            <w:lang w:val="en-US" w:eastAsia="zh-CN" w:bidi="ar"/>
                          </w:rPr>
                          <m:t>3</m:t>
                        </m:r>
                        <m:ctrlPr>
                          <w:rPr>
                            <w:rFonts w:ascii="Cambria Math" w:hAnsi="Cambria Math" w:cs="宋体"/>
                            <w:i/>
                            <w:strike w:val="0"/>
                            <w:color w:val="auto"/>
                            <w:kern w:val="0"/>
                            <w:sz w:val="24"/>
                            <w:szCs w:val="24"/>
                            <w:u w:val="none"/>
                            <w:lang w:val="en-US" w:bidi="ar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宋体"/>
                        <w:i/>
                        <w:strike w:val="0"/>
                        <w:color w:val="auto"/>
                        <w:kern w:val="0"/>
                        <w:sz w:val="24"/>
                        <w:szCs w:val="24"/>
                        <w:u w:val="none"/>
                        <w:lang w:val="en-US" w:bidi="ar"/>
                      </w:rPr>
                    </m:ctrlPr>
                  </m:e>
                </m:acc>
                <m:ctrlPr>
                  <w:rPr>
                    <w:rFonts w:hint="default" w:ascii="Cambria Math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/>
                              </w:rPr>
                              <m:t>d</m:t>
                            </m:r>
                            <m:ctrlPr>
                              <w:rPr>
                                <w:rFonts w:hint="default" w:ascii="Cambria Math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∂s</m:t>
                    </m:r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hint="default" w:asci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/>
                      </w:rPr>
                      <m:t>u</m:t>
                    </m:r>
                    <m:ctrlPr>
                      <w:rPr>
                        <w:rFonts w:hint="default" w:ascii="Cambria Math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/>
                  </w:rPr>
                  <m:t>×</m:t>
                </m:r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/>
                          </w:rPr>
                          <m:t>d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</m:acc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i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ctrlPr>
                  <w:rPr>
                    <w:rFonts w:hint="default" w:ascii="Cambria Math"/>
                  </w:rPr>
                </m:ctrlPr>
              </m:e>
            </m:eqArr>
            <m:ctrlPr>
              <w:rPr>
                <w:rFonts w:hint="default" w:ascii="Cambria Math"/>
              </w:rPr>
            </m:ctrlPr>
          </m:e>
        </m:d>
      </m:oMath>
      <w:r>
        <w:rPr>
          <w:rFonts w:hint="eastAsia"/>
          <w:i w:val="0"/>
          <w:lang w:val="en-US" w:eastAsia="zh-CN"/>
        </w:rPr>
        <w:t>(3)</w:t>
      </w:r>
    </w:p>
    <w:p w14:paraId="2DD576D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/>
          <w:i w:val="0"/>
          <w:lang w:val="en-US" w:eastAsia="zh-CN"/>
        </w:rPr>
      </w:pPr>
    </w:p>
    <w:p w14:paraId="257035E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强非线性,强拟合,混合-PDE代数方程组. </w:t>
      </w:r>
    </w:p>
    <w:p w14:paraId="7E711CA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四场耦合非线性偏微分方程组.</w:t>
      </w:r>
    </w:p>
    <w:p w14:paraId="57CD707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注：①-③页内容为大致推导过程需要清晰每个变量的含义,核对公式是否正确？</w:t>
      </w:r>
    </w:p>
    <w:p w14:paraId="1CBC9CF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B071D8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1A72553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将内力矢量</w:t>
      </w:r>
      <m:oMath>
        <m:acc>
          <m:accPr>
            <m:chr m:val="⃗"/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n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</m:acc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写成两部分</w:t>
      </w:r>
    </w:p>
    <w:p w14:paraId="0BD0465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n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 = EA(v − 1)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 + ∇s ⋅ 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m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 xml:space="preserve"> 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r</m:t>
          </m:r>
        </m:oMath>
      </m:oMathPara>
    </w:p>
    <w:p w14:paraId="46DD9FB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yellow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  <w:highlight w:val="yellow"/>
            <w:u w:val="none"/>
            <w:lang w:val="en-US" w:eastAsia="zh-CN"/>
          </w:rPr>
          <m:t>r</m:t>
        </m:r>
      </m:oMath>
      <w:r>
        <w:rPr>
          <w:rFonts w:hint="eastAsia" w:hAnsi="Cambria Math" w:eastAsia="宋体"/>
          <w:i w:val="0"/>
          <w:sz w:val="24"/>
          <w:highlight w:val="yellow"/>
          <w:u w:val="none"/>
          <w:lang w:val="en-US" w:eastAsia="zh-CN"/>
        </w:rPr>
        <w:t>:小剪切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highlight w:val="yellow"/>
          <w:u w:val="none"/>
          <w:lang w:val="en-US" w:eastAsia="zh-CN" w:bidi="ar"/>
        </w:rPr>
        <w:t>假设,忽略</w:t>
      </w:r>
    </w:p>
    <w:p w14:paraId="6FFEE5F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三个分别为拉伸力，弯曲力矩，</w:t>
      </w: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剪切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力</w:t>
      </w:r>
    </w:p>
    <w:p w14:paraId="3E45683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</w:rPr>
      </w:pPr>
      <m:oMathPara>
        <m:oMath>
          <m:r>
            <m:rPr/>
            <w:rPr>
              <w:rFonts w:ascii="Cambria Math" w:hAnsi="Cambria Math"/>
              <w:sz w:val="24"/>
              <w:u w:val="none"/>
            </w:rPr>
            <m:t>≈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 EA(v − 1)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 + ∇s ⋅ 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m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</m:oMath>
      </m:oMathPara>
    </w:p>
    <w:p w14:paraId="1A42D3A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/>
              <w:lang w:val="en-US" w:eastAsia="zh-CN"/>
            </w:rPr>
            <m:t>=</m:t>
          </m:r>
          <m:r>
            <m:rPr/>
            <w:rPr>
              <w:rFonts w:hint="default" w:ascii="Cambria Math"/>
            </w:rPr>
            <m:t>EA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|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∂s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|</m:t>
              </m:r>
              <m:r>
                <m:rPr/>
                <w:rPr>
                  <w:rFonts w:hint="default" w:ascii="Cambria Math"/>
                  <w:lang w:val="en-US" w:eastAsia="zh-CN"/>
                </w:rPr>
                <m:t>−</m:t>
              </m:r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</m:t>
          </m:r>
        </m:oMath>
      </m:oMathPara>
    </w:p>
    <w:p w14:paraId="5AA3CE9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/>
            <w:rPr>
              <w:rFonts w:hint="default" w:ascii="Cambria Math"/>
              <w:lang w:val="en-US" w:eastAsia="zh-CN"/>
            </w:rPr>
            <m:t>=</m:t>
          </m:r>
          <m:r>
            <m:rPr/>
            <w:rPr>
              <w:rFonts w:hint="default" w:ascii="Cambria Math"/>
            </w:rPr>
            <m:t>EA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|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∂s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|</m:t>
              </m:r>
              <m:r>
                <m:rPr/>
                <w:rPr>
                  <w:rFonts w:hint="default" w:ascii="Cambria Math"/>
                  <w:lang w:val="en-US" w:eastAsia="zh-CN"/>
                </w:rPr>
                <m:t>−</m:t>
              </m:r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r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−1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):=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(s,t</m:t>
          </m:r>
          <m:r>
            <m:rPr/>
            <w:rPr>
              <w:rFonts w:hint="default" w:ascii="Cambria Math"/>
              <w:lang w:val="en-US" w:eastAsia="zh-CN"/>
            </w:rPr>
            <m:t>,r</m:t>
          </m:r>
          <m:r>
            <m:rPr/>
            <w:rPr>
              <w:rFonts w:hint="default" w:ascii="Cambria Math"/>
            </w:rPr>
            <m:t>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</m:t>
          </m:r>
        </m:oMath>
      </m:oMathPara>
    </w:p>
    <w:p w14:paraId="6FCF515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ascii="宋体" w:hAnsi="宋体" w:cs="宋体" w:eastAsiaTheme="minorEastAsia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plcHide m:val="1"/>
            <m:ctrlPr>
              <w:rPr>
                <w:rFonts w:hint="default" w:ascii="Cambria Math" w:hAnsi="Cambria Math"/>
                <w:i/>
              </w:rPr>
            </m:ctrlPr>
          </m:mPr>
          <m:mr>
            <m:e>
              <m:ctrlPr>
                <w:rPr>
                  <w:rFonts w:hint="default" w:ascii="Cambria Math"/>
                </w:rPr>
              </m:ctrlPr>
            </m:e>
          </m:mr>
          <m:mr>
            <m:e>
              <m:r>
                <m:rPr/>
                <w:rPr>
                  <w:rFonts w:hint="default" w:ascii="Cambria Math"/>
                </w:rPr>
                <m:t>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∂s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  <w:lang w:val="en-US" w:eastAsia="zh-CN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∂s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[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/>
                      <w:lang w:val="en-US" w:eastAsia="zh-CN"/>
                    </w:rPr>
                    <m:t>tan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(s,t</m:t>
              </m:r>
              <m:r>
                <m:rPr/>
                <w:rPr>
                  <w:rFonts w:hint="default" w:ascii="Cambria Math"/>
                  <w:lang w:val="en-US" w:eastAsia="zh-CN"/>
                </w:rPr>
                <m:t>,r</m:t>
              </m:r>
              <m:r>
                <m:rPr/>
                <w:rPr>
                  <w:rFonts w:hint="default" w:ascii="Cambria Math"/>
                </w:rPr>
                <m:t>)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∂s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]</m:t>
              </m:r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hint="default" w:asci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(EI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i/>
                </w:rPr>
              </m:ctrlPr>
            </m:e>
          </m:mr>
        </m:m>
      </m:oMath>
      <w:r>
        <w:rPr>
          <w:rFonts w:hint="eastAsia" w:hAnsi="Cambria Math"/>
          <w:i w:val="0"/>
          <w:lang w:val="en-US" w:eastAsia="zh-CN"/>
        </w:rPr>
        <w:t>(8)</w:t>
      </w:r>
    </w:p>
    <w:p w14:paraId="63B1E64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将</w:t>
      </w:r>
      <w:r>
        <w:rPr>
          <w:rFonts w:hint="eastAsia" w:hAnsi="Cambria Math"/>
          <w:i w:val="0"/>
          <w:lang w:val="en-US" w:eastAsia="zh-CN"/>
        </w:rPr>
        <w:t>(5),(8)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代入方程</w:t>
      </w:r>
      <w:r>
        <w:rPr>
          <w:rFonts w:hint="eastAsia" w:hAnsi="Cambria Math"/>
          <w:i w:val="0"/>
          <w:lang w:val="en-US" w:eastAsia="zh-CN"/>
        </w:rPr>
        <w:t>(1)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得</w:t>
      </w:r>
    </w:p>
    <w:p w14:paraId="6A649B7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 w:eastAsia="宋体"/>
          <w:i w:val="0"/>
          <w:sz w:val="24"/>
          <w:u w:val="none"/>
        </w:rPr>
      </w:pPr>
      <m:oMathPara>
        <m:oMath>
          <m:r>
            <m:rPr/>
            <w:rPr>
              <w:rFonts w:ascii="Cambria Math" w:hAnsi="Cambria Math"/>
            </w:rPr>
            <m:t>ρ</m:t>
          </m:r>
          <m:r>
            <m:rPr/>
            <w:rPr>
              <w:rFonts w:hint="default" w:ascii="Cambria Math"/>
            </w:rPr>
            <m:t>A</m:t>
          </m:r>
          <m:f>
            <m:fPr>
              <m:ctrlPr>
                <w:rPr>
                  <w:rFonts w:hint="default" w:asci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∂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  <w:i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[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(s,t</m:t>
          </m:r>
          <m:r>
            <m:rPr/>
            <w:rPr>
              <w:rFonts w:hint="default" w:ascii="Cambria Math"/>
              <w:lang w:val="en-US" w:eastAsia="zh-CN"/>
            </w:rPr>
            <m:t>,r</m:t>
          </m:r>
          <m:r>
            <m:rPr/>
            <w:rPr>
              <w:rFonts w:hint="default" w:ascii="Cambria Math"/>
            </w:rPr>
            <m:t>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]</m:t>
          </m:r>
          <m:r>
            <m:rPr/>
            <w:rPr>
              <w:rFonts w:hint="default" w:ascii="Cambria Math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</m:t>
          </m:r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f>
            <m:fPr>
              <m:ctrlPr>
                <w:rPr>
                  <w:rFonts w:hint="default" w:asci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∂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  <w:i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mag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vertAlign w:val="subscript"/>
                  <w:lang w:val="en-US" w:eastAsia="zh-CN" w:bidi="ar"/>
                </w:rPr>
                <m:t xml:space="preserve"> 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 </m:t>
          </m:r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(B)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d>
            <m:dPr>
              <m:begChr m:val="|"/>
              <m:endChr m:val="|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  <w:u w:val="none"/>
                          <w:lang w:val="en-US" w:eastAsia="zh-CN"/>
                        </w:rPr>
                        <m:t>V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r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 +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cont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)</m:t>
          </m:r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gravity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)</m:t>
          </m:r>
        </m:oMath>
      </m:oMathPara>
    </w:p>
    <w:p w14:paraId="76D2B3E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⇒</m:t>
          </m:r>
          <m:r>
            <m:rPr/>
            <w:rPr>
              <w:rFonts w:hint="default" w:ascii="Cambria Math" w:hAnsi="Cambria Math"/>
              <w:lang w:val="en-US" w:eastAsia="zh-CN"/>
            </w:rPr>
            <m:t>(</m:t>
          </m:r>
          <m:r>
            <m:rPr/>
            <w:rPr>
              <w:rFonts w:ascii="Cambria Math" w:hAnsi="Cambria Math"/>
            </w:rPr>
            <m:t>ρ</m:t>
          </m:r>
          <m:r>
            <m:rPr/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)I</m:t>
          </m:r>
          <m:f>
            <m:fPr>
              <m:ctrlPr>
                <w:rPr>
                  <w:rFonts w:hint="default" w:asci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∂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  <w:i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[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(s,t</m:t>
          </m:r>
          <m:r>
            <m:rPr/>
            <w:rPr>
              <w:rFonts w:hint="default" w:ascii="Cambria Math"/>
              <w:lang w:val="en-US" w:eastAsia="zh-CN"/>
            </w:rPr>
            <m:t>,r</m:t>
          </m:r>
          <m:r>
            <m:rPr/>
            <w:rPr>
              <w:rFonts w:hint="default" w:ascii="Cambria Math"/>
            </w:rPr>
            <m:t>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]</m:t>
          </m:r>
          <m:r>
            <m:rPr/>
            <w:rPr>
              <w:rFonts w:hint="default" w:ascii="Cambria Math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D</m:t>
              </m:r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d>
            <m:dPr>
              <m:begChr m:val="|"/>
              <m:endChr m:val="|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r>
                    <m:rPr/>
                    <w:rPr>
                      <w:rFonts w:hint="default" w:asci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f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t</m:t>
              </m:r>
              <m:ctrlPr>
                <w:rPr>
                  <w:rFonts w:hint="default" w:asci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)</m:t>
          </m:r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 +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cont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)</m:t>
          </m:r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gravity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)+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strike w:val="0"/>
                      <w:color w:val="auto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  <m:t>mag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trike w:val="0"/>
                  <w:color w:val="auto"/>
                  <w:kern w:val="0"/>
                  <w:sz w:val="24"/>
                  <w:szCs w:val="24"/>
                  <w:u w:val="none"/>
                  <w:vertAlign w:val="subscript"/>
                  <w:lang w:val="en-US" w:eastAsia="zh-CN" w:bidi="ar"/>
                </w:rPr>
                <m:t xml:space="preserve"> </m:t>
              </m:r>
              <m:ctrlPr>
                <w:rPr>
                  <w:rFonts w:hint="eastAsia" w:ascii="Cambria Math" w:hAnsi="Cambria Math" w:eastAsia="宋体" w:cs="宋体"/>
                  <w:b w:val="0"/>
                  <w:i w:val="0"/>
                  <w:strike w:val="0"/>
                  <w:color w:val="auto"/>
                  <w:kern w:val="0"/>
                  <w:sz w:val="24"/>
                  <w:szCs w:val="24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 </m:t>
          </m:r>
          <m:r>
            <m:rPr>
              <m:sty m:val="p"/>
            </m:rPr>
            <w:rPr>
              <w:rFonts w:hint="default" w:ascii="Cambria Math" w:hAnsi="Cambria Math" w:eastAsia="宋体" w:cs="宋体"/>
              <w:strike w:val="0"/>
              <w:color w:val="auto"/>
              <w:kern w:val="0"/>
              <w:sz w:val="24"/>
              <w:szCs w:val="24"/>
              <w:u w:val="none"/>
              <w:lang w:val="en-US" w:eastAsia="zh-CN" w:bidi="ar"/>
            </w:rPr>
            <m:t>(B)</m:t>
          </m:r>
        </m:oMath>
      </m:oMathPara>
    </w:p>
    <w:p w14:paraId="6F42A85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r>
            <m:rPr/>
            <w:rPr>
              <w:rFonts w:hint="default" w:ascii="Cambria Math"/>
            </w:rPr>
            <m:t>⇒(ρA+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I</m:t>
          </m:r>
          <m:r>
            <m:rPr/>
            <w:rPr>
              <w:rFonts w:hint="default" w:ascii="Cambria Math"/>
            </w:rPr>
            <m:t>)</m:t>
          </m:r>
          <m:f>
            <m:fPr>
              <m:ctrlPr>
                <w:rPr>
                  <w:rFonts w:hint="default" w:asci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∂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  <w:i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+(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D</m:t>
              </m:r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d>
            <m:dPr>
              <m:begChr m:val="|"/>
              <m:endChr m:val="|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hint="default" w:ascii="Cambria Math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acc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r>
                    <m:rPr/>
                    <w:rPr>
                      <w:rFonts w:hint="default" w:asci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f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I</m:t>
          </m:r>
          <m:r>
            <m:rPr/>
            <w:rPr>
              <w:rFonts w:hint="default" w:ascii="Cambria Math"/>
              <w:lang w:val="en-US" w:eastAsia="zh-CN"/>
            </w:rPr>
            <m:t>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[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(s,t</m:t>
          </m:r>
          <m:r>
            <m:rPr/>
            <w:rPr>
              <w:rFonts w:hint="default" w:ascii="Cambria Math"/>
              <w:lang w:val="en-US" w:eastAsia="zh-CN"/>
            </w:rPr>
            <m:t>,r</m:t>
          </m:r>
          <m:r>
            <m:rPr/>
            <w:rPr>
              <w:rFonts w:hint="default" w:ascii="Cambria Math"/>
            </w:rPr>
            <m:t>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>
                  <m:sty m:val="p"/>
                </m:rPr>
                <w:rPr>
                  <w:rFonts w:hint="default" w:ascii="Cambria Math"/>
                </w:rPr>
                <m:t>γ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]−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r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</m:t>
          </m:r>
          <m:r>
            <m:rPr/>
            <w:rPr>
              <w:rFonts w:hint="default" w:asci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/>
              <w:lang w:val="en-US" w:eastAsia="zh-CN"/>
            </w:rPr>
            <m:t>+</m:t>
          </m:r>
          <m:sSub>
            <m:sSubP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cont</m:t>
              </m: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lang w:val="en-US" w:eastAsia="zh-CN"/>
            </w:rPr>
            <m:t>)</m:t>
          </m:r>
          <m:r>
            <m:rPr/>
            <w:rPr>
              <w:rFonts w:hint="eastAsia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gravity</m:t>
              </m: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lang w:val="en-US" w:eastAsia="zh-CN"/>
            </w:rPr>
            <m:t>)+</m:t>
          </m:r>
          <m:sSub>
            <m:sSubP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mag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/>
              <w:lang w:val="en-US" w:eastAsia="zh-CN"/>
            </w:rPr>
            <m:t> </m:t>
          </m:r>
          <m:r>
            <m:rPr/>
            <w:rPr>
              <w:rFonts w:hint="default" w:ascii="Cambria Math" w:hAnsi="Cambria Math"/>
              <w:lang w:val="en-US" w:eastAsia="zh-CN"/>
            </w:rPr>
            <m:t>(B)</m:t>
          </m:r>
        </m:oMath>
      </m:oMathPara>
    </w:p>
    <w:p w14:paraId="7DA3BA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/>
          </w:rPr>
          <m:t>⇒</m:t>
        </m:r>
        <m:r>
          <m:rPr/>
          <w:rPr>
            <w:rFonts w:hint="default" w:ascii="Cambria Math"/>
            <w:lang w:val="en-US" w:eastAsia="zh-CN"/>
          </w:rPr>
          <m:t>M</m:t>
        </m:r>
        <m:r>
          <m:rPr/>
          <w:rPr>
            <w:rFonts w:hint="default" w:ascii="Cambria Math"/>
          </w:rPr>
          <m:t>(</m:t>
        </m:r>
        <m:r>
          <m:rPr/>
          <w:rPr>
            <w:rFonts w:hint="default" w:ascii="Cambria Math"/>
            <w:lang w:val="en-US" w:eastAsia="zh-CN"/>
          </w:rPr>
          <m:t>s,t</m:t>
        </m:r>
        <m:r>
          <m:rPr/>
          <w:rPr>
            <w:rFonts w:hint="default" w:ascii="Cambria Math"/>
          </w:rPr>
          <m:t>)</m:t>
        </m:r>
        <m:f>
          <m:fPr>
            <m:ctrlPr>
              <w:rPr>
                <w:rFonts w:hint="default" w:asci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∂</m:t>
                </m:r>
                <m:ctrlPr>
                  <w:rPr>
                    <w:rFonts w:hint="default" w:asci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/>
                    <w:i/>
                  </w:rPr>
                </m:ctrlPr>
              </m:sup>
            </m:sSup>
            <m:acc>
              <m:accPr>
                <m:chr m:val="⃗"/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hint="default" w:ascii="Cambria Math"/>
                <w:i/>
              </w:rPr>
            </m:ctrlPr>
          </m:den>
        </m:f>
        <m:r>
          <m:rPr/>
          <w:rPr>
            <w:rFonts w:hint="default" w:ascii="Cambria Math"/>
            <w:lang w:val="en-US" w:eastAsia="zh-CN"/>
          </w:rPr>
          <m:t>+C(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s,t,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  <w:lang w:val="en-US" w:eastAsia="zh-CN"/>
          </w:rPr>
          <m:t>)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tan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(s,t</m:t>
        </m:r>
        <m:r>
          <m:rPr/>
          <w:rPr>
            <w:rFonts w:hint="default" w:ascii="Cambria Math"/>
            <w:lang w:val="en-US" w:eastAsia="zh-CN"/>
          </w:rPr>
          <m:t>,r</m:t>
        </m:r>
        <m:r>
          <m:rPr/>
          <w:rPr>
            <w:rFonts w:hint="default" w:ascii="Cambria Math"/>
          </w:rPr>
          <m:t>)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>
                <m:sty m:val="p"/>
              </m:rPr>
              <w:rPr>
                <w:rFonts w:hint="default" w:ascii="Cambria Math"/>
              </w:rPr>
              <m:t>γ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]−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∂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(EI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∂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)</m:t>
        </m:r>
        <m:r>
          <m:rPr/>
          <w:rPr>
            <w:rFonts w:hint="default" w:ascii="Cambria Math"/>
            <w:lang w:val="en-US" w:eastAsia="zh-CN"/>
          </w:rPr>
          <m:t>+</m:t>
        </m:r>
        <m:acc>
          <m:accPr>
            <m:chr m:val="⃗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F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</m:oMath>
      <w:r>
        <w:rPr>
          <w:rFonts w:hint="eastAsia" w:hAnsi="Cambria Math"/>
          <w:i w:val="0"/>
          <w:lang w:val="en-US" w:eastAsia="zh-CN"/>
        </w:rPr>
        <w:t>(9)</w:t>
      </w:r>
    </w:p>
    <w:p w14:paraId="0289C7F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 w:eastAsia="宋体"/>
          <w:b w:val="0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/>
              <w:lang w:val="en-US" w:eastAsia="zh-CN"/>
            </w:rPr>
            <m:t>M</m:t>
          </m:r>
          <m:r>
            <m:rPr/>
            <w:rPr>
              <w:rFonts w:hint="default" w:ascii="Cambria Math"/>
            </w:rPr>
            <m:t>(</m:t>
          </m:r>
          <m:r>
            <m:rPr/>
            <w:rPr>
              <w:rFonts w:hint="default" w:ascii="Cambria Math"/>
              <w:lang w:val="en-US" w:eastAsia="zh-CN"/>
            </w:rPr>
            <m:t>s,t</m:t>
          </m:r>
          <m:r>
            <m:rPr/>
            <w:rPr>
              <w:rFonts w:hint="default" w:ascii="Cambria Math"/>
            </w:rPr>
            <m:t>)</m:t>
          </m:r>
          <m:r>
            <m:rPr/>
            <w:rPr>
              <w:rFonts w:hint="default" w:ascii="Cambria Math"/>
              <w:lang w:val="en-US" w:eastAsia="zh-CN"/>
            </w:rPr>
            <m:t>:=</m:t>
          </m:r>
          <m:r>
            <m:rPr/>
            <w:rPr>
              <w:rFonts w:hint="default" w:ascii="Cambria Math"/>
            </w:rPr>
            <m:t>ρA+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ρ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A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I</m:t>
          </m:r>
        </m:oMath>
      </m:oMathPara>
    </w:p>
    <w:p w14:paraId="23362B5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>
        <m:r>
          <m:rPr/>
          <w:rPr>
            <w:rFonts w:hint="default" w:ascii="Cambria Math"/>
            <w:lang w:val="en-US" w:eastAsia="zh-CN"/>
          </w:rPr>
          <m:t>C(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s,t,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hr m:val="⃗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  <w:lang w:val="en-US" w:eastAsia="zh-CN"/>
          </w:rPr>
          <m:t>)</m:t>
        </m:r>
      </m:oMath>
      <w:r>
        <w:rPr>
          <w:rFonts w:hint="eastAsia"/>
          <w:i w:val="0"/>
          <w:lang w:val="en-US" w:eastAsia="zh-CN"/>
        </w:rPr>
        <w:t>:=</w:t>
      </w:r>
      <m:oMath>
        <m:f>
          <m:f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den>
        </m:f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ρ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D</m:t>
            </m:r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d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d>
          <m:dPr>
            <m:begChr m:val="|"/>
            <m:endChr m:val="|"/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∂</m:t>
                </m:r>
                <m:acc>
                  <m:accPr>
                    <m:chr m:val="⃗"/>
                    <m:ctrlPr>
                      <w:rPr>
                        <w:rFonts w:hint="default" w:asci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/>
                      </w:rPr>
                      <m:t>r</m:t>
                    </m:r>
                    <m:ctrlPr>
                      <w:rPr>
                        <w:rFonts w:hint="default" w:ascii="Cambria Math"/>
                      </w:rPr>
                    </m:ctrlPr>
                  </m:e>
                </m:acc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∂</m:t>
                </m:r>
                <m:r>
                  <m:rPr/>
                  <w:rPr>
                    <w:rFonts w:hint="default" w:ascii="Cambria Math"/>
                    <w:lang w:val="en-US" w:eastAsia="zh-CN"/>
                  </w:rPr>
                  <m:t>t</m:t>
                </m:r>
                <m:ctrlPr>
                  <w:rPr>
                    <w:rFonts w:hint="default" w:ascii="Cambria Math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e>
                </m:acc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f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I</m:t>
        </m:r>
      </m:oMath>
    </w:p>
    <w:p w14:paraId="5F20863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/>
          <w:i w:val="0"/>
          <w:lang w:val="en-US" w:eastAsia="zh-CN"/>
        </w:rPr>
      </w:pPr>
      <m:oMath>
        <m:acc>
          <m:accPr>
            <m:chr m:val="⃗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F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:=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ρ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A</m:t>
        </m:r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ub>
        </m:sSub>
        <m:r>
          <m:rPr/>
          <w:rPr>
            <w:rFonts w:hint="default" w:ascii="Cambria Math"/>
            <w:lang w:val="en-US" w:eastAsia="zh-CN"/>
          </w:rPr>
          <m:t>+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cont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</m:t>
        </m:r>
        <m:acc>
          <m:accPr>
            <m:chr m:val="⃗"/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lang w:val="en-US" w:eastAsia="zh-CN"/>
          </w:rPr>
          <m:t>)</m:t>
        </m:r>
        <m:r>
          <m:rPr/>
          <w:rPr>
            <w:rFonts w:hint="eastAsia" w:ascii="Cambria Math" w:hAnsi="Cambria Math"/>
            <w:lang w:val="en-US" w:eastAsia="zh-CN"/>
          </w:rPr>
          <m:t>+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gravity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</m:t>
        </m:r>
        <m:acc>
          <m:accPr>
            <m:chr m:val="⃗"/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lang w:val="en-US" w:eastAsia="zh-CN"/>
          </w:rPr>
          <m:t>)+</m:t>
        </m:r>
        <m:sSub>
          <m:sSubP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eastAsia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mag</m:t>
            </m:r>
            <m:r>
              <m:rPr/>
              <w:rPr>
                <w:rFonts w:hint="eastAsia" w:ascii="Cambria Math" w:hAnsi="Cambria Math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 </m:t>
        </m:r>
        <m:r>
          <m:rPr/>
          <w:rPr>
            <w:rFonts w:hint="default" w:ascii="Cambria Math" w:hAnsi="Cambria Math"/>
            <w:lang w:val="en-US" w:eastAsia="zh-CN"/>
          </w:rPr>
          <m:t>(B)</m:t>
        </m:r>
      </m:oMath>
      <w:r>
        <w:rPr>
          <w:rFonts w:hint="eastAsia" w:hAnsi="Cambria Math"/>
          <w:i w:val="0"/>
          <w:lang w:val="en-US" w:eastAsia="zh-CN"/>
        </w:rPr>
        <w:t>(9)</w:t>
      </w:r>
    </w:p>
    <w:p w14:paraId="1E35B20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hAnsi="Cambria Math"/>
          <w:i w:val="0"/>
          <w:lang w:val="en-US" w:eastAsia="zh-CN"/>
        </w:rPr>
        <w:t>记为</w:t>
      </w:r>
      <m:oMath>
        <m:r>
          <m:rPr/>
          <w:rPr>
            <w:rFonts w:hint="default" w:ascii="Cambria Math" w:hAnsi="Cambria Math"/>
            <w:lang w:val="en-US" w:eastAsia="zh-CN"/>
          </w:rPr>
          <m:t>L</m:t>
        </m:r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s,t,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</m:t>
        </m:r>
        <m:r>
          <m:rPr/>
          <w:rPr>
            <w:rFonts w:hint="default" w:ascii="Cambria Math"/>
            <w:lang w:val="en-US" w:eastAsia="zh-CN"/>
          </w:rPr>
          <m:t>))=</m:t>
        </m:r>
        <m:acc>
          <m:accPr>
            <m:chr m:val="⃗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F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</m:oMath>
    </w:p>
    <w:p w14:paraId="406F862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FF0000"/>
          <w:kern w:val="0"/>
          <w:sz w:val="24"/>
          <w:szCs w:val="24"/>
          <w:u w:val="none"/>
          <w:lang w:val="en-US" w:eastAsia="zh-CN" w:bidi="ar"/>
        </w:rPr>
        <w:t>变系数非线性波动方程</w:t>
      </w:r>
    </w:p>
    <w:p w14:paraId="5DA54F2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近似解:</w:t>
      </w:r>
    </w:p>
    <w:p w14:paraId="65AAA9B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/>
          <w:i w:val="0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m:oMath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</m:t>
        </m:r>
        <m:r>
          <m:rPr/>
          <w:rPr>
            <w:rFonts w:hint="default" w:ascii="Cambria Math"/>
            <w:lang w:val="en-US" w:eastAsia="zh-CN"/>
          </w:rPr>
          <m:t>)</m:t>
        </m:r>
        <m:r>
          <m:rPr/>
          <w:rPr>
            <w:rFonts w:hint="default" w:ascii="Cambria Math" w:hAnsi="Cambria Math" w:cs="Cambria Math"/>
            <w:lang w:val="en-US" w:eastAsia="zh-CN"/>
          </w:rPr>
          <m:t>≈</m:t>
        </m:r>
        <m:r>
          <m:rPr/>
          <w:rPr>
            <w:rFonts w:hint="default" w:ascii="Cambria Math"/>
            <w:lang w:val="en-US" w:eastAsia="zh-CN"/>
          </w:rPr>
          <m:t>N(s)</m:t>
        </m:r>
        <m:acc>
          <m:accPr>
            <m:chr m:val="⃗"/>
            <m:ctrlPr>
              <w:rPr>
                <w:rFonts w:hint="default"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q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k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 w:hAnsi="Cambria Math"/>
                <w:i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lang w:val="en-US" w:eastAsia="zh-CN"/>
          </w:rPr>
          <m:t>:=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</m:t>
        </m:r>
        <m:r>
          <m:rPr/>
          <w:rPr>
            <w:rFonts w:hint="default" w:ascii="Cambria Math"/>
            <w:lang w:val="en-US" w:eastAsia="zh-CN"/>
          </w:rPr>
          <m:t>)</m:t>
        </m:r>
      </m:oMath>
      <w:r>
        <w:rPr>
          <w:rFonts w:hint="eastAsia"/>
          <w:i w:val="0"/>
          <w:lang w:val="en-US" w:eastAsia="zh-CN"/>
        </w:rPr>
        <w:t>,</w:t>
      </w:r>
    </w:p>
    <w:p w14:paraId="02FE8D2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/>
          <w:i w:val="0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m:oMath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</m:t>
        </m:r>
        <m:r>
          <m:rPr/>
          <w:rPr>
            <w:rFonts w:hint="default" w:ascii="Cambria Math"/>
            <w:lang w:val="en-US" w:eastAsia="zh-CN"/>
          </w:rPr>
          <m:t>)</m:t>
        </m:r>
        <m:r>
          <m:rPr/>
          <w:rPr>
            <w:rFonts w:hint="default" w:ascii="Cambria Math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/>
                <w:i/>
              </w:rPr>
            </m:ctrlPr>
          </m:naryPr>
          <m:sub>
            <m:r>
              <m:rPr/>
              <w:rPr>
                <w:rFonts w:hint="default" w:ascii="Cambria Math"/>
                <w:lang w:val="en-US" w:eastAsia="zh-CN"/>
              </w:rPr>
              <m:t>k=1</m:t>
            </m:r>
            <m:ctrlPr>
              <w:rPr>
                <w:rFonts w:hint="default" w:ascii="Cambria Math"/>
                <w:i/>
              </w:rPr>
            </m:ctrlPr>
          </m:sub>
          <m:sup>
            <m:r>
              <m:rPr/>
              <w:rPr>
                <w:rFonts w:hint="default" w:ascii="Cambria Math"/>
                <w:lang w:val="en-US" w:eastAsia="zh-CN"/>
              </w:rPr>
              <m:t>N</m:t>
            </m:r>
            <m:ctrlPr>
              <w:rPr>
                <w:rFonts w:hint="default" w:ascii="Cambria Math"/>
                <w:i/>
              </w:rPr>
            </m:ctrlPr>
          </m:sup>
          <m: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k</m:t>
                </m:r>
                <m:ctrlPr>
                  <w:rPr>
                    <w:rFonts w:hint="default" w:ascii="Cambria Math"/>
                  </w:rPr>
                </m:ctrlPr>
              </m:sub>
            </m:sSub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acc>
              <m:accPr>
                <m:chr m:val="⃗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k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default" w:ascii="Cambria Math"/>
                  </w:rPr>
                  <m:t>t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ctrlPr>
              <w:rPr>
                <w:rFonts w:hint="default" w:ascii="Cambria Math"/>
                <w:i/>
              </w:rPr>
            </m:ctrlPr>
          </m:e>
        </m:nary>
      </m:oMath>
    </w:p>
    <w:p w14:paraId="5E3D8AD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/>
          <w:i w:val="0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s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与</w:t>
      </w:r>
      <m:oMath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t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分离,</w:t>
      </w:r>
      <m:oMath>
        <m:r>
          <m:rPr>
            <m:sty m:val="p"/>
          </m:rPr>
          <w:rPr>
            <w:rFonts w:hint="default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s</m:t>
        </m:r>
        <m:r>
          <m:rPr>
            <m:sty m:val="p"/>
          </m:rPr>
          <w:rPr>
            <w:rFonts w:ascii="Cambria Math" w:hAnsi="Cambria Math" w:cs="宋体"/>
            <w:strike w:val="0"/>
            <w:color w:val="auto"/>
            <w:kern w:val="0"/>
            <w:sz w:val="24"/>
            <w:szCs w:val="24"/>
            <w:u w:val="none"/>
            <w:lang w:val="en-US" w:bidi="ar"/>
          </w:rPr>
          <m:t>∈</m:t>
        </m:r>
        <m:r>
          <m:rPr>
            <m:sty m:val="p"/>
          </m:rPr>
          <w:rPr>
            <w:rFonts w:hint="eastAsia" w:ascii="Cambria Math" w:hAnsi="Cambria Math" w:eastAsia="宋体" w:cs="宋体"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[0, L]</m:t>
        </m:r>
      </m:oMath>
    </w:p>
    <w:p w14:paraId="582C37C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  <w:u w:val="none"/>
          </w:rPr>
          <m:t>N(S)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: 已知的插值函数矩阵</w:t>
      </w:r>
    </w:p>
    <w:p w14:paraId="324C46C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 w:eastAsiaTheme="minorEastAsia"/>
          <w:i w:val="0"/>
          <w:lang w:val="en-US" w:eastAsia="zh-CN"/>
        </w:rPr>
      </w:pPr>
      <m:oMath>
        <m:acc>
          <m:accPr>
            <m:chr m:val="⃗"/>
            <m:ctrlPr>
              <w:rPr>
                <w:rFonts w:hint="default"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q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k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 w:hAnsi="Cambria Math"/>
                <w:i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未知的节点位移向量</w:t>
      </w:r>
    </w:p>
    <w:p w14:paraId="0547E28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残差</w:t>
      </w:r>
      <m:oMath>
        <m:acc>
          <m:accPr>
            <m:chr m:val="⃗"/>
            <m:ctrlPr>
              <w:rPr>
                <w:rFonts w:hint="eastAsia" w:ascii="Cambria Math" w:hAnsi="宋体" w:eastAsia="宋体" w:cs="宋体"/>
                <w:b w:val="0"/>
                <w:i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R</m:t>
            </m:r>
            <m:ctrlPr>
              <w:rPr>
                <w:rFonts w:hint="eastAsia" w:ascii="Cambria Math" w:hAnsi="宋体" w:eastAsia="宋体" w:cs="宋体"/>
                <w:b w:val="0"/>
                <w:i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  <w:u w:val="none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</m:t>
        </m:r>
        <m:r>
          <m:rPr/>
          <w:rPr>
            <w:rFonts w:hint="default" w:ascii="Cambria Math" w:hAnsi="Cambria Math" w:eastAsia="宋体"/>
            <w:sz w:val="24"/>
            <w:u w:val="none"/>
          </w:rPr>
          <m:t>t) = </m:t>
        </m:r>
        <m:r>
          <m:rPr/>
          <w:rPr>
            <w:rFonts w:hint="default" w:ascii="Cambria Math" w:hAnsi="Cambria Math"/>
            <w:lang w:val="en-US" w:eastAsia="zh-CN"/>
          </w:rPr>
          <m:t>L</m:t>
        </m:r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s,t,</m:t>
        </m:r>
        <m:acc>
          <m:accPr>
            <m:chr m:val="⃗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(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s,t</m:t>
        </m:r>
        <m:r>
          <m:rPr/>
          <w:rPr>
            <w:rFonts w:hint="default" w:ascii="Cambria Math"/>
            <w:lang w:val="en-US" w:eastAsia="zh-CN"/>
          </w:rPr>
          <m:t>))−</m:t>
        </m:r>
        <m:acc>
          <m:accPr>
            <m:chr m:val="⃗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F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  <w:u w:val="none"/>
          </w:rPr>
          <m:t>≠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0</w:t>
      </w:r>
    </w:p>
    <w:p w14:paraId="2518A0B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2CE4012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0B456F4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22FE9F2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46B620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Galerkin 空间,离散化,Part 2.</w:t>
      </w:r>
    </w:p>
    <w:p w14:paraId="52FCF8A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要求： </w:t>
      </w:r>
      <m:oMath>
        <m:nary>
          <m:naryPr>
            <m:limLoc m:val="undOvr"/>
            <m:ctrlPr>
              <w:rPr>
                <w:rFonts w:hint="default" w:ascii="Cambria Math" w:hAnsi="Cambria Math"/>
                <w:i/>
              </w:rPr>
            </m:ctrlPr>
          </m:naryPr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i/>
              </w:rPr>
            </m:ctrlPr>
          </m:sup>
          <m:e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T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nary>
        <m:r>
          <m:rPr/>
          <w:rPr>
            <w:rFonts w:hint="default" w:ascii="Cambria Math"/>
          </w:rPr>
          <m:t>⋅</m:t>
        </m:r>
        <m:acc>
          <m:accPr>
            <m:chr m:val="⃗"/>
            <m:ctrlPr>
              <w:rPr>
                <w:rFonts w:hint="default" w:ascii="Cambria Math"/>
                <w:i/>
              </w:rPr>
            </m:ctrlPr>
          </m:acc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  <w:i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s,t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/>
          </w:rPr>
          <m:t>ds≡0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(残差在整体域上的加权积分为0)</w:t>
      </w:r>
    </w:p>
    <w:p w14:paraId="674029D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⇔</m:t>
        </m:r>
        <m:nary>
          <m:naryPr>
            <m:limLoc m:val="undOvr"/>
            <m:ctrlPr>
              <w:rPr>
                <w:rFonts w:hint="default" w:ascii="Cambria Math" w:hAnsi="Cambria Math"/>
                <w:i/>
              </w:rPr>
            </m:ctrlPr>
          </m:naryPr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i/>
              </w:rPr>
            </m:ctrlPr>
          </m:sup>
          <m:e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T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nary>
        <m:r>
          <m:rPr/>
          <w:rPr>
            <w:rFonts w:hint="default" w:ascii="Cambria Math"/>
            <w:lang w:val="en-US" w:eastAsia="zh-CN"/>
          </w:rPr>
          <m:t>[M</m:t>
        </m:r>
        <m:acc>
          <m:accPr>
            <m:chr m:val="̈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acc>
              <m:accPr>
                <m:ctrlPr>
                  <w:rPr>
                    <w:rFonts w:hint="default" w:asci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+C</m:t>
        </m:r>
        <m:acc>
          <m:accPr>
            <m:chr m:val="̇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acc>
              <m:accPr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γ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>
            <m:sty m:val="p"/>
          </m:rPr>
          <w:rPr>
            <w:rFonts w:hint="default" w:ascii="Cambria Math"/>
            <w:lang w:val="en-US" w:eastAsia="zh-CN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tan</m:t>
            </m:r>
            <m:ctrlPr>
              <w:rPr>
                <w:rFonts w:hint="default" w:ascii="Cambria Math"/>
              </w:rPr>
            </m:ctrlPr>
          </m:sub>
        </m:sSub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acc>
              <m:accPr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γ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∂s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  <w:lang w:val="en-US" w:eastAsia="zh-CN"/>
          </w:rPr>
          <m:t>)+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∂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(EI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∂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acc>
              <m:accPr>
                <m:ctrlPr>
                  <w:rPr>
                    <w:rFonts w:hint="default" w:asci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γ</m:t>
                </m:r>
                <m:ctrlPr>
                  <w:rPr>
                    <w:rFonts w:hint="default" w:ascii="Cambria Math"/>
                    <w:i/>
                  </w:rPr>
                </m:ctrlPr>
              </m:e>
            </m:ac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s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 w:hAnsi="Cambria Math"/>
                    <w:i/>
                  </w:rPr>
                </m:ctrlP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)</m:t>
        </m:r>
        <m:r>
          <m:rPr/>
          <w:rPr>
            <w:rFonts w:hint="default" w:ascii="Cambria Math"/>
            <w:lang w:val="en-US" w:eastAsia="zh-CN"/>
          </w:rPr>
          <m:t>−</m:t>
        </m:r>
        <m:acc>
          <m:accPr>
            <m:chr m:val="⃗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F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r>
          <m:rPr/>
          <w:rPr>
            <w:rFonts w:hint="default" w:ascii="Cambria Math"/>
            <w:lang w:val="en-US" w:eastAsia="zh-CN"/>
          </w:rPr>
          <m:t>]</m:t>
        </m:r>
        <m:r>
          <m:rPr/>
          <w:rPr>
            <w:rFonts w:hint="default" w:ascii="Cambria Math"/>
          </w:rPr>
          <m:t>ds</m:t>
        </m:r>
        <m:r>
          <m:rPr/>
          <w:rPr>
            <w:rFonts w:hint="default" w:ascii="Cambria Math"/>
            <w:lang w:val="en-US" w:eastAsia="zh-CN"/>
          </w:rPr>
          <m:t>=</m:t>
        </m:r>
        <m:r>
          <m:rPr/>
          <w:rPr>
            <w:rFonts w:hint="default" w:ascii="Cambria Math"/>
          </w:rPr>
          <m:t>0</m:t>
        </m:r>
      </m:oMath>
      <w:r>
        <w:rPr>
          <w:rFonts w:hint="eastAsia"/>
          <w:i w:val="0"/>
          <w:lang w:val="en-US" w:eastAsia="zh-CN"/>
        </w:rPr>
        <w:t>(10)</w:t>
      </w:r>
    </w:p>
    <w:p w14:paraId="69DA5F1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eastAsiaTheme="minorEastAsia"/>
          <w:i/>
          <w:lang w:val="en-US" w:eastAsia="zh-CN"/>
        </w:rPr>
      </w:pPr>
      <m:oMathPara>
        <m:oMath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  <w:lang w:val="en-US" w:eastAsia="zh-CN"/>
            </w:rPr>
            <m:t>M</m:t>
          </m:r>
          <m:acc>
            <m:accPr>
              <m:chr m:val="̈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trlPr>
                    <w:rPr>
                      <w:rFonts w:hint="default" w:asci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  <w:lang w:val="en-US" w:eastAsia="zh-CN"/>
            </w:rPr>
            <m:t>MN(s)</m:t>
          </m:r>
          <m:acc>
            <m:accPr>
              <m:chr m:val="̈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hr m:val="⃗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=(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  <w:lang w:val="en-US" w:eastAsia="zh-CN"/>
            </w:rPr>
            <m:t>MN(s)</m:t>
          </m:r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)</m:t>
          </m:r>
          <m:acc>
            <m:accPr>
              <m:chr m:val="̈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hr m:val="⃗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10C2FC0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/>
          <w:i/>
        </w:rPr>
      </w:pPr>
      <m:oMathPara>
        <m:oMath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  <w:lang w:val="en-US" w:eastAsia="zh-CN"/>
            </w:rPr>
            <m:t>C</m:t>
          </m:r>
          <m:acc>
            <m:accPr>
              <m:chr m:val="̇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C</m:t>
          </m:r>
          <m:r>
            <m:rPr/>
            <w:rPr>
              <w:rFonts w:hint="default" w:ascii="Cambria Math"/>
              <w:lang w:val="en-US" w:eastAsia="zh-CN"/>
            </w:rPr>
            <m:t>N(s)</m:t>
          </m:r>
          <m:acc>
            <m:accPr>
              <m:chr m:val="̇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hr m:val="⃗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=(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C</m:t>
          </m:r>
          <m:r>
            <m:rPr/>
            <w:rPr>
              <w:rFonts w:hint="default" w:ascii="Cambria Math"/>
              <w:lang w:val="en-US" w:eastAsia="zh-CN"/>
            </w:rPr>
            <m:t>N(s)</m:t>
          </m:r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)</m:t>
          </m:r>
          <m:acc>
            <m:accPr>
              <m:chr m:val="̇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acc>
                <m:accPr>
                  <m:chr m:val="⃗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5AA58D7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cs="宋体" w:eastAsiaTheme="minorEastAsia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m:oMathPara>
        <m:oMath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)</m:t>
          </m:r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∂s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hint="default" w:ascii="Cambria Math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)</m:t>
          </m:r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hint="default" w:asci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∂s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/>
              <w:lang w:val="en-US" w:eastAsia="zh-CN"/>
            </w:rPr>
            <m:t>(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N</m:t>
              </m:r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53E4D4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/>
          <w:i w:val="0"/>
        </w:rPr>
      </w:pPr>
      <m:oMathPara>
        <m:oMath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)ds</m:t>
          </m:r>
          <m:r>
            <m:rPr/>
            <w:rPr>
              <w:rFonts w:hint="default" w:ascii="Cambria Math"/>
              <w:lang w:val="en-US" w:eastAsia="zh-CN"/>
            </w:rPr>
            <m:t xml:space="preserve"> 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EI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)ds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EI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EI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acc>
                <m:accPr>
                  <m:ctrlPr>
                    <w:rPr>
                      <w:rFonts w:hint="default" w:asci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γ</m:t>
                  </m:r>
                  <m:ctrlPr>
                    <w:rPr>
                      <w:rFonts w:hint="default" w:ascii="Cambria Math"/>
                      <w:i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∂s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EI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EI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  <w:lang w:val="en-US" w:eastAsia="zh-CN"/>
            </w:rPr>
            <m:t>+(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N</m:t>
              </m:r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/>
            </w:rPr>
            <m:t>ds</m:t>
          </m:r>
          <m:r>
            <m:rPr/>
            <w:rPr>
              <w:rFonts w:hint="default" w:ascii="Cambria Math"/>
              <w:lang w:val="en-US" w:eastAsia="zh-CN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7FBF429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 </m:t>
          </m:r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global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:=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  <w:lang w:val="en-US" w:eastAsia="zh-CN"/>
            </w:rPr>
            <m:t>MN(s)</m:t>
          </m:r>
          <m:r>
            <m:rPr/>
            <w:rPr>
              <w:rFonts w:hint="default" w:ascii="Cambria Math"/>
            </w:rPr>
            <m:t>ds</m:t>
          </m:r>
        </m:oMath>
      </m:oMathPara>
    </w:p>
    <w:p w14:paraId="6555CB0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global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:=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C</m:t>
          </m:r>
          <m:r>
            <m:rPr/>
            <w:rPr>
              <w:rFonts w:hint="default" w:ascii="Cambria Math"/>
              <w:lang w:val="en-US" w:eastAsia="zh-CN"/>
            </w:rPr>
            <m:t>N(s)</m:t>
          </m:r>
          <m:r>
            <m:rPr/>
            <w:rPr>
              <w:rFonts w:hint="default" w:ascii="Cambria Math"/>
            </w:rPr>
            <m:t>ds</m:t>
          </m:r>
        </m:oMath>
      </m:oMathPara>
    </w:p>
    <w:p w14:paraId="6BD578F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 </m:t>
          </m:r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ten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:=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tan</m:t>
              </m:r>
              <m:ctrlPr>
                <w:rPr>
                  <w:rFonts w:hint="default" w:ascii="Cambria Math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N</m:t>
              </m:r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/>
            </w:rPr>
            <m:t>ds</m:t>
          </m:r>
        </m:oMath>
      </m:oMathPara>
    </w:p>
    <w:p w14:paraId="3286D0F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bent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:=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EI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N</m:t>
              </m:r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/>
            </w:rPr>
            <m:t>ds</m:t>
          </m:r>
        </m:oMath>
      </m:oMathPara>
    </w:p>
    <w:p w14:paraId="7BFC94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global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:=</m:t>
          </m:r>
          <m:nary>
            <m:naryPr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acc>
            <m:accPr>
              <m:chr m:val="⃗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/>
            </w:rPr>
            <m:t>ds</m:t>
          </m:r>
        </m:oMath>
      </m:oMathPara>
    </w:p>
    <w:p w14:paraId="347DD8B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 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⇒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 </m:t>
        </m:r>
        <m:sSub>
          <m:sSub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global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  <m:acc>
          <m:accPr>
            <m:chr m:val="̈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acc>
              <m:accPr>
                <m:chr m:val="⃗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k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+</m:t>
        </m:r>
        <m:sSub>
          <m:sSub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C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global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  <m:acc>
          <m:accPr>
            <m:chr m:val="̇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acc>
              <m:accPr>
                <m:chr m:val="⃗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k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 + (</m:t>
        </m:r>
        <m:sSub>
          <m:sSub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ten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+</m:t>
        </m:r>
        <m:sSub>
          <m:sSub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  <w:lang w:val="en-US" w:eastAsia="zh-CN"/>
              </w:rPr>
              <m:t>bent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  <w:u w:val="none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  <w:lang w:val="en-US" w:eastAsia="zh-CN"/>
                  </w:rPr>
                  <m:t>q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k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 w:hAnsi="Cambria Math"/>
                <w:i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 =</m:t>
        </m:r>
        <m:sSub>
          <m:sSub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宋体"/>
                    <w:i/>
                    <w:sz w:val="24"/>
                    <w:u w:val="none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eastAsia="宋体"/>
                    <w:i/>
                    <w:sz w:val="24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global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sub>
        </m:sSub>
      </m:oMath>
    </w:p>
    <w:p w14:paraId="1DE3337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/>
          <w:i w:val="0"/>
          <w:lang w:val="en-US" w:eastAsia="zh-CN"/>
        </w:rPr>
        <w:t>简记成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 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M</m:t>
        </m:r>
        <m:acc>
          <m:accPr>
            <m:chr m:val="̈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q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+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C</m:t>
        </m:r>
        <m:acc>
          <m:accPr>
            <m:chr m:val="̇"/>
            <m:ctrlPr>
              <w:rPr>
                <w:rFonts w:hint="default" w:ascii="Cambria Math"/>
                <w:i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q</m:t>
            </m:r>
            <m:ctrlPr>
              <w:rPr>
                <w:rFonts w:hint="default" w:ascii="Cambria Math"/>
                <w:i/>
                <w:lang w:val="en-US" w:eastAsia="zh-CN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 + 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K</m:t>
        </m:r>
        <m:r>
          <m:rPr>
            <m:sty m:val="p"/>
          </m:rPr>
          <w:rPr>
            <w:rFonts w:hint="default" w:ascii="Cambria Math" w:eastAsia="宋体"/>
            <w:lang w:val="en-US" w:eastAsia="zh-CN"/>
          </w:rPr>
          <m:t>q</m:t>
        </m:r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 w:hAnsi="Cambria Math"/>
                <w:i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  <w:u w:val="none"/>
          </w:rPr>
          <m:t> =</m:t>
        </m:r>
        <m:r>
          <m:rPr/>
          <w:rPr>
            <w:rFonts w:hint="default" w:ascii="Cambria Math" w:hAnsi="Cambria Math" w:eastAsia="宋体"/>
            <w:sz w:val="24"/>
            <w:u w:val="none"/>
            <w:lang w:val="en-US" w:eastAsia="zh-CN"/>
          </w:rPr>
          <m:t>F</m:t>
        </m:r>
      </m:oMath>
    </w:p>
    <w:p w14:paraId="25C721D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/>
          <w:i w:val="0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 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M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acc>
            <m:accPr>
              <m:chr m:val="̈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q</m:t>
              </m:r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C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r>
                <m:rPr/>
                <w:rPr>
                  <w:rFonts w:hint="default" w:ascii="Cambria Math"/>
                  <w:lang w:val="en-US" w:eastAsia="zh-CN"/>
                </w:rPr>
                <m:t>,</m:t>
              </m:r>
              <m:acc>
                <m:accPr>
                  <m:chr m:val="̇"/>
                  <m:ctrlPr>
                    <w:rPr>
                      <w:rFonts w:hint="default" w:ascii="Cambria Math"/>
                      <w:i/>
                      <w:lang w:val="en-US" w:eastAsia="zh-C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/>
                      <w:i/>
                      <w:lang w:val="en-US" w:eastAsia="zh-CN"/>
                    </w:rPr>
                  </m:ctrlPr>
                </m:e>
              </m:acc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d>
          <m:acc>
            <m:accPr>
              <m:chr m:val="̇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q</m:t>
              </m:r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 + 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K(t,</m:t>
          </m:r>
          <m:r>
            <m:rPr>
              <m:sty m:val="p"/>
            </m:rPr>
            <w:rPr>
              <w:rFonts w:hint="default" w:ascii="Cambria Math" w:eastAsia="宋体"/>
              <w:lang w:val="en-US" w:eastAsia="zh-CN"/>
            </w:rPr>
            <m:t>q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eastAsia="宋体"/>
              <w:lang w:val="en-US" w:eastAsia="zh-CN"/>
            </w:rPr>
            <m:t>q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 =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55949CC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/>
          <w:i w:val="0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几何非线性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N(s)</m:t>
        </m:r>
      </m:oMath>
    </w:p>
    <w:p w14:paraId="1439C82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/>
          <w:i w:val="0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 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M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r>
                <m:rPr/>
                <w:rPr>
                  <w:rFonts w:hint="default" w:ascii="Cambria Math"/>
                  <w:lang w:val="en-US" w:eastAsia="zh-CN"/>
                </w:rPr>
                <m:t>,q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acc>
            <m:accPr>
              <m:chr m:val="̈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q</m:t>
              </m:r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C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t,q,</m:t>
              </m:r>
              <m:acc>
                <m:accPr>
                  <m:chr m:val="̇"/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e>
          </m:d>
          <m:acc>
            <m:accPr>
              <m:chr m:val="̇"/>
              <m:ctrlPr>
                <w:rPr>
                  <w:rFonts w:hint="default" w:ascii="Cambria Math"/>
                  <w:i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q</m:t>
              </m:r>
              <m:ctrlPr>
                <w:rPr>
                  <w:rFonts w:hint="default" w:ascii="Cambria Math"/>
                  <w:i/>
                  <w:lang w:val="en-US" w:eastAsia="zh-CN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 + 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K(t,</m:t>
          </m:r>
          <m:r>
            <m:rPr>
              <m:sty m:val="p"/>
            </m:rPr>
            <w:rPr>
              <w:rFonts w:hint="default" w:ascii="Cambria Math" w:eastAsia="宋体"/>
              <w:lang w:val="en-US" w:eastAsia="zh-CN"/>
            </w:rPr>
            <m:t>q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eastAsia="宋体"/>
              <w:lang w:val="en-US" w:eastAsia="zh-CN"/>
            </w:rPr>
            <m:t>q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 =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/>
                <w:rPr>
                  <w:rFonts w:hint="default" w:ascii="Cambria Math"/>
                </w:rPr>
                <m:t>t</m:t>
              </m:r>
              <m:r>
                <m:rPr/>
                <w:rPr>
                  <w:rFonts w:hint="default" w:ascii="Cambria Math"/>
                  <w:lang w:val="en-US" w:eastAsia="zh-CN"/>
                </w:rPr>
                <m:t>,q</m:t>
              </m:r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6846D7A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大形变 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N(s, q)</m:t>
        </m:r>
      </m:oMath>
    </w:p>
    <w:p w14:paraId="22F34B6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586D098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0390990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73066AC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3233EF9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7209105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45F3BE8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hAnsi="Cambria Math" w:eastAsia="宋体"/>
          <w:i w:val="0"/>
          <w:sz w:val="24"/>
          <w:u w:val="none"/>
        </w:rPr>
      </w:pPr>
    </w:p>
    <w:p w14:paraId="1A5D8FC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4801A87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现在分析ODEs:</w:t>
      </w:r>
    </w:p>
    <w:p w14:paraId="0A32099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M(t)</m:t>
          </m:r>
          <m:acc>
            <m:accPr>
              <m:chr m:val="̈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(t)+C(t,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(t)+K(t,q(t))q(t)=F(t)</m:t>
          </m:r>
        </m:oMath>
      </m:oMathPara>
    </w:p>
    <w:p w14:paraId="17B4D5E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更一般的形式为：</w:t>
      </w:r>
    </w:p>
    <w:p w14:paraId="595B6F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M(t,q(t))</m:t>
          </m:r>
          <m:acc>
            <m:accPr>
              <m:chr m:val="̈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(t)+C(t,q(t),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(t)+K(t,q(t))q(t)=F(t,q(t))</m:t>
          </m:r>
        </m:oMath>
      </m:oMathPara>
    </w:p>
    <w:p w14:paraId="28A3FD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简记为：</w:t>
      </w:r>
    </w:p>
    <w:p w14:paraId="13C0322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M(q)</m:t>
          </m:r>
          <m:acc>
            <m:accPr>
              <m:chr m:val="̈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+C(q,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+K(q)q=F(q)</m:t>
          </m:r>
        </m:oMath>
      </m:oMathPara>
    </w:p>
    <w:p w14:paraId="25803A1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color w:val="FF000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color w:val="FF0000"/>
          <w:sz w:val="24"/>
          <w:u w:val="none"/>
          <w:lang w:val="en-US" w:eastAsia="zh-CN"/>
        </w:rPr>
        <w:t xml:space="preserve">这几项依赖于什么，需要再次看之前的推导，特别是 </w:t>
      </w:r>
      <m:oMath>
        <m:r>
          <m:rPr/>
          <w:rPr>
            <w:rFonts w:hint="default" w:ascii="Cambria Math" w:hAnsi="Cambria Math" w:eastAsia="宋体"/>
            <w:color w:val="FF0000"/>
            <w:sz w:val="24"/>
            <w:u w:val="none"/>
          </w:rPr>
          <m:t>K(q)</m:t>
        </m:r>
      </m:oMath>
      <w:r>
        <w:rPr>
          <w:rFonts w:hint="eastAsia" w:hAnsi="Cambria Math" w:eastAsia="宋体"/>
          <w:i w:val="0"/>
          <w:color w:val="FF0000"/>
          <w:sz w:val="24"/>
          <w:u w:val="none"/>
          <w:lang w:val="en-US" w:eastAsia="zh-CN"/>
        </w:rPr>
        <w:t xml:space="preserve"> 这个矩阵</w:t>
      </w:r>
    </w:p>
    <w:p w14:paraId="45D10BA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定义：</w:t>
      </w:r>
    </w:p>
    <w:p w14:paraId="6D1EDCE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广义坐标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广义位移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)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:q∈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  <w:u w:val="none"/>
                </w:rPr>
                <m:t>ℝ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n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（节点位移矢量）</m:t>
          </m:r>
        </m:oMath>
      </m:oMathPara>
    </w:p>
    <w:p w14:paraId="7925FE8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广义动量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:p∈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  <w:u w:val="none"/>
                </w:rPr>
                <m:t>ℝ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n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</m:oMath>
      </m:oMathPara>
    </w:p>
    <w:p w14:paraId="1A8E484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p=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∂L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∂</m:t>
              </m:r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  <w:u w:val="none"/>
            </w:rPr>
            <m:t>=M(q)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 ⇒ 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−1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(q)p</m:t>
          </m:r>
        </m:oMath>
      </m:oMathPara>
    </w:p>
    <w:p w14:paraId="6AF003B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H(q,p)=T(q,p)+V(q), 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（能量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=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动能</m:t>
          </m:r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u w:val="none"/>
            </w:rPr>
            <m:t>势能）</m:t>
          </m:r>
        </m:oMath>
      </m:oMathPara>
    </w:p>
    <w:p w14:paraId="6D265D8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T(q,p)=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4"/>
                      <w:u w:val="none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M(q)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−1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(q)p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M(q)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−1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(q)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p=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(q)p</m:t>
          </m:r>
        </m:oMath>
      </m:oMathPara>
    </w:p>
    <w:p w14:paraId="60A4AFB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(因为</w:t>
      </w:r>
      <m:oMath>
        <m:sSup>
          <m:sSup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−1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  <w:u w:val="none"/>
          </w:rPr>
          <m:t>(q)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对称）</w:t>
      </w:r>
    </w:p>
    <w:p w14:paraId="72460BA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default" w:hAnsi="Cambria Math" w:eastAsia="宋体"/>
          <w:i w:val="0"/>
          <w:sz w:val="24"/>
          <w:u w:val="none"/>
          <w:lang w:val="en-US" w:eastAsia="zh-CN"/>
        </w:rPr>
      </w:pPr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(动能依赖于动量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u w:val="none"/>
            <w:lang w:val="en-US" w:eastAsia="zh-CN" w:bidi="ar-SA"/>
          </w:rPr>
          <m:t>p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和几何构型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u w:val="none"/>
            <w:lang w:val="en-US" w:eastAsia="zh-CN" w:bidi="ar-SA"/>
          </w:rPr>
          <m:t>q</m:t>
        </m:r>
      </m:oMath>
      <w:r>
        <w:rPr>
          <w:rFonts w:hint="eastAsia" w:hAnsi="Cambria Math" w:eastAsia="宋体" w:cstheme="minorBidi"/>
          <w:i w:val="0"/>
          <w:kern w:val="2"/>
          <w:sz w:val="24"/>
          <w:szCs w:val="24"/>
          <w:u w:val="none"/>
          <w:lang w:val="en-US" w:eastAsia="zh-CN" w:bidi="ar-SA"/>
        </w:rPr>
        <w:t>)</w:t>
      </w:r>
    </w:p>
    <w:p w14:paraId="56DB256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>
        <m:sSup>
          <m:sSup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−1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  <w:u w:val="none"/>
          </w:rPr>
          <m:t>(q)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为黎曼度规</w:t>
      </w:r>
    </w:p>
    <w:p w14:paraId="30CA2BC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V(q)=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U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stretch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(q)+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U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bend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(q)=</m:t>
          </m:r>
          <m:nary>
            <m:naryPr>
              <m:limLoc m:val="subSup"/>
              <m:subHide m:val="1"/>
              <m:supHide m:val="1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naryPr>
            <m:sub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K(q)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  <w:u w:val="none"/>
            </w:rPr>
            <m:t>q dq</m:t>
          </m:r>
          <m:r>
            <m:rPr/>
            <w:rPr>
              <w:rFonts w:hint="default" w:ascii="Cambria Math" w:hAnsi="Cambria Math" w:eastAsia="宋体"/>
              <w:sz w:val="24"/>
              <w:u w:val="none"/>
              <w:lang w:val="en-US" w:eastAsia="zh-CN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naryPr>
            <m:sub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(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K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tan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K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bend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)q dq</m:t>
          </m:r>
        </m:oMath>
      </m:oMathPara>
    </w:p>
    <w:p w14:paraId="6715F98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</w:p>
    <w:p w14:paraId="6DD8660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hint="eastAsia" w:hAnsi="Cambria Math" w:eastAsia="宋体"/>
          <w:i w:val="0"/>
          <w:sz w:val="24"/>
          <w:u w:val="none"/>
          <w:lang w:val="en-US" w:eastAsia="zh-CN"/>
        </w:rPr>
      </w:pPr>
      <m:oMath>
        <m:sSup>
          <m:sSup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M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−1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  <w:u w:val="none"/>
          </w:rPr>
          <m:t>(q)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不是常矩阵，无法提到积分因子，所以不能写成</w:t>
      </w:r>
      <m:oMath>
        <m:f>
          <m:f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1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2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den>
        </m:f>
        <m:sSup>
          <m:sSup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q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T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sz w:val="24"/>
            <w:u w:val="none"/>
            <w:lang w:val="en-US" w:eastAsia="zh-CN"/>
          </w:rPr>
          <m:t>K</m:t>
        </m:r>
        <m:r>
          <m:rPr/>
          <w:rPr>
            <w:rFonts w:hint="default" w:ascii="Cambria Math" w:hAnsi="Cambria Math" w:eastAsia="宋体"/>
            <w:sz w:val="24"/>
            <w:u w:val="none"/>
          </w:rPr>
          <m:t>q</m:t>
        </m:r>
      </m:oMath>
      <w:r>
        <w:rPr>
          <w:rFonts w:hint="eastAsia" w:hAnsi="Cambria Math" w:eastAsia="宋体"/>
          <w:i w:val="0"/>
          <w:sz w:val="24"/>
          <w:u w:val="none"/>
          <w:lang w:val="en-US" w:eastAsia="zh-CN"/>
        </w:rPr>
        <w:t>的形式</w:t>
      </w:r>
    </w:p>
    <w:p w14:paraId="4C0BFC00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哈密顿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正则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方程</w:t>
      </w:r>
    </w:p>
    <w:p w14:paraId="54E87413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Q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广义非保守力。</w:t>
      </w:r>
    </w:p>
    <w:p w14:paraId="152B34D4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Ansi="Cambria Math" w:cs="宋体"/>
          <w:i w:val="0"/>
          <w:strike w:val="0"/>
          <w:color w:val="auto"/>
          <w:sz w:val="24"/>
          <w:u w:val="none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∂H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∂H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+Q(q,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)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e>
          </m:d>
        </m:oMath>
      </m:oMathPara>
    </w:p>
    <w:p w14:paraId="059CDE4D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u w:val="none"/>
            </w:rPr>
            <m:t>⟹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∂(T(q,p)+V(q))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∂q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  <w:u w:val="none"/>
            </w:rPr>
            <m:t>+Q(q,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)=−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  <w:lang w:val="en-US" w:eastAsia="zh-CN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−1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(q)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∂q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p−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dV(q)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dq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  <w:u w:val="none"/>
            </w:rPr>
            <m:t>+Q(q,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)=−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sup>
          </m:sSup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/>
                      <w:i/>
                      <w:sz w:val="24"/>
                      <w:u w:val="none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−1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(q)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∂q</m:t>
                  </m:r>
                  <m:ctrlPr>
                    <w:rPr>
                      <w:rFonts w:hint="default" w:ascii="Cambria Math" w:hAnsi="Cambria Math" w:eastAsia="宋体"/>
                      <w:sz w:val="24"/>
                      <w:u w:val="none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  <w:u w:val="none"/>
            </w:rPr>
            <m:t>p−K(q)q+Q(q,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</m:t>
          </m:r>
        </m:oMath>
      </m:oMathPara>
    </w:p>
    <w:p w14:paraId="026C3C33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</w:t>
      </w:r>
      <m:oMath>
        <m:f>
          <m:fP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1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2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den>
        </m:f>
        <m:sSup>
          <m:sSupPr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p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T</m:t>
            </m:r>
            <m:ctrlPr>
              <w:rPr>
                <w:rFonts w:ascii="Cambria Math" w:hAnsi="Cambria Math" w:eastAsia="宋体"/>
                <w:sz w:val="24"/>
                <w:u w:val="none"/>
              </w:rPr>
            </m:ctrlPr>
          </m:sup>
        </m:sSup>
        <m:d>
          <m:dPr>
            <m:begChr m:val="["/>
            <m:endChr m:val="]"/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i/>
                    <w:sz w:val="24"/>
                    <w:u w:val="none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∂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  <w:u w:val="none"/>
                      </w:rPr>
                      <m:t>−1</m:t>
                    </m:r>
                    <m:ctrlPr>
                      <w:rPr>
                        <w:rFonts w:ascii="Cambria Math" w:hAnsi="Cambria Math" w:eastAsia="宋体"/>
                        <w:sz w:val="24"/>
                        <w:u w:val="none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(q)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  <w:u w:val="none"/>
                  </w:rPr>
                  <m:t>∂q</m:t>
                </m:r>
                <m:ctrlPr>
                  <w:rPr>
                    <w:rFonts w:hint="default" w:ascii="Cambria Math" w:hAnsi="Cambria Math" w:eastAsia="宋体"/>
                    <w:sz w:val="24"/>
                    <w:u w:val="none"/>
                  </w:rPr>
                </m:ctrlPr>
              </m:den>
            </m:f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</m:d>
      </m:oMath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p：几何惯性力（由于质量矩阵 M(q) 随位形 q 变化而产生）。</w:t>
      </w:r>
    </w:p>
    <w:p w14:paraId="43477745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K(q)q</m:t>
        </m:r>
      </m:oMath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：保守恢复力（源于弹性势能 V(q) 的梯度，K(q) 为刚度矩阵）。</w:t>
      </w:r>
    </w:p>
    <w:p w14:paraId="1442501C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</w:t>
      </w:r>
      <m:oMath>
        <m:r>
          <m:rPr/>
          <w:rPr>
            <w:rFonts w:hint="default" w:ascii="Cambria Math" w:hAnsi="Cambria Math" w:eastAsia="宋体"/>
            <w:sz w:val="24"/>
            <w:u w:val="none"/>
          </w:rPr>
          <m:t>Q(q,</m:t>
        </m:r>
        <m:acc>
          <m:accPr>
            <m:chr m:val="̇"/>
            <m:ctrlPr>
              <w:rPr>
                <w:rFonts w:hint="default" w:ascii="Cambria Math" w:hAnsi="Cambria Math" w:eastAsia="宋体"/>
                <w:sz w:val="24"/>
                <w:u w:val="none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  <w:u w:val="none"/>
              </w:rPr>
              <m:t>q</m:t>
            </m:r>
            <m:ctrlPr>
              <w:rPr>
                <w:rFonts w:hint="default" w:ascii="Cambria Math" w:hAnsi="Cambria Math" w:eastAsia="宋体"/>
                <w:i/>
                <w:sz w:val="24"/>
                <w:u w:val="none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  <w:u w:val="none"/>
          </w:rPr>
          <m:t>)</m:t>
        </m:r>
      </m:oMath>
      <w:r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：非保守广义力。</w:t>
      </w:r>
    </w:p>
    <w:p w14:paraId="1F11DA33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Q(q,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mag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cont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−c(q,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 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mag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F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cont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−C(q,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q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  <w:u w:val="none"/>
            </w:rPr>
            <m:t>)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(q)p</m:t>
          </m:r>
        </m:oMath>
      </m:oMathPara>
    </w:p>
    <w:p w14:paraId="10ACED78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Ansi="Cambria Math" w:cs="宋体"/>
          <w:i w:val="0"/>
          <w:strike w:val="0"/>
          <w:color w:val="auto"/>
          <w:sz w:val="24"/>
          <w:u w:val="none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u w:val="none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∂H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∂H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F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mag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F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cont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−C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∂H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∂p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宋体" w:hAnsi="宋体" w:eastAsia="宋体" w:cs="宋体"/>
                      <w:strike w:val="0"/>
                      <w:color w:val="auto"/>
                      <w:sz w:val="24"/>
                      <w:u w:val="none"/>
                      <w:lang w:val="en-US" w:eastAsia="zh-CN"/>
                    </w:rPr>
                    <m:t xml:space="preserve"> 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e>
          </m:d>
        </m:oMath>
      </m:oMathPara>
    </w:p>
    <w:p w14:paraId="5A97E8D3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hAnsi="Cambria Math" w:cs="宋体" w:eastAsiaTheme="minorEastAsia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hAnsi="Cambria Math" w:cs="宋体"/>
          <w:i w:val="0"/>
          <w:strike w:val="0"/>
          <w:color w:val="auto"/>
          <w:sz w:val="24"/>
          <w:u w:val="none"/>
          <w:lang w:val="en-US" w:eastAsia="zh-CN"/>
        </w:rPr>
        <w:t>ilton结构的构造part3</w:t>
      </w:r>
    </w:p>
    <w:p w14:paraId="1EAED0E2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Ansi="Cambria Math" w:cs="宋体"/>
          <w:i w:val="0"/>
          <w:strike w:val="0"/>
          <w:color w:val="auto"/>
          <w:sz w:val="24"/>
          <w:u w:val="none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宋体"/>
              <w:strike w:val="0"/>
              <w:color w:val="auto"/>
              <w:sz w:val="24"/>
              <w:u w:val="none"/>
              <w:lang w:val="en-US"/>
            </w:rPr>
            <m:t>⟺</m:t>
          </m:r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∇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H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=−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∇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H+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F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mag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F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cont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−C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∇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  <w:u w:val="none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  <w:u w:val="none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  <w:u w:val="none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default" w:ascii="宋体" w:hAnsi="宋体" w:eastAsia="宋体" w:cs="宋体"/>
                      <w:strike w:val="0"/>
                      <w:color w:val="auto"/>
                      <w:sz w:val="24"/>
                      <w:u w:val="none"/>
                      <w:lang w:val="en-US" w:eastAsia="zh-CN"/>
                    </w:rPr>
                    <m:t xml:space="preserve"> </m:t>
                  </m:r>
                  <m:ctrlPr>
                    <w:rPr>
                      <w:rFonts w:ascii="Cambria Math" w:hAnsi="Cambria Math" w:cs="宋体"/>
                      <w:i/>
                      <w:strike w:val="0"/>
                      <w:color w:val="auto"/>
                      <w:sz w:val="24"/>
                      <w:u w:val="none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strike w:val="0"/>
                  <w:color w:val="auto"/>
                  <w:sz w:val="24"/>
                  <w:u w:val="none"/>
                  <w:lang w:val="en-US"/>
                </w:rPr>
              </m:ctrlPr>
            </m:e>
          </m:d>
        </m:oMath>
      </m:oMathPara>
    </w:p>
    <w:p w14:paraId="34EEA022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  <w:u w:val="none"/>
            </w:rPr>
            <m:t>H(q,p)=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2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p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T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M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  <w:u w:val="none"/>
            </w:rPr>
            <m:t>(q)p+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U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stretch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(q)+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U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  <w:u w:val="none"/>
                </w:rPr>
                <m:t>bend</m:t>
              </m:r>
              <m:ctrlPr>
                <w:rPr>
                  <w:rFonts w:ascii="Cambria Math" w:hAnsi="Cambria Math" w:eastAsia="宋体"/>
                  <w:sz w:val="24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  <w:u w:val="none"/>
            </w:rPr>
            <m:t>(q)</m:t>
          </m:r>
        </m:oMath>
      </m:oMathPara>
    </w:p>
    <w:p w14:paraId="51ADC3F8">
      <w:pPr>
        <w:rPr>
          <w:rFonts w:hint="eastAsia" w:eastAsiaTheme="minorEastAsia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dt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∂q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∂q</m:t>
            </m:r>
            <m:ctrlPr>
              <w:rPr>
                <w:rFonts w:ascii="Cambria Math" w:hAnsi="Cambria Math"/>
                <w:sz w:val="21"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∂q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−C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−C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(12)</w:t>
      </w:r>
    </w:p>
    <w:p w14:paraId="7D1C26C3">
      <w:pPr>
        <w:rPr>
          <w:rFonts w:hint="default"/>
          <w:lang w:val="en-US" w:eastAsia="zh-CN"/>
        </w:rPr>
      </w:pPr>
    </w:p>
    <w:p w14:paraId="03E53911">
      <w:pPr>
        <w:rPr>
          <w:rFonts w:hint="eastAsia"/>
        </w:rPr>
      </w:pPr>
    </w:p>
    <w:p w14:paraId="157E391E">
      <w:pPr>
        <w:rPr>
          <w:rFonts w:hint="eastAsia"/>
        </w:rPr>
      </w:pPr>
    </w:p>
    <w:p w14:paraId="2C8906EA">
      <w:pPr>
        <w:rPr>
          <w:rFonts w:hint="eastAsia"/>
        </w:rPr>
      </w:pPr>
    </w:p>
    <w:p w14:paraId="59CCBDC0">
      <w:pPr>
        <w:rPr>
          <w:rFonts w:hint="eastAsia"/>
        </w:rPr>
      </w:pPr>
    </w:p>
    <w:p w14:paraId="3749BA90">
      <w:pPr>
        <w:rPr>
          <w:rFonts w:hint="eastAsia"/>
        </w:rPr>
      </w:pPr>
    </w:p>
    <w:p w14:paraId="2A6ED1F5">
      <w:pPr>
        <w:rPr>
          <w:rFonts w:hint="eastAsia"/>
        </w:rPr>
      </w:pPr>
    </w:p>
    <w:p w14:paraId="4432F69C">
      <w:pPr>
        <w:rPr>
          <w:rFonts w:hint="eastAsia"/>
        </w:rPr>
      </w:pPr>
    </w:p>
    <w:p w14:paraId="04F33C2D">
      <w:pPr>
        <w:rPr>
          <w:rFonts w:hint="eastAsia"/>
        </w:rPr>
      </w:pPr>
    </w:p>
    <w:p w14:paraId="005D8A10">
      <w:pPr>
        <w:rPr>
          <w:rFonts w:hint="eastAsia"/>
        </w:rPr>
      </w:pPr>
    </w:p>
    <w:p w14:paraId="28AEE064">
      <w:pPr>
        <w:rPr>
          <w:rFonts w:hint="eastAsia"/>
        </w:rPr>
      </w:pPr>
    </w:p>
    <w:p w14:paraId="62D741C1">
      <w:pPr>
        <w:rPr>
          <w:rFonts w:hint="eastAsia"/>
        </w:rPr>
      </w:pPr>
    </w:p>
    <w:p w14:paraId="42B91081">
      <w:pPr>
        <w:rPr>
          <w:rFonts w:hint="eastAsia"/>
        </w:rPr>
      </w:pPr>
    </w:p>
    <w:p w14:paraId="193D3BB1">
      <w:pPr>
        <w:rPr>
          <w:rFonts w:hint="eastAsia"/>
        </w:rPr>
      </w:pPr>
    </w:p>
    <w:p w14:paraId="6ADCEB7B">
      <w:pPr>
        <w:rPr>
          <w:rFonts w:hint="eastAsia"/>
        </w:rPr>
      </w:pPr>
    </w:p>
    <w:p w14:paraId="1F49BD79">
      <w:pPr>
        <w:rPr>
          <w:rFonts w:hint="eastAsia"/>
        </w:rPr>
      </w:pPr>
    </w:p>
    <w:p w14:paraId="6FF87A4D">
      <w:pPr>
        <w:rPr>
          <w:rFonts w:hint="eastAsia"/>
        </w:rPr>
      </w:pPr>
    </w:p>
    <w:p w14:paraId="4FA140AB">
      <w:pPr>
        <w:rPr>
          <w:rFonts w:hint="eastAsia"/>
        </w:rPr>
      </w:pPr>
    </w:p>
    <w:p w14:paraId="00A58DAA">
      <w:pPr>
        <w:rPr>
          <w:rFonts w:hint="eastAsia"/>
        </w:rPr>
      </w:pPr>
    </w:p>
    <w:p w14:paraId="6A5C407D">
      <w:pPr>
        <w:rPr>
          <w:rFonts w:hint="eastAsia"/>
        </w:rPr>
      </w:pPr>
    </w:p>
    <w:p w14:paraId="2B3D9621">
      <w:pPr>
        <w:rPr>
          <w:rFonts w:hint="eastAsia"/>
        </w:rPr>
      </w:pPr>
    </w:p>
    <w:p w14:paraId="764083C0">
      <w:pPr>
        <w:rPr>
          <w:rFonts w:hint="eastAsia"/>
        </w:rPr>
      </w:pPr>
    </w:p>
    <w:p w14:paraId="5AF53112">
      <w:pPr>
        <w:rPr>
          <w:rFonts w:hint="eastAsia"/>
        </w:rPr>
      </w:pPr>
    </w:p>
    <w:p w14:paraId="1D6EEB44">
      <w:pPr>
        <w:rPr>
          <w:rFonts w:hint="eastAsia"/>
        </w:rPr>
      </w:pPr>
    </w:p>
    <w:p w14:paraId="51A8B53F">
      <w:pPr>
        <w:rPr>
          <w:rFonts w:hint="eastAsia"/>
        </w:rPr>
      </w:pPr>
    </w:p>
    <w:p w14:paraId="4241AC9F">
      <w:pPr>
        <w:rPr>
          <w:rFonts w:hint="eastAsia"/>
        </w:rPr>
      </w:pPr>
    </w:p>
    <w:p w14:paraId="1077B373">
      <w:pPr>
        <w:rPr>
          <w:rFonts w:hint="eastAsia"/>
        </w:rPr>
      </w:pPr>
    </w:p>
    <w:p w14:paraId="57B2A151">
      <w:pPr>
        <w:rPr>
          <w:rFonts w:hint="eastAsia"/>
        </w:rPr>
      </w:pPr>
    </w:p>
    <w:p w14:paraId="45F98ADD">
      <w:pPr>
        <w:rPr>
          <w:rFonts w:hint="eastAsia"/>
        </w:rPr>
      </w:pPr>
      <w:r>
        <w:rPr>
          <w:rFonts w:hint="eastAsia"/>
        </w:rPr>
        <w:t>设计</w:t>
      </w:r>
      <w:r>
        <w:rPr>
          <w:rFonts w:hint="eastAsia"/>
          <w:lang w:val="en-US" w:eastAsia="zh-CN"/>
        </w:rPr>
        <w:t>复值哈密顿</w:t>
      </w:r>
      <w:r>
        <w:rPr>
          <w:rFonts w:hint="eastAsia"/>
        </w:rPr>
        <w:t xml:space="preserve">神经网络CHNN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Part 4</w:t>
      </w:r>
    </w:p>
    <w:p w14:paraId="4A9986C8">
      <w:pPr>
        <w:rPr>
          <w:rFonts w:hint="eastAsia"/>
        </w:rPr>
      </w:pPr>
    </w:p>
    <w:p w14:paraId="24DBA180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mag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(s,t)</m:t>
          </m:r>
        </m:oMath>
      </m:oMathPara>
    </w:p>
    <w:p w14:paraId="696CC193">
      <w:pPr>
        <w:rPr>
          <w:rFonts w:hint="default" w:hAnsi="Cambria Math"/>
          <w:i w:val="0"/>
          <w:sz w:val="21"/>
        </w:rPr>
      </w:pP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eastAsia="zh-CN"/>
        </w:rPr>
        <w:t>：</w:t>
      </w:r>
      <w:r>
        <w:rPr>
          <w:rFonts w:hint="default" w:hAnsi="Cambria Math"/>
          <w:i w:val="0"/>
          <w:sz w:val="21"/>
        </w:rPr>
        <w:t>磁偶极矩</w:t>
      </w:r>
    </w:p>
    <w:p w14:paraId="2D17985D">
      <w:pPr>
        <w:rPr>
          <w:rFonts w:hint="eastAsia" w:hAnsi="Cambria Math" w:eastAsiaTheme="minorEastAsia"/>
          <w:i w:val="0"/>
          <w:sz w:val="21"/>
          <w:lang w:eastAsia="zh-CN"/>
        </w:rPr>
      </w:pP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eastAsia="zh-CN"/>
        </w:rPr>
        <w:t>：</w:t>
      </w:r>
      <w:r>
        <w:rPr>
          <w:rFonts w:hint="eastAsia"/>
        </w:rPr>
        <w:t>磁场强度</w:t>
      </w:r>
    </w:p>
    <w:p w14:paraId="7A10C628">
      <w:pPr>
        <w:rPr>
          <w:rFonts w:hint="eastAsia" w:hAnsi="Cambria Math" w:eastAsiaTheme="minorEastAsia"/>
          <w:i w:val="0"/>
          <w:sz w:val="21"/>
          <w:lang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</m:oMath>
      <w:r>
        <w:rPr>
          <w:rFonts w:hint="eastAsia" w:hAnsi="Cambria Math"/>
          <w:b w:val="0"/>
          <w:i w:val="0"/>
          <w:sz w:val="21"/>
          <w:lang w:eastAsia="zh-CN"/>
        </w:rPr>
        <w:t>：</w:t>
      </w: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∂y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∂z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>磁场强度的梯度</w:t>
      </w:r>
      <w:r>
        <w:rPr>
          <w:rFonts w:hint="eastAsia"/>
          <w:lang w:val="en-US" w:eastAsia="zh-CN"/>
        </w:rPr>
        <w:t>算子</w:t>
      </w:r>
    </w:p>
    <w:p w14:paraId="3BA21A03">
      <w:pPr>
        <w:rPr>
          <w:rFonts w:hint="eastAsia"/>
        </w:rPr>
      </w:pPr>
    </w:p>
    <w:p w14:paraId="0EC94922">
      <w:p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推导：一个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磁偶极矩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为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m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val="en-US" w:eastAsia="zh-CN"/>
        </w:rPr>
        <w:t>的物体，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在外磁场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中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，具有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势能：</w:t>
      </w:r>
      <m:oMath>
        <m:r>
          <m:rPr/>
          <w:rPr>
            <w:rFonts w:hint="default" w:ascii="Cambria Math" w:hAnsi="Cambria Math" w:eastAsiaTheme="minorEastAsia"/>
            <w:sz w:val="21"/>
          </w:rPr>
          <m:t>U=−</m:t>
        </m:r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m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⋅</m:t>
        </m:r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/>
        </w:rPr>
        <w:t>在势场中受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的力等于势能的负梯度：</w:t>
      </w:r>
      <w:r>
        <w:rPr>
          <w:rFonts w:hint="eastAsia"/>
          <w:lang w:eastAsia="zh-CN"/>
        </w:rPr>
        <w:t>（</w:t>
      </w:r>
      <w:r>
        <w:rPr>
          <w:rFonts w:hint="eastAsia"/>
        </w:rPr>
        <w:t>以下过程理解即可，无需写</w:t>
      </w:r>
      <w:r>
        <w:rPr>
          <w:rFonts w:hint="eastAsia"/>
          <w:lang w:val="en-US" w:eastAsia="zh-CN"/>
        </w:rPr>
        <w:t>出来）</w:t>
      </w:r>
    </w:p>
    <w:p w14:paraId="5C67F514">
      <w:pPr>
        <w:rPr>
          <w:rFonts w:hint="eastAsia" w:eastAsiaTheme="minorEastAsia"/>
          <w:lang w:val="en-US" w:eastAsia="zh-CN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=−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U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=−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(−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32CDDF63">
      <w:pPr>
        <w:rPr>
          <w:rFonts w:hint="eastAsia"/>
        </w:rPr>
      </w:pPr>
    </w:p>
    <w:p w14:paraId="1CB0DF71">
      <w:pPr>
        <w:rPr>
          <w:rFonts w:hint="eastAsia"/>
        </w:rPr>
      </w:pPr>
      <w:r>
        <w:rPr>
          <w:rFonts w:hint="eastAsia"/>
        </w:rPr>
        <w:t>假设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 xml:space="preserve">是常矢量，即 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=0</m:t>
        </m:r>
      </m:oMath>
      <w:r>
        <w:rPr>
          <w:rFonts w:hint="eastAsia"/>
        </w:rPr>
        <w:t>。</w:t>
      </w:r>
    </w:p>
    <w:p w14:paraId="7595A3A7">
      <w:pPr>
        <w:rPr>
          <w:rFonts w:hint="eastAsia"/>
        </w:rPr>
      </w:pPr>
    </w:p>
    <w:p w14:paraId="535F3B55">
      <w:pPr>
        <w:rPr>
          <w:rFonts w:hint="eastAsia"/>
        </w:rPr>
      </w:pPr>
      <w:r>
        <w:rPr>
          <w:rFonts w:hint="eastAsia"/>
          <w:lang w:val="en-US" w:eastAsia="zh-CN"/>
        </w:rPr>
        <w:t>利用</w:t>
      </w:r>
      <w:r>
        <w:rPr>
          <w:rFonts w:hint="eastAsia"/>
        </w:rPr>
        <w:t>矢量</w:t>
      </w:r>
      <w:r>
        <w:rPr>
          <w:rFonts w:hint="eastAsia"/>
          <w:lang w:val="en-US" w:eastAsia="zh-CN"/>
        </w:rPr>
        <w:t>分析中的</w:t>
      </w:r>
      <w:r>
        <w:rPr>
          <w:rFonts w:hint="eastAsia"/>
        </w:rPr>
        <w:t>恒等式：</w:t>
      </w:r>
    </w:p>
    <w:p w14:paraId="4493A430">
      <w:pPr>
        <w:rPr>
          <w:rFonts w:hint="eastAsia"/>
        </w:rPr>
      </w:pPr>
    </w:p>
    <w:p w14:paraId="23F66F2D">
      <w:pPr>
        <w:rPr>
          <w:rFonts w:hint="default" w:hAnsi="Cambria Math"/>
          <w:i w:val="0"/>
          <w:sz w:val="21"/>
        </w:rPr>
      </w:pPr>
      <w:r>
        <w:rPr>
          <w:rFonts w:hint="eastAsia"/>
        </w:rPr>
        <w:t xml:space="preserve">  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)=(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p"/>
          </m:rPr>
          <w:rPr>
            <w:rFonts w:hint="default" w:ascii="Cambria Math" w:hAnsi="Cambria Math"/>
            <w:sz w:val="21"/>
          </w:rPr>
          <m:t>∇×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)+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p"/>
          </m:rPr>
          <w:rPr>
            <w:rFonts w:hint="default" w:ascii="Cambria Math" w:hAnsi="Cambria Math"/>
            <w:sz w:val="21"/>
          </w:rPr>
          <m:t>∇×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</w:p>
    <w:p w14:paraId="7B18268F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已知</w:t>
      </w:r>
      <m:oMath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=0,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hint="default"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p"/>
          </m:rPr>
          <w:rPr>
            <w:rFonts w:hint="default" w:ascii="Cambria Math" w:hAnsi="Cambria Math"/>
            <w:sz w:val="21"/>
          </w:rPr>
          <m:t>∇×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=0</m:t>
        </m:r>
      </m:oMath>
    </w:p>
    <w:p w14:paraId="306A8E62">
      <w:pPr>
        <w:rPr>
          <w:rFonts w:hint="eastAsia" w:hAnsi="Cambria Math"/>
          <w:i w:val="0"/>
          <w:sz w:val="21"/>
          <w:lang w:val="en-US" w:eastAsia="zh-CN"/>
        </w:rPr>
      </w:pPr>
    </w:p>
    <w:p w14:paraId="45B10578">
      <w:pPr>
        <w:rPr>
          <w:rFonts w:hint="eastAsia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∇×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)+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∇×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∇×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738E80D3">
      <w:pPr>
        <w:rPr>
          <w:rFonts w:hint="eastAsia"/>
        </w:rPr>
      </w:pPr>
    </w:p>
    <w:p w14:paraId="41EE2CD1">
      <w:pPr>
        <w:rPr>
          <w:rFonts w:hAnsi="Cambria Math"/>
          <w:i w:val="0"/>
          <w:sz w:val="21"/>
        </w:rPr>
      </w:pPr>
      <w:r>
        <w:rPr>
          <w:rFonts w:hint="eastAsia"/>
        </w:rPr>
        <w:t xml:space="preserve">     </w:t>
      </w:r>
      <m:oMath>
        <m:r>
          <m:rPr/>
          <w:rPr>
            <w:rFonts w:hint="default" w:ascii="Cambria Math" w:hAnsi="Cambria Math"/>
            <w:sz w:val="21"/>
          </w:rPr>
          <m:t>⇒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+(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</w:p>
    <w:p w14:paraId="134C85DA">
      <w:pPr>
        <w:rPr>
          <w:rFonts w:hint="eastAsia"/>
        </w:rPr>
      </w:pPr>
      <w:r>
        <w:rPr>
          <w:rFonts w:hint="eastAsia"/>
        </w:rPr>
        <w:t>在静磁学条件（无电流或电流影响可忽略）下：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∇×</m:t>
        </m:r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=0</m:t>
        </m:r>
      </m:oMath>
      <w:r>
        <w:rPr>
          <w:rFonts w:hint="eastAsia"/>
        </w:rPr>
        <w:t>。</w:t>
      </w:r>
    </w:p>
    <w:p w14:paraId="55CDA94B">
      <w:pPr>
        <w:rPr>
          <w:rFonts w:hint="eastAsia"/>
        </w:rPr>
      </w:pPr>
    </w:p>
    <w:p w14:paraId="64E2D89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ascii="Cambria Math" w:hAnsi="Cambria Math"/>
              <w:sz w:val="21"/>
            </w:rPr>
            <m:t>≈</m:t>
          </m: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</m:oMath>
      </m:oMathPara>
    </w:p>
    <w:p w14:paraId="4F193A67">
      <w:pPr>
        <w:rPr>
          <w:rFonts w:hint="eastAsia" w:hAnsi="Cambria Math"/>
          <w:i w:val="0"/>
          <w:sz w:val="21"/>
        </w:rPr>
      </w:pPr>
      <w:r>
        <w:rPr>
          <w:rFonts w:hint="eastAsia"/>
        </w:rPr>
        <w:t>注</w:t>
      </w:r>
      <w:r>
        <w:rPr>
          <w:rFonts w:hint="eastAsia"/>
          <w:lang w:eastAsia="zh-CN"/>
        </w:rPr>
        <w:t>：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sub>
        </m:sSub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)⋅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∂x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r>
              <m:rPr/>
              <w:rPr>
                <w:rFonts w:hint="default" w:ascii="Cambria Math" w:hAnsi="Cambria Math"/>
                <w:sz w:val="21"/>
              </w:rPr>
              <m:t>+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∂y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r>
              <m:rPr/>
              <w:rPr>
                <w:rFonts w:hint="default" w:ascii="Cambria Math" w:hAnsi="Cambria Math"/>
                <w:sz w:val="21"/>
              </w:rPr>
              <m:t>+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∂z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∂y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sub>
        </m:sSub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∂z</m:t>
            </m:r>
            <m:ctrlPr>
              <w:rPr>
                <w:rFonts w:ascii="Cambria Math" w:hAnsi="Cambria Math"/>
                <w:sz w:val="21"/>
              </w:rPr>
            </m:ctrlPr>
          </m:den>
        </m:f>
      </m:oMath>
    </w:p>
    <w:p w14:paraId="3287A8F7">
      <w:pPr>
        <w:rPr>
          <w:rFonts w:hint="eastAsia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3A48A4CB">
      <w:pPr>
        <w:rPr>
          <w:rFonts w:hint="default" w:hAnsi="Cambria Math"/>
          <w:i w:val="0"/>
          <w:sz w:val="21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</m:oMath>
      </m:oMathPara>
    </w:p>
    <w:p w14:paraId="4BD2CC28">
      <w:pPr>
        <w:rPr>
          <w:rFonts w:hint="eastAsia" w:hAnsi="Cambria Math"/>
          <w:i w:val="0"/>
          <w:sz w:val="21"/>
        </w:rPr>
      </w:pPr>
    </w:p>
    <w:p w14:paraId="1F5816A3">
      <w:pPr>
        <w:rPr>
          <w:rFonts w:hint="eastAsia"/>
        </w:rPr>
      </w:pP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 xml:space="preserve"> 源于磁场的不均匀性。若磁场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>不依赖于空间变量，则梯度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eastAsia"/>
          </w:rPr>
          <m:t xml:space="preserve"> </m:t>
        </m:r>
        <m:r>
          <m:rPr/>
          <w:rPr>
            <w:rFonts w:hint="default" w:ascii="Cambria Math" w:hAnsi="Cambria Math"/>
            <w:sz w:val="21"/>
          </w:rPr>
          <m:t>=0</m:t>
        </m:r>
      </m:oMath>
    </w:p>
    <w:p w14:paraId="4B1B34D0">
      <w:pPr>
        <w:rPr>
          <w:rFonts w:hint="eastAsia"/>
        </w:rPr>
      </w:pPr>
    </w:p>
    <w:p w14:paraId="489650D7">
      <w:pPr>
        <w:rPr>
          <w:rFonts w:hint="eastAsia"/>
        </w:rPr>
      </w:pPr>
      <w:r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 xml:space="preserve">的方向取决于 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 xml:space="preserve">的方向和磁场 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 xml:space="preserve"> 的空间变化率（梯度）</w:t>
      </w:r>
    </w:p>
    <w:p w14:paraId="7A33FB06">
      <w:pPr>
        <w:rPr>
          <w:rFonts w:hint="eastAsia"/>
        </w:rPr>
      </w:pPr>
    </w:p>
    <w:p w14:paraId="6C53240F">
      <w:pPr>
        <w:rPr>
          <w:rFonts w:hint="eastAsia"/>
        </w:rPr>
      </w:pP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⋅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</m:oMath>
      <w:r>
        <w:rPr>
          <w:rFonts w:hint="eastAsia"/>
        </w:rPr>
        <w:t xml:space="preserve">的物理意义：沿着 </w:t>
      </w:r>
      <m:oMath>
        <m:acc>
          <m:accPr>
            <m:chr m:val="⃗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m</m:t>
            </m:r>
            <m:ctrlPr>
              <w:rPr>
                <w:rFonts w:ascii="Cambria Math" w:hAnsi="Cambria Math"/>
                <w:sz w:val="21"/>
              </w:rPr>
            </m:ctrlPr>
          </m:e>
        </m:acc>
      </m:oMath>
      <w:r>
        <w:rPr>
          <w:rFonts w:hint="eastAsia"/>
        </w:rPr>
        <w:t>的方向去探测磁场的变化。</w:t>
      </w:r>
    </w:p>
    <w:p w14:paraId="640E0CFC">
      <w:pPr>
        <w:rPr>
          <w:rFonts w:hint="eastAsia"/>
        </w:rPr>
      </w:pPr>
    </w:p>
    <w:p w14:paraId="6E28D9F2">
      <w:pPr>
        <w:rPr>
          <w:rFonts w:hint="eastAsia"/>
        </w:rPr>
      </w:pPr>
    </w:p>
    <w:p w14:paraId="01B3FE53">
      <w:pPr>
        <w:rPr>
          <w:rFonts w:hint="eastAsia"/>
        </w:rPr>
      </w:pPr>
    </w:p>
    <w:p w14:paraId="0A402E1F">
      <w:pPr>
        <w:rPr>
          <w:rFonts w:hint="eastAsia"/>
        </w:rPr>
      </w:pPr>
    </w:p>
    <w:p w14:paraId="07DA9151">
      <w:pPr>
        <w:rPr>
          <w:rFonts w:hint="eastAsia"/>
        </w:rPr>
      </w:pPr>
    </w:p>
    <w:p w14:paraId="32B2B9CB">
      <w:pPr>
        <w:rPr>
          <w:rFonts w:hint="eastAsia"/>
        </w:rPr>
      </w:pPr>
    </w:p>
    <w:p w14:paraId="5C4947CA">
      <w:pPr>
        <w:rPr>
          <w:rFonts w:hint="eastAsia"/>
        </w:rPr>
      </w:pPr>
    </w:p>
    <w:p w14:paraId="2D0FEAB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引入泊松</w:t>
      </w:r>
      <w:r>
        <w:rPr>
          <w:rFonts w:hint="eastAsia"/>
          <w:lang w:val="en-US" w:eastAsia="zh-CN"/>
        </w:rPr>
        <w:t>括号</w:t>
      </w:r>
    </w:p>
    <w:p w14:paraId="70B61B98">
      <w:pPr>
        <w:rPr>
          <w:rFonts w:hint="eastAsia"/>
        </w:rPr>
      </w:pPr>
    </w:p>
    <w:p w14:paraId="664CC2D5">
      <w:pPr>
        <w:rPr>
          <w:rFonts w:hint="eastAsi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bidi="ar-SA"/>
          </w:rPr>
          <m:t>f(q,p,t)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,g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bidi="ar-SA"/>
          </w:rPr>
          <m:t>(q,p,t)</m:t>
        </m:r>
      </m:oMath>
      <w:r>
        <w:rPr>
          <w:rFonts w:hint="eastAsia"/>
        </w:rPr>
        <w:t xml:space="preserve"> 光滑函数</w:t>
      </w:r>
    </w:p>
    <w:p w14:paraId="73B75C9E">
      <w:pPr>
        <w:rPr>
          <w:rFonts w:hint="eastAsia"/>
        </w:rPr>
      </w:pPr>
    </w:p>
    <w:p w14:paraId="7AC8AB8E">
      <w:pPr>
        <w:rPr>
          <w:rFonts w:hint="eastAsia"/>
        </w:rPr>
      </w:pPr>
      <m:oMath>
        <m:r>
          <m:rPr/>
          <w:rPr>
            <w:rFonts w:hint="default" w:ascii="Cambria Math" w:hAnsi="Cambria Math"/>
            <w:sz w:val="21"/>
          </w:rPr>
          <m:t>q=(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⋯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),</m:t>
        </m:r>
        <m:r>
          <m:rPr>
            <m:sty m:val="p"/>
          </m:rPr>
          <w:rPr>
            <w:rFonts w:hint="default" w:ascii="Cambria Math" w:hAnsi="Cambria Math"/>
            <w:sz w:val="21"/>
          </w:rPr>
          <m:t xml:space="preserve"> </m:t>
        </m:r>
        <m:r>
          <m:rPr/>
          <w:rPr>
            <w:rFonts w:hint="default" w:ascii="Cambria Math" w:hAnsi="Cambria Math"/>
            <w:sz w:val="21"/>
          </w:rPr>
          <m:t>p=(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⋯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/>
        </w:rPr>
        <w:t>：广义坐标，广义动量</w:t>
      </w:r>
    </w:p>
    <w:p w14:paraId="10EDFD8D">
      <w:pPr>
        <w:rPr>
          <w:rFonts w:hint="eastAsia"/>
        </w:rPr>
      </w:pPr>
    </w:p>
    <w:p w14:paraId="2A065573">
      <w:pPr>
        <w:rPr>
          <w:rFonts w:hint="eastAsia"/>
        </w:rPr>
      </w:pPr>
    </w:p>
    <w:p w14:paraId="31BA533C">
      <w:pPr>
        <w:rPr>
          <w:rFonts w:hint="eastAsia" w:eastAsiaTheme="minorEastAsia"/>
          <w:lang w:val="en-US" w:eastAsia="zh-CN"/>
        </w:rPr>
      </w:pP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f,g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i=1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p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∂g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∂f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∂g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 </m:t>
        </m:r>
      </m:oMath>
      <w:r>
        <w:rPr>
          <w:rFonts w:hint="eastAsia" w:hAnsi="Cambria Math"/>
          <w:i w:val="0"/>
          <w:sz w:val="21"/>
          <w:lang w:val="en-US" w:eastAsia="zh-CN"/>
        </w:rPr>
        <w:t>(14)</w:t>
      </w:r>
    </w:p>
    <w:p w14:paraId="5DA8E026">
      <w:pPr>
        <w:rPr>
          <w:rFonts w:hint="eastAsia"/>
        </w:rPr>
      </w:pPr>
      <w:r>
        <w:rPr>
          <w:rFonts w:hint="eastAsia"/>
        </w:rPr>
        <w:t>注：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bidi="ar-SA"/>
          </w:rPr>
          <m:t>N</m:t>
        </m:r>
      </m:oMath>
      <w:r>
        <w:rPr>
          <w:rFonts w:hint="eastAsia"/>
        </w:rPr>
        <w:t>：系统的自由度</w:t>
      </w:r>
    </w:p>
    <w:p w14:paraId="638ED95E">
      <w:pPr>
        <w:rPr>
          <w:rFonts w:hint="eastAsia"/>
        </w:rPr>
      </w:pPr>
      <m:oMath>
        <m:sSub>
          <m:sSubP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q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sub>
        </m:sSub>
      </m:oMath>
      <w:r>
        <w:rPr>
          <w:rFonts w:hint="eastAsia"/>
        </w:rPr>
        <w:t>：第i个广义坐标</w:t>
      </w:r>
    </w:p>
    <w:p w14:paraId="0FF95C98">
      <w:pPr>
        <w:rPr>
          <w:rFonts w:hint="eastAsia"/>
        </w:rPr>
      </w:pPr>
      <m:oMath>
        <m:sSub>
          <m:sSubP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bidi="ar-SA"/>
              </w:rPr>
            </m:ctrlPr>
          </m:sub>
        </m:sSub>
      </m:oMath>
      <w:r>
        <w:rPr>
          <w:rFonts w:hint="eastAsia"/>
        </w:rPr>
        <w:t>：第i个广义动量。</w:t>
      </w:r>
    </w:p>
    <w:p w14:paraId="2F15E2B6">
      <w:pPr>
        <w:rPr>
          <w:rFonts w:hint="default" w:hAnsi="Cambria Math"/>
          <w:i w:val="0"/>
          <w:sz w:val="21"/>
        </w:rPr>
      </w:pPr>
    </w:p>
    <w:p w14:paraId="76B8D102">
      <w:pPr>
        <w:rPr>
          <w:rFonts w:hint="eastAsia"/>
        </w:rPr>
      </w:pPr>
      <m:oMath>
        <m:r>
          <m:rPr/>
          <w:rPr>
            <w:rFonts w:hint="default" w:ascii="Cambria Math" w:hAnsi="Cambria Math"/>
            <w:sz w:val="21"/>
          </w:rPr>
          <m:t>f(q,p,t)</m:t>
        </m:r>
      </m:oMath>
      <w:r>
        <w:rPr>
          <w:rFonts w:hint="eastAsia"/>
        </w:rPr>
        <w:t>是t的一元函数，也是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bidi="ar-SA"/>
          </w:rPr>
          <m:t>q,p,t</m:t>
        </m:r>
      </m:oMath>
      <w:r>
        <w:rPr>
          <w:rFonts w:hint="eastAsia"/>
        </w:rPr>
        <w:t>的三元函数。</w:t>
      </w:r>
    </w:p>
    <w:p w14:paraId="0EB98244">
      <w:pPr>
        <w:rPr>
          <w:rFonts w:hint="eastAsia"/>
        </w:rPr>
      </w:pPr>
      <w:r>
        <w:rPr>
          <w:rFonts w:hint="eastAsia"/>
        </w:rPr>
        <w:t>全导数：</w:t>
      </w:r>
    </w:p>
    <w:p w14:paraId="006D0EFA">
      <w:pPr>
        <w:rPr>
          <w:rFonts w:hint="eastAsi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dq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dp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1E880C8D">
      <w:pPr>
        <w:rPr>
          <w:rFonts w:hint="eastAsia"/>
        </w:rPr>
      </w:pPr>
      <w:r>
        <w:rPr>
          <w:rFonts w:hint="eastAsia"/>
        </w:rPr>
        <w:t>若考虑 Hamiltonian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：</w:t>
      </w:r>
    </w:p>
    <w:p w14:paraId="4FF46769">
      <w:pPr>
        <w:rPr>
          <w:rFonts w:hint="eastAsia"/>
          <w:vertAlign w:val="baseline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dq=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dt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dp=−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dt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14BDA672">
      <w:pPr>
        <w:rPr>
          <w:rFonts w:hint="eastAsia"/>
        </w:rPr>
      </w:pPr>
      <w:r>
        <w:rPr>
          <w:rFonts w:hint="eastAsia"/>
        </w:rPr>
        <w:t>则</w:t>
      </w:r>
    </w:p>
    <w:p w14:paraId="5F652AB8">
      <w:pPr>
        <w:rPr>
          <w:rFonts w:hint="eastAsi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{"/>
              <m:endChr m:val="}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f,H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55AF2227">
      <w:pPr>
        <w:rPr>
          <w:rFonts w:hint="eastAsia"/>
        </w:rPr>
      </w:pPr>
    </w:p>
    <w:p w14:paraId="43201D18">
      <w:pPr>
        <w:rPr>
          <w:rFonts w:hint="default" w:eastAsiaTheme="minorEastAsia"/>
          <w:lang w:val="en-US" w:eastAsia="zh-CN"/>
        </w:rPr>
      </w:pP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f,g</m:t>
            </m:r>
            <m:ctrlPr>
              <w:rPr>
                <w:rFonts w:ascii="Cambria Math" w:hAnsi="Cambria Math"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满足以下性质</w:t>
      </w:r>
    </w:p>
    <w:p w14:paraId="45AC30A6">
      <w:pPr>
        <w:rPr>
          <w:rFonts w:hint="eastAsia"/>
        </w:rPr>
      </w:pPr>
      <w:r>
        <w:rPr>
          <w:rFonts w:hint="eastAsia"/>
        </w:rPr>
        <w:t>1.  反对称性：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f,g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=−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g,f</m:t>
            </m:r>
            <m:ctrlPr>
              <w:rPr>
                <w:rFonts w:ascii="Cambria Math" w:hAnsi="Cambria Math"/>
                <w:sz w:val="21"/>
              </w:rPr>
            </m:ctrlPr>
          </m:e>
        </m:d>
      </m:oMath>
    </w:p>
    <w:p w14:paraId="03D8AEA0">
      <w:pPr>
        <w:rPr>
          <w:rFonts w:hint="eastAsia" w:ascii="Cambria Math" w:hAnsi="Cambria Math" w:cstheme="minorBidi"/>
          <w:kern w:val="2"/>
          <w:sz w:val="21"/>
          <w:szCs w:val="24"/>
          <w:lang w:val="en-US" w:bidi="ar-SA"/>
        </w:rPr>
      </w:pPr>
      <w:r>
        <w:rPr>
          <w:rFonts w:hint="eastAsia"/>
        </w:rPr>
        <w:t xml:space="preserve">2.  线性性：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af+bg,</m:t>
            </m:r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 xml:space="preserve"> </m:t>
            </m:r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=a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f,h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+b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g,h</m:t>
            </m:r>
            <m:ctrlPr>
              <w:rPr>
                <w:rFonts w:ascii="Cambria Math" w:hAnsi="Cambria Math"/>
                <w:sz w:val="21"/>
              </w:rPr>
            </m:ctrlPr>
          </m:e>
        </m:d>
      </m:oMath>
    </w:p>
    <w:p w14:paraId="077BD846">
      <w:pPr>
        <w:rPr>
          <w:rFonts w:hint="eastAsia"/>
        </w:rPr>
      </w:pPr>
      <w:r>
        <w:rPr>
          <w:rFonts w:hint="eastAsia"/>
        </w:rPr>
        <w:t xml:space="preserve">3.  莱布尼兹法则：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fg,</m:t>
            </m:r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 xml:space="preserve"> </m:t>
            </m:r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=f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g,h</m:t>
            </m:r>
            <m:ctrlPr>
              <w:rPr>
                <w:rFonts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+g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f,h</m:t>
            </m:r>
            <m:ctrlPr>
              <w:rPr>
                <w:rFonts w:ascii="Cambria Math" w:hAnsi="Cambria Math"/>
                <w:sz w:val="21"/>
              </w:rPr>
            </m:ctrlPr>
          </m:e>
        </m:d>
      </m:oMath>
    </w:p>
    <w:p w14:paraId="20329F08">
      <w:pPr>
        <w:rPr>
          <w:rFonts w:hint="eastAsia"/>
        </w:rPr>
      </w:pPr>
      <w:r>
        <w:rPr>
          <w:rFonts w:hint="eastAsia"/>
        </w:rPr>
        <w:t xml:space="preserve">4.  雅可比恒等式：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f,</m:t>
            </m:r>
            <m:d>
              <m:dPr>
                <m:begChr m:val="{"/>
                <m:endChr m:val="}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g,h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+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g,</m:t>
            </m:r>
            <m:d>
              <m:dPr>
                <m:begChr m:val="{"/>
                <m:endChr m:val="}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h,f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+</m:t>
        </m:r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h,</m:t>
            </m:r>
            <m:d>
              <m:dPr>
                <m:begChr m:val="{"/>
                <m:endChr m:val="}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f,g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=0</m:t>
        </m:r>
      </m:oMath>
    </w:p>
    <w:p w14:paraId="513E2CF4">
      <w:pPr>
        <w:rPr>
          <w:rFonts w:hint="eastAsia"/>
        </w:rPr>
      </w:pPr>
    </w:p>
    <w:p w14:paraId="16556C4B">
      <w:pPr>
        <w:rPr>
          <w:rFonts w:hint="eastAsia"/>
        </w:rPr>
      </w:pPr>
      <w:r>
        <w:rPr>
          <w:rFonts w:hint="eastAsia"/>
        </w:rPr>
        <w:t>基本泊松括号的计算</w:t>
      </w:r>
    </w:p>
    <w:p w14:paraId="4B77B096">
      <w:pPr>
        <w:rPr>
          <w:rFonts w:hint="eastAsia"/>
        </w:rPr>
      </w:pPr>
      <w:r>
        <w:rPr>
          <w:rFonts w:hint="eastAsia"/>
        </w:rPr>
        <w:t xml:space="preserve">   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k=1</m:t>
            </m:r>
            <m:ctrlPr>
              <w:rPr>
                <w:rFonts w:hint="default"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hint="default" w:ascii="Cambria Math" w:hAnsi="Cambria Math"/>
                <w:sz w:val="21"/>
              </w:rPr>
            </m:ctrlPr>
          </m:sup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=0</m:t>
        </m:r>
      </m:oMath>
    </w:p>
    <w:p w14:paraId="7C0C04B9">
      <w:pPr>
        <w:rPr>
          <w:rFonts w:hint="eastAsia"/>
        </w:rPr>
      </w:pPr>
      <w:r>
        <w:rPr>
          <w:rFonts w:hint="eastAsia"/>
        </w:rPr>
        <w:t xml:space="preserve">   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=0</m:t>
        </m:r>
      </m:oMath>
    </w:p>
    <w:p w14:paraId="7050A23D">
      <w:pPr>
        <w:rPr>
          <w:rFonts w:hint="eastAsia"/>
        </w:rPr>
      </w:pPr>
      <w:r>
        <w:rPr>
          <w:rFonts w:hint="eastAsia"/>
        </w:rPr>
        <w:t xml:space="preserve">  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k=1</m:t>
            </m:r>
            <m:ctrlPr>
              <w:rPr>
                <w:rFonts w:hint="default"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hint="default" w:ascii="Cambria Math" w:hAnsi="Cambria Math"/>
                <w:sz w:val="21"/>
              </w:rPr>
            </m:ctrlPr>
          </m:sup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 ,i=j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0 ,i</m:t>
                </m:r>
                <m:r>
                  <m:rPr/>
                  <w:rPr>
                    <w:rFonts w:ascii="Cambria Math" w:hAnsi="Cambria Math"/>
                    <w:sz w:val="21"/>
                    <w:lang w:val="en-US"/>
                  </w:rPr>
                  <m:t>≠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ij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b>
        </m:sSub>
      </m:oMath>
    </w:p>
    <w:p w14:paraId="4FEA3F2B">
      <w:pPr>
        <w:rPr>
          <w:rFonts w:hint="eastAsia"/>
        </w:rPr>
      </w:pPr>
      <w:r>
        <w:rPr>
          <w:rFonts w:hint="eastAsia"/>
        </w:rPr>
        <w:t xml:space="preserve">   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,H</m:t>
            </m:r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k=1</m:t>
            </m:r>
            <m:ctrlPr>
              <w:rPr>
                <w:rFonts w:hint="default"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hint="default" w:ascii="Cambria Math" w:hAnsi="Cambria Math"/>
                <w:sz w:val="21"/>
              </w:rPr>
            </m:ctrlPr>
          </m:sup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−0=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</w:p>
    <w:p w14:paraId="7AD1E241">
      <w:pPr>
        <w:rPr>
          <w:rFonts w:hint="default" w:hAnsi="Cambria Math"/>
          <w:i w:val="0"/>
          <w:sz w:val="21"/>
        </w:rPr>
      </w:pPr>
      <w:r>
        <w:rPr>
          <w:rFonts w:hint="eastAsia"/>
        </w:rPr>
        <w:t xml:space="preserve">    </w:t>
      </w:r>
      <m:oMath>
        <m:d>
          <m:dPr>
            <m:begChr m:val="{"/>
            <m:endChr m:val="}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,H</m:t>
            </m:r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k=1</m:t>
            </m:r>
            <m:ctrlPr>
              <w:rPr>
                <w:rFonts w:hint="default"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hint="default" w:ascii="Cambria Math" w:hAnsi="Cambria Math"/>
                <w:sz w:val="21"/>
              </w:rPr>
            </m:ctrlPr>
          </m:sup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=0−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=−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</w:p>
    <w:p w14:paraId="55001784">
      <w:pPr>
        <w:rPr>
          <w:rFonts w:hint="eastAsia" w:hAnsi="Cambria Math"/>
          <w:i w:val="0"/>
          <w:sz w:val="21"/>
        </w:rPr>
      </w:pPr>
    </w:p>
    <w:p w14:paraId="5F703EAB">
      <w:pPr>
        <w:rPr>
          <w:rFonts w:hint="eastAsia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{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: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{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:=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</w:rPr>
            <m:t>⟹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</w:rPr>
            <m:t>⟹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,H}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E239CE8">
      <w:pPr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令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z</m:t>
        </m:r>
        <m:r>
          <m:rPr/>
          <w:rPr>
            <w:rFonts w:hint="default" w:ascii="Cambria Math" w:hAnsi="Cambria Math"/>
            <w:sz w:val="21"/>
          </w:rPr>
          <m:t>=(</m:t>
        </m:r>
        <m:r>
          <m:rPr>
            <m:sty m:val="b"/>
          </m:rPr>
          <w:rPr>
            <w:rFonts w:hint="default" w:ascii="Cambria Math" w:hAnsi="Cambria Math"/>
            <w:sz w:val="21"/>
          </w:rPr>
          <m:t>q</m:t>
        </m:r>
        <m:r>
          <m:rPr/>
          <w:rPr>
            <w:rFonts w:hint="default" w:ascii="Cambria Math" w:hAnsi="Cambria Math"/>
            <w:sz w:val="21"/>
          </w:rPr>
          <m:t>,</m:t>
        </m:r>
        <m:r>
          <m:rPr>
            <m:sty m:val="b"/>
          </m:rPr>
          <w:rPr>
            <w:rFonts w:hint="default" w:ascii="Cambria Math" w:hAnsi="Cambria Math"/>
            <w:sz w:val="21"/>
          </w:rPr>
          <m:t>p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则</w:t>
      </w:r>
    </w:p>
    <w:p w14:paraId="43DEB9B3">
      <w:pPr>
        <w:rPr>
          <w:rFonts w:hint="default" w:hAnsi="Cambria Math"/>
          <w:i w:val="0"/>
          <w:sz w:val="21"/>
        </w:rPr>
      </w:pPr>
    </w:p>
    <w:p w14:paraId="0E8A3B02">
      <w:pPr>
        <w:rPr>
          <w:rFonts w:hint="default" w:hAnsi="Cambria Math"/>
          <w:i w:val="0"/>
          <w:sz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ext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−C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ext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−C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3CA1C009">
      <w:pPr>
        <w:rPr>
          <w:rFonts w:hint="default" w:hAnsi="Cambria Math"/>
          <w:i w:val="0"/>
          <w:sz w:val="21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:</m:t>
          </m:r>
          <m:r>
            <m:rPr/>
            <w:rPr>
              <w:rFonts w:hint="default" w:ascii="Cambria Math" w:hAnsi="Cambria Math"/>
              <w:sz w:val="21"/>
            </w:rPr>
            <m:t>=J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</m:t>
          </m:r>
        </m:oMath>
      </m:oMathPara>
    </w:p>
    <w:p w14:paraId="2527A053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显然</w:t>
      </w:r>
    </w:p>
    <w:p w14:paraId="41ECFB78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>z=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>=I</m:t>
          </m:r>
        </m:oMath>
      </m:oMathPara>
    </w:p>
    <w:p w14:paraId="6212FF5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方程(12)可进一步写成</w:t>
      </w:r>
    </w:p>
    <w:p w14:paraId="6FD5964B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mag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cont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C(q,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∇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415117EE">
      <w:pPr>
        <w:rPr>
          <w:rFonts w:hint="default" w:hAnsi="Cambria Math"/>
          <w:i/>
          <w:sz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</m:t>
          </m:r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mag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cont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−C(q,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∇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∇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0722CBFA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  <w:lang w:val="en-US" w:eastAsia="zh-CN"/>
            </w:rPr>
            <m:t>:=</m:t>
          </m:r>
          <m:r>
            <m:rPr/>
            <w:rPr>
              <w:rFonts w:hint="default" w:ascii="Cambria Math" w:hAnsi="Cambria Math"/>
              <w:sz w:val="21"/>
            </w:rPr>
            <m:t>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∇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i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{</m:t>
          </m:r>
          <m:r>
            <m:rPr>
              <m:sty m:val="b"/>
            </m:rPr>
            <w:rPr>
              <w:rFonts w:hint="default" w:ascii="Cambria Math" w:hAnsi="Cambria Math"/>
              <w:sz w:val="21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,H}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 w:val="0"/>
                  <w:sz w:val="21"/>
                </w:rPr>
              </m:ctrlPr>
            </m:sSub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∇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 w:val="0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</m:t>
          </m:r>
        </m:oMath>
      </m:oMathPara>
    </w:p>
    <w:p w14:paraId="387C355E">
      <w:pPr>
        <w:rPr>
          <w:rFonts w:hint="eastAsia" w:hAnsi="Cambria Math"/>
          <w:i w:val="0"/>
          <w:sz w:val="21"/>
        </w:rPr>
      </w:pPr>
    </w:p>
    <w:p w14:paraId="7BB6D0EF">
      <w:pPr>
        <w:rPr>
          <w:rFonts w:hint="eastAsia" w:hAnsi="Cambria Math"/>
          <w:i w:val="0"/>
          <w:sz w:val="21"/>
        </w:rPr>
      </w:pPr>
    </w:p>
    <w:p w14:paraId="56ECFF2E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>引入耗散泊松括号</w:t>
      </w:r>
    </w:p>
    <w:p w14:paraId="07FC261D">
      <w:pPr>
        <w:rPr>
          <w:rFonts w:hint="eastAsia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[f,H]=(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f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H)</m:t>
          </m:r>
        </m:oMath>
      </m:oMathPara>
    </w:p>
    <w:p w14:paraId="3352E8D6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r>
          <m:rPr/>
          <w:rPr>
            <w:rFonts w:ascii="Cambria Math" w:hAnsi="Cambria Math"/>
            <w:sz w:val="21"/>
          </w:rPr>
          <m:t>⇒</m:t>
        </m:r>
        <m:r>
          <m:rPr/>
          <w:rPr>
            <w:rFonts w:hint="default" w:ascii="Cambria Math" w:hAnsi="Cambria Math"/>
            <w:sz w:val="21"/>
          </w:rPr>
          <m:t>[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z</m:t>
        </m:r>
        <m:r>
          <m:rPr/>
          <w:rPr>
            <w:rFonts w:hint="default" w:ascii="Cambria Math" w:hAnsi="Cambria Math"/>
            <w:sz w:val="21"/>
          </w:rPr>
          <m:t>,H]=(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z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D(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H)=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I</m:t>
        </m:r>
        <m:r>
          <m:rPr/>
          <w:rPr>
            <w:rFonts w:hint="default" w:ascii="Cambria Math" w:hAnsi="Cambria Math"/>
            <w:sz w:val="21"/>
          </w:rPr>
          <m:t>D(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D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</m:oMath>
      <w:r>
        <w:rPr>
          <w:rFonts w:hint="eastAsia" w:ascii="微软雅黑" w:hAnsi="微软雅黑" w:eastAsia="微软雅黑" w:cs="微软雅黑"/>
          <w:i w:val="0"/>
          <w:sz w:val="21"/>
        </w:rPr>
        <w:t>⑮</w:t>
      </w:r>
    </w:p>
    <w:p w14:paraId="26BC54E5">
      <w:pPr>
        <w:rPr>
          <w:rFonts w:hint="eastAsia" w:hAnsi="Cambria Math"/>
          <w:i w:val="0"/>
          <w:sz w:val="21"/>
        </w:rPr>
      </w:pPr>
      <m:oMath>
        <m:r>
          <m:rPr>
            <m:sty m:val="p"/>
          </m:rPr>
          <w:rPr>
            <w:rFonts w:ascii="Cambria Math" w:hAnsi="Cambria Math"/>
            <w:sz w:val="21"/>
          </w:rPr>
          <m:t>⇒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={</m:t>
        </m:r>
        <m:r>
          <m:rPr>
            <m:sty m:val="b"/>
          </m:rPr>
          <w:rPr>
            <w:rFonts w:hint="default" w:ascii="Cambria Math" w:hAnsi="Cambria Math"/>
            <w:sz w:val="21"/>
          </w:rPr>
          <m:t>z</m:t>
        </m:r>
        <m:r>
          <m:rPr/>
          <w:rPr>
            <w:rFonts w:hint="default" w:ascii="Cambria Math" w:hAnsi="Cambria Math"/>
            <w:sz w:val="21"/>
          </w:rPr>
          <m:t>,H}−[</m:t>
        </m:r>
        <m:r>
          <m:rPr>
            <m:sty m:val="b"/>
          </m:rPr>
          <w:rPr>
            <w:rFonts w:hint="default" w:ascii="Cambria Math" w:hAnsi="Cambria Math"/>
            <w:sz w:val="21"/>
          </w:rPr>
          <m:t>z</m:t>
        </m:r>
        <m:r>
          <m:rPr/>
          <w:rPr>
            <w:rFonts w:hint="default" w:ascii="Cambria Math" w:hAnsi="Cambria Math"/>
            <w:sz w:val="21"/>
          </w:rPr>
          <m:t>,H]+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ext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J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H−D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ext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eastAsia" w:hAnsi="Cambria Math"/>
            <w:sz w:val="21"/>
          </w:rPr>
          <m:t xml:space="preserve"> 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(J−D)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ext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:</w:t>
      </w:r>
      <w:r>
        <w:rPr>
          <w:rFonts w:hint="eastAsia" w:hAnsi="Cambria Math"/>
          <w:i w:val="0"/>
          <w:sz w:val="21"/>
        </w:rPr>
        <w:t>metriplectic dynamics</w:t>
      </w:r>
    </w:p>
    <w:p w14:paraId="338AAA66">
      <w:pPr>
        <w:rPr>
          <w:rFonts w:hint="eastAsia" w:hAnsi="Cambria Math"/>
          <w:i w:val="0"/>
          <w:sz w:val="21"/>
          <w:lang w:val="en-US" w:eastAsia="zh-CN"/>
        </w:rPr>
      </w:pPr>
    </w:p>
    <w:p w14:paraId="1F886B01">
      <w:pPr>
        <w:rPr>
          <w:rFonts w:hint="eastAsia" w:hAnsi="Cambria Math" w:eastAsiaTheme="minorEastAsia"/>
          <w:i w:val="0"/>
          <w:sz w:val="21"/>
          <w:lang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注：</w:t>
      </w:r>
      <w:r>
        <w:rPr>
          <w:rFonts w:hint="eastAsia" w:hAnsi="Cambria Math"/>
          <w:i w:val="0"/>
          <w:sz w:val="21"/>
        </w:rPr>
        <w:t>Coquinot, B. and Morrison, P.J. A general metriplectic framework with application to dissipative extended magnetohydrodynamics. J. Plasma Phys. 1-32, 2020.</w:t>
      </w:r>
      <w:r>
        <w:rPr>
          <w:rFonts w:hint="eastAsia" w:hAnsi="Cambria Math"/>
          <w:i w:val="0"/>
          <w:sz w:val="21"/>
          <w:lang w:eastAsia="zh-CN"/>
        </w:rPr>
        <w:t>（</w:t>
      </w:r>
      <w:r>
        <w:rPr>
          <w:rFonts w:hint="eastAsia" w:hAnsi="Cambria Math"/>
          <w:i w:val="0"/>
          <w:sz w:val="21"/>
          <w:lang w:val="en-US" w:eastAsia="zh-CN"/>
        </w:rPr>
        <w:t>可用结论，使用时再分析</w:t>
      </w:r>
      <w:r>
        <w:rPr>
          <w:rFonts w:hint="eastAsia" w:hAnsi="Cambria Math"/>
          <w:i w:val="0"/>
          <w:sz w:val="21"/>
          <w:lang w:eastAsia="zh-CN"/>
        </w:rPr>
        <w:t>）</w:t>
      </w:r>
    </w:p>
    <w:p w14:paraId="3760BC6E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</w:rPr>
        <w:t xml:space="preserve">方程 (1.3) </w:t>
      </w:r>
      <w:r>
        <w:rPr>
          <w:rFonts w:hint="eastAsia" w:hAnsi="Cambria Math"/>
          <w:i w:val="0"/>
          <w:sz w:val="21"/>
          <w:lang w:eastAsia="zh-CN"/>
        </w:rPr>
        <w:t>：</w:t>
      </w:r>
    </w:p>
    <w:p w14:paraId="05041E73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d</m:t>
              </m:r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d</m:t>
              </m:r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=[[f,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ℱ</m:t>
          </m:r>
          <m:r>
            <m:rPr/>
            <w:rPr>
              <w:rFonts w:hint="default" w:ascii="Cambria Math" w:hAnsi="Cambria Math"/>
              <w:sz w:val="21"/>
            </w:rPr>
            <m:t>]]={f,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ℋ</m:t>
          </m:r>
          <m:r>
            <m:rPr/>
            <w:rPr>
              <w:rFonts w:hint="default" w:ascii="Cambria Math" w:hAnsi="Cambria Math"/>
              <w:sz w:val="21"/>
            </w:rPr>
            <m:t>}+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T</m:t>
          </m:r>
          <m:r>
            <m:rPr/>
            <w:rPr>
              <w:rFonts w:hint="default" w:ascii="Cambria Math" w:hAnsi="Cambria Math"/>
              <w:sz w:val="21"/>
            </w:rPr>
            <m:t>(f,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S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2412384C">
      <w:pPr>
        <w:rPr>
          <w:rFonts w:hint="eastAsia" w:hAnsi="Cambria Math"/>
          <w:i w:val="0"/>
          <w:sz w:val="21"/>
          <w:lang w:val="en-US" w:eastAsia="zh-CN"/>
        </w:rPr>
      </w:pPr>
    </w:p>
    <w:p w14:paraId="7D3C7D0C">
      <w:pPr>
        <w:rPr>
          <w:rFonts w:hint="eastAsia" w:hAnsi="Cambria Math"/>
          <w:i w:val="0"/>
          <w:sz w:val="21"/>
        </w:rPr>
      </w:pPr>
      <m:oMath>
        <m:r>
          <m:rPr/>
          <w:rPr>
            <w:rFonts w:hint="default" w:ascii="Cambria Math" w:hAnsi="Cambria Math"/>
            <w:sz w:val="21"/>
          </w:rPr>
          <m:t>f</m:t>
        </m:r>
      </m:oMath>
      <w:r>
        <w:rPr>
          <w:rFonts w:hint="default" w:hAnsi="Cambria Math"/>
          <w:i w:val="0"/>
          <w:sz w:val="21"/>
        </w:rPr>
        <w:t>光滑函数</w:t>
      </w:r>
    </w:p>
    <w:p w14:paraId="408A90AC">
      <w:pPr>
        <w:rPr>
          <w:rFonts w:hint="eastAsia" w:hAnsi="Cambria Math" w:eastAsiaTheme="minorEastAsia"/>
          <w:i w:val="0"/>
          <w:sz w:val="21"/>
          <w:lang w:eastAsia="zh-CN"/>
        </w:rPr>
      </w:pPr>
      <m:oMath>
        <m:r>
          <m:rPr>
            <m:scr m:val="script"/>
          </m:rPr>
          <w:rPr>
            <w:rFonts w:hint="default" w:ascii="Cambria Math" w:hAnsi="Cambria Math" w:eastAsia="MS Mincho"/>
            <w:sz w:val="21"/>
          </w:rPr>
          <m:t>ℋ</m:t>
        </m:r>
      </m:oMath>
      <w:r>
        <w:rPr>
          <w:rFonts w:hint="default" w:hAnsi="Cambria Math" w:eastAsia="MS Mincho"/>
          <w:i w:val="0"/>
          <w:sz w:val="21"/>
        </w:rPr>
        <w:t>：哈密顿函数</w:t>
      </w:r>
    </w:p>
    <w:p w14:paraId="63AF75C3">
      <w:pPr>
        <w:rPr>
          <w:rFonts w:hint="eastAsia" w:hAnsi="Cambria Math"/>
          <w:i w:val="0"/>
          <w:sz w:val="21"/>
        </w:rPr>
      </w:pPr>
      <m:oMath>
        <m:r>
          <m:rPr>
            <m:scr m:val="script"/>
          </m:rPr>
          <w:rPr>
            <w:rFonts w:hint="default" w:ascii="Cambria Math" w:hAnsi="Cambria Math" w:eastAsia="MS Mincho"/>
            <w:sz w:val="21"/>
          </w:rPr>
          <m:t>T</m:t>
        </m:r>
      </m:oMath>
      <w:r>
        <w:rPr>
          <w:rFonts w:hint="eastAsia" w:hAnsi="Cambria Math" w:eastAsia="宋体"/>
          <w:i w:val="0"/>
          <w:sz w:val="21"/>
          <w:lang w:eastAsia="zh-CN"/>
        </w:rPr>
        <w:t>：</w:t>
      </w:r>
      <w:r>
        <w:rPr>
          <w:rFonts w:hint="eastAsia" w:hAnsi="Cambria Math" w:eastAsia="宋体"/>
          <w:i w:val="0"/>
          <w:sz w:val="21"/>
          <w:lang w:val="en-US" w:eastAsia="zh-CN"/>
        </w:rPr>
        <w:t>拉格朗日乘子</w:t>
      </w:r>
    </w:p>
    <w:p w14:paraId="6EFEC1DF">
      <w:pPr>
        <w:rPr>
          <w:rFonts w:hint="eastAsia" w:hAnsi="Cambria Math"/>
          <w:i w:val="0"/>
          <w:sz w:val="21"/>
        </w:rPr>
      </w:pPr>
      <m:oMath>
        <m:r>
          <m:rPr>
            <m:scr m:val="script"/>
          </m:rPr>
          <w:rPr>
            <w:rFonts w:hint="default" w:ascii="Cambria Math" w:hAnsi="Cambria Math" w:eastAsia="MS Mincho"/>
            <w:sz w:val="21"/>
          </w:rPr>
          <m:t>S</m:t>
        </m:r>
      </m:oMath>
      <w:r>
        <w:rPr>
          <w:rFonts w:hint="eastAsia" w:hAnsi="Cambria Math"/>
          <w:i w:val="0"/>
          <w:sz w:val="21"/>
        </w:rPr>
        <w:t xml:space="preserve">： </w:t>
      </w:r>
      <m:oMath>
        <m:r>
          <m:rPr/>
          <w:rPr>
            <w:rFonts w:hint="default" w:ascii="Cambria Math" w:hAnsi="Cambria Math"/>
            <w:sz w:val="21"/>
          </w:rPr>
          <m:t>S=</m:t>
        </m:r>
        <m:nary>
          <m:naryPr>
            <m:limLoc m:val="subSup"/>
            <m:supHide m:val="1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Ω</m:t>
            </m:r>
            <m:ctrlPr>
              <w:rPr>
                <w:rFonts w:ascii="Cambria Math" w:hAnsi="Cambria Math"/>
                <w:sz w:val="21"/>
              </w:rPr>
            </m:ctrlPr>
          </m:sub>
          <m:sup>
            <m:ctrlPr>
              <w:rPr>
                <w:rFonts w:ascii="Cambria Math" w:hAnsi="Cambria Math"/>
                <w:sz w:val="21"/>
              </w:rPr>
            </m:ctrlPr>
          </m:sup>
          <m:e>
            <m:r>
              <m:rPr/>
              <w:rPr>
                <w:rFonts w:hint="default" w:ascii="Cambria Math" w:hAnsi="Cambria Math"/>
                <w:sz w:val="21"/>
              </w:rPr>
              <m:t>σ</m:t>
            </m:r>
            <m:ctrlPr>
              <w:rPr>
                <w:rFonts w:ascii="Cambria Math" w:hAnsi="Cambria Math"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 </m:t>
        </m:r>
      </m:oMath>
      <w:r>
        <w:rPr>
          <w:rFonts w:hint="eastAsia" w:hAnsi="Cambria Math"/>
          <w:i w:val="0"/>
          <w:sz w:val="21"/>
          <w:lang w:val="en-US" w:eastAsia="zh-CN"/>
        </w:rPr>
        <w:t>总的</w:t>
      </w:r>
      <w:r>
        <w:rPr>
          <w:rFonts w:hint="eastAsia" w:hAnsi="Cambria Math"/>
          <w:i w:val="0"/>
          <w:sz w:val="21"/>
        </w:rPr>
        <w:t>熵。它是驱动不可逆过程的势函数。它与泊松括号满足对称的退化条件，是泊松括号的卡西米尔不变量（Casimir of the Poisson bracket）</w:t>
      </w:r>
    </w:p>
    <w:p w14:paraId="580A8C7F">
      <w:pPr>
        <w:rPr>
          <w:rFonts w:hint="eastAsia" w:hAnsi="Cambria Math"/>
          <w:i w:val="0"/>
          <w:sz w:val="21"/>
        </w:rPr>
      </w:pPr>
    </w:p>
    <w:p w14:paraId="6803A741">
      <w:pPr>
        <w:rPr>
          <w:rFonts w:hint="eastAsia" w:hAnsi="Cambria Math"/>
          <w:i w:val="0"/>
          <w:sz w:val="21"/>
        </w:rPr>
      </w:pPr>
    </w:p>
    <w:p w14:paraId="003D79CE">
      <w:pPr>
        <w:rPr>
          <w:rFonts w:hint="eastAsia" w:hAnsi="Cambria Math"/>
          <w:i w:val="0"/>
          <w:sz w:val="21"/>
        </w:rPr>
      </w:pPr>
    </w:p>
    <w:p w14:paraId="43602326">
      <w:pPr>
        <w:rPr>
          <w:rFonts w:hint="eastAsia" w:hAnsi="Cambria Math"/>
          <w:i w:val="0"/>
          <w:sz w:val="21"/>
        </w:rPr>
      </w:pPr>
    </w:p>
    <w:p w14:paraId="736DBD8A">
      <w:pPr>
        <w:rPr>
          <w:rFonts w:hint="eastAsia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{f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,S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}=0, ∀f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(H,S)=0, ∀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f ,</m:t>
                  </m:r>
                  <m:r>
                    <m:rPr/>
                    <w:rPr>
                      <w:rFonts w:hint="eastAsia" w:ascii="Cambria Math" w:hAnsi="Cambria Math"/>
                      <w:sz w:val="21"/>
                      <w:lang w:val="en-US" w:eastAsia="zh-CN"/>
                    </w:rPr>
                    <m:t>退化性要求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</m:oMath>
      </m:oMathPara>
    </w:p>
    <w:p w14:paraId="26B996AC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 xml:space="preserve"> </w:t>
      </w:r>
    </w:p>
    <w:p w14:paraId="4EBC0602">
      <w:pPr>
        <w:rPr>
          <w:rFonts w:hint="eastAsia" w:hAnsi="Cambria Math"/>
          <w:i w:val="0"/>
          <w:sz w:val="21"/>
        </w:rPr>
      </w:pPr>
    </w:p>
    <w:p w14:paraId="19B52536">
      <w:pPr>
        <w:rPr>
          <w:rFonts w:hint="eastAsia" w:hAnsi="Cambria Math"/>
          <w:i w:val="0"/>
          <w:sz w:val="21"/>
        </w:rPr>
      </w:pPr>
    </w:p>
    <w:p w14:paraId="7785AB17">
      <w:pPr>
        <w:rPr>
          <w:rFonts w:hint="default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={H,H}+</m:t>
                    </m:r>
                    <m:r>
                      <m:rPr/>
                      <w:rPr>
                        <w:rFonts w:ascii="Cambria Math" w:hAnsi="Cambria Math"/>
                        <w:sz w:val="21"/>
                      </w:rPr>
                      <m:t>Τ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(H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,S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=0+0=0 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dS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dt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={S,H}+</m:t>
                    </m:r>
                    <m:r>
                      <m:rPr/>
                      <w:rPr>
                        <w:rFonts w:ascii="Cambria Math" w:hAnsi="Cambria Math"/>
                        <w:sz w:val="21"/>
                      </w:rPr>
                      <m:t>Τ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(S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,S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=0+</m:t>
                    </m:r>
                    <m:r>
                      <m:rPr/>
                      <w:rPr>
                        <w:rFonts w:ascii="Cambria Math" w:hAnsi="Cambria Math"/>
                        <w:sz w:val="21"/>
                      </w:rPr>
                      <m:t>Τ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(S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,S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≥0 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53CC68BF">
      <w:pPr>
        <w:rPr>
          <w:rFonts w:hint="default" w:hAnsi="Cambria Math"/>
          <w:i w:val="0"/>
          <w:sz w:val="21"/>
        </w:rPr>
      </w:pPr>
    </w:p>
    <w:p w14:paraId="0F7AA143">
      <w:pPr>
        <w:rPr>
          <w:rFonts w:hint="default" w:hAnsi="Cambria Math"/>
          <w:i w:val="0"/>
          <w:sz w:val="21"/>
        </w:rPr>
      </w:pPr>
    </w:p>
    <w:p w14:paraId="0F900622">
      <w:pPr>
        <w:rPr>
          <w:rFonts w:hint="default" w:hAnsi="Cambria Math"/>
          <w:i w:val="0"/>
          <w:sz w:val="21"/>
        </w:rPr>
      </w:pPr>
    </w:p>
    <w:p w14:paraId="521B18E5">
      <w:pPr>
        <w:rPr>
          <w:rFonts w:hint="default" w:hAnsi="Cambria Math"/>
          <w:i w:val="0"/>
          <w:sz w:val="21"/>
        </w:rPr>
      </w:pPr>
    </w:p>
    <w:p w14:paraId="54339781">
      <w:pPr>
        <w:rPr>
          <w:rFonts w:hint="default" w:hAnsi="Cambria Math"/>
          <w:i w:val="0"/>
          <w:sz w:val="21"/>
        </w:rPr>
      </w:pPr>
    </w:p>
    <w:p w14:paraId="5EBFFFCC">
      <w:pPr>
        <w:rPr>
          <w:rFonts w:hint="default" w:hAnsi="Cambria Math"/>
          <w:i w:val="0"/>
          <w:sz w:val="21"/>
        </w:rPr>
      </w:pPr>
    </w:p>
    <w:p w14:paraId="72238631">
      <w:pPr>
        <w:rPr>
          <w:rFonts w:hint="default" w:hAnsi="Cambria Math"/>
          <w:i w:val="0"/>
          <w:sz w:val="21"/>
        </w:rPr>
      </w:pPr>
    </w:p>
    <w:p w14:paraId="709A3602">
      <w:pPr>
        <w:rPr>
          <w:rFonts w:hint="default" w:hAnsi="Cambria Math"/>
          <w:i w:val="0"/>
          <w:sz w:val="21"/>
        </w:rPr>
      </w:pPr>
    </w:p>
    <w:p w14:paraId="5E6E5142">
      <w:pPr>
        <w:rPr>
          <w:rFonts w:hint="default" w:hAnsi="Cambria Math"/>
          <w:i w:val="0"/>
          <w:sz w:val="21"/>
        </w:rPr>
      </w:pPr>
    </w:p>
    <w:p w14:paraId="22F94068">
      <w:pPr>
        <w:rPr>
          <w:rFonts w:hint="default" w:hAnsi="Cambria Math"/>
          <w:i w:val="0"/>
          <w:sz w:val="21"/>
        </w:rPr>
      </w:pPr>
    </w:p>
    <w:p w14:paraId="4C2B24D2">
      <w:pPr>
        <w:rPr>
          <w:rFonts w:hint="default" w:hAnsi="Cambria Math"/>
          <w:i w:val="0"/>
          <w:sz w:val="21"/>
        </w:rPr>
      </w:pPr>
    </w:p>
    <w:p w14:paraId="7CD4CC30">
      <w:pPr>
        <w:rPr>
          <w:rFonts w:hint="default" w:hAnsi="Cambria Math"/>
          <w:i w:val="0"/>
          <w:sz w:val="21"/>
        </w:rPr>
      </w:pPr>
    </w:p>
    <w:p w14:paraId="593543E8">
      <w:pPr>
        <w:rPr>
          <w:rFonts w:hint="default" w:hAnsi="Cambria Math"/>
          <w:i w:val="0"/>
          <w:sz w:val="21"/>
        </w:rPr>
      </w:pPr>
    </w:p>
    <w:p w14:paraId="4CF85E20">
      <w:pPr>
        <w:rPr>
          <w:rFonts w:hint="default" w:hAnsi="Cambria Math"/>
          <w:i w:val="0"/>
          <w:sz w:val="21"/>
        </w:rPr>
      </w:pPr>
    </w:p>
    <w:p w14:paraId="349A4F09">
      <w:pPr>
        <w:rPr>
          <w:rFonts w:hint="default" w:hAnsi="Cambria Math"/>
          <w:i w:val="0"/>
          <w:sz w:val="21"/>
        </w:rPr>
      </w:pPr>
    </w:p>
    <w:p w14:paraId="2240D55C">
      <w:pPr>
        <w:rPr>
          <w:rFonts w:hint="default" w:hAnsi="Cambria Math"/>
          <w:i w:val="0"/>
          <w:sz w:val="21"/>
        </w:rPr>
      </w:pPr>
    </w:p>
    <w:p w14:paraId="3BE041E0">
      <w:pPr>
        <w:rPr>
          <w:rFonts w:hint="default" w:hAnsi="Cambria Math"/>
          <w:i w:val="0"/>
          <w:sz w:val="21"/>
        </w:rPr>
      </w:pPr>
    </w:p>
    <w:p w14:paraId="7E2DD33F">
      <w:pPr>
        <w:rPr>
          <w:rFonts w:hint="default" w:hAnsi="Cambria Math"/>
          <w:i w:val="0"/>
          <w:sz w:val="21"/>
        </w:rPr>
      </w:pPr>
    </w:p>
    <w:p w14:paraId="17674675">
      <w:pPr>
        <w:rPr>
          <w:rFonts w:hint="default" w:hAnsi="Cambria Math"/>
          <w:i w:val="0"/>
          <w:sz w:val="21"/>
        </w:rPr>
      </w:pPr>
    </w:p>
    <w:p w14:paraId="14E2EF05">
      <w:pPr>
        <w:rPr>
          <w:rFonts w:hint="default" w:hAnsi="Cambria Math"/>
          <w:i w:val="0"/>
          <w:sz w:val="21"/>
        </w:rPr>
      </w:pPr>
    </w:p>
    <w:p w14:paraId="3B8E5BDB">
      <w:pPr>
        <w:rPr>
          <w:rFonts w:hint="default" w:hAnsi="Cambria Math"/>
          <w:i w:val="0"/>
          <w:sz w:val="21"/>
        </w:rPr>
      </w:pPr>
    </w:p>
    <w:p w14:paraId="05E012E8">
      <w:pPr>
        <w:rPr>
          <w:rFonts w:hint="default" w:hAnsi="Cambria Math"/>
          <w:i w:val="0"/>
          <w:sz w:val="21"/>
        </w:rPr>
      </w:pPr>
    </w:p>
    <w:p w14:paraId="44BFBDFF">
      <w:pPr>
        <w:rPr>
          <w:rFonts w:hint="default" w:hAnsi="Cambria Math"/>
          <w:i w:val="0"/>
          <w:sz w:val="21"/>
        </w:rPr>
      </w:pPr>
    </w:p>
    <w:p w14:paraId="7B58CC6B">
      <w:pPr>
        <w:rPr>
          <w:rFonts w:hint="default" w:hAnsi="Cambria Math"/>
          <w:i w:val="0"/>
          <w:sz w:val="21"/>
        </w:rPr>
      </w:pPr>
    </w:p>
    <w:p w14:paraId="76CC14DF">
      <w:pPr>
        <w:rPr>
          <w:rFonts w:hint="default" w:hAnsi="Cambria Math"/>
          <w:i w:val="0"/>
          <w:sz w:val="21"/>
        </w:rPr>
      </w:pPr>
    </w:p>
    <w:p w14:paraId="2A429CD2">
      <w:pPr>
        <w:rPr>
          <w:rFonts w:hint="default" w:hAnsi="Cambria Math"/>
          <w:i w:val="0"/>
          <w:sz w:val="21"/>
        </w:rPr>
      </w:pPr>
    </w:p>
    <w:p w14:paraId="1B15BE46">
      <w:pPr>
        <w:rPr>
          <w:rFonts w:hint="default" w:hAnsi="Cambria Math"/>
          <w:i w:val="0"/>
          <w:sz w:val="21"/>
        </w:rPr>
      </w:pPr>
    </w:p>
    <w:p w14:paraId="276301C1">
      <w:pPr>
        <w:rPr>
          <w:rFonts w:hint="default" w:hAnsi="Cambria Math"/>
          <w:i w:val="0"/>
          <w:sz w:val="21"/>
        </w:rPr>
      </w:pPr>
    </w:p>
    <w:p w14:paraId="44BB8560">
      <w:pPr>
        <w:rPr>
          <w:rFonts w:hint="default" w:hAnsi="Cambria Math"/>
          <w:i w:val="0"/>
          <w:sz w:val="21"/>
        </w:rPr>
      </w:pPr>
    </w:p>
    <w:p w14:paraId="05BA7AF0">
      <w:pPr>
        <w:rPr>
          <w:rFonts w:hint="eastAsia" w:hAnsi="Cambria Math"/>
          <w:i w:val="0"/>
          <w:sz w:val="21"/>
        </w:rPr>
      </w:pPr>
    </w:p>
    <w:p w14:paraId="437771B2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>构造复值生成函数（哈密顿量）：</w:t>
      </w:r>
    </w:p>
    <w:p w14:paraId="2A52E2C2">
      <w:pPr>
        <w:rPr>
          <w:rFonts w:hint="default" w:hAnsi="Cambria Math" w:eastAsiaTheme="minorEastAsia"/>
          <w:i w:val="0"/>
          <w:sz w:val="21"/>
          <w:lang w:val="en-US" w:eastAsia="zh-CN"/>
        </w:rPr>
      </w:pPr>
      <m:oMath>
        <m:r>
          <m:rPr>
            <m:scr m:val="script"/>
          </m:rPr>
          <w:rPr>
            <w:rFonts w:hint="default" w:ascii="Cambria Math" w:hAnsi="Cambria Math" w:eastAsia="MS Mincho"/>
            <w:sz w:val="21"/>
          </w:rPr>
          <m:t>ℋ</m:t>
        </m:r>
        <m:r>
          <m:rPr/>
          <w:rPr>
            <w:rFonts w:hint="default" w:ascii="Cambria Math" w:hAnsi="Cambria Math"/>
            <w:sz w:val="21"/>
          </w:rPr>
          <m:t>(q,p)=H(q,p)+i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G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(q,p)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G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(q,p)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):</m:t>
        </m:r>
        <m:r>
          <m:rPr/>
          <w:rPr>
            <w:rFonts w:hint="default" w:ascii="Cambria Math" w:hAnsi="Cambria Math"/>
            <w:sz w:val="21"/>
          </w:rPr>
          <m:t>=H(q,p)+iG(q,p)</m:t>
        </m:r>
      </m:oMath>
      <w:r>
        <w:rPr>
          <w:rFonts w:hint="eastAsia" w:hAnsi="Cambria Math"/>
          <w:i w:val="0"/>
          <w:sz w:val="21"/>
          <w:lang w:val="en-US" w:eastAsia="zh-CN"/>
        </w:rPr>
        <w:t>(16)</w:t>
      </w:r>
    </w:p>
    <w:p w14:paraId="65E5471A">
      <w:pPr>
        <w:rPr>
          <w:rFonts w:hint="eastAsia" w:hAnsi="Cambria Math"/>
          <w:i w:val="0"/>
          <w:sz w:val="21"/>
        </w:rPr>
      </w:pPr>
      <m:oMath>
        <m:r>
          <m:rPr/>
          <w:rPr>
            <w:rFonts w:hint="default" w:ascii="Cambria Math" w:hAnsi="Cambria Math"/>
            <w:sz w:val="21"/>
          </w:rPr>
          <m:t>H(q,p)</m:t>
        </m:r>
      </m:oMath>
      <w:r>
        <w:rPr>
          <w:rFonts w:hint="eastAsia" w:hAnsi="Cambria Math"/>
          <w:i w:val="0"/>
          <w:sz w:val="21"/>
        </w:rPr>
        <w:t>是经典的实哈密顿量（能量）。</w:t>
      </w:r>
    </w:p>
    <w:p w14:paraId="0AC38EC0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 xml:space="preserve"> </w:t>
      </w:r>
      <m:oMath>
        <m:r>
          <m:rPr/>
          <w:rPr>
            <w:rFonts w:hint="default" w:ascii="Cambria Math" w:hAnsi="Cambria Math"/>
            <w:sz w:val="21"/>
          </w:rPr>
          <m:t>G(q,p)</m:t>
        </m:r>
      </m:oMath>
      <w:r>
        <w:rPr>
          <w:rFonts w:hint="eastAsia" w:hAnsi="Cambria Math"/>
          <w:i w:val="0"/>
          <w:sz w:val="21"/>
        </w:rPr>
        <w:t xml:space="preserve"> 是一个实函数，与系统的耗散有关。</w:t>
      </w:r>
    </w:p>
    <w:p w14:paraId="034056A2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>耗散力被纳入虚部</w:t>
      </w:r>
      <m:oMath>
        <m:r>
          <m:rPr/>
          <w:rPr>
            <w:rFonts w:hint="default" w:ascii="Cambria Math" w:hAnsi="Cambria Math"/>
            <w:sz w:val="21"/>
          </w:rPr>
          <m:t>G</m:t>
        </m:r>
      </m:oMath>
      <w:r>
        <w:rPr>
          <w:rFonts w:hint="eastAsia" w:hAnsi="Cambria Math"/>
          <w:i w:val="0"/>
          <w:sz w:val="21"/>
        </w:rPr>
        <w:t>中</w:t>
      </w:r>
    </w:p>
    <w:p w14:paraId="36C4B852">
      <w:pPr>
        <w:rPr>
          <w:rFonts w:hint="eastAsia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−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C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∇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H</m:t>
          </m:r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diss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(q,p)=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C(q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)p</m:t>
          </m:r>
          <m:r>
            <m:rPr/>
            <w:rPr>
              <w:rFonts w:hint="default" w:ascii="Cambria Math" w:hAnsi="Cambria Math" w:cs="Cambria Math"/>
              <w:sz w:val="21"/>
            </w:rPr>
            <m:t>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diss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∇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534F9787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mag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(q)+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cont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(q)=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5AB2ABED">
      <w:pPr>
        <w:rPr>
          <w:rFonts w:hint="default" w:hAnsi="Cambria Math"/>
          <w:i w:val="0"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cont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(q)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可忽略</w:t>
      </w:r>
    </w:p>
    <w:p w14:paraId="162F51BC">
      <w:pPr>
        <w:rPr>
          <w:rFonts w:hint="eastAsia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(q)=</m:t>
          </m:r>
          <m:nary>
            <m:naryPr>
              <m:limLoc m:val="subSup"/>
              <m:subHide m:val="1"/>
              <m:sup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ctrlPr>
                <w:rPr>
                  <w:rFonts w:ascii="Cambria Math" w:hAnsi="Cambria Math"/>
                  <w:sz w:val="21"/>
                </w:rPr>
              </m:ctrlPr>
            </m:sub>
            <m:sup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mag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(q)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dq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⋅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)</m:t>
          </m:r>
          <m:acc>
            <m:accPr>
              <m:chr m:val="⃗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(s,t)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dq</m:t>
          </m:r>
          <m:r>
            <m:rPr/>
            <w:rPr>
              <w:rFonts w:hint="default" w:ascii="Cambria Math" w:hAnsi="Cambria Math" w:cs="Cambria Math"/>
              <w:sz w:val="21"/>
            </w:rPr>
            <m:t>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∇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ub>
          </m:sSub>
        </m:oMath>
      </m:oMathPara>
    </w:p>
    <w:p w14:paraId="6C76E6A6">
      <w:pPr>
        <w:rPr>
          <w:rFonts w:hint="eastAsia" w:hAnsi="Cambria Math"/>
          <w:i w:val="0"/>
          <w:sz w:val="21"/>
        </w:rPr>
      </w:pPr>
    </w:p>
    <w:p w14:paraId="2D0006BA">
      <w:pPr>
        <w:rPr>
          <w:rFonts w:hint="eastAsia" w:hAnsi="Cambria Math"/>
          <w:i w:val="0"/>
          <w:sz w:val="21"/>
        </w:rPr>
      </w:pPr>
    </w:p>
    <w:p w14:paraId="13C23D5B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>引入复坐标变换，将实相空间</w:t>
      </w:r>
      <m:oMath>
        <m:r>
          <m:rPr/>
          <w:rPr>
            <w:rFonts w:hint="default" w:ascii="Cambria Math" w:hAnsi="Cambria Math"/>
            <w:sz w:val="21"/>
          </w:rPr>
          <m:t>((q,p)∈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ℝ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2N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 w:hAnsi="Cambria Math"/>
          <w:i w:val="0"/>
          <w:sz w:val="21"/>
        </w:rPr>
        <w:t xml:space="preserve"> 映射到复空间：这是一个正则变换，保持辛结构。相应的，偏导数算符变为</w:t>
      </w:r>
    </w:p>
    <w:p w14:paraId="1B12CEF7">
      <w:pPr>
        <w:rPr>
          <w:rFonts w:hint="eastAsia" w:hAnsi="Cambria Math"/>
          <w:i w:val="0"/>
          <w:sz w:val="21"/>
        </w:rPr>
      </w:pPr>
    </w:p>
    <w:p w14:paraId="76DFBA9A">
      <w:pPr>
        <w:rPr>
          <w:rFonts w:hint="eastAsia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定义复坐标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(q+ip)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  <m:e>
                <m:acc>
                  <m:accPr>
                    <m:chr m:val="̄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1"/>
                          </w:rPr>
                          <m:t>ξ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(q−ip)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(17)</w:t>
      </w:r>
    </w:p>
    <w:p w14:paraId="3D96EE60">
      <w:pPr>
        <w:rPr>
          <w:rFonts w:hint="eastAsia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</w:rPr>
        <w:t>Wirtinger 导数：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1"/>
                          </w:rPr>
                          <m:t>ξ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+i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(18)</w:t>
      </w:r>
    </w:p>
    <w:p w14:paraId="096AC300">
      <w:pPr>
        <w:rPr>
          <w:rFonts w:hint="eastAsia" w:hAnsi="Cambria Math" w:eastAsiaTheme="minorEastAsia"/>
          <w:i w:val="0"/>
          <w:sz w:val="21"/>
          <w:lang w:eastAsia="zh-CN"/>
        </w:rPr>
      </w:pPr>
      <m:oMath>
        <m:r>
          <m:rPr/>
          <w:rPr>
            <w:rFonts w:hint="default" w:ascii="Cambria Math" w:hAnsi="Cambria Math"/>
            <w:sz w:val="21"/>
          </w:rPr>
          <m:t>(q,p)→(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</m:t>
        </m:r>
        <m:acc>
          <m:accPr>
            <m:chr m:val="̅"/>
            <m:ctrlPr>
              <w:rPr>
                <w:rFonts w:hint="default" w:ascii="Cambria Math" w:hAnsi="Cambria Math"/>
                <w:i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 w:hAnsi="Cambria Math"/>
          <w:i w:val="0"/>
          <w:sz w:val="21"/>
        </w:rPr>
        <w:t>正则变换</w:t>
      </w:r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default" w:hAnsi="Cambria Math"/>
          <w:i w:val="0"/>
          <w:sz w:val="21"/>
        </w:rPr>
        <w:t>保持</w:t>
      </w:r>
      <w:r>
        <w:rPr>
          <w:rFonts w:hint="eastAsia" w:hAnsi="Cambria Math"/>
          <w:i w:val="0"/>
          <w:sz w:val="21"/>
          <w:lang w:val="en-US" w:eastAsia="zh-CN"/>
        </w:rPr>
        <w:t>辛结构</w:t>
      </w:r>
    </w:p>
    <w:p w14:paraId="746FCC52">
      <w:pPr>
        <w:rPr>
          <w:rFonts w:hint="eastAsia" w:hAnsi="Cambria Math"/>
          <w:i w:val="0"/>
          <w:sz w:val="21"/>
        </w:rPr>
      </w:pPr>
    </w:p>
    <w:p w14:paraId="7FDD6E17">
      <w:pPr>
        <w:rPr>
          <w:rFonts w:hint="eastAsia" w:hAnsi="Cambria Math"/>
          <w:i w:val="0"/>
          <w:sz w:val="21"/>
        </w:rPr>
      </w:pPr>
    </w:p>
    <w:p w14:paraId="2FF61AF3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</w:rPr>
        <w:t>在</w:t>
      </w:r>
      <m:oMath>
        <m:sSup>
          <m:sSupPr>
            <m:ctrlPr>
              <w:rPr>
                <w:rFonts w:hint="eastAsia" w:ascii="Cambria Math" w:hAnsi="Cambria Math"/>
                <w:i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1"/>
              </w:rPr>
              <m:t>ℝ</m:t>
            </m:r>
            <m:ctrlPr>
              <w:rPr>
                <w:rFonts w:hint="eastAsia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  <w:i/>
                <w:sz w:val="21"/>
              </w:rPr>
            </m:ctrlPr>
          </m:sup>
        </m:sSup>
        <m:r>
          <m:rPr/>
          <w:rPr>
            <w:rFonts w:hint="default" w:ascii="Cambria Math" w:hAnsi="Cambria Math" w:cs="Cambria Math"/>
            <w:sz w:val="21"/>
          </w:rPr>
          <m:t>×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ℝ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</w:rPr>
        <w:t xml:space="preserve"> 实</w:t>
      </w:r>
      <w:r>
        <w:rPr>
          <w:rFonts w:hint="eastAsia" w:hAnsi="Cambria Math"/>
          <w:i w:val="0"/>
          <w:sz w:val="21"/>
          <w:lang w:val="en-US" w:eastAsia="zh-CN"/>
        </w:rPr>
        <w:t>的</w:t>
      </w:r>
      <w:r>
        <w:rPr>
          <w:rFonts w:hint="eastAsia" w:hAnsi="Cambria Math"/>
          <w:i w:val="0"/>
          <w:sz w:val="21"/>
        </w:rPr>
        <w:t xml:space="preserve">相空间中，标准的辛形式为  </w:t>
      </w:r>
      <m:oMath>
        <m:r>
          <m:rPr/>
          <w:rPr>
            <w:rFonts w:hint="default" w:ascii="Cambria Math" w:hAnsi="Cambria Math"/>
            <w:sz w:val="21"/>
          </w:rPr>
          <m:t>ω=dq∧dp</m:t>
        </m:r>
      </m:oMath>
      <w:r>
        <w:rPr>
          <w:rFonts w:hint="eastAsia" w:hAnsi="Cambria Math"/>
          <w:i w:val="0"/>
          <w:sz w:val="21"/>
        </w:rPr>
        <w:t xml:space="preserve">， </w:t>
      </w:r>
      <m:oMath>
        <m:r>
          <m:rPr/>
          <w:rPr>
            <w:rFonts w:hint="default" w:ascii="Cambria Math" w:hAnsi="Cambria Math"/>
            <w:sz w:val="21"/>
          </w:rPr>
          <m:t>{q,p}=1</m:t>
        </m:r>
      </m:oMath>
      <w:r>
        <w:rPr>
          <w:rFonts w:hint="eastAsia" w:hAnsi="Cambria Math"/>
          <w:i w:val="0"/>
          <w:sz w:val="21"/>
        </w:rPr>
        <w:t>。</w:t>
      </w:r>
    </w:p>
    <w:p w14:paraId="3C241134">
      <w:pPr>
        <w:rPr>
          <w:rFonts w:hint="eastAsia" w:hAnsi="Cambria Math"/>
          <w:i w:val="0"/>
          <w:sz w:val="21"/>
        </w:rPr>
      </w:pPr>
    </w:p>
    <w:p w14:paraId="2CF0F7B8">
      <w:pPr>
        <w:rPr>
          <w:rFonts w:hint="eastAsia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由(17)有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p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 w:val="21"/>
          </w:rPr>
          <m:t>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dq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(d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+d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d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p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(d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−d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</w:rPr>
            </m:ctrlPr>
          </m:e>
        </m:d>
      </m:oMath>
    </w:p>
    <w:p w14:paraId="33FA34F0">
      <w:pPr>
        <w:rPr>
          <w:rFonts w:hint="eastAsia" w:hAnsi="Cambria Math"/>
          <w:i w:val="0"/>
          <w:sz w:val="21"/>
        </w:rPr>
      </w:pPr>
      <m:oMathPara>
        <m:oMath>
          <m:r>
            <m:rPr/>
            <w:rPr>
              <w:rFonts w:ascii="Cambria Math" w:hAnsi="Cambria Math"/>
              <w:sz w:val="21"/>
            </w:rPr>
            <m:t>⟹</m:t>
          </m:r>
          <m:r>
            <m:rPr/>
            <w:rPr>
              <w:rFonts w:hint="default" w:ascii="Cambria Math" w:hAnsi="Cambria Math"/>
              <w:sz w:val="21"/>
            </w:rPr>
            <m:t>ω=dq∧dp=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(d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/>
                <w:rPr>
                  <w:rFonts w:hint="default" w:ascii="Cambria Math" w:hAnsi="Cambria Math"/>
                  <w:sz w:val="21"/>
                </w:rPr>
                <m:t>+d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∧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−i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(d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/>
                <w:rPr>
                  <w:rFonts w:hint="default" w:ascii="Cambria Math" w:hAnsi="Cambria Math"/>
                  <w:sz w:val="21"/>
                </w:rPr>
                <m:t>−d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+d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)∧(d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−d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/>
            <w:rPr>
              <w:rFonts w:hint="default" w:ascii="Cambria Math" w:hAnsi="Cambria Math"/>
              <w:sz w:val="21"/>
            </w:rPr>
            <m:t>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∧d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∧d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)=id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</m:oMath>
      </m:oMathPara>
    </w:p>
    <w:p w14:paraId="7843BFFB">
      <w:pPr>
        <w:rPr>
          <w:rFonts w:hint="eastAsia" w:hAnsi="Cambria Math"/>
          <w:i w:val="0"/>
          <w:sz w:val="21"/>
        </w:rPr>
      </w:pPr>
      <m:oMath>
        <m:r>
          <m:rPr/>
          <w:rPr>
            <w:rFonts w:hint="default" w:ascii="Cambria Math" w:hAnsi="Cambria Math"/>
            <w:sz w:val="21"/>
          </w:rPr>
          <m:t>id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∧d</m:t>
        </m:r>
        <m:acc>
          <m:accPr>
            <m:chr m:val="̅"/>
            <m:ctrlPr>
              <w:rPr>
                <w:rFonts w:hint="default" w:ascii="Cambria Math" w:hAnsi="Cambria Math"/>
                <w:i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</w:rPr>
        <w:t>是一个实值2-形式</w:t>
      </w:r>
    </w:p>
    <w:p w14:paraId="1868F759">
      <w:pPr>
        <w:rPr>
          <w:rFonts w:hint="eastAsia" w:hAnsi="Cambria Math"/>
          <w:i w:val="0"/>
          <w:sz w:val="21"/>
        </w:rPr>
      </w:pPr>
    </w:p>
    <w:p w14:paraId="067CA11A">
      <w:pPr>
        <w:rPr>
          <w:rFonts w:hint="eastAsia" w:hAnsi="Cambria Math"/>
          <w:i w:val="0"/>
          <w:sz w:val="21"/>
        </w:rPr>
      </w:pPr>
    </w:p>
    <w:p w14:paraId="236E0DC9">
      <w:pPr>
        <w:rPr>
          <w:rFonts w:hint="eastAsia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{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}=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̄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∂p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∂q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−i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−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=−i</m:t>
          </m:r>
        </m:oMath>
      </m:oMathPara>
    </w:p>
    <w:p w14:paraId="15903FA8">
      <w:pPr>
        <w:rPr>
          <w:rFonts w:hint="eastAsia" w:hAnsi="Cambria Math"/>
          <w:i w:val="0"/>
          <w:sz w:val="21"/>
        </w:rPr>
      </w:pPr>
    </w:p>
    <w:p w14:paraId="2E5AC2EC">
      <w:pPr>
        <w:rPr>
          <w:rFonts w:hint="eastAsia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mPr>
            <m:m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1"/>
                      </w:rPr>
                      <m:t>ℋ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</m:t>
                    </m:r>
                    <m:acc>
                      <m:accPr>
                        <m:chr m:val="̄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Cambria Math"/>
                                <w:sz w:val="21"/>
                              </w:rPr>
                              <m:t>ξ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+i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(H+iG)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∂H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∂G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+i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∂G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∂H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46B2118D">
      <w:pPr>
        <w:rPr>
          <w:rFonts w:hint="eastAsia" w:hAnsi="Cambria Math"/>
          <w:i w:val="0"/>
          <w:sz w:val="21"/>
        </w:rPr>
      </w:pPr>
    </w:p>
    <w:p w14:paraId="469C2009">
      <w:pPr>
        <w:rPr>
          <w:rFonts w:hint="eastAsia" w:hAnsi="Cambria Math"/>
          <w:i w:val="0"/>
          <w:sz w:val="21"/>
        </w:rPr>
      </w:pPr>
    </w:p>
    <w:p w14:paraId="6A24BC30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+i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+i</m:t>
            </m:r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:</m:t>
        </m:r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r>
              <m:rPr/>
              <w:rPr>
                <w:rFonts w:hint="default" w:ascii="Cambria Math" w:hAnsi="Cambria Math"/>
                <w:sz w:val="21"/>
              </w:rPr>
              <m:t>−ic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r>
              <m:rPr/>
              <w:rPr>
                <w:rFonts w:hint="default" w:ascii="Cambria Math" w:hAnsi="Cambria Math"/>
                <w:sz w:val="21"/>
              </w:rPr>
              <m:t>−i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∇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∇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G</m:t>
                </m: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(19)</w:t>
      </w:r>
    </w:p>
    <w:p w14:paraId="69BA480D">
      <w:pPr>
        <w:rPr>
          <w:rFonts w:hint="eastAsia" w:hAnsi="Cambria Math"/>
          <w:i w:val="0"/>
          <w:sz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∂q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+i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H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∂q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+i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H⇒−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̄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acc>
                  <m:accPr>
                    <m:chr m:val="̄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ambria Math"/>
                            <w:sz w:val="21"/>
                          </w:rPr>
                          <m:t>ξ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−i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∂q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(20)</w:t>
      </w:r>
    </w:p>
    <w:p w14:paraId="1AD12EB6">
      <w:pPr>
        <w:rPr>
          <w:rFonts w:hint="eastAsia" w:hAnsi="Cambria Math"/>
          <w:i w:val="0"/>
          <w:sz w:val="21"/>
          <w:lang w:val="en-US" w:eastAsia="zh-CN"/>
        </w:rPr>
      </w:pPr>
    </w:p>
    <w:p w14:paraId="539C8231">
      <w:pPr>
        <w:rPr>
          <w:rFonts w:hint="eastAsia" w:hAnsi="Cambria Math"/>
          <w:i w:val="0"/>
          <w:sz w:val="21"/>
          <w:lang w:val="en-US" w:eastAsia="zh-CN"/>
        </w:rPr>
      </w:pPr>
    </w:p>
    <w:p w14:paraId="6C60B070">
      <w:pPr>
        <w:rPr>
          <w:rFonts w:hint="eastAsia" w:hAnsi="Cambria Math"/>
          <w:i w:val="0"/>
          <w:sz w:val="21"/>
          <w:lang w:val="en-US" w:eastAsia="zh-CN"/>
        </w:rPr>
      </w:pPr>
    </w:p>
    <w:p w14:paraId="4274770B">
      <w:pPr>
        <w:rPr>
          <w:rFonts w:hint="eastAsia" w:hAnsi="Cambria Math"/>
          <w:i w:val="0"/>
          <w:sz w:val="21"/>
          <w:lang w:val="en-US" w:eastAsia="zh-CN"/>
        </w:rPr>
      </w:pPr>
    </w:p>
    <w:p w14:paraId="01A94D6B">
      <w:pPr>
        <w:rPr>
          <w:rFonts w:hint="eastAsia" w:hAnsi="Cambria Math"/>
          <w:i w:val="0"/>
          <w:sz w:val="21"/>
          <w:lang w:val="en-US" w:eastAsia="zh-CN"/>
        </w:rPr>
      </w:pPr>
    </w:p>
    <w:p w14:paraId="06BDE1FB">
      <w:pPr>
        <w:rPr>
          <w:rFonts w:hint="eastAsia" w:hAnsi="Cambria Math"/>
          <w:i w:val="0"/>
          <w:sz w:val="21"/>
          <w:lang w:val="en-US" w:eastAsia="zh-CN"/>
        </w:rPr>
      </w:pPr>
    </w:p>
    <w:p w14:paraId="7EB43640">
      <w:pPr>
        <w:rPr>
          <w:rFonts w:hint="eastAsia" w:hAnsi="Cambria Math"/>
          <w:i w:val="0"/>
          <w:sz w:val="21"/>
          <w:lang w:val="en-US" w:eastAsia="zh-CN"/>
        </w:rPr>
      </w:pPr>
    </w:p>
    <w:p w14:paraId="30F0C10D">
      <w:pPr>
        <w:rPr>
          <w:rFonts w:hint="eastAsia" w:hAnsi="Cambria Math"/>
          <w:i w:val="0"/>
          <w:sz w:val="21"/>
          <w:lang w:val="en-US" w:eastAsia="zh-CN"/>
        </w:rPr>
      </w:pPr>
    </w:p>
    <w:p w14:paraId="77C5D624">
      <w:pPr>
        <w:rPr>
          <w:rFonts w:hint="eastAsia" w:hAnsi="Cambria Math"/>
          <w:i w:val="0"/>
          <w:sz w:val="21"/>
          <w:lang w:val="en-US" w:eastAsia="zh-CN"/>
        </w:rPr>
      </w:pPr>
    </w:p>
    <w:p w14:paraId="7CFBCF22">
      <w:pPr>
        <w:rPr>
          <w:rFonts w:hint="eastAsia" w:hAnsi="Cambria Math"/>
          <w:i w:val="0"/>
          <w:sz w:val="21"/>
          <w:lang w:val="en-US" w:eastAsia="zh-CN"/>
        </w:rPr>
      </w:pPr>
    </w:p>
    <w:p w14:paraId="321D8FDC">
      <w:pPr>
        <w:rPr>
          <w:rFonts w:hint="eastAsia" w:hAnsi="Cambria Math"/>
          <w:i w:val="0"/>
          <w:sz w:val="21"/>
          <w:lang w:val="en-US" w:eastAsia="zh-CN"/>
        </w:rPr>
      </w:pPr>
    </w:p>
    <w:p w14:paraId="4102845B">
      <w:pPr>
        <w:rPr>
          <w:rFonts w:hint="eastAsia" w:hAnsi="Cambria Math"/>
          <w:i w:val="0"/>
          <w:sz w:val="21"/>
          <w:lang w:val="en-US" w:eastAsia="zh-CN"/>
        </w:rPr>
      </w:pPr>
    </w:p>
    <w:p w14:paraId="48DC8C56">
      <w:pPr>
        <w:rPr>
          <w:rFonts w:hint="eastAsia" w:hAnsi="Cambria Math"/>
          <w:i w:val="0"/>
          <w:sz w:val="21"/>
          <w:lang w:val="en-US" w:eastAsia="zh-CN"/>
        </w:rPr>
      </w:pPr>
    </w:p>
    <w:p w14:paraId="6E46FC0B">
      <w:pPr>
        <w:rPr>
          <w:rFonts w:hint="eastAsia" w:hAnsi="Cambria Math"/>
          <w:i w:val="0"/>
          <w:sz w:val="21"/>
          <w:lang w:val="en-US" w:eastAsia="zh-CN"/>
        </w:rPr>
      </w:pPr>
    </w:p>
    <w:p w14:paraId="77453FD4">
      <w:pPr>
        <w:rPr>
          <w:rFonts w:hint="eastAsia" w:hAnsi="Cambria Math"/>
          <w:i w:val="0"/>
          <w:sz w:val="21"/>
          <w:lang w:val="en-US" w:eastAsia="zh-CN"/>
        </w:rPr>
      </w:pPr>
    </w:p>
    <w:p w14:paraId="47A98E60">
      <w:pPr>
        <w:rPr>
          <w:rFonts w:hint="eastAsia" w:hAnsi="Cambria Math"/>
          <w:i w:val="0"/>
          <w:sz w:val="21"/>
          <w:lang w:val="en-US" w:eastAsia="zh-CN"/>
        </w:rPr>
      </w:pPr>
    </w:p>
    <w:p w14:paraId="77E74646">
      <w:pPr>
        <w:rPr>
          <w:rFonts w:hint="eastAsia" w:hAnsi="Cambria Math"/>
          <w:i w:val="0"/>
          <w:sz w:val="21"/>
          <w:lang w:val="en-US" w:eastAsia="zh-CN"/>
        </w:rPr>
      </w:pPr>
    </w:p>
    <w:p w14:paraId="32B86821">
      <w:pPr>
        <w:rPr>
          <w:rFonts w:hint="eastAsia" w:hAnsi="Cambria Math"/>
          <w:i w:val="0"/>
          <w:sz w:val="21"/>
          <w:lang w:val="en-US" w:eastAsia="zh-CN"/>
        </w:rPr>
      </w:pPr>
    </w:p>
    <w:p w14:paraId="00565440">
      <w:pPr>
        <w:rPr>
          <w:rFonts w:hint="eastAsia" w:hAnsi="Cambria Math"/>
          <w:i w:val="0"/>
          <w:sz w:val="21"/>
          <w:lang w:val="en-US" w:eastAsia="zh-CN"/>
        </w:rPr>
      </w:pPr>
    </w:p>
    <w:p w14:paraId="71499445">
      <w:pPr>
        <w:rPr>
          <w:rFonts w:hint="eastAsia" w:hAnsi="Cambria Math"/>
          <w:i w:val="0"/>
          <w:sz w:val="21"/>
          <w:lang w:val="en-US" w:eastAsia="zh-CN"/>
        </w:rPr>
      </w:pPr>
    </w:p>
    <w:p w14:paraId="1490E75F">
      <w:pPr>
        <w:rPr>
          <w:rFonts w:hint="eastAsia" w:hAnsi="Cambria Math"/>
          <w:i w:val="0"/>
          <w:sz w:val="21"/>
          <w:lang w:val="en-US" w:eastAsia="zh-CN"/>
        </w:rPr>
      </w:pPr>
    </w:p>
    <w:p w14:paraId="7E0BF648">
      <w:pPr>
        <w:rPr>
          <w:rFonts w:hint="eastAsia" w:hAnsi="Cambria Math"/>
          <w:i w:val="0"/>
          <w:sz w:val="21"/>
          <w:lang w:val="en-US" w:eastAsia="zh-CN"/>
        </w:rPr>
      </w:pPr>
    </w:p>
    <w:p w14:paraId="6E76CD13">
      <w:pPr>
        <w:rPr>
          <w:rFonts w:hint="eastAsia" w:hAnsi="Cambria Math"/>
          <w:i w:val="0"/>
          <w:sz w:val="21"/>
          <w:lang w:val="en-US" w:eastAsia="zh-CN"/>
        </w:rPr>
      </w:pPr>
    </w:p>
    <w:p w14:paraId="66699993">
      <w:pPr>
        <w:rPr>
          <w:rFonts w:hint="eastAsia" w:hAnsi="Cambria Math"/>
          <w:i w:val="0"/>
          <w:sz w:val="21"/>
          <w:lang w:val="en-US" w:eastAsia="zh-CN"/>
        </w:rPr>
      </w:pPr>
    </w:p>
    <w:p w14:paraId="56925DB7">
      <w:pPr>
        <w:rPr>
          <w:rFonts w:hint="eastAsia" w:hAnsi="Cambria Math"/>
          <w:i w:val="0"/>
          <w:sz w:val="21"/>
          <w:lang w:val="en-US" w:eastAsia="zh-CN"/>
        </w:rPr>
      </w:pPr>
    </w:p>
    <w:p w14:paraId="43A6EDEB">
      <w:pPr>
        <w:rPr>
          <w:rFonts w:hint="eastAsia" w:hAnsi="Cambria Math"/>
          <w:i w:val="0"/>
          <w:sz w:val="21"/>
          <w:lang w:val="en-US" w:eastAsia="zh-CN"/>
        </w:rPr>
      </w:pPr>
    </w:p>
    <w:p w14:paraId="6BFE664A">
      <w:pPr>
        <w:rPr>
          <w:rFonts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−i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+i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</m:oMath>
      </m:oMathPara>
    </w:p>
    <w:p w14:paraId="1068A991">
      <w:pPr>
        <w:rPr>
          <w:rFonts w:hAnsi="Cambria Math"/>
          <w:i w:val="0"/>
          <w:sz w:val="21"/>
        </w:rPr>
      </w:pPr>
    </w:p>
    <w:p w14:paraId="4162B6F2">
      <w:pPr>
        <w:rPr>
          <w:rFonts w:hAnsi="Cambria Math"/>
          <w:i w:val="0"/>
          <w:sz w:val="21"/>
        </w:rPr>
      </w:pPr>
    </w:p>
    <w:p w14:paraId="1A71D92C">
      <w:pPr>
        <w:rPr>
          <w:rFonts w:hAnsi="Cambria Math"/>
          <w:i w:val="0"/>
          <w:sz w:val="21"/>
        </w:rPr>
      </w:pPr>
    </w:p>
    <w:p w14:paraId="759F0347">
      <w:pPr>
        <w:rPr>
          <w:rFonts w:hAnsi="Cambria Math"/>
          <w:i w:val="0"/>
          <w:sz w:val="21"/>
        </w:rPr>
      </w:pPr>
    </w:p>
    <w:p w14:paraId="4FBB4382">
      <w:pPr>
        <w:rPr>
          <w:rFonts w:hAnsi="Cambria Math"/>
          <w:i w:val="0"/>
          <w:sz w:val="21"/>
        </w:rPr>
      </w:pPr>
    </w:p>
    <w:p w14:paraId="6134B3E0">
      <w:pPr>
        <w:rPr>
          <w:rFonts w:hAnsi="Cambria Math"/>
          <w:i w:val="0"/>
          <w:sz w:val="21"/>
        </w:rPr>
      </w:pPr>
    </w:p>
    <w:p w14:paraId="6F3CF6B1">
      <w:pPr>
        <w:rPr>
          <w:rFonts w:hAnsi="Cambria Math"/>
          <w:i w:val="0"/>
          <w:sz w:val="21"/>
        </w:rPr>
      </w:pPr>
    </w:p>
    <w:p w14:paraId="570BE2B8">
      <w:pPr>
        <w:rPr>
          <w:rFonts w:hAnsi="Cambria Math"/>
          <w:i w:val="0"/>
          <w:sz w:val="21"/>
        </w:rPr>
      </w:pPr>
    </w:p>
    <w:p w14:paraId="3AF05CF6">
      <w:pPr>
        <w:rPr>
          <w:rFonts w:hAnsi="Cambria Math"/>
          <w:i w:val="0"/>
          <w:sz w:val="21"/>
        </w:rPr>
      </w:pPr>
    </w:p>
    <w:p w14:paraId="10128630">
      <w:pPr>
        <w:rPr>
          <w:rFonts w:hint="eastAsia" w:hAnsi="Cambria Math"/>
          <w:i w:val="0"/>
          <w:sz w:val="21"/>
          <w:lang w:eastAsia="zh-CN"/>
        </w:rPr>
      </w:pPr>
      <w:r>
        <w:rPr>
          <w:rFonts w:hint="eastAsia" w:hAnsi="Cambria Math"/>
          <w:i w:val="0"/>
          <w:sz w:val="21"/>
          <w:lang w:eastAsia="zh-CN"/>
        </w:rPr>
        <w:t>、</w:t>
      </w:r>
    </w:p>
    <w:p w14:paraId="64B1A97C">
      <w:pPr>
        <w:rPr>
          <w:rFonts w:hint="eastAsia" w:hAnsi="Cambria Math"/>
          <w:i w:val="0"/>
          <w:sz w:val="21"/>
          <w:lang w:eastAsia="zh-CN"/>
        </w:rPr>
      </w:pPr>
    </w:p>
    <w:p w14:paraId="1D6A89A5">
      <w:pPr>
        <w:rPr>
          <w:rFonts w:hint="eastAsia" w:hAnsi="Cambria Math"/>
          <w:i w:val="0"/>
          <w:sz w:val="21"/>
          <w:lang w:eastAsia="zh-CN"/>
        </w:rPr>
      </w:pPr>
    </w:p>
    <w:p w14:paraId="64FEEDB9">
      <w:pPr>
        <w:rPr>
          <w:rFonts w:hint="eastAsia" w:hAnsi="Cambria Math"/>
          <w:i w:val="0"/>
          <w:sz w:val="21"/>
          <w:lang w:eastAsia="zh-CN"/>
        </w:rPr>
      </w:pPr>
    </w:p>
    <w:p w14:paraId="27745D35">
      <w:pPr>
        <w:rPr>
          <w:rFonts w:hint="eastAsia" w:hAnsi="Cambria Math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+i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+i</m:t>
            </m:r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:</m:t>
        </m:r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r>
              <m:rPr/>
              <w:rPr>
                <w:rFonts w:hint="default" w:ascii="Cambria Math" w:hAnsi="Cambria Math"/>
                <w:sz w:val="21"/>
              </w:rPr>
              <m:t>−ic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−i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r>
              <m:rPr/>
              <w:rPr>
                <w:rFonts w:hint="default" w:ascii="Cambria Math" w:hAnsi="Cambria Math"/>
                <w:sz w:val="21"/>
              </w:rPr>
              <m:t>−i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∇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∇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q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G</m:t>
                </m: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sz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(19)</w:t>
      </w:r>
    </w:p>
    <w:p w14:paraId="165D7CA9">
      <w:pPr>
        <w:rPr>
          <w:rFonts w:hint="eastAsia" w:hAnsi="Cambria Math"/>
          <w:i w:val="0"/>
          <w:sz w:val="21"/>
          <w:lang w:val="en-US" w:eastAsia="zh-CN"/>
        </w:rPr>
      </w:pPr>
    </w:p>
    <w:p w14:paraId="621BFE78">
      <w:pPr>
        <w:rPr>
          <w:rFonts w:hint="eastAsia" w:hAnsi="Cambria Math"/>
          <w:i w:val="0"/>
          <w:sz w:val="21"/>
          <w:lang w:val="en-US" w:eastAsia="zh-CN"/>
        </w:rPr>
      </w:pPr>
    </w:p>
    <w:p w14:paraId="253AFDEC">
      <w:pPr>
        <w:rPr>
          <w:rFonts w:hint="eastAsia" w:hAnsi="Cambria Math"/>
          <w:i w:val="0"/>
          <w:sz w:val="21"/>
          <w:lang w:val="en-US" w:eastAsia="zh-CN"/>
        </w:rPr>
      </w:pPr>
    </w:p>
    <w:p w14:paraId="00B5A5BB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由前文（公式(18)）定义的 Wirtinger 导数关系出发：</w:t>
      </w:r>
    </w:p>
    <w:p w14:paraId="7D78D04D">
      <w:pPr>
        <w:rPr>
          <w:rFonts w:hAnsi="Cambria Math"/>
          <w:i w:val="0"/>
          <w:sz w:val="21"/>
        </w:rPr>
      </w:pPr>
    </w:p>
    <w:p w14:paraId="73C3DAE2">
      <w:pPr>
        <w:rPr>
          <w:rFonts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sz w:val="21"/>
                                </w:rPr>
                                <m:t>ξ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sz w:val="21"/>
                                </w:rPr>
                                <m:t>ξ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</m:oMath>
      </m:oMathPara>
    </w:p>
    <w:p w14:paraId="3D3CD80F">
      <w:pPr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代入(19)得</w:t>
      </w:r>
    </w:p>
    <w:p w14:paraId="4F3E156F">
      <w:pPr>
        <w:rPr>
          <w:rFonts w:hint="default" w:hAnsi="Cambria Math"/>
          <w:i w:val="0"/>
          <w:sz w:val="21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−i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05B3D493">
      <w:pPr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用(20)的条件，有</w:t>
      </w:r>
    </w:p>
    <w:p w14:paraId="0BB1342B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 xml:space="preserve"> </m:t>
          </m:r>
        </m:oMath>
      </m:oMathPara>
    </w:p>
    <w:p w14:paraId="7312C4BF">
      <w:pPr>
        <w:rPr>
          <w:rFonts w:hint="eastAsia" w:hAnsi="Cambria Math"/>
          <w:i w:val="0"/>
          <w:sz w:val="21"/>
          <w:lang w:val="en-US" w:eastAsia="zh-CN"/>
        </w:rPr>
      </w:pPr>
    </w:p>
    <w:p w14:paraId="29E0656E">
      <w:pPr>
        <w:rPr>
          <w:rFonts w:hint="eastAsia" w:hAnsi="Cambria Math"/>
          <w:i w:val="0"/>
          <w:sz w:val="21"/>
          <w:lang w:val="en-US" w:eastAsia="zh-CN"/>
        </w:rPr>
      </w:pPr>
    </w:p>
    <w:p w14:paraId="0A5B2A1B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推导结果（图中红色框内公式修正后）：</w:t>
      </w:r>
    </w:p>
    <w:p w14:paraId="108AF1FC">
      <w:pPr>
        <w:rPr>
          <w:rFonts w:hint="eastAsia" w:hAnsi="Cambria Math"/>
          <w:i w:val="0"/>
          <w:sz w:val="21"/>
          <w:lang w:val="en-US" w:eastAsia="zh-CN"/>
        </w:rPr>
      </w:pPr>
    </w:p>
    <w:p w14:paraId="7EE371C7">
      <w:pPr>
        <w:rPr>
          <w:rFonts w:hint="eastAsia" w:hAnsi="Cambria Math"/>
          <w:b w:val="0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P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eastAsia" w:hAnsi="Cambria Math"/>
            <w:sz w:val="21"/>
            <w:lang w:val="en-US" w:eastAsia="zh-CN"/>
          </w:rPr>
          <m:t xml:space="preserve"> </m:t>
        </m:r>
      </m:oMath>
      <w:r>
        <w:rPr>
          <w:rFonts w:hint="eastAsia" w:hAnsi="Cambria Math"/>
          <w:i w:val="0"/>
          <w:sz w:val="21"/>
          <w:lang w:val="en-US" w:eastAsia="zh-CN"/>
        </w:rPr>
        <w:t>(21)</w:t>
      </w:r>
    </w:p>
    <w:p w14:paraId="2B2DA3B9">
      <w:pPr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(</w:t>
      </w: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ascii="Cambria Math" w:hAnsi="Cambria Math"/>
            <w:sz w:val="21"/>
            <w:lang w:val="en-US"/>
          </w:rPr>
          <m:t>≜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P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b w:val="0"/>
          <w:i w:val="0"/>
          <w:sz w:val="21"/>
          <w:lang w:val="en-US" w:eastAsia="zh-CN"/>
        </w:rPr>
        <w:t>)</w:t>
      </w:r>
    </w:p>
    <w:p w14:paraId="0E41C0D0">
      <w:pPr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耗散哈密顿系统</w:t>
      </w:r>
    </w:p>
    <w:p w14:paraId="64CC1DBD">
      <w:pPr>
        <w:rPr>
          <w:rFonts w:hint="eastAsia" w:hAnsi="Cambria Math"/>
          <w:i w:val="0"/>
          <w:sz w:val="21"/>
          <w:lang w:val="en-US" w:eastAsia="zh-CN"/>
        </w:rPr>
      </w:pPr>
    </w:p>
    <w:p w14:paraId="58B2CD50">
      <w:pPr>
        <w:rPr>
          <w:rFonts w:hint="eastAsia" w:hAnsi="Cambria Math"/>
          <w:i w:val="0"/>
          <w:sz w:val="21"/>
          <w:lang w:val="en-US" w:eastAsia="zh-CN"/>
        </w:rPr>
      </w:pPr>
    </w:p>
    <w:p w14:paraId="1E69CFBB">
      <w:pPr>
        <w:rPr>
          <w:rFonts w:hint="eastAsia" w:hAnsi="Cambria Math"/>
          <w:i w:val="0"/>
          <w:sz w:val="21"/>
          <w:lang w:val="en-US" w:eastAsia="zh-CN"/>
        </w:rPr>
      </w:pPr>
    </w:p>
    <w:p w14:paraId="70FA48E7">
      <w:pPr>
        <w:rPr>
          <w:rFonts w:hint="default" w:hAnsi="Cambria Math"/>
          <w:b w:val="0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[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]</m:t>
          </m:r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[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]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[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]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</w:rPr>
            <m:t>Re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[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]</m:t>
          </m:r>
        </m:oMath>
      </m:oMathPara>
    </w:p>
    <w:p w14:paraId="42ADFC05">
      <w:pPr>
        <w:rPr>
          <w:rFonts w:hint="default" w:hAnsi="Cambria Math" w:eastAsiaTheme="minorEastAsia"/>
          <w:i w:val="0"/>
          <w:sz w:val="21"/>
          <w:lang w:val="en-US" w:eastAsia="zh-CN"/>
        </w:rPr>
      </w:pPr>
      <m:oMathPara>
        <m:oMath>
          <m:box>
            <m:boxPr>
              <m:opEmu m:val="1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  <w:lang w:val="en-US"/>
                </w:rPr>
                <m:t>∶=</m:t>
              </m: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box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</w:rPr>
            <m:t>Re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[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]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b w:val="0"/>
                      <w:sz w:val="21"/>
                      <w:lang w:val="en-US" w:eastAsia="zh-C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 xml:space="preserve">0, </m:t>
                  </m:r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>耗散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 xml:space="preserve">=0, 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1"/>
                      <w:lang w:val="en-US" w:eastAsia="zh-CN"/>
                    </w:rPr>
                    <m:t>增益</m:t>
                  </m:r>
                  <m:ctrlPr>
                    <w:rPr>
                      <w:rFonts w:hint="default" w:ascii="Cambria Math" w:hAnsi="Cambria Math"/>
                      <w:b w:val="0"/>
                      <w:sz w:val="21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lang w:val="en-US"/>
                    </w:rPr>
                    <m:t>≥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 xml:space="preserve">0, 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1"/>
                      <w:lang w:val="en-US" w:eastAsia="zh-CN"/>
                    </w:rPr>
                    <m:t>保守</m:t>
                  </m:r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>哈密顿系统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e>
          </m:d>
        </m:oMath>
      </m:oMathPara>
    </w:p>
    <w:p w14:paraId="6DE4774E">
      <w:pPr>
        <w:rPr>
          <w:rFonts w:hint="eastAsia" w:hAnsi="Cambria Math"/>
          <w:i w:val="0"/>
          <w:sz w:val="21"/>
          <w:lang w:val="en-US" w:eastAsia="zh-CN"/>
        </w:rPr>
      </w:pPr>
    </w:p>
    <w:p w14:paraId="2D49B6C2">
      <w:pPr>
        <w:rPr>
          <w:rFonts w:hint="eastAsia" w:hAnsi="Cambria Math"/>
          <w:i w:val="0"/>
          <w:sz w:val="21"/>
          <w:lang w:val="en-US" w:eastAsia="zh-CN"/>
        </w:rPr>
      </w:pPr>
    </w:p>
    <w:p w14:paraId="7AD32C15">
      <w:pPr>
        <w:rPr>
          <w:rFonts w:hint="eastAsia" w:hAnsi="Cambria Math"/>
          <w:i w:val="0"/>
          <w:sz w:val="21"/>
          <w:lang w:val="en-US" w:eastAsia="zh-CN"/>
        </w:rPr>
      </w:pPr>
    </w:p>
    <w:p w14:paraId="2901C745">
      <w:pPr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进行正则变换 </w:t>
      </w:r>
      <m:oMath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→(I,θ)</m:t>
        </m:r>
      </m:oMath>
    </w:p>
    <w:p w14:paraId="62F3D8F2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/>
                    <w:sz w:val="21"/>
                  </w:rPr>
                  <m:t> 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iθ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/>
                    <w:sz w:val="21"/>
                  </w:rPr>
                  <m:t> 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−iθ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 </m:t>
        </m:r>
      </m:oMath>
      <w:r>
        <w:rPr>
          <w:rFonts w:hint="eastAsia" w:hAnsi="Cambria Math"/>
          <w:i w:val="0"/>
          <w:sz w:val="21"/>
          <w:lang w:val="en-US" w:eastAsia="zh-CN"/>
        </w:rPr>
        <w:t>(22)</w:t>
      </w:r>
    </w:p>
    <w:p w14:paraId="11DA1CD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验证辛形式不变</w:t>
      </w:r>
    </w:p>
    <w:p w14:paraId="5C2D50A5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  <w:lang w:val="en-US" w:eastAsia="zh-CN"/>
            </w:rPr>
            <m:t>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i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∧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(−i)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∧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∧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(−i)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i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dθ∧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i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dθ∧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(−i)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∧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(−i)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i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dθ∧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dI∧ dθ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dθ∧dI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=−i</m:t>
          </m:r>
          <m:r>
            <m:rPr/>
            <w:rPr>
              <w:rFonts w:hint="default" w:ascii="Cambria Math" w:hAnsi="Cambria Math"/>
              <w:sz w:val="21"/>
            </w:rPr>
            <m:t>dI∧ dθ</m:t>
          </m:r>
        </m:oMath>
      </m:oMathPara>
    </w:p>
    <w:p w14:paraId="218FA57C">
      <w:pPr>
        <w:rPr>
          <w:rFonts w:hint="eastAsia" w:hAnsi="Cambria Math"/>
          <w:i w:val="0"/>
          <w:sz w:val="21"/>
          <w:lang w:val="en-US" w:eastAsia="zh-CN"/>
        </w:rPr>
      </w:pPr>
    </w:p>
    <w:p w14:paraId="1F22C086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ascii="Cambria Math" w:hAnsi="Cambria Math"/>
              <w:sz w:val="21"/>
            </w:rPr>
            <m:t>⇒</m:t>
          </m:r>
          <m:r>
            <m:rPr/>
            <w:rPr>
              <w:rFonts w:hint="default" w:ascii="Cambria Math" w:hAnsi="Cambria Math"/>
              <w:sz w:val="21"/>
            </w:rPr>
            <m:t>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q</m:t>
          </m:r>
          <m:r>
            <m:rPr/>
            <w:rPr>
              <w:rFonts w:hint="default" w:ascii="Cambria Math" w:hAnsi="Cambria Math"/>
              <w:sz w:val="21"/>
            </w:rPr>
            <m:t>∧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d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p</m:t>
          </m:r>
          <m:r>
            <m:rPr/>
            <w:rPr>
              <w:rFonts w:hint="default" w:ascii="Cambria Math" w:hAnsi="Cambria Math"/>
              <w:sz w:val="21"/>
            </w:rPr>
            <m:t>=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d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∧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dI∧dθ</m:t>
          </m:r>
        </m:oMath>
      </m:oMathPara>
    </w:p>
    <w:p w14:paraId="2DE0159E">
      <w:pPr>
        <w:rPr>
          <w:rFonts w:hint="eastAsia" w:hAnsi="Cambria Math"/>
          <w:i w:val="0"/>
          <w:sz w:val="21"/>
          <w:lang w:val="en-US" w:eastAsia="zh-CN"/>
        </w:rPr>
      </w:pPr>
    </w:p>
    <w:p w14:paraId="78286129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变换是正则的。</w:t>
      </w:r>
    </w:p>
    <w:p w14:paraId="7A614468">
      <w:pPr>
        <w:rPr>
          <w:rFonts w:hint="eastAsia" w:hAnsi="Cambria Math"/>
          <w:i w:val="0"/>
          <w:sz w:val="21"/>
          <w:lang w:val="en-US" w:eastAsia="zh-CN"/>
        </w:rPr>
      </w:pPr>
    </w:p>
    <w:p w14:paraId="06023918">
      <w:pPr>
        <w:rPr>
          <w:rFonts w:hint="eastAsia" w:hAnsi="Cambria Math"/>
          <w:i w:val="0"/>
          <w:sz w:val="21"/>
          <w:lang w:val="en-US" w:eastAsia="zh-CN"/>
        </w:rPr>
      </w:pPr>
    </w:p>
    <w:p w14:paraId="1624AF49">
      <w:pPr>
        <w:rPr>
          <w:rFonts w:hint="eastAsia" w:hAnsi="Cambria Math"/>
          <w:i w:val="0"/>
          <w:sz w:val="21"/>
          <w:lang w:val="en-US" w:eastAsia="zh-CN"/>
        </w:rPr>
      </w:pPr>
    </w:p>
    <w:p w14:paraId="3693A5CF">
      <w:pPr>
        <w:rPr>
          <w:rFonts w:hint="eastAsia" w:hAnsi="Cambria Math"/>
          <w:i w:val="0"/>
          <w:sz w:val="21"/>
          <w:lang w:val="en-US" w:eastAsia="zh-CN"/>
        </w:rPr>
      </w:pPr>
    </w:p>
    <w:p w14:paraId="34F401A4">
      <w:pPr>
        <w:rPr>
          <w:rFonts w:hint="eastAsia" w:hAnsi="Cambria Math"/>
          <w:i w:val="0"/>
          <w:sz w:val="21"/>
          <w:lang w:val="en-US" w:eastAsia="zh-CN"/>
        </w:rPr>
      </w:pPr>
    </w:p>
    <w:p w14:paraId="224E2026">
      <w:pPr>
        <w:rPr>
          <w:rFonts w:hint="eastAsia" w:hAnsi="Cambria Math"/>
          <w:i w:val="0"/>
          <w:sz w:val="21"/>
          <w:lang w:val="en-US" w:eastAsia="zh-CN"/>
        </w:rPr>
      </w:pPr>
    </w:p>
    <w:p w14:paraId="365C0F8E">
      <w:pPr>
        <w:rPr>
          <w:rFonts w:hint="eastAsia" w:hAnsi="Cambria Math"/>
          <w:i w:val="0"/>
          <w:sz w:val="21"/>
          <w:lang w:val="en-US" w:eastAsia="zh-CN"/>
        </w:rPr>
      </w:pPr>
    </w:p>
    <w:p w14:paraId="1FE3C929">
      <w:pPr>
        <w:rPr>
          <w:rFonts w:hint="eastAsia" w:hAnsi="Cambria Math"/>
          <w:i w:val="0"/>
          <w:sz w:val="21"/>
          <w:lang w:val="en-US" w:eastAsia="zh-CN"/>
        </w:rPr>
      </w:pPr>
    </w:p>
    <w:p w14:paraId="787A5D1B">
      <w:pPr>
        <w:rPr>
          <w:rFonts w:hint="eastAsia" w:hAnsi="Cambria Math"/>
          <w:i w:val="0"/>
          <w:sz w:val="21"/>
          <w:lang w:val="en-US" w:eastAsia="zh-CN"/>
        </w:rPr>
      </w:pPr>
    </w:p>
    <w:p w14:paraId="26F03EA8">
      <w:pPr>
        <w:rPr>
          <w:rFonts w:hint="eastAsia" w:hAnsi="Cambria Math"/>
          <w:i w:val="0"/>
          <w:sz w:val="21"/>
          <w:lang w:val="en-US" w:eastAsia="zh-CN"/>
        </w:rPr>
      </w:pPr>
    </w:p>
    <w:p w14:paraId="01C85798">
      <w:pPr>
        <w:rPr>
          <w:rFonts w:hint="eastAsia" w:hAnsi="Cambria Math"/>
          <w:i w:val="0"/>
          <w:sz w:val="21"/>
          <w:lang w:val="en-US" w:eastAsia="zh-CN"/>
        </w:rPr>
      </w:pPr>
    </w:p>
    <w:p w14:paraId="534DC7BD">
      <w:pPr>
        <w:rPr>
          <w:rFonts w:hint="eastAsia" w:hAnsi="Cambria Math"/>
          <w:i w:val="0"/>
          <w:sz w:val="21"/>
          <w:lang w:val="en-US" w:eastAsia="zh-CN"/>
        </w:rPr>
      </w:pPr>
    </w:p>
    <w:p w14:paraId="5792949E">
      <w:pPr>
        <w:rPr>
          <w:rFonts w:hint="eastAsia" w:hAnsi="Cambria Math"/>
          <w:i w:val="0"/>
          <w:sz w:val="21"/>
          <w:lang w:val="en-US" w:eastAsia="zh-CN"/>
        </w:rPr>
      </w:pPr>
    </w:p>
    <w:p w14:paraId="6F186134">
      <w:pPr>
        <w:rPr>
          <w:rFonts w:hint="eastAsia" w:hAnsi="Cambria Math"/>
          <w:i w:val="0"/>
          <w:sz w:val="21"/>
          <w:lang w:val="en-US" w:eastAsia="zh-CN"/>
        </w:rPr>
      </w:pPr>
    </w:p>
    <w:p w14:paraId="7877AAE2">
      <w:pPr>
        <w:rPr>
          <w:rFonts w:hint="eastAsia" w:hAnsi="Cambria Math"/>
          <w:i w:val="0"/>
          <w:sz w:val="21"/>
          <w:lang w:val="en-US" w:eastAsia="zh-CN"/>
        </w:rPr>
      </w:pPr>
    </w:p>
    <w:p w14:paraId="5137EC92">
      <w:pPr>
        <w:rPr>
          <w:rFonts w:hint="eastAsia" w:hAnsi="Cambria Math"/>
          <w:i w:val="0"/>
          <w:sz w:val="21"/>
          <w:lang w:val="en-US" w:eastAsia="zh-CN"/>
        </w:rPr>
      </w:pPr>
    </w:p>
    <w:p w14:paraId="3FC2DCEE">
      <w:pPr>
        <w:rPr>
          <w:rFonts w:hint="eastAsia" w:hAnsi="Cambria Math"/>
          <w:i w:val="0"/>
          <w:sz w:val="21"/>
          <w:lang w:val="en-US" w:eastAsia="zh-CN"/>
        </w:rPr>
      </w:pPr>
    </w:p>
    <w:p w14:paraId="6A8682CC">
      <w:pPr>
        <w:rPr>
          <w:rFonts w:hint="eastAsia" w:hAnsi="Cambria Math"/>
          <w:i w:val="0"/>
          <w:sz w:val="21"/>
          <w:lang w:val="en-US" w:eastAsia="zh-CN"/>
        </w:rPr>
      </w:pPr>
    </w:p>
    <w:p w14:paraId="6A06291F">
      <w:pPr>
        <w:rPr>
          <w:rFonts w:hint="eastAsia" w:hAnsi="Cambria Math"/>
          <w:i w:val="0"/>
          <w:sz w:val="21"/>
          <w:lang w:val="en-US" w:eastAsia="zh-CN"/>
        </w:rPr>
      </w:pPr>
    </w:p>
    <w:p w14:paraId="09167226">
      <w:pPr>
        <w:rPr>
          <w:rFonts w:hint="eastAsia" w:hAnsi="Cambria Math"/>
          <w:i w:val="0"/>
          <w:sz w:val="21"/>
          <w:lang w:val="en-US" w:eastAsia="zh-CN"/>
        </w:rPr>
      </w:pPr>
    </w:p>
    <w:p w14:paraId="7B69B4C6">
      <w:pPr>
        <w:rPr>
          <w:rFonts w:hint="eastAsia" w:hAnsi="Cambria Math"/>
          <w:i w:val="0"/>
          <w:sz w:val="21"/>
          <w:lang w:val="en-US" w:eastAsia="zh-CN"/>
        </w:rPr>
      </w:pPr>
    </w:p>
    <w:p w14:paraId="0EEC1D3F">
      <w:pPr>
        <w:rPr>
          <w:rFonts w:hint="eastAsia" w:hAnsi="Cambria Math"/>
          <w:i w:val="0"/>
          <w:sz w:val="21"/>
          <w:lang w:val="en-US" w:eastAsia="zh-CN"/>
        </w:rPr>
      </w:pPr>
    </w:p>
    <w:p w14:paraId="7345100A">
      <w:pPr>
        <w:rPr>
          <w:rFonts w:hint="eastAsia" w:hAnsi="Cambria Math"/>
          <w:i w:val="0"/>
          <w:sz w:val="21"/>
          <w:lang w:val="en-US" w:eastAsia="zh-CN"/>
        </w:rPr>
      </w:pPr>
    </w:p>
    <w:p w14:paraId="083A4B27">
      <w:pPr>
        <w:rPr>
          <w:rFonts w:hint="eastAsia" w:hAnsi="Cambria Math"/>
          <w:i w:val="0"/>
          <w:sz w:val="21"/>
          <w:lang w:val="en-US" w:eastAsia="zh-CN"/>
        </w:rPr>
      </w:pPr>
    </w:p>
    <w:p w14:paraId="76885439">
      <w:pPr>
        <w:rPr>
          <w:rFonts w:hint="eastAsia" w:hAnsi="Cambria Math"/>
          <w:i w:val="0"/>
          <w:sz w:val="21"/>
          <w:lang w:val="en-US" w:eastAsia="zh-CN"/>
        </w:rPr>
      </w:pPr>
    </w:p>
    <w:p w14:paraId="51EECE0D">
      <w:pPr>
        <w:rPr>
          <w:rFonts w:hint="eastAsia" w:hAnsi="Cambria Math"/>
          <w:i w:val="0"/>
          <w:sz w:val="21"/>
          <w:lang w:val="en-US" w:eastAsia="zh-CN"/>
        </w:rPr>
      </w:pPr>
    </w:p>
    <w:p w14:paraId="23943F40">
      <w:pPr>
        <w:rPr>
          <w:rFonts w:hint="eastAsia" w:hAnsi="Cambria Math"/>
          <w:i w:val="0"/>
          <w:sz w:val="21"/>
          <w:lang w:val="en-US" w:eastAsia="zh-CN"/>
        </w:rPr>
      </w:pPr>
    </w:p>
    <w:p w14:paraId="23E5159E">
      <w:pPr>
        <w:rPr>
          <w:rFonts w:hint="eastAsia" w:hAnsi="Cambria Math"/>
          <w:i w:val="0"/>
          <w:sz w:val="21"/>
          <w:lang w:val="en-US" w:eastAsia="zh-CN"/>
        </w:rPr>
      </w:pPr>
    </w:p>
    <w:p w14:paraId="3273A387">
      <w:pPr>
        <w:rPr>
          <w:rFonts w:hint="eastAsia" w:hAnsi="Cambria Math"/>
          <w:i w:val="0"/>
          <w:sz w:val="21"/>
          <w:lang w:val="en-US" w:eastAsia="zh-CN"/>
        </w:rPr>
      </w:pPr>
    </w:p>
    <w:p w14:paraId="42EFF91A">
      <w:pPr>
        <w:rPr>
          <w:rFonts w:hint="eastAsia" w:hAnsi="Cambria Math"/>
          <w:i w:val="0"/>
          <w:sz w:val="21"/>
          <w:lang w:val="en-US" w:eastAsia="zh-CN"/>
        </w:rPr>
      </w:pPr>
    </w:p>
    <w:p w14:paraId="1CA7CA55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/>
                    <w:sz w:val="21"/>
                  </w:rPr>
                  <m:t> 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iθ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/>
                    <w:sz w:val="21"/>
                  </w:rPr>
                  <m:t> 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−iθ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 </m:t>
        </m:r>
      </m:oMath>
      <w:r>
        <w:rPr>
          <w:rFonts w:hint="eastAsia" w:hAnsi="Cambria Math"/>
          <w:i w:val="0"/>
          <w:sz w:val="21"/>
          <w:lang w:val="en-US" w:eastAsia="zh-CN"/>
        </w:rPr>
        <w:t>(22)</w:t>
      </w:r>
    </w:p>
    <w:p w14:paraId="029E33D4">
      <w:pPr>
        <w:rPr>
          <w:rFonts w:hint="eastAsia" w:hAnsi="Cambria Math"/>
          <w:i w:val="0"/>
          <w:sz w:val="21"/>
          <w:lang w:val="en-US" w:eastAsia="zh-CN"/>
        </w:rPr>
      </w:pPr>
    </w:p>
    <w:p w14:paraId="31A32AA3">
      <w:pPr>
        <w:rPr>
          <w:rFonts w:hint="eastAsia" w:hAnsi="Cambria Math"/>
          <w:i w:val="0"/>
          <w:sz w:val="21"/>
          <w:lang w:val="en-US" w:eastAsia="zh-CN"/>
        </w:rPr>
      </w:pPr>
    </w:p>
    <w:p w14:paraId="4EF96265">
      <w:pPr>
        <w:rPr>
          <w:rFonts w:hint="default" w:hAnsi="Cambria Math"/>
          <w:i w:val="0"/>
          <w:sz w:val="21"/>
        </w:rPr>
      </w:pPr>
    </w:p>
    <w:p w14:paraId="5404AB3A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由22有</w:t>
      </w:r>
    </w:p>
    <w:p w14:paraId="66319683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I=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 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θ=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 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ln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sz w:val="21"/>
                                </w:rPr>
                                <m:t>ξ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func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 </m:t>
          </m:r>
        </m:oMath>
      </m:oMathPara>
    </w:p>
    <w:p w14:paraId="1F43BFBB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−iθ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2i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 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3137A292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71BA190F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[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]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  <w:lang w:val="en-US" w:eastAsia="zh-CN"/>
            </w:rPr>
            <m:t>{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}</m:t>
          </m:r>
          <m:box>
            <m:boxPr>
              <m:opEmu m:val="1"/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  <w:lang w:val="en-US"/>
                </w:rPr>
                <m:t>∶=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box>
          <m:acc>
            <m:acc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/>
            <w:rPr>
              <w:rFonts w:hint="default" w:ascii="Cambria Math" w:hAnsi="Cambria Math"/>
              <w:sz w:val="21"/>
            </w:rPr>
            <m:t>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619C97E5">
      <w:pPr>
        <w:rPr>
          <w:rFonts w:hint="eastAsia" w:hAnsi="Cambria Math"/>
          <w:i w:val="0"/>
          <w:sz w:val="21"/>
          <w:lang w:val="en-US" w:eastAsia="zh-CN"/>
        </w:rPr>
      </w:pPr>
    </w:p>
    <w:p w14:paraId="329C3BD5">
      <w:pPr>
        <w:rPr>
          <w:rFonts w:hint="eastAsia" w:hAnsi="Cambria Math"/>
          <w:i w:val="0"/>
          <w:sz w:val="21"/>
          <w:lang w:val="en-US" w:eastAsia="zh-CN"/>
        </w:rPr>
      </w:pPr>
    </w:p>
    <w:p w14:paraId="0FA92AFA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 xml:space="preserve"> 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acc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acc>
            <m:accPr>
              <m:chr m:val="̇"/>
              <m:ctrlPr>
                <w:rPr>
                  <w:rFonts w:hint="default" w:ascii="Cambria Math" w:hAnsi="Cambria Math" w:cs="Cambria Math"/>
                  <w:b w:val="0"/>
                  <w:i w:val="0"/>
                  <w:sz w:val="21"/>
                </w:rPr>
              </m:ctrlPr>
            </m:acc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cs="Cambria Math"/>
                  <w:b w:val="0"/>
                  <w:i w:val="0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=(−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acc>
            <m:accPr>
              <m:chr m:val="̅"/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)=(−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H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acc>
            <m:accPr>
              <m:chr m:val="̅"/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en>
          </m:f>
          <m:acc>
            <m:accPr>
              <m:chr m:val="̅"/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 w:val="0"/>
                  <w:sz w:val="21"/>
                  <w:lang w:val="en-US" w:eastAsia="zh-CN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/>
            <w:rPr>
              <w:rFonts w:hint="default" w:ascii="Cambria Math" w:hAnsi="Cambria Math"/>
              <w:sz w:val="21"/>
            </w:rPr>
            <m:t>Re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=Re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Re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box>
            <m:boxPr>
              <m:opEmu m:val="1"/>
              <m:ctrlPr>
                <w:rPr>
                  <w:rFonts w:hint="default" w:ascii="Cambria Math" w:hAnsi="Cambria Math"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Re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−iθ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θ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e>
          </m:box>
        </m:oMath>
      </m:oMathPara>
    </w:p>
    <w:p w14:paraId="7EAE57C3">
      <w:pPr>
        <w:rPr>
          <w:rFonts w:hint="eastAsia" w:hAnsi="Cambria Math"/>
          <w:i w:val="0"/>
          <w:sz w:val="21"/>
          <w:lang w:val="en-US" w:eastAsia="zh-CN"/>
        </w:rPr>
      </w:pPr>
    </w:p>
    <w:p w14:paraId="50AAC204">
      <w:pPr>
        <w:rPr>
          <w:rFonts w:hint="default" w:hAnsi="Cambria Math"/>
          <w:i/>
          <w:sz w:val="21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−iθ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  <w:lang w:val="en-US" w:eastAsia="zh-CN"/>
            </w:rPr>
            <m:t>{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(2</m:t>
          </m:r>
          <m:r>
            <m:rPr/>
            <w:rPr>
              <w:rFonts w:hint="default" w:ascii="Cambria Math" w:hAnsi="Cambria Math"/>
              <w:sz w:val="21"/>
            </w:rPr>
            <m:t>I 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}</m:t>
          </m:r>
        </m:oMath>
      </m:oMathPara>
    </w:p>
    <w:p w14:paraId="554ABCBA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 w:cs="Cambria Math"/>
              <w:sz w:val="21"/>
              <w:lang w:val="en-US" w:eastAsia="zh-CN"/>
            </w:rPr>
            <m:t>⇒</m:t>
          </m:r>
          <m:r>
            <m:rPr/>
            <w:rPr>
              <w:rFonts w:hint="default" w:ascii="Cambria Math" w:hAnsi="Cambria Math"/>
              <w:sz w:val="21"/>
            </w:rPr>
            <m:t>Re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−iθ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P(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  <w:lang w:val="en-US" w:eastAsia="zh-CN"/>
            </w:rPr>
            <m:t>{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cos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2θ)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2θ)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2I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}</m:t>
          </m:r>
          <m:r>
            <m:rPr/>
            <w:rPr>
              <w:rFonts w:hint="default" w:ascii="Cambria Math" w:hAnsi="Cambria Math" w:cs="Cambria Math"/>
              <w:sz w:val="21"/>
              <w:lang w:val="en-US" w:eastAsia="zh-CN"/>
            </w:rPr>
            <m:t>⇒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c=</m:t>
          </m:r>
          <m:r>
            <m:rPr/>
            <w:rPr>
              <w:rFonts w:hint="default" w:ascii="Cambria Math" w:hAnsi="Cambria Math"/>
              <w:sz w:val="21"/>
            </w:rPr>
            <m:t>2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cos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2θ)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2θ)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∂θ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−2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box>
            <m:boxPr>
              <m:opEmu m:val="1"/>
              <m:ctrlPr>
                <w:rPr>
                  <w:rFonts w:hint="default" w:ascii="Cambria Math" w:hAnsi="Cambria Math"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box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ε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f(</m:t>
          </m:r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/>
            <w:rPr>
              <w:rFonts w:hint="default" w:ascii="Cambria Math" w:hAnsi="Cambria Math"/>
              <w:sz w:val="21"/>
            </w:rPr>
            <m:t>θ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013E196F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未检查</w:t>
      </w:r>
    </w:p>
    <w:p w14:paraId="5B630979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θ=?</m:t>
          </m:r>
        </m:oMath>
      </m:oMathPara>
    </w:p>
    <w:p w14:paraId="2E635910">
      <w:pPr>
        <w:rPr>
          <w:rFonts w:hint="default" w:hAnsi="Cambria Math"/>
          <w:i w:val="0"/>
          <w:sz w:val="21"/>
          <w:lang w:val="en-US" w:eastAsia="zh-CN"/>
        </w:rPr>
      </w:pPr>
    </w:p>
    <w:p w14:paraId="2ABD981E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⇒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acc>
                <m:accPr>
                  <m:chr m:val="̇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+i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lim>
              <m:r>
                <m:rPr/>
                <w:rPr>
                  <w:rFonts w:hint="eastAsia" w:ascii="Cambria Math" w:hAnsi="Cambria Math"/>
                  <w:sz w:val="21"/>
                  <w:lang w:val="en-US" w:eastAsia="zh-CN"/>
                </w:rPr>
                <m:t>二十一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lim>
          </m:limUpp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P(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ξ</m:t>
          </m:r>
          <m:r>
            <m:rPr>
              <m:sty m:val="p"/>
            </m:rPr>
            <w:rPr>
              <w:rFonts w:hint="default" w:ascii="Cambria Math" w:hAnsi="Cambria Math" w:cs="Cambria Math"/>
              <w:sz w:val="21"/>
              <w:lang w:val="en-US" w:eastAsia="zh-CN"/>
            </w:rPr>
            <m:t>,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194E8895">
      <w:pPr>
        <w:rPr>
          <w:rFonts w:hint="default" w:hAnsi="Cambria Math"/>
          <w:i w:val="0"/>
          <w:sz w:val="21"/>
          <w:lang w:val="en-US" w:eastAsia="zh-CN"/>
        </w:rPr>
      </w:pPr>
    </w:p>
    <w:p w14:paraId="06A798E8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iH'(I)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iθ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acc>
            <m:acc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/>
            <w:rPr>
              <w:rFonts w:hint="default" w:ascii="Cambria Math" w:hAnsi="Cambria Math"/>
              <w:sz w:val="21"/>
            </w:rPr>
            <m:t>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⇒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左页</m:t>
          </m:r>
          <m:r>
            <m:rPr/>
            <w:rPr>
              <w:rFonts w:hint="default" w:ascii="Cambria Math" w:hAnsi="Cambria Math"/>
              <w:sz w:val="21"/>
            </w:rPr>
            <m:t>.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acc>
                <m:accPr>
                  <m:chr m:val="̇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+i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iH'(I)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−iθ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acc>
            <m:acc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/>
            <w:rPr>
              <w:rFonts w:hint="default" w:ascii="Cambria Math" w:hAnsi="Cambria Math"/>
              <w:sz w:val="21"/>
            </w:rPr>
            <m:t>θ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732F2E6A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fPr>
            <m:num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+i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θ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H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(I)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acc>
            <m:accPr>
              <m:ctrlPr>
                <w:rPr>
                  <w:rFonts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(I,θ)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−iθ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sz w:val="21"/>
            </w:rPr>
            <m:t>⇒</m:t>
          </m:r>
        </m:oMath>
      </m:oMathPara>
    </w:p>
    <w:p w14:paraId="28CB86B6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hAnsi="Cambria Math" w:cstheme="minorBidi"/>
              <w:kern w:val="2"/>
              <w:sz w:val="21"/>
              <w:szCs w:val="24"/>
              <w:lang w:val="en-US" w:eastAsia="zh-CN" w:bidi="ar-SA"/>
            </w:rPr>
            <m:t>实部</m:t>
          </m:r>
          <m:r>
            <m:rPr>
              <m:sty m:val="p"/>
            </m:rPr>
            <w:rPr>
              <w:rFonts w:hint="default" w:hAnsi="Cambria Math" w:cstheme="minorBidi"/>
              <w:kern w:val="2"/>
              <w:sz w:val="21"/>
              <w:szCs w:val="24"/>
              <w:lang w:val="en-US" w:eastAsia="zh-CN" w:bidi="ar-SA"/>
            </w:rPr>
            <m:t>:</m:t>
          </m:r>
          <m:d>
            <m:dPr>
              <m:begChr m:val="{"/>
              <m:endChr m:val=""/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bidi="ar-SA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bidi="ar-SA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= 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−iθ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(I,θ)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e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=−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(I)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−iθ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(I,θ)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</m:d>
        </m:oMath>
      </m:oMathPara>
    </w:p>
    <w:p w14:paraId="01A93E55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 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−iθ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(I,θ)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box>
                    <m:boxPr>
                      <m:opEmu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boxPr>
                    <m:e>
                      <m:r>
                        <m:rPr/>
                        <w:rPr>
                          <w:rFonts w:ascii="Cambria Math" w:hAnsi="Cambria Math"/>
                          <w:sz w:val="21"/>
                        </w:rPr>
                        <m:t>∶=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box>
                  <m:r>
                    <m:rPr/>
                    <w:rPr>
                      <w:rFonts w:hint="default" w:ascii="Cambria Math" w:hAnsi="Cambria Math"/>
                      <w:sz w:val="21"/>
                    </w:rPr>
                    <m:t>εf(I,θ)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=−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(I)+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−iθ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(I,θ)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box>
                    <m:boxPr>
                      <m:opEmu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boxPr>
                    <m:e>
                      <m:r>
                        <m:rPr/>
                        <w:rPr>
                          <w:rFonts w:ascii="Cambria Math" w:hAnsi="Cambria Math"/>
                          <w:sz w:val="21"/>
                        </w:rPr>
                        <m:t>∶=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box>
                  <m:r>
                    <m:rPr/>
                    <w:rPr>
                      <w:rFonts w:hint="default" w:ascii="Cambria Math" w:hAnsi="Cambria Math"/>
                      <w:sz w:val="21"/>
                    </w:rPr>
                    <m:t>ω(I)+εg(I,θ)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</m:d>
        </m:oMath>
      </m:oMathPara>
    </w:p>
    <w:p w14:paraId="4386EF9D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Part 4提取近可积结构与本征频率</w:t>
      </w:r>
    </w:p>
    <w:p w14:paraId="10525EF2">
      <w:pPr>
        <w:rPr>
          <w:rFonts w:hint="eastAsia" w:hAnsi="Cambria Math"/>
          <w:i w:val="0"/>
          <w:sz w:val="21"/>
          <w:lang w:val="en-US" w:eastAsia="zh-CN"/>
        </w:rPr>
      </w:pPr>
    </w:p>
    <w:p w14:paraId="615DA1E1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其中</m:t>
          </m:r>
          <m:r>
            <m:rPr/>
            <w:rPr>
              <w:rFonts w:hint="default" w:ascii="Cambria Math" w:hAnsi="Cambria Math"/>
              <w:sz w:val="21"/>
            </w:rPr>
            <m:t>ε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为小参数，表示扰动强度；</m:t>
          </m:r>
          <m:r>
            <m:rPr/>
            <w:rPr>
              <w:rFonts w:hint="default" w:ascii="Cambria Math" w:hAnsi="Cambria Math"/>
              <w:sz w:val="21"/>
            </w:rPr>
            <m:t>(ω(I)=−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H(I))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为未扰动系统的本征频率；</m:t>
          </m:r>
          <m:r>
            <m:rPr/>
            <w:rPr>
              <w:rFonts w:hint="default" w:ascii="Cambria Math" w:hAnsi="Cambria Math"/>
              <w:sz w:val="21"/>
            </w:rPr>
            <m:t>f,g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为扰动项。</m:t>
          </m:r>
        </m:oMath>
      </m:oMathPara>
    </w:p>
    <w:p w14:paraId="2A930566">
      <w:pPr>
        <w:rPr>
          <w:rFonts w:hint="eastAsia" w:hAnsi="Cambria Math"/>
          <w:i w:val="0"/>
          <w:sz w:val="21"/>
          <w:lang w:val="en-US" w:eastAsia="zh-CN"/>
        </w:rPr>
      </w:pPr>
    </w:p>
    <w:p w14:paraId="0530B11A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2. 可积条件与非退化条件</m:t>
          </m:r>
        </m:oMath>
      </m:oMathPara>
    </w:p>
    <w:p w14:paraId="05AFC2BB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注：当</w:t>
      </w:r>
      <m:oMath>
        <m:r>
          <m:rPr/>
          <w:rPr>
            <w:rFonts w:hint="default" w:ascii="Cambria Math" w:hAnsi="Cambria Math"/>
            <w:sz w:val="21"/>
          </w:rPr>
          <m:t>ε=0</m:t>
        </m:r>
      </m:oMath>
      <w:r>
        <w:rPr>
          <w:rFonts w:hint="default" w:hAnsi="Cambria Math"/>
          <w:i w:val="0"/>
          <w:sz w:val="21"/>
        </w:rPr>
        <w:t>时，系统退化为可积系统：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   </m:t>
        </m:r>
      </m:oMath>
    </w:p>
    <w:p w14:paraId="15900D75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=ω(I)=−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'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(I)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  </m:t>
          </m:r>
        </m:oMath>
      </m:oMathPara>
    </w:p>
    <w:p w14:paraId="039A56F2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要求频率映射是非退化的，即：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   </m:t>
        </m:r>
      </m:oMath>
    </w:p>
    <w:p w14:paraId="713A0777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ω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'</m:t>
          </m:r>
          <m:r>
            <m:rPr/>
            <w:rPr>
              <w:rFonts w:hint="default" w:ascii="Cambria Math" w:hAnsi="Cambria Math"/>
              <w:sz w:val="21"/>
            </w:rPr>
            <m:t>(I)=−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H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''</m:t>
          </m:r>
          <m:r>
            <m:rPr/>
            <w:rPr>
              <w:rFonts w:hint="default" w:ascii="Cambria Math" w:hAnsi="Cambria Math"/>
              <w:sz w:val="21"/>
            </w:rPr>
            <m:t>(I)≠0</m:t>
          </m:r>
        </m:oMath>
      </m:oMathPara>
    </w:p>
    <w:p w14:paraId="4C56171C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 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Part 5验证KAM定理三大条件   </m:t>
          </m:r>
        </m:oMath>
      </m:oMathPara>
    </w:p>
    <w:p w14:paraId="659F7500">
      <w:pPr>
        <w:rPr>
          <w:rFonts w:hint="eastAsia" w:hAnsi="Cambria Math"/>
          <w:i w:val="0"/>
          <w:sz w:val="21"/>
          <w:lang w:val="en-US" w:eastAsia="zh-CN"/>
        </w:rPr>
      </w:pPr>
    </w:p>
    <w:p w14:paraId="00E9133C">
      <w:pPr>
        <w:rPr>
          <w:rFonts w:hint="default" w:hAnsi="Cambria Math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∀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⟨</m:t>
              </m:r>
              <m:r>
                <m:rPr/>
                <w:rPr>
                  <w:rFonts w:hint="default" w:ascii="Cambria Math" w:hAnsi="Cambria Math"/>
                  <w:sz w:val="21"/>
                </w:rPr>
                <m:t>k,ω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(I)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⟩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≥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/>
                  <w:sz w:val="21"/>
                </w:rPr>
                <m:t>γ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τ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, 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</m:oMath>
      </m:oMathPara>
    </w:p>
    <w:p w14:paraId="75738C96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k∈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1"/>
                </w:rPr>
                <m:t>ℤ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{0}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, </m:t>
          </m:r>
          <m:r>
            <m:rPr/>
            <w:rPr>
              <w:rFonts w:ascii="Cambria Math" w:hAnsi="Cambria Math"/>
              <w:sz w:val="21"/>
            </w:rPr>
            <m:t>γ</m:t>
          </m:r>
          <m:r>
            <m:rPr/>
            <w:rPr>
              <w:rFonts w:hint="default" w:ascii="Cambria Math" w:hAnsi="Cambria Math"/>
              <w:sz w:val="21"/>
            </w:rPr>
            <m:t>&gt;0,τ&gt;N−1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</m:oMath>
      </m:oMathPara>
    </w:p>
    <w:p w14:paraId="71FE902E">
      <w:pPr>
        <w:rPr>
          <w:rFonts w:hint="default" w:hAnsi="Cambria Math"/>
          <w:i w:val="0"/>
          <w:sz w:val="21"/>
        </w:rPr>
      </w:pPr>
    </w:p>
    <w:p w14:paraId="3DDD3B05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+⋯+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6AB3DC0C">
      <w:pPr>
        <w:rPr>
          <w:rFonts w:hint="eastAsia" w:hAnsi="Cambria Math"/>
          <w:i w:val="0"/>
          <w:sz w:val="21"/>
          <w:lang w:val="en-US" w:eastAsia="zh-CN"/>
        </w:rPr>
      </w:pPr>
    </w:p>
    <w:p w14:paraId="38A95CA2">
      <w:pPr>
        <w:rPr>
          <w:rFonts w:hint="eastAsia" w:hAnsi="Cambria Math"/>
          <w:i w:val="0"/>
          <w:sz w:val="21"/>
          <w:lang w:val="en-US" w:eastAsia="zh-CN"/>
        </w:rPr>
      </w:pPr>
    </w:p>
    <w:p w14:paraId="036E92B6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注：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A Lecture on the Classical KAM Theorem” —— J. Pöschel, 2009. Page 6, Theorem.</m:t>
        </m:r>
      </m:oMath>
    </w:p>
    <w:p w14:paraId="318DBBD6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必须要求扰动是实解析的（但如果哈密顿量 H 和扰动 P 是 C^r 光滑的，且光滑度 r 足够大，定理也可以适用。）</w:t>
      </w:r>
    </w:p>
    <w:p w14:paraId="66E5EBF6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1.  Moser, J. (1962). On invariant curves of area−preserving mappings of an annulus.</m:t>
          </m:r>
        </m:oMath>
      </m:oMathPara>
    </w:p>
    <w:p w14:paraId="58A6E1F8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2.  Pöschel, J. (1982). Invariant tori in Hamiltonian systems.</m:t>
          </m:r>
        </m:oMath>
      </m:oMathPara>
    </w:p>
    <w:p w14:paraId="1F10C35E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3.  Kuksin, S. B. (1998). Nearly integrable infinite−dimensional Hamiltonian systems.</m:t>
          </m:r>
        </m:oMath>
      </m:oMathPara>
    </w:p>
    <w:p w14:paraId="075A37E7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4.  Betti, M. &amp; Belle, P. (2004). KAM tori for dissipative PDEs.</m:t>
          </m:r>
        </m:oMath>
      </m:oMathPara>
    </w:p>
    <w:p w14:paraId="10E5A0E0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(结论可以直接拿来使用)</w:t>
      </w:r>
    </w:p>
    <w:p w14:paraId="30B19F79">
      <w:pPr>
        <w:rPr>
          <w:rFonts w:hint="eastAsia" w:hAnsi="Cambria Math"/>
          <w:i w:val="0"/>
          <w:sz w:val="21"/>
          <w:lang w:val="en-US" w:eastAsia="zh-CN"/>
        </w:rPr>
      </w:pPr>
    </w:p>
    <w:p w14:paraId="04A07B5D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21629B8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AE49204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7DD9AE9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1693E16E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4E65255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162D4399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130DF54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回到设计CHNN主线Part 4</w:t>
      </w:r>
    </w:p>
    <w:p w14:paraId="565F9F2F">
      <w:pPr>
        <w:rPr>
          <w:rFonts w:hint="eastAsia" w:hAnsi="Cambria Math"/>
          <w:i w:val="0"/>
          <w:sz w:val="21"/>
          <w:lang w:val="en-US" w:eastAsia="zh-CN"/>
        </w:rPr>
      </w:pPr>
    </w:p>
    <w:p w14:paraId="10B592B4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Complex−Valued HNN: 复值哈密顿神经网络</w:t>
      </w:r>
    </w:p>
    <w:p w14:paraId="77593316">
      <w:pPr>
        <w:rPr>
          <w:rFonts w:hint="eastAsia" w:hAnsi="Cambria Math"/>
          <w:i w:val="0"/>
          <w:sz w:val="21"/>
          <w:lang w:val="en-US" w:eastAsia="zh-CN"/>
        </w:rPr>
      </w:pPr>
    </w:p>
    <w:p w14:paraId="5FD152C8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用复变量统一描述机器人状态（位置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q</m:t>
        </m:r>
      </m:oMath>
      <w:r>
        <w:rPr>
          <w:rFonts w:hint="eastAsia" w:hAnsi="Cambria Math"/>
          <w:i w:val="0"/>
          <w:sz w:val="21"/>
          <w:lang w:val="en-US" w:eastAsia="zh-CN"/>
        </w:rPr>
        <w:t>，动量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p</m:t>
        </m:r>
      </m:oMath>
      <w:r>
        <w:rPr>
          <w:rFonts w:hint="eastAsia" w:hAnsi="Cambria Math"/>
          <w:i w:val="0"/>
          <w:sz w:val="21"/>
          <w:lang w:val="en-US" w:eastAsia="zh-CN"/>
        </w:rPr>
        <w:t>，相位</w:t>
      </w:r>
      <m:oMath>
        <m:r>
          <m:rPr>
            <m:sty m:val="p"/>
          </m:rPr>
          <w:rPr>
            <w:rFonts w:ascii="Cambria Math" w:hAnsi="Cambria Math"/>
            <w:sz w:val="21"/>
            <w:lang w:val="en-US"/>
          </w:rPr>
          <m:t>α</m:t>
        </m:r>
      </m:oMath>
      <w:r>
        <w:rPr>
          <w:rFonts w:hint="eastAsia" w:hAnsi="Cambria Math"/>
          <w:i w:val="0"/>
          <w:sz w:val="21"/>
          <w:lang w:val="en-US" w:eastAsia="zh-CN"/>
        </w:rPr>
        <w:t>）.通过学习复值哈密顿量，实现能量守恒的精准动力学建模与控制，适用于涉及波动、相位或复杂耦合的机器人系统。</w:t>
      </w:r>
    </w:p>
    <w:p w14:paraId="76F3F18A">
      <w:pPr>
        <w:rPr>
          <w:rFonts w:hint="eastAsia" w:hAnsi="Cambria Math"/>
          <w:i w:val="0"/>
          <w:sz w:val="21"/>
          <w:lang w:val="en-US" w:eastAsia="zh-CN"/>
        </w:rPr>
      </w:pPr>
    </w:p>
    <w:p w14:paraId="65613F6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回顾</w:t>
      </w:r>
    </w:p>
    <w:p w14:paraId="3E3CFF51">
      <w:pPr>
        <w:rPr>
          <w:rFonts w:hint="eastAsia" w:hAnsi="Cambria Math"/>
          <w:i w:val="0"/>
          <w:sz w:val="21"/>
          <w:lang w:val="en-US" w:eastAsia="zh-CN"/>
        </w:rPr>
      </w:pPr>
    </w:p>
    <w:p w14:paraId="797642C5">
      <w:pPr>
        <w:rPr>
          <w:rFonts w:hint="eastAsia" w:hAnsi="Cambria Math"/>
          <w:i w:val="0"/>
          <w:sz w:val="21"/>
          <w:lang w:val="en-US" w:eastAsia="zh-CN"/>
        </w:rPr>
      </w:pPr>
    </w:p>
    <w:p w14:paraId="52CF8C3D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方程(15)：</w:t>
      </w:r>
    </w:p>
    <w:p w14:paraId="4B0B08C1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={z,H}−[z,H]+</m:t>
          </m:r>
          <m:sSub>
            <m:sSubPr>
              <m:ctrlPr>
                <w:rPr>
                  <w:rFonts w:hint="default" w:ascii="Cambria Math" w:hAnsi="Cambria Math"/>
                  <w:i/>
                  <w:sz w:val="21"/>
                </w:rPr>
              </m:ctrlPr>
            </m:sSubPr>
            <m:e>
              <m:groupChr>
                <m:groupChrPr>
                  <m:chr m:val="̂"/>
                  <m:pos m:val="top"/>
                  <m:vertJc m:val="bot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=J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H−D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H+</m:t>
          </m:r>
          <m:sSub>
            <m:sSubPr>
              <m:ctrlPr>
                <w:rPr>
                  <w:rFonts w:hint="default" w:ascii="Cambria Math" w:hAnsi="Cambria Math"/>
                  <w:i/>
                  <w:sz w:val="21"/>
                </w:rPr>
              </m:ctrlPr>
            </m:sSubPr>
            <m:e>
              <m:groupChr>
                <m:groupChrPr>
                  <m:chr m:val="̂"/>
                  <m:pos m:val="top"/>
                  <m:vertJc m:val="bot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</m:oMath>
      </m:oMathPara>
    </w:p>
    <w:p w14:paraId="24D2EF3D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其中</w:t>
      </w:r>
      <m:oMath>
        <m:r>
          <m:rPr/>
          <w:rPr>
            <w:rFonts w:hint="default" w:ascii="Cambria Math" w:hAnsi="Cambria Math"/>
            <w:sz w:val="21"/>
          </w:rPr>
          <m:t>D=D(z)</m:t>
        </m:r>
      </m:oMath>
      <w:r>
        <w:rPr>
          <w:rFonts w:hint="default" w:hAnsi="Cambria Math"/>
          <w:i w:val="0"/>
          <w:sz w:val="21"/>
          <w:lang w:val="en-US" w:eastAsia="zh-CN"/>
        </w:rPr>
        <w:t>是耗散度量矩阵（对称正定张量）</w:t>
      </w:r>
      <w:r>
        <w:rPr>
          <w:rFonts w:hint="default" w:hAnsi="Cambria Math"/>
          <w:i/>
          <w:sz w:val="21"/>
        </w:rPr>
        <w:t>。</w:t>
      </w:r>
    </w:p>
    <w:p w14:paraId="4BA808B7">
      <w:pPr>
        <w:rPr>
          <w:rFonts w:hint="default" w:hAnsi="Cambria Math"/>
          <w:i w:val="0"/>
          <w:sz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dt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(J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H−D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H+</m:t>
        </m:r>
        <m:sSub>
          <m:sSubPr>
            <m:ctrlPr>
              <w:rPr>
                <w:rFonts w:hint="default" w:ascii="Cambria Math" w:hAnsi="Cambria Math"/>
                <w:i/>
                <w:sz w:val="21"/>
              </w:rPr>
            </m:ctrlPr>
          </m:sSubPr>
          <m:e>
            <m:groupChr>
              <m:groupChrPr>
                <m:chr m:val="̂"/>
                <m:pos m:val="top"/>
                <m:vertJc m:val="bot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groupChr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groupChr>
            <m:ctrlPr>
              <w:rPr>
                <w:rFonts w:hint="default" w:ascii="Cambria Math" w:hAnsi="Cambria Math"/>
                <w:i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ext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)=(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J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H−(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D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H+(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sSub>
          <m:sSubPr>
            <m:ctrlPr>
              <w:rPr>
                <w:rFonts w:hint="default" w:ascii="Cambria Math" w:hAnsi="Cambria Math"/>
                <w:i/>
                <w:sz w:val="21"/>
              </w:rPr>
            </m:ctrlPr>
          </m:sSubPr>
          <m:e>
            <m:groupChr>
              <m:groupChrPr>
                <m:chr m:val="̂"/>
                <m:pos m:val="top"/>
                <m:vertJc m:val="bot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groupChr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groupChr>
            <m:ctrlPr>
              <w:rPr>
                <w:rFonts w:hint="default" w:ascii="Cambria Math" w:hAnsi="Cambria Math"/>
                <w:i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ext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(26)</w:t>
      </w:r>
    </w:p>
    <w:p w14:paraId="3A3B3A9B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i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J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  <w:lang w:val="en-US" w:eastAsia="zh-CN"/>
          </w:rPr>
          <m:t>=−</m:t>
        </m:r>
        <m:r>
          <m:rPr/>
          <w:rPr>
            <w:rFonts w:hint="default" w:ascii="Cambria Math" w:hAnsi="Cambria Math"/>
            <w:sz w:val="21"/>
          </w:rPr>
          <m:t>J</m:t>
        </m:r>
      </m:oMath>
      <w:r>
        <w:rPr>
          <w:rFonts w:hint="default" w:hAnsi="Cambria Math"/>
          <w:i w:val="0"/>
          <w:iCs/>
          <w:sz w:val="21"/>
        </w:rPr>
        <w:t>反对称</w:t>
      </w:r>
      <w:r>
        <w:rPr>
          <w:rFonts w:hint="eastAsia" w:hAnsi="Cambria Math"/>
          <w:i w:val="0"/>
          <w:iCs/>
          <w:sz w:val="21"/>
          <w:lang w:eastAsia="zh-CN"/>
        </w:rPr>
        <w:t>，</w:t>
      </w:r>
      <m:oMath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J</m:t>
        </m:r>
        <m:r>
          <m:rPr>
            <m:sty m:val="p"/>
          </m:rPr>
          <w:rPr>
            <w:rFonts w:hint="default" w:ascii="Cambria Math" w:hAnsi="Cambria Math"/>
            <w:sz w:val="21"/>
          </w:rPr>
          <m:t>∇</m:t>
        </m:r>
        <m:r>
          <m:rPr/>
          <w:rPr>
            <w:rFonts w:hint="default" w:ascii="Cambria Math" w:hAnsi="Cambria Math"/>
            <w:sz w:val="21"/>
          </w:rPr>
          <m:t>H=0</m:t>
        </m:r>
      </m:oMath>
    </w:p>
    <w:p w14:paraId="2A9AF79D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x</m:t>
          </m:r>
          <m:r>
            <m:rPr/>
            <w:rPr>
              <w:rFonts w:ascii="Cambria Math" w:hAnsi="Cambria Math"/>
              <w:sz w:val="21"/>
              <w:lang w:val="en-US"/>
            </w:rPr>
            <m:t>≠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0,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x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x=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(−J)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x=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J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z w:val="21"/>
              <w:lang w:val="en-US"/>
            </w:rPr>
            <m:t>⇒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J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x=0,</m:t>
          </m:r>
          <m:r>
            <m:rPr/>
            <w:rPr>
              <w:rFonts w:hint="default" w:ascii="Cambria Math" w:hAnsi="Cambria Math"/>
              <w:sz w:val="21"/>
            </w:rPr>
            <m:t>∀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x</m:t>
          </m:r>
          <m:r>
            <m:rPr/>
            <w:rPr>
              <w:rFonts w:ascii="Cambria Math" w:hAnsi="Cambria Math"/>
              <w:sz w:val="21"/>
              <w:lang w:val="en-US"/>
            </w:rPr>
            <m:t>≠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0</m:t>
          </m:r>
        </m:oMath>
      </m:oMathPara>
    </w:p>
    <w:p w14:paraId="452E65D0">
      <w:pPr>
        <m:rPr/>
        <w:rPr>
          <w:rFonts w:hint="default" w:hAnsi="Cambria Math"/>
          <w:b w:val="0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不考虑外力</m:t>
          </m:r>
          <m:sSub>
            <m:sSubPr>
              <m:ctrlPr>
                <w:rPr>
                  <w:rFonts w:hint="default" w:ascii="Cambria Math" w:hAnsi="Cambria Math"/>
                  <w:i/>
                  <w:sz w:val="21"/>
                </w:rPr>
              </m:ctrlPr>
            </m:sSubPr>
            <m:e>
              <m:groupChr>
                <m:groupChrPr>
                  <m:chr m:val="̂"/>
                  <m:pos m:val="top"/>
                  <m:vertJc m:val="bot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时，若</m:t>
          </m:r>
          <m:r>
            <m:rPr/>
            <w:rPr>
              <w:rFonts w:hint="default" w:ascii="Cambria Math" w:hAnsi="Cambria Math"/>
              <w:sz w:val="21"/>
            </w:rPr>
            <m:t>(D(z))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正定，则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∇</m:t>
          </m:r>
          <m:r>
            <m:rPr/>
            <w:rPr>
              <w:rFonts w:hint="default" w:ascii="Cambria Math" w:hAnsi="Cambria Math"/>
              <w:sz w:val="21"/>
            </w:rPr>
            <m:t>H&lt;0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，系统能量衰减（耗散）</m:t>
          </m:r>
        </m:oMath>
      </m:oMathPara>
    </w:p>
    <w:p w14:paraId="5FC5C3D9">
      <w:pPr>
        <w:rPr>
          <w:rFonts w:hint="eastAsia" w:hAnsi="Cambria Math"/>
          <w:b w:val="0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P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eastAsia" w:hAnsi="Cambria Math"/>
            <w:sz w:val="21"/>
            <w:lang w:val="en-US" w:eastAsia="zh-CN"/>
          </w:rPr>
          <m:t xml:space="preserve"> </m:t>
        </m:r>
      </m:oMath>
      <w:r>
        <w:rPr>
          <w:rFonts w:hint="eastAsia" w:hAnsi="Cambria Math"/>
          <w:i w:val="0"/>
          <w:sz w:val="21"/>
          <w:lang w:val="en-US" w:eastAsia="zh-CN"/>
        </w:rPr>
        <w:t>(21)</w:t>
      </w:r>
    </w:p>
    <w:p w14:paraId="6CDC6221">
      <w:pPr>
        <m:rPr/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7B23C99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方程(21)：</w:t>
      </w:r>
    </w:p>
    <w:p w14:paraId="068F9333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 xml:space="preserve"> </m:t>
          </m:r>
        </m:oMath>
      </m:oMathPara>
    </w:p>
    <w:p w14:paraId="75A951F9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定义泊松括号：</w:t>
      </w:r>
    </w:p>
    <w:p w14:paraId="2574D797">
      <w:pPr>
        <w:rPr>
          <w:rFonts w:hint="eastAsia" w:hAnsi="Cambria Math"/>
          <w:i w:val="0"/>
          <w:sz w:val="21"/>
          <w:lang w:val="en-US" w:eastAsia="zh-CN"/>
        </w:rPr>
      </w:pPr>
    </w:p>
    <w:p w14:paraId="548990CC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  为统一形式，定义复数空间中的泊松括号：</m:t>
          </m:r>
        </m:oMath>
      </m:oMathPara>
    </w:p>
    <w:p w14:paraId="3824073E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{f,g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}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cr m:val="fraktur"/>
                </m:rPr>
                <w:rPr>
                  <w:rFonts w:ascii="Cambria Math" w:hAnsi="Cambria Math"/>
                  <w:sz w:val="21"/>
                </w:rPr>
                <m:t>ℭ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=−i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∂g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05B06A79">
      <w:pP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</w:rPr>
          <m:t>据此，有</m:t>
        </m:r>
        <m:r>
          <m:rPr/>
          <w:rPr>
            <w:rFonts w:hint="default" w:ascii="Cambria Math" w:hAnsi="Cambria Math"/>
            <w:sz w:val="21"/>
          </w:rPr>
          <m:t>{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}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cr m:val="fraktur"/>
              </m:rPr>
              <w:rPr>
                <w:rFonts w:ascii="Cambria Math" w:hAnsi="Cambria Math"/>
                <w:sz w:val="21"/>
              </w:rPr>
              <m:t>ℭ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=−i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?</w:t>
      </w:r>
    </w:p>
    <w:p w14:paraId="7A07C723">
      <w:pPr>
        <w:rPr>
          <w:rFonts w:hint="eastAsia" w:hAnsi="Cambria Math"/>
          <w:b w:val="0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P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eastAsia" w:hAnsi="Cambria Math"/>
            <w:sz w:val="21"/>
            <w:lang w:val="en-US" w:eastAsia="zh-CN"/>
          </w:rPr>
          <m:t xml:space="preserve"> </m:t>
        </m:r>
      </m:oMath>
      <w:r>
        <w:rPr>
          <w:rFonts w:hint="eastAsia" w:hAnsi="Cambria Math"/>
          <w:i w:val="0"/>
          <w:sz w:val="21"/>
          <w:lang w:val="en-US" w:eastAsia="zh-CN"/>
        </w:rPr>
        <w:t>(21)</w:t>
      </w:r>
    </w:p>
    <w:p w14:paraId="69AA9896">
      <w:pP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E6D5EC2">
      <w:pPr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(21)</w:t>
      </w:r>
      <m:oMath>
        <m:r>
          <m:rPr>
            <m:sty m:val="p"/>
          </m:rPr>
          <w:rPr>
            <w:rFonts w:ascii="Cambria Math" w:hAnsi="Cambria Math"/>
            <w:sz w:val="21"/>
            <w:lang w:val="en-US"/>
          </w:rPr>
          <m:t>⇒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{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,H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}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cr m:val="fraktur"/>
              </m:rPr>
              <w:rPr>
                <w:rFonts w:ascii="Cambria Math" w:hAnsi="Cambria Math"/>
                <w:sz w:val="21"/>
              </w:rPr>
              <m:t>ℭ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+R(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</m:t>
        </m:r>
        <m:acc>
          <m:accPr>
            <m:chr m:val="̅"/>
            <m:ctrlPr>
              <w:rPr>
                <w:rFonts w:hint="default" w:ascii="Cambria Math" w:hAnsi="Cambria Math"/>
                <w:i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 w:hAnsi="Cambria Math"/>
          <w:i w:val="0"/>
          <w:sz w:val="21"/>
          <w:lang w:val="en-US" w:eastAsia="zh-CN"/>
        </w:rPr>
        <w:t>(系数可调整)(24)</w:t>
      </w:r>
    </w:p>
    <w:p w14:paraId="34FA1E5A">
      <w:pPr>
        <w:rPr>
          <w:rFonts w:hint="eastAsia" w:hAnsi="Cambria Math"/>
          <w:i w:val="0"/>
          <w:sz w:val="21"/>
          <w:lang w:val="en-US" w:eastAsia="zh-CN"/>
        </w:rPr>
      </w:pPr>
    </w:p>
    <w:p w14:paraId="2DAD0A18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参考：      “KAM Theory Meets Statistical Learning Theory: Hamiltonian Neural Networks with Non-zero Training Loss” — Y. Chen, T. Matsubara, T. Yaguchi. The 36th AAAI Conference on Artificial Intelligence (AAAI-22).</w:t>
      </w:r>
    </w:p>
    <w:p w14:paraId="515495A4">
      <w:pPr>
        <w:rPr>
          <w:rFonts w:hint="eastAsia" w:hAnsi="Cambria Math"/>
          <w:i w:val="0"/>
          <w:sz w:val="21"/>
          <w:lang w:val="en-US" w:eastAsia="zh-CN"/>
        </w:rPr>
      </w:pPr>
    </w:p>
    <w:p w14:paraId="0599AA89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引入参数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λ</m:t>
        </m:r>
      </m:oMath>
      <w:r>
        <w:rPr>
          <w:rFonts w:hint="eastAsia" w:hAnsi="Cambria Math"/>
          <w:i w:val="0"/>
          <w:sz w:val="21"/>
          <w:lang w:val="en-US" w:eastAsia="zh-CN"/>
        </w:rPr>
        <w:t>，用一个神经网络</w:t>
      </w:r>
      <m:oMath>
        <m:sSub>
          <m:sSubP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λ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(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</m:t>
        </m:r>
        <m:acc>
          <m:accPr>
            <m:chr m:val="̅"/>
            <m:ctrlPr>
              <w:rPr>
                <w:rFonts w:hint="default" w:ascii="Cambria Math" w:hAnsi="Cambria Math"/>
                <w:i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/>
          <w:i w:val="0"/>
          <w:sz w:val="21"/>
          <w:lang w:val="en-US" w:eastAsia="zh-CN"/>
        </w:rPr>
        <w:t>来拟合或近似真实的复值哈密顿量函数。</w:t>
      </w:r>
    </w:p>
    <w:p w14:paraId="4BF103B7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损失函数：需要设计并控制多个损失函数来训练网络：   </w:t>
      </w:r>
    </w:p>
    <w:p w14:paraId="1E8E65BC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1.能量损失 (Lenorgy)：保证能量演化符合物理规律。 </w:t>
      </w:r>
    </w:p>
    <w:p w14:paraId="08D9DC52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2.雅可比损失 (Lacobi)：保证辛结构或某种守恒律。◦  </w:t>
      </w:r>
    </w:p>
    <w:p w14:paraId="295BA1EE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3.辛结构损失 (Lsymplectic)：保证学习到的动力学具有辛几何结构。</w:t>
      </w:r>
    </w:p>
    <w:p w14:paraId="0A58C5F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eastAsia="zh-CN"/>
        </w:rPr>
        <w:t>回顾方程</w:t>
      </w:r>
      <w:r>
        <w:rPr>
          <w:rFonts w:hint="eastAsia" w:hAnsi="Cambria Math"/>
          <w:i w:val="0"/>
          <w:sz w:val="21"/>
          <w:lang w:val="en-US" w:eastAsia="zh-CN"/>
        </w:rPr>
        <w:t>(17):</w:t>
      </w:r>
    </w:p>
    <w:p w14:paraId="6ED1BAB2">
      <w:pPr>
        <w:rPr>
          <w:rFonts w:hint="eastAsia" w:hAnsi="Cambria Math" w:eastAsiaTheme="minorEastAsia"/>
          <w:i w:val="0"/>
          <w:sz w:val="21"/>
          <w:lang w:eastAsia="zh-CN"/>
        </w:rPr>
      </w:pPr>
      <m:oMath>
        <m:r>
          <m:rPr/>
          <w:rPr>
            <w:rFonts w:hint="default" w:ascii="Cambria Math" w:hAnsi="Cambria Math"/>
            <w:sz w:val="21"/>
          </w:rPr>
          <m:t>(q,p)→(</m:t>
        </m:r>
        <m:r>
          <m:rPr>
            <m:sty m:val="p"/>
          </m:rPr>
          <w:rPr>
            <w:rFonts w:hint="default" w:ascii="Cambria Math" w:hAnsi="Cambria Math" w:cs="Cambria Math"/>
            <w:sz w:val="21"/>
          </w:rPr>
          <m:t>ξ</m:t>
        </m:r>
        <m:r>
          <m:rPr/>
          <w:rPr>
            <w:rFonts w:hint="default" w:ascii="Cambria Math" w:hAnsi="Cambria Math"/>
            <w:sz w:val="21"/>
          </w:rPr>
          <m:t>,</m:t>
        </m:r>
        <m:acc>
          <m:accPr>
            <m:chr m:val="̅"/>
            <m:ctrlPr>
              <w:rPr>
                <w:rFonts w:hint="default" w:ascii="Cambria Math" w:hAnsi="Cambria Math"/>
                <w:i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 w:hAnsi="Cambria Math"/>
          <w:i w:val="0"/>
          <w:sz w:val="21"/>
        </w:rPr>
        <w:t>正则变换</w:t>
      </w:r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default" w:hAnsi="Cambria Math"/>
          <w:i w:val="0"/>
          <w:sz w:val="21"/>
        </w:rPr>
        <w:t>保持</w:t>
      </w:r>
      <w:r>
        <w:rPr>
          <w:rFonts w:hint="eastAsia" w:hAnsi="Cambria Math"/>
          <w:i w:val="0"/>
          <w:sz w:val="21"/>
          <w:lang w:val="en-US" w:eastAsia="zh-CN"/>
        </w:rPr>
        <w:t>辛结构</w:t>
      </w:r>
    </w:p>
    <w:p w14:paraId="707D8841">
      <w:pPr>
        <w:rPr>
          <w:rFonts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(q+ip)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(q−ip)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</m:oMath>
      </m:oMathPara>
    </w:p>
    <w:p w14:paraId="6A3B57B3">
      <w:pPr>
        <w:rPr>
          <w:rFonts w:hint="eastAsia" w:hAnsi="Cambria Math"/>
          <w:b w:val="0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acc>
                  <m:accPr>
                    <m:chr m:val="̅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1"/>
                      </w:rPr>
                      <m:t>ξ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P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eastAsia" w:hAnsi="Cambria Math"/>
            <w:sz w:val="21"/>
            <w:lang w:val="en-US" w:eastAsia="zh-CN"/>
          </w:rPr>
          <m:t xml:space="preserve"> </m:t>
        </m:r>
      </m:oMath>
      <w:r>
        <w:rPr>
          <w:rFonts w:hint="eastAsia" w:hAnsi="Cambria Math"/>
          <w:i w:val="0"/>
          <w:sz w:val="21"/>
          <w:lang w:val="en-US" w:eastAsia="zh-CN"/>
        </w:rPr>
        <w:t>(21)</w:t>
      </w:r>
    </w:p>
    <w:p w14:paraId="64AA7EF1">
      <w:pPr>
        <w:rPr>
          <w:rFonts w:hAnsi="Cambria Math"/>
          <w:i w:val="0"/>
          <w:sz w:val="21"/>
        </w:rPr>
      </w:pPr>
    </w:p>
    <w:p w14:paraId="75823FCC">
      <w:pPr>
        <w:rPr>
          <w:rFonts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eastAsia="zh-CN"/>
        </w:rPr>
        <w:t>回顾方程</w:t>
      </w:r>
      <w:r>
        <w:rPr>
          <w:rFonts w:hint="eastAsia" w:hAnsi="Cambria Math"/>
          <w:i w:val="0"/>
          <w:sz w:val="21"/>
          <w:lang w:val="en-US" w:eastAsia="zh-CN"/>
        </w:rPr>
        <w:t>(21):</w:t>
      </w:r>
    </w:p>
    <w:p w14:paraId="0E9A6CAB">
      <w:pPr>
        <w:rPr>
          <w:rFonts w:hint="default" w:hAnsi="Cambria Math"/>
          <w:b w:val="0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box>
            <m:boxPr>
              <m:opEmu m:val="1"/>
              <m:ctrlPr>
                <w:rPr>
                  <w:rFonts w:ascii="Cambria Math" w:hAnsi="Cambria Math"/>
                  <w:i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box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box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default" w:hAnsi="Cambria Math"/>
              <w:sz w:val="21"/>
              <w:lang w:val="en-US" w:eastAsia="zh-CN"/>
            </w:rPr>
            <m:t>)</m:t>
          </m:r>
          <m:box>
            <m:boxPr>
              <m:opEmu m:val="1"/>
              <m:ctrlPr>
                <w:rPr>
                  <w:rFonts w:ascii="Cambria Math" w:hAnsi="Cambria Math"/>
                  <w:i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box>
          <m:r>
            <m:rPr/>
            <w:rPr>
              <w:rFonts w:hint="default" w:ascii="Cambria Math" w:hAnsi="Cambria Math"/>
              <w:sz w:val="21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i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∂H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+i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̃"/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e>
              </m:acc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default" w:hAnsi="Cambria Math"/>
              <w:sz w:val="21"/>
              <w:lang w:val="en-US" w:eastAsia="zh-CN"/>
            </w:rPr>
            <m:t>)</m:t>
          </m:r>
        </m:oMath>
      </m:oMathPara>
    </w:p>
    <w:p w14:paraId="3B00F766">
      <w:pPr>
        <w:rPr>
          <w:rFonts w:hint="default" w:hAnsi="Cambria Math" w:eastAsiaTheme="minorEastAsia"/>
          <w:i w:val="0"/>
          <w:sz w:val="21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box>
          <m:boxPr>
            <m:opEmu m:val="1"/>
            <m:ctrlPr>
              <w:rPr>
                <w:rFonts w:ascii="Cambria Math" w:hAnsi="Cambria Math"/>
                <w:i/>
                <w:sz w:val="21"/>
              </w:rPr>
            </m:ctrlPr>
          </m:boxPr>
          <m:e>
            <m:r>
              <m:rPr/>
              <w:rPr>
                <w:rFonts w:ascii="Cambria Math" w:hAnsi="Cambria Math"/>
                <w:sz w:val="21"/>
              </w:rPr>
              <m:t>∶=</m:t>
            </m:r>
            <m:ctrlPr>
              <w:rPr>
                <w:rFonts w:ascii="Cambria Math" w:hAnsi="Cambria Math"/>
                <w:i/>
                <w:sz w:val="21"/>
              </w:rPr>
            </m:ctrlPr>
          </m:e>
        </m:box>
        <m:r>
          <m:rPr/>
          <w:rPr>
            <w:rFonts w:hint="default" w:ascii="Cambria Math" w:hAnsi="Cambria Math"/>
            <w:sz w:val="21"/>
          </w:rPr>
          <m:t>−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(</m:t>
            </m:r>
            <m:r>
              <m:rPr/>
              <w:rPr>
                <w:rFonts w:hint="default" w:ascii="Cambria Math" w:hAnsi="Cambria Math"/>
                <w:sz w:val="21"/>
              </w:rPr>
              <m:t>H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+i</m:t>
            </m:r>
            <m:acc>
              <m:accPr>
                <m:chr m:val="̃"/>
                <m:ctrlPr>
                  <w:rPr>
                    <w:rFonts w:hint="default" w:ascii="Cambria Math" w:hAnsi="Cambria Math"/>
                    <w:i w:val="0"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/>
                    <w:i w:val="0"/>
                    <w:sz w:val="21"/>
                  </w:rPr>
                </m:ctrlPr>
              </m:e>
            </m:acc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  <m:box>
          <m:boxPr>
            <m:opEmu m:val="1"/>
            <m:ctrlPr>
              <w:rPr>
                <w:rFonts w:ascii="Cambria Math" w:hAnsi="Cambria Math"/>
                <w:i/>
                <w:sz w:val="21"/>
              </w:rPr>
            </m:ctrlPr>
          </m:boxPr>
          <m:e>
            <m:r>
              <m:rPr/>
              <w:rPr>
                <w:rFonts w:ascii="Cambria Math" w:hAnsi="Cambria Math"/>
                <w:sz w:val="21"/>
              </w:rPr>
              <m:t>∶=</m:t>
            </m:r>
            <m:ctrlPr>
              <w:rPr>
                <w:rFonts w:ascii="Cambria Math" w:hAnsi="Cambria Math"/>
                <w:i/>
                <w:sz w:val="21"/>
              </w:rPr>
            </m:ctrlPr>
          </m:e>
        </m:box>
        <m:r>
          <m:rPr/>
          <w:rPr>
            <w:rFonts w:hint="default" w:ascii="Cambria Math" w:hAnsi="Cambria Math"/>
            <w:sz w:val="21"/>
          </w:rPr>
          <m:t>−i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̃"/>
                <m:ctrlPr>
                  <w:rPr>
                    <w:rFonts w:hint="default" w:ascii="Cambria Math" w:hAnsi="Cambria Math"/>
                    <w:i w:val="0"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H</m:t>
                </m:r>
                <m:ctrlPr>
                  <w:rPr>
                    <w:rFonts w:hint="default" w:ascii="Cambria Math" w:hAnsi="Cambria Math"/>
                    <w:i w:val="0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(25)</w:t>
      </w:r>
    </w:p>
    <w:p w14:paraId="2B1BD4F3">
      <w:pPr>
        <w:rPr>
          <w:rFonts w:hAnsi="Cambria Math"/>
          <w:i w:val="0"/>
          <w:sz w:val="21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H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+i</m:t>
                  </m:r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acc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  <w:lang w:val="en-US" w:eastAsia="zh-CN"/>
                        </w:rPr>
                        <m:t>,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</m:oMath>
      </m:oMathPara>
    </w:p>
    <w:p w14:paraId="4420FAE6">
      <w:pPr>
        <w:rPr>
          <w:rFonts w:hAnsi="Cambria Math"/>
          <w:i w:val="0"/>
          <w:sz w:val="21"/>
          <w:lang w:val="en-US"/>
        </w:rPr>
      </w:pPr>
    </w:p>
    <w:p w14:paraId="3FEBB2A3">
      <w:pPr>
        <w:rPr>
          <w:rFonts w:hint="default" w:hAnsi="Cambria Math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H</m:t>
        </m:r>
      </m:oMath>
      <w:r>
        <w:rPr>
          <w:rFonts w:hint="eastAsia" w:hAnsi="Cambria Math"/>
          <w:i w:val="0"/>
          <w:sz w:val="21"/>
          <w:lang w:val="en-US" w:eastAsia="zh-CN"/>
        </w:rPr>
        <w:t>:</w:t>
      </w:r>
      <w:r>
        <w:rPr>
          <w:rFonts w:hint="default" w:hAnsi="Cambria Math"/>
          <w:i w:val="0"/>
          <w:sz w:val="21"/>
          <w:lang w:val="en-US" w:eastAsia="zh-CN"/>
        </w:rPr>
        <w:t>保守</w:t>
      </w:r>
      <w:r>
        <w:rPr>
          <w:rFonts w:hint="eastAsia" w:hAnsi="Cambria Math"/>
          <w:i w:val="0"/>
          <w:sz w:val="21"/>
          <w:lang w:val="en-US" w:eastAsia="zh-CN"/>
        </w:rPr>
        <w:t>.</w:t>
      </w:r>
      <m:oMath>
        <m:r>
          <m:rPr/>
          <w:rPr>
            <w:rFonts w:hint="default" w:ascii="Cambria Math" w:hAnsi="Cambria Math"/>
            <w:sz w:val="21"/>
            <w:lang w:val="en-US" w:eastAsia="zh-CN"/>
          </w:rPr>
          <m:t>i</m:t>
        </m:r>
        <m:acc>
          <m:accPr>
            <m:chr m:val="̃"/>
            <m:ctrlPr>
              <w:rPr>
                <w:rFonts w:hint="default" w:ascii="Cambria Math" w:hAnsi="Cambria Math"/>
                <w:i w:val="0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 w:val="0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val="en-US" w:eastAsia="zh-CN"/>
        </w:rPr>
        <w:t>:</w:t>
      </w:r>
      <w:r>
        <w:rPr>
          <w:rFonts w:hint="default" w:hAnsi="Cambria Math"/>
          <w:i w:val="0"/>
          <w:sz w:val="21"/>
          <w:lang w:val="en-US" w:eastAsia="zh-CN"/>
        </w:rPr>
        <w:t>耗散+驱动,值小</w:t>
      </w:r>
    </w:p>
    <w:p w14:paraId="445C21E7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其中：</w:t>
      </w:r>
    </w:p>
    <w:p w14:paraId="0316D07D">
      <w:pPr>
        <w:rPr>
          <w:rFonts w:hint="default" w:hAnsi="Cambria Math"/>
          <w:i w:val="0"/>
          <w:sz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̃"/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e>
              </m:acc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1"/>
            </w:rPr>
            <m:t>⇔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̃"/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 w:val="0"/>
                      <w:sz w:val="21"/>
                    </w:rPr>
                  </m:ctrlPr>
                </m:e>
              </m:acc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1"/>
            </w:rPr>
            <m:t>⟺</m:t>
          </m:r>
          <m:acc>
            <m:accPr>
              <m:chr m:val="̃"/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</m:acc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  <w:lang w:val="en-US" w:eastAsia="zh-CN"/>
                </w:rPr>
                <m:t>,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nary>
            <m:naryPr>
              <m:limLoc m:val="undOvr"/>
              <m:subHide m:val="1"/>
              <m:supHide m:val="1"/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naryPr>
            <m:sub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  <m:sup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</w:rPr>
                    <m:t>ξ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d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1"/>
                </w:rPr>
                <m:t>ξ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</m:oMath>
      </m:oMathPara>
    </w:p>
    <w:p w14:paraId="5245FF5C">
      <w:pPr>
        <w:rPr>
          <w:rFonts w:hint="eastAsia" w:hAnsi="Cambria Math"/>
          <w:i w:val="0"/>
          <w:sz w:val="21"/>
          <w:lang w:val="en-US" w:eastAsia="zh-CN"/>
        </w:rPr>
      </w:pPr>
      <m:oMath>
        <m:acc>
          <m:accPr>
            <m:chr m:val="̃"/>
            <m:ctrlPr>
              <w:rPr>
                <w:rFonts w:hint="default" w:ascii="Cambria Math" w:hAnsi="Cambria Math"/>
                <w:i w:val="0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 w:val="0"/>
                <w:sz w:val="21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复</w:t>
      </w:r>
      <w:r>
        <w:rPr>
          <w:rFonts w:hint="eastAsia" w:hAnsi="Cambria Math"/>
          <w:i w:val="0"/>
          <w:sz w:val="21"/>
          <w:lang w:eastAsia="zh-CN"/>
        </w:rPr>
        <w:t>变量且</w:t>
      </w:r>
      <w:r>
        <w:rPr>
          <w:rFonts w:hint="eastAsia" w:hAnsi="Cambria Math"/>
          <w:i w:val="0"/>
          <w:sz w:val="21"/>
          <w:lang w:val="en-US" w:eastAsia="zh-CN"/>
        </w:rPr>
        <w:t>实值</w:t>
      </w:r>
    </w:p>
    <w:p w14:paraId="34891769">
      <w:pPr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从现在起考虑</w:t>
      </w:r>
      <w:r>
        <w:rPr>
          <w:rFonts w:hint="eastAsia" w:hAnsi="Cambria Math"/>
          <w:i w:val="0"/>
          <w:sz w:val="21"/>
          <w:lang w:val="en-US" w:eastAsia="zh-CN"/>
        </w:rPr>
        <w:t>复值</w:t>
      </w:r>
      <w:r>
        <w:rPr>
          <w:rFonts w:hint="default" w:hAnsi="Cambria Math"/>
          <w:i w:val="0"/>
          <w:sz w:val="21"/>
          <w:lang w:val="en-US" w:eastAsia="zh-CN"/>
        </w:rPr>
        <w:t>生成函数</w:t>
      </w:r>
      <m:oMath>
        <m:acc>
          <m:accPr>
            <m:chr m:val="̃"/>
            <m:ctrlPr>
              <w:rPr>
                <w:rFonts w:hint="default" w:ascii="Cambria Math" w:hAnsi="Cambria Math"/>
                <w:i w:val="0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H</m:t>
            </m:r>
            <m:ctrlPr>
              <w:rPr>
                <w:rFonts w:hint="default" w:ascii="Cambria Math" w:hAnsi="Cambria Math"/>
                <w:i w:val="0"/>
                <w:sz w:val="21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ra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(</m:t>
        </m:r>
        <m:r>
          <m:rPr/>
          <w:rPr>
            <w:rFonts w:hint="default" w:ascii="Cambria Math" w:hAnsi="Cambria Math"/>
            <w:sz w:val="21"/>
          </w:rPr>
          <m:t>H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+i</m:t>
        </m:r>
        <m:acc>
          <m:accPr>
            <m:chr m:val="̃"/>
            <m:ctrlPr>
              <w:rPr>
                <w:rFonts w:hint="default" w:ascii="Cambria Math" w:hAnsi="Cambria Math"/>
                <w:i w:val="0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 w:val="0"/>
                <w:sz w:val="21"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</w:rPr>
              <m:t>ξ</m:t>
            </m:r>
            <m:r>
              <m:rPr>
                <m:sty m:val="p"/>
              </m:rPr>
              <w:rPr>
                <w:rFonts w:hint="default" w:ascii="Cambria Math" w:hAnsi="Cambria Math" w:cs="Cambria Math"/>
                <w:sz w:val="21"/>
                <w:lang w:val="en-US" w:eastAsia="zh-CN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sz w:val="21"/>
                  </w:rPr>
                  <m:t>ξ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)</m:t>
        </m:r>
      </m:oMath>
    </w:p>
    <w:p w14:paraId="76429DC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（注:与方程16雷同，但经过转化得到的形式）</w:t>
      </w:r>
    </w:p>
    <w:p w14:paraId="1FC5367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根据您提供的图片，已提取文字公式内容如下。对手写字符进行了必要的辨识和修正，并对可能的歧义处进行了说明。</w:t>
      </w:r>
    </w:p>
    <w:p w14:paraId="4E100D0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5F9003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引入参数 λ，考虑拟合 </w:t>
      </w:r>
      <m:oMath>
        <m:r>
          <m:rPr/>
          <w:rPr>
            <w:rFonts w:hint="default" w:ascii="Cambria Math" w:hAnsi="Cambria Math"/>
            <w:sz w:val="21"/>
          </w:rPr>
          <m:t>Hamiltonian(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λ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(z,</m:t>
        </m:r>
        <m:acc>
          <m:accPr>
            <m:chr m:val="̄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。</w:t>
      </w:r>
    </w:p>
    <w:p w14:paraId="0A4D86B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227646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9780B0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引入参数 </w:t>
      </w:r>
      <m:oMath>
        <m:r>
          <m:rPr/>
          <w:rPr>
            <w:rFonts w:hint="default" w:ascii="Cambria Math" w:hAnsi="Cambria Math"/>
            <w:sz w:val="21"/>
          </w:rPr>
          <m:t>λ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，考虑拟合Hamiltonian </w:t>
      </w:r>
      <m:oMath>
        <m:acc>
          <m:accPr>
            <m:chr m:val="̃"/>
            <m:ctrlPr>
              <w:rPr>
                <w:rFonts w:hint="eastAsia" w:ascii="Cambria Math" w:hAnsi="Cambria Math"/>
                <w:b w:val="0"/>
                <w:i w:val="0"/>
                <w:sz w:val="21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H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λ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eastAsia" w:ascii="Cambria Math" w:hAnsi="Cambria Math"/>
                <w:b w:val="0"/>
                <w:i w:val="0"/>
                <w:sz w:val="21"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(ξ,</m:t>
        </m:r>
        <m:acc>
          <m:accPr>
            <m:chr m:val="̄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ξ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</w:p>
    <w:p w14:paraId="4D894A1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464B7C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(i)损失函数</w:t>
      </w:r>
    </w:p>
    <w:p w14:paraId="7704247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54FFB6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/>
            <w:sz w:val="21"/>
          </w:rPr>
          <m:t>(a)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能量损失函数：</w:t>
      </w:r>
    </w:p>
    <w:p w14:paraId="184B533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energy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box>
            <m:boxPr>
              <m:opEmu m:val="1"/>
              <m:ctrlPr>
                <w:rPr>
                  <w:rFonts w:ascii="Cambria Math" w:hAnsi="Cambria Math"/>
                  <w:i/>
                  <w:sz w:val="21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26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groupChr>
              <m:ctrlPr>
                <w:rPr>
                  <w:rFonts w:ascii="Cambria Math" w:hAnsi="Cambria Math"/>
                  <w:i/>
                  <w:sz w:val="21"/>
                </w:rPr>
              </m:ctrlPr>
            </m:e>
          </m:box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(ξ,</m:t>
                      </m:r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(ξ,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ξ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)+i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(ξ,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ξ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(ξ,</m:t>
                      </m:r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 (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能量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耗散行为约束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7CC1267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/>
            <w:sz w:val="21"/>
          </w:rPr>
          <m:t>(b)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哈密顿损失函数：</w:t>
      </w:r>
    </w:p>
    <w:p w14:paraId="37F66B0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hamilton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ξ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(ξ,</m:t>
                      </m:r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∂ξ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 (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动力学约束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029EC2D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592E68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/>
            <w:sz w:val="21"/>
          </w:rPr>
          <m:t>(c)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轨迹损失函数：</w:t>
      </w:r>
    </w:p>
    <w:p w14:paraId="70164B7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trajectory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−Integrate(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predict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t)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 (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单步积分残差约束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01A1451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其中</w:t>
      </w:r>
    </w:p>
    <w:p w14:paraId="608021B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predict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=−i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(ξ,</m:t>
                      </m:r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|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ξ=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ξ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ξ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)∈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hint="default" w:ascii="Cambria Math" w:hAnsi="Cambria Math" w:eastAsia="MS Mincho"/>
                          <w:sz w:val="21"/>
                        </w:rPr>
                        <m:t>ℂ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N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 (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可直接观测的量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Integrate: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RK4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1"/>
                      <w:lang w:val="en-US" w:eastAsia="zh-CN"/>
                    </w:rPr>
                    <m:t>可能更优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或 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Euler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积分器等尝试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>步长(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lang w:val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1"/>
                      <w:lang w:val="en-US" w:eastAsia="zh-CN"/>
                    </w:rPr>
                    <m:t>t</m:t>
                  </m:r>
                  <m:r>
                    <m:rPr>
                      <m:sty m:val="p"/>
                    </m:rPr>
                    <w:rPr>
                      <w:rFonts w:hint="eastAsia" w:hAnsi="Cambria Math"/>
                      <w:sz w:val="21"/>
                      <w:lang w:val="en-US" w:eastAsia="zh-CN"/>
                    </w:rPr>
                    <m:t xml:space="preserve">)小，可调节 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</m:oMath>
      </m:oMathPara>
    </w:p>
    <w:p w14:paraId="3EB3606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F8B055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也可增加其它损失函数进去，待定</w:t>
      </w:r>
    </w:p>
    <w:p w14:paraId="23723A0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592AB4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31137B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9E3D98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AF006B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D80F36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0DE262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BB32B5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1D7C87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D142D5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F5E9C3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D01D16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740304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DC91C6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D4F98B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15DFA0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A556E8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BA0D21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0B9679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439614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D76157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E64731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06A15F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24FC21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D8C28C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7D3D24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AB09AF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92BEC9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BF5C9C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41F846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E8BC01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705E15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988AB9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7929B4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E5DB79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F7CACF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C9024C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物理机理与数据融合训练 Part 4</w:t>
      </w:r>
    </w:p>
    <w:p w14:paraId="0B1E6C1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5B99EF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(ii) 复值激活函数</w:t>
      </w:r>
    </w:p>
    <w:p w14:paraId="7496388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AD37A4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•幅角保持激活函数</w:t>
      </w:r>
      <m:oMath>
        <m:r>
          <m:rPr/>
          <w:rPr>
            <w:rFonts w:hint="default" w:ascii="Cambria Math" w:hAnsi="Cambria Math"/>
            <w:sz w:val="21"/>
          </w:rPr>
          <m:t>modReLU(z)</m:t>
        </m:r>
      </m:oMath>
    </w:p>
    <w:p w14:paraId="7525E99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1F77A1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1"/>
          </w:rPr>
          <m:t>modReLU(z)=ReLU(</m:t>
        </m:r>
        <m:d>
          <m:dPr>
            <m:begChr m:val="|"/>
            <m:endChr m:val="|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+b)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i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θ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1"/>
                    </w:rPr>
                    <m:t>+b)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d>
                    <m:dPr>
                      <m:begChr m:val="|"/>
                      <m:endChr m:val="|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1"/>
                    </w:rPr>
                    <m:t>+b&gt;0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0,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其它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不解析</w:t>
      </w: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</w:t>
      </w:r>
    </w:p>
    <w:p w14:paraId="0A83F62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03F128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•完全复数激活函数</w:t>
      </w:r>
      <m:oMath>
        <m:r>
          <m:rPr/>
          <w:rPr>
            <w:rFonts w:hint="default" w:ascii="Cambria Math" w:hAnsi="Cambria Math"/>
            <w:sz w:val="21"/>
          </w:rPr>
          <m:t>zReLU(z)</m:t>
        </m:r>
      </m:oMath>
    </w:p>
    <w:p w14:paraId="109AD99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4AC9DFF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  </w:t>
      </w:r>
      <m:oMath>
        <m:r>
          <m:rPr/>
          <w:rPr>
            <w:rFonts w:hint="default" w:ascii="Cambria Math" w:hAnsi="Cambria Math"/>
            <w:sz w:val="21"/>
          </w:rPr>
          <m:t>zReLU(z)=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z,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∈[0,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]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0,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其它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b w:val="0"/>
          <w:i w:val="0"/>
          <w:sz w:val="21"/>
          <w:lang w:val="en-US" w:eastAsia="zh-CN"/>
        </w:rPr>
        <w:t>在 x, y 正半轴不解析。</w:t>
      </w:r>
    </w:p>
    <w:p w14:paraId="5C140C4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</w:t>
      </w:r>
    </w:p>
    <w:p w14:paraId="396D1D5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•Split激活函数</w:t>
      </w:r>
      <m:oMath>
        <m:r>
          <m:rPr/>
          <w:rPr>
            <w:rFonts w:hint="default" w:ascii="Cambria Math" w:hAnsi="Cambria Math"/>
            <w:sz w:val="21"/>
          </w:rPr>
          <m:t>CReLU(z)</m:t>
        </m:r>
      </m:oMath>
    </w:p>
    <w:p w14:paraId="1E6F999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A7B406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CReLU(z)=ReLU(Re(z))+i ReLU(Im(z))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在第一、三象限解析</w:t>
      </w:r>
    </w:p>
    <w:p w14:paraId="65ACF04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C66C8D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小结：复激活函数分三类（以此为例）：</w:t>
      </w:r>
    </w:p>
    <w:p w14:paraId="44D18D5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1.  Split激活函数（分离实部与虚部的激活函数）</w:t>
      </w:r>
      <m:oMath>
        <m:r>
          <m:rPr/>
          <w:rPr>
            <w:rFonts w:hint="default" w:ascii="Cambria Math" w:hAnsi="Cambria Math"/>
            <w:sz w:val="21"/>
          </w:rPr>
          <m:t>CReLU(z)</m:t>
        </m:r>
      </m:oMath>
    </w:p>
    <w:p w14:paraId="0497347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2.  完全复数激活函数</w:t>
      </w:r>
      <m:oMath>
        <m:r>
          <m:rPr/>
          <w:rPr>
            <w:rFonts w:hint="default" w:ascii="Cambria Math" w:hAnsi="Cambria Math"/>
            <w:sz w:val="21"/>
          </w:rPr>
          <m:t>zReLU(z)</m:t>
        </m:r>
      </m:oMath>
    </w:p>
    <w:p w14:paraId="7ED56F5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3.  幅角保持激活函数</w:t>
      </w:r>
      <m:oMath>
        <m:r>
          <m:rPr/>
          <w:rPr>
            <w:rFonts w:hint="default" w:ascii="Cambria Math" w:hAnsi="Cambria Math"/>
            <w:sz w:val="21"/>
          </w:rPr>
          <m:t>modReLU(z)</m:t>
        </m:r>
      </m:oMath>
    </w:p>
    <w:p w14:paraId="70D517D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B65419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刘维尔定理：在复平面上</w:t>
      </w:r>
      <w:r>
        <w:rPr>
          <w:rFonts w:hint="eastAsia" w:hAnsi="Cambria Math"/>
          <w:b/>
          <w:bCs/>
          <w:i w:val="0"/>
          <w:sz w:val="21"/>
          <w:u w:val="single"/>
          <w:lang w:val="en-US" w:eastAsia="zh-CN"/>
        </w:rPr>
        <w:t>处处解析</w:t>
      </w:r>
      <w:r>
        <w:rPr>
          <w:rFonts w:hint="eastAsia" w:hAnsi="Cambria Math"/>
          <w:b w:val="0"/>
          <w:i w:val="0"/>
          <w:sz w:val="21"/>
          <w:lang w:val="en-US" w:eastAsia="zh-CN"/>
        </w:rPr>
        <w:t>且</w:t>
      </w:r>
      <w:r>
        <w:rPr>
          <w:rFonts w:hint="eastAsia" w:hAnsi="Cambria Math"/>
          <w:b/>
          <w:bCs/>
          <w:i w:val="0"/>
          <w:iCs w:val="0"/>
          <w:sz w:val="21"/>
          <w:u w:val="single"/>
          <w:lang w:val="en-US" w:eastAsia="zh-CN"/>
        </w:rPr>
        <w:t>有界</w:t>
      </w:r>
      <w:r>
        <w:rPr>
          <w:rFonts w:hint="eastAsia" w:hAnsi="Cambria Math"/>
          <w:b w:val="0"/>
          <w:i w:val="0"/>
          <w:sz w:val="21"/>
          <w:lang w:val="en-US" w:eastAsia="zh-CN"/>
        </w:rPr>
        <w:t>的函数必是常数。</w:t>
      </w:r>
    </w:p>
    <w:p w14:paraId="5053739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EA2E46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因此，在设计复值神经网络时，①“处处解析”与②“有界”不能同时成立（否则只能是常数函数，没有实用价值）。</w:t>
      </w:r>
    </w:p>
    <w:p w14:paraId="097DB93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3A4C6E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注：解析函数类由定义域上每一点都可导的复变函数组成。</w:t>
      </w:r>
    </w:p>
    <w:p w14:paraId="32D8F06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C0C613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(iii) 解析条件与柯西-黎曼方程组推导</w:t>
      </w:r>
    </w:p>
    <w:p w14:paraId="520B182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f'(z)=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f(z+h)−f(z)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4215016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f(z)</m:t>
          </m:r>
          <m:box>
            <m:boxPr>
              <m:opEmu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box>
          <m:r>
            <m:rPr/>
            <w:rPr>
              <w:rFonts w:hint="default" w:ascii="Cambria Math" w:hAnsi="Cambria Math"/>
              <w:sz w:val="21"/>
            </w:rPr>
            <m:t>u(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)+iv(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694B9FE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D0A473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令 h 为实数，则 </w:t>
      </w:r>
      <m:oMath>
        <m:r>
          <m:rPr/>
          <w:rPr>
            <w:rFonts w:hint="default" w:ascii="Cambria Math" w:hAnsi="Cambria Math"/>
            <w:sz w:val="21"/>
          </w:rPr>
          <m:t>f'(z)=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∂f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∂u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∂v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 (</m:t>
        </m:r>
        <m:r>
          <m:rPr>
            <m:sty m:val="p"/>
          </m:rPr>
          <w:rPr>
            <w:rFonts w:hint="default" w:ascii="Cambria Math" w:hAnsi="Cambria Math"/>
            <w:sz w:val="21"/>
          </w:rPr>
          <m:t>式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a</m:t>
        </m:r>
        <m:r>
          <m:rPr/>
          <w:rPr>
            <w:rFonts w:hint="default" w:ascii="Cambria Math" w:hAnsi="Cambria Math"/>
            <w:sz w:val="21"/>
          </w:rPr>
          <m:t>)</m:t>
        </m:r>
      </m:oMath>
    </w:p>
    <w:p w14:paraId="4CD16B3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取h 为纯虚数 ik，则</w:t>
      </w:r>
      <m:oMath>
        <m:r>
          <m:rPr/>
          <w:rPr>
            <w:rFonts w:hint="default" w:ascii="Cambria Math" w:hAnsi="Cambria Math"/>
            <w:sz w:val="21"/>
          </w:rPr>
          <m:t>f'(z)=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lim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1"/>
                  </w:rPr>
                  <m:t>k→0</m:t>
                </m:r>
                <m:ctrlPr>
                  <w:rPr>
                    <w:rFonts w:ascii="Cambria Math" w:hAnsi="Cambria Math"/>
                    <w:sz w:val="21"/>
                  </w:rPr>
                </m:ctrlPr>
              </m:lim>
            </m:limLow>
            <m:ctrlPr>
              <w:rPr>
                <w:rFonts w:hint="default" w:ascii="Cambria Math" w:hAnsi="Cambria Math"/>
                <w:sz w:val="21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f(z+ik)−f(z)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ik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=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lim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1"/>
                  </w:rPr>
                  <m:t>k→0</m:t>
                </m:r>
                <m:ctrlPr>
                  <w:rPr>
                    <w:rFonts w:ascii="Cambria Math" w:hAnsi="Cambria Math"/>
                    <w:sz w:val="21"/>
                  </w:rPr>
                </m:ctrlPr>
              </m:lim>
            </m:limLow>
            <m:ctrlPr>
              <w:rPr>
                <w:rFonts w:hint="default" w:ascii="Cambria Math" w:hAnsi="Cambria Math"/>
                <w:sz w:val="21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f(x+iy+ik)−f(x+iy)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ik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=</m:t>
        </m:r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lim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1"/>
                  </w:rPr>
                  <m:t>k→0</m:t>
                </m:r>
                <m:ctrlPr>
                  <w:rPr>
                    <w:rFonts w:ascii="Cambria Math" w:hAnsi="Cambria Math"/>
                    <w:sz w:val="21"/>
                  </w:rPr>
                </m:ctrlPr>
              </m:lim>
            </m:limLow>
            <m:ctrlPr>
              <w:rPr>
                <w:rFonts w:hint="default" w:ascii="Cambria Math" w:hAnsi="Cambria Math"/>
                <w:sz w:val="21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f(x+i(y+k))−f(x+iy)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ik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=−</m:t>
            </m:r>
            <m:r>
              <m:rPr/>
              <w:rPr>
                <w:rFonts w:hint="default" w:ascii="Cambria Math" w:hAnsi="Cambria Math"/>
                <w:sz w:val="21"/>
              </w:rPr>
              <m:t>i</m:t>
            </m:r>
            <m:func>
              <m:funcPr>
                <m:ctrlPr>
                  <w:rPr>
                    <w:rFonts w:hint="default" w:ascii="Cambria Math" w:hAnsi="Cambria Math"/>
                    <w:sz w:val="21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lim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k→0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1"/>
                  </w:rPr>
                </m:ctrlPr>
              </m:fName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f(x+i(y+k))−f(x+iy)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func>
            <m:r>
              <m:rPr/>
              <w:rPr>
                <w:rFonts w:hint="default" w:ascii="Cambria Math" w:hAnsi="Cambria Math"/>
                <w:sz w:val="21"/>
              </w:rPr>
              <m:t>=−i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∂f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∂y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=</m:t>
            </m:r>
            <m:r>
              <m:rPr/>
              <w:rPr>
                <w:rFonts w:hint="default" w:ascii="Cambria Math" w:hAnsi="Cambria Math"/>
                <w:sz w:val="21"/>
              </w:rPr>
              <m:t>−i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(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∂u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+i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∂v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)</m:t>
            </m:r>
            <m:r>
              <m:rPr/>
              <w:rPr>
                <w:rFonts w:hint="default" w:ascii="Cambria Math" w:hAnsi="Cambria Math"/>
                <w:sz w:val="21"/>
              </w:rPr>
              <m:t>(</m:t>
            </m:r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式</m:t>
            </m:r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b</m:t>
            </m:r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func>
      </m:oMath>
    </w:p>
    <w:p w14:paraId="5DE2F3F4">
      <w:pPr>
        <w:pBdr>
          <w:bottom w:val="single" w:color="auto" w:sz="4" w:space="0"/>
        </w:pBdr>
        <w:rPr>
          <w:rFonts w:hint="eastAsia" w:hAnsi="Cambria Math" w:eastAsiaTheme="minorEastAsia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 </w:t>
      </w:r>
    </w:p>
    <w:p w14:paraId="112DD14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534B48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联立式a与式b：</w:t>
      </w:r>
    </w:p>
    <w:p w14:paraId="5821072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  要使 </w:t>
      </w:r>
      <m:oMath>
        <m:r>
          <m:rPr/>
          <w:rPr>
            <w:rFonts w:hint="default" w:ascii="Cambria Math" w:hAnsi="Cambria Math"/>
            <w:sz w:val="21"/>
          </w:rPr>
          <m:t>f'(z)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存在且唯一，两式必须相等：</w:t>
      </w:r>
    </w:p>
    <w:p w14:paraId="5B510AF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7D97BB4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  分别令实部与虚部相等，即得 柯西-黎曼方程组：</w:t>
      </w:r>
    </w:p>
    <w:p w14:paraId="4A2BAB3A">
      <w:pPr>
        <w:pBdr>
          <w:bottom w:val="single" w:color="auto" w:sz="4" w:space="0"/>
        </w:pBdr>
        <w:tabs>
          <w:tab w:val="left" w:pos="2900"/>
        </w:tabs>
        <w:rPr>
          <w:rFonts w:hint="eastAsia" w:hAnsi="Cambria Math" w:eastAsiaTheme="minorEastAsia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   </w:t>
      </w:r>
      <w:r>
        <w:rPr>
          <w:rFonts w:hint="eastAsia" w:hAnsi="Cambria Math"/>
          <w:i w:val="0"/>
          <w:sz w:val="21"/>
          <w:lang w:eastAsia="zh-C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∂u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∂v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∂y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∂u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∂y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∂v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1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(27)</w:t>
      </w:r>
    </w:p>
    <w:p w14:paraId="269BC365">
      <w:pPr>
        <w:pBdr>
          <w:bottom w:val="single" w:color="auto" w:sz="4" w:space="0"/>
        </w:pBdr>
        <w:ind w:firstLine="243"/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此即复变函数 </w:t>
      </w:r>
      <m:oMath>
        <m:r>
          <m:rPr/>
          <w:rPr>
            <w:rFonts w:hint="default" w:ascii="Cambria Math" w:hAnsi="Cambria Math"/>
            <w:sz w:val="21"/>
          </w:rPr>
          <m:t>f(z)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解析的必要条件。</w:t>
      </w:r>
    </w:p>
    <w:p w14:paraId="747A24F0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∂x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=−</m:t>
        </m:r>
        <m:r>
          <m:rPr/>
          <w:rPr>
            <w:rFonts w:hint="default" w:ascii="Cambria Math" w:hAnsi="Cambria Math"/>
            <w:sz w:val="21"/>
          </w:rPr>
          <m:t>i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(28)</w:t>
      </w:r>
    </w:p>
    <w:p w14:paraId="4B104EAC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BEF8E2C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32A1DFB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23543714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39B978E9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4F51DBE5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40F6472B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6CA1ECFC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3BEC5385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EA40376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357740DD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0C0C4E89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32996119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7CBA61C0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25B03B3D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70D24212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4F3ADBED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9676C9B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04358E5F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DD35642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5522FC11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18AEA282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7042EEBF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18F23F95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3914CE49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4052726B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60AAD2A8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04C9E7BC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2E0935AA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44A57FED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7BEDB480">
      <w:pPr>
        <w:pBdr>
          <w:bottom w:val="single" w:color="auto" w:sz="4" w:space="0"/>
        </w:pBdr>
        <w:ind w:firstLine="243"/>
        <w:rPr>
          <w:rFonts w:hint="eastAsia" w:hAnsi="Cambria Math"/>
          <w:i w:val="0"/>
          <w:sz w:val="21"/>
          <w:lang w:val="en-US" w:eastAsia="zh-CN"/>
        </w:rPr>
      </w:pPr>
    </w:p>
    <w:p w14:paraId="7EA8E4A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556DADA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有(a)知</w:t>
      </w:r>
    </w:p>
    <w:p w14:paraId="1551CF8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f'(z)=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41B56B3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D1D0508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f'(z)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(27)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sz w:val="21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∂u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∂u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∂v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∂v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1"/>
                  <w:lang w:val="en-US" w:eastAsia="zh-CN"/>
                </w:rPr>
              </m:ctrlPr>
            </m:e>
          </m:d>
        </m:oMath>
      </m:oMathPara>
    </w:p>
    <w:p w14:paraId="32819DB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u,v</m:t>
        </m:r>
      </m:oMath>
      <w:r>
        <w:rPr>
          <w:rFonts w:hint="default" w:hAnsi="Cambria Math"/>
          <w:i w:val="0"/>
          <w:iCs/>
          <w:sz w:val="21"/>
        </w:rPr>
        <w:t>是关于</w:t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x,y</m:t>
        </m:r>
      </m:oMath>
      <w:r>
        <w:rPr>
          <w:rFonts w:hint="default" w:hAnsi="Cambria Math"/>
          <w:b w:val="0"/>
          <w:i w:val="0"/>
          <w:sz w:val="21"/>
          <w:lang w:val="en-US" w:eastAsia="zh-CN"/>
        </w:rPr>
        <w:t>的雅可比行列式</w:t>
      </w:r>
    </w:p>
    <w:p w14:paraId="584CA9D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EB8EAD0">
      <w:pPr>
        <w:pBdr>
          <w:bottom w:val="single" w:color="auto" w:sz="4" w:space="0"/>
        </w:pBdr>
        <w:rPr>
          <w:rFonts w:hint="default" w:hAnsi="Cambria Math" w:eastAsiaTheme="minorEastAsia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r>
            <m:rPr/>
            <w:rPr>
              <w:rFonts w:hint="default" w:ascii="Cambria Math" w:hAnsi="Cambria Math"/>
              <w:sz w:val="21"/>
            </w:rPr>
            <m:t>u=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(27)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∂v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∂y∂x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∂x∂y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=0</m:t>
          </m:r>
        </m:oMath>
      </m:oMathPara>
    </w:p>
    <w:p w14:paraId="34BFCC34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(</w:t>
      </w:r>
      <m:oMath>
        <m:r>
          <m:rPr/>
          <w:rPr>
            <w:rFonts w:hint="default" w:ascii="Cambria Math" w:hAnsi="Cambria Math"/>
            <w:sz w:val="21"/>
          </w:rPr>
          <m:t>u,v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有各阶连续偏导数)</w:t>
      </w:r>
    </w:p>
    <w:p w14:paraId="477F8E2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8054B3C">
      <w:pPr>
        <w:pBdr>
          <w:bottom w:val="single" w:color="auto" w:sz="4" w:space="0"/>
        </w:pBdr>
        <w:rPr>
          <w:rFonts w:hint="eastAsia" w:hAnsi="Cambria Math" w:eastAsiaTheme="minorEastAsia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</w:rPr>
          <m:t>Δ</m:t>
        </m:r>
        <m:r>
          <m:rPr/>
          <w:rPr>
            <w:rFonts w:hint="default" w:ascii="Cambria Math" w:hAnsi="Cambria Math"/>
            <w:sz w:val="21"/>
          </w:rPr>
          <m:t>u=0</m:t>
        </m:r>
      </m:oMath>
      <w:r>
        <w:rPr>
          <w:rFonts w:hint="eastAsia" w:hAnsi="Cambria Math"/>
          <w:i w:val="0"/>
          <w:sz w:val="21"/>
          <w:lang w:val="en-US" w:eastAsia="zh-CN"/>
        </w:rPr>
        <w:t>: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u</m:t>
        </m:r>
      </m:oMath>
      <w:r>
        <w:rPr>
          <w:rFonts w:hint="eastAsia" w:hAnsi="Cambria Math"/>
          <w:i w:val="0"/>
          <w:sz w:val="21"/>
          <w:lang w:eastAsia="zh-CN"/>
        </w:rPr>
        <w:t>是调和函数,</w:t>
      </w:r>
    </w:p>
    <w:p w14:paraId="0AC4780F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</w:rPr>
          <m:t>Δ</m:t>
        </m:r>
        <m:r>
          <m:rPr/>
          <w:rPr>
            <w:rFonts w:hint="default" w:ascii="Cambria Math" w:hAnsi="Cambria Math"/>
            <w:sz w:val="21"/>
          </w:rPr>
          <m:t>v=0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:</m:t>
        </m:r>
        <m:r>
          <m:rPr/>
          <w:rPr>
            <w:rFonts w:hint="default" w:ascii="Cambria Math" w:hAnsi="Cambria Math"/>
            <w:sz w:val="21"/>
          </w:rPr>
          <m:t>v</m:t>
        </m:r>
      </m:oMath>
      <w:r>
        <w:rPr>
          <w:rFonts w:hint="default" w:hAnsi="Cambria Math"/>
          <w:i w:val="0"/>
          <w:sz w:val="21"/>
        </w:rPr>
        <w:t>是调和函数,</w:t>
      </w:r>
      <m:oMath>
        <m:r>
          <m:rPr/>
          <w:rPr>
            <w:rFonts w:hint="default" w:ascii="Cambria Math" w:hAnsi="Cambria Math"/>
            <w:sz w:val="21"/>
          </w:rPr>
          <m:t>−v(x,y+k)+v(x,y+k)</m:t>
        </m:r>
      </m:oMath>
    </w:p>
    <w:p w14:paraId="77F3614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1"/>
          </w:rPr>
          <m:t>u,v</m:t>
        </m:r>
      </m:oMath>
      <w:r>
        <w:rPr>
          <w:rFonts w:hint="default" w:hAnsi="Cambria Math"/>
          <w:b w:val="0"/>
          <w:i w:val="0"/>
          <w:sz w:val="21"/>
        </w:rPr>
        <w:t>为共轭调和函数</w:t>
      </w:r>
    </w:p>
    <w:p w14:paraId="31B1DC9A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</w:rPr>
      </w:pPr>
      <w:r>
        <w:rPr>
          <w:rFonts w:hint="default" w:hAnsi="Cambria Math"/>
          <w:b w:val="0"/>
          <w:i w:val="0"/>
          <w:sz w:val="21"/>
        </w:rPr>
        <w:t>若</w:t>
      </w:r>
      <m:oMath>
        <m:r>
          <m:rPr/>
          <w:rPr>
            <w:rFonts w:hint="default" w:ascii="Cambria Math" w:hAnsi="Cambria Math"/>
            <w:sz w:val="21"/>
          </w:rPr>
          <m:t>u,v</m:t>
        </m:r>
      </m:oMath>
      <w:r>
        <w:rPr>
          <w:rFonts w:hint="default" w:hAnsi="Cambria Math"/>
          <w:b w:val="0"/>
          <w:i w:val="0"/>
          <w:sz w:val="21"/>
        </w:rPr>
        <w:t>为一对共轭调和函数，令</w:t>
      </w:r>
    </w:p>
    <w:p w14:paraId="03DF93C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f(z)=u+iv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u=u(x,y)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v=v(x,y)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则</m:t>
          </m:r>
        </m:oMath>
      </m:oMathPara>
    </w:p>
    <w:p w14:paraId="208F5E1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D70098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f(z+h+ik)−f(z)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[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u(x+h,y+k)+iv(x+h,y+k)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]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[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u(x,y)+iv(x,y)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]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06DC637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63100D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[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u(x+h,y+k)−u(x,y+k)+u(x,y+k)−u(x,y)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]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[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v(x+h,y+k)−v(x,y+k)+v(x,y+k)−v(x,y)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]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0635D4DB">
      <w:pPr>
        <w:pBdr>
          <w:bottom w:val="single" w:color="auto" w:sz="4" w:space="0"/>
        </w:pBdr>
        <w:tabs>
          <w:tab w:val="left" w:pos="1430"/>
        </w:tabs>
        <w:rPr>
          <w:rFonts w:hint="default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ab/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limLow>
          <m:limLowPr>
            <m:ctrlPr>
              <w:rPr>
                <w:rFonts w:hint="default" w:ascii="Cambria Math" w:hAnsi="Cambria Math"/>
                <w:sz w:val="21"/>
              </w:rPr>
            </m:ctrlPr>
          </m:limLow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lim</m:t>
            </m:r>
            <m:ctrlPr>
              <w:rPr>
                <w:rFonts w:ascii="Cambria Math" w:hAnsi="Cambria Math"/>
                <w:sz w:val="21"/>
              </w:rPr>
            </m:ctrlPr>
          </m:e>
          <m:lim>
            <m:r>
              <m:rPr/>
              <w:rPr>
                <w:rFonts w:hint="default" w:ascii="Cambria Math" w:hAnsi="Cambria Math"/>
                <w:sz w:val="21"/>
              </w:rPr>
              <m:t>h+i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k</m:t>
            </m:r>
            <m:r>
              <m:rPr/>
              <w:rPr>
                <w:rFonts w:hint="default" w:ascii="Cambria Math" w:hAnsi="Cambria Math"/>
                <w:sz w:val="21"/>
              </w:rPr>
              <m:t>→0</m:t>
            </m:r>
            <m:ctrlPr>
              <w:rPr>
                <w:rFonts w:ascii="Cambria Math" w:hAnsi="Cambria Math"/>
                <w:sz w:val="21"/>
              </w:rPr>
            </m:ctrlPr>
          </m:lim>
        </m:limLow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h+ik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  <w:lang w:val="en-US" w:eastAsia="zh-CN"/>
          </w:rPr>
          <m:t>{[</m:t>
        </m:r>
        <m:r>
          <m:rPr/>
          <w:rPr>
            <w:rFonts w:hint="default" w:ascii="Cambria Math" w:hAnsi="Cambria Math"/>
            <w:sz w:val="21"/>
          </w:rPr>
          <m:t>u(x+h,y+k)−u(x,y+k)+u(x,y+k)−u(x,y)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]</m:t>
        </m:r>
        <m:r>
          <m:rPr/>
          <w:rPr>
            <w:rFonts w:hint="default" w:ascii="Cambria Math" w:hAnsi="Cambria Math"/>
            <w:sz w:val="21"/>
          </w:rPr>
          <m:t>+i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[</m:t>
        </m:r>
        <m:r>
          <m:rPr/>
          <w:rPr>
            <w:rFonts w:hint="default" w:ascii="Cambria Math" w:hAnsi="Cambria Math"/>
            <w:sz w:val="21"/>
          </w:rPr>
          <m:t>v(x+h,y+k)−v(x,y+k)+v(x,y+k)−v(x,y)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]}</m:t>
        </m:r>
      </m:oMath>
    </w:p>
    <w:p w14:paraId="1C1AB1ED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3EB9864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h+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k)+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h+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25CB6D1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0E2569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)h+(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)k+(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045193F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12FE5D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(27)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)h+(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)k+(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501F69F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)h+i(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)k+(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7CD27B84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h+i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→0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h+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i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+(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+i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=o(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=o(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h+ik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d>
        </m:oMath>
      </m:oMathPara>
    </w:p>
    <w:p w14:paraId="167A1BB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+i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∂u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22EECA1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'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(z)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解析</m:t>
          </m:r>
        </m:oMath>
      </m:oMathPara>
    </w:p>
    <w:p w14:paraId="4DA5D72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C03BCC1">
      <w:pPr>
        <w:pBdr>
          <w:bottom w:val="single" w:color="auto" w:sz="4" w:space="0"/>
        </w:pBdr>
        <w:rPr>
          <w:rFonts w:hint="default" w:hAnsi="Cambria Math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Thm.u(x,y),v(x,y)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满足</m:t>
          </m:r>
          <m:r>
            <m:rPr/>
            <w:rPr>
              <w:rFonts w:hint="default" w:ascii="Cambria Math" w:hAnsi="Cambria Math"/>
              <w:sz w:val="21"/>
            </w:rPr>
            <m:t>(Cauchy−Riemann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方程</m:t>
          </m:r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，有连续一阶偏导数</m:t>
          </m:r>
        </m:oMath>
      </m:oMathPara>
    </w:p>
    <w:p w14:paraId="2BF5C10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⇔f(z)=u(x,y)+iv(x,y)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解析</m:t>
          </m:r>
          <m:r>
            <m:rPr/>
            <w:rPr>
              <w:rFonts w:hint="default" w:ascii="Cambria Math" w:hAnsi="Cambria Math"/>
              <w:sz w:val="21"/>
            </w:rPr>
            <m:t>,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'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(z)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连续</m:t>
          </m:r>
          <m:r>
            <m:rPr/>
            <w:rPr>
              <w:rFonts w:hint="default" w:ascii="Cambria Math" w:hAnsi="Cambria Math"/>
              <w:sz w:val="21"/>
            </w:rPr>
            <m:t>.</m:t>
          </m:r>
        </m:oMath>
      </m:oMathPara>
    </w:p>
    <w:p w14:paraId="2E65F94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D58A2E1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  <w:lang w:val="en-US" w:eastAsia="zh-CN"/>
        </w:rPr>
      </w:pPr>
    </w:p>
    <w:p w14:paraId="21719E7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EF4067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DDA0DA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7687F8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7D42BD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6BABA6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A0D8F6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03ADCE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8E4826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6A4B0D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B74673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857462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37F1A3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8CADDD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7856BE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EF70FA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30BF7D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1F9119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DF7D0D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1CBB9F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899B8D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2CA38D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5C9BDE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5B84F7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8CB7B2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7125E0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2A8C09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59127C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EEF96F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80D554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277C42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4612C7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DC01A7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2E894C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f(x,y),x,y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实变量</m:t>
          </m:r>
          <m:r>
            <m:rPr/>
            <w:rPr>
              <w:rFonts w:hint="default" w:ascii="Cambria Math" w:hAnsi="Cambria Math"/>
              <w:sz w:val="21"/>
            </w:rPr>
            <m:t>.f(x,y)∈</m:t>
          </m:r>
          <m:r>
            <m:rPr>
              <m:scr m:val="double-struck"/>
            </m:rPr>
            <w:rPr>
              <w:rFonts w:ascii="Cambria Math" w:hAnsi="Cambria Math"/>
              <w:sz w:val="21"/>
            </w:rPr>
            <m:t>ℂ</m:t>
          </m:r>
        </m:oMath>
      </m:oMathPara>
    </w:p>
    <w:p w14:paraId="201D7CD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=x+iy</m:t>
                  </m: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/>
                      <w:sz w:val="21"/>
                    </w:rPr>
                    <m:t>=x−iy</m:t>
                  </m: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(z+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(z−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/>
                      <w:sz w:val="21"/>
                    </w:rPr>
                    <m:t>)=−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(z−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ctrlPr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</m:t>
          </m:r>
        </m:oMath>
      </m:oMathPara>
    </w:p>
    <w:p w14:paraId="174A956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6783AC4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f(x,y)=f(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(z+</m:t>
          </m:r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  <m:r>
            <m:rPr/>
            <w:rPr>
              <w:rFonts w:hint="default" w:ascii="Cambria Math" w:hAnsi="Cambria Math"/>
              <w:sz w:val="21"/>
            </w:rPr>
            <m:t>),−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(z−</m:t>
          </m:r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  <m:r>
            <m:rPr/>
            <w:rPr>
              <w:rFonts w:hint="default" w:ascii="Cambria Math" w:hAnsi="Cambria Math"/>
              <w:sz w:val="21"/>
            </w:rPr>
            <m:t>))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是</m:t>
          </m:r>
          <m:r>
            <m:rPr/>
            <w:rPr>
              <w:rFonts w:hint="default" w:ascii="Cambria Math" w:hAnsi="Cambria Math"/>
              <w:sz w:val="21"/>
            </w:rPr>
            <m:t>z,</m:t>
          </m:r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  <m:r>
            <m:rPr>
              <m:sty m:val="p"/>
            </m:rPr>
            <w:rPr>
              <w:rFonts w:hint="default" w:ascii="Cambria Math" w:hAnsi="Cambria Math"/>
              <w:sz w:val="21"/>
            </w:rPr>
            <m:t>的函数</m:t>
          </m:r>
        </m:oMath>
      </m:oMathPara>
    </w:p>
    <w:p w14:paraId="637AB13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FDE1E6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5586FA0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∂z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∂z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∂z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−i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895984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7A04C2A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41E32E9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ba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ba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ba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∂x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∂y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+i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17B9104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3B4CD8B1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解析</m:t>
          </m:r>
          <m:r>
            <m:rPr/>
            <w:rPr>
              <w:rFonts w:hint="default" w:ascii="Cambria Math" w:hAnsi="Cambria Math"/>
              <w:sz w:val="21"/>
            </w:rPr>
            <m:t>⇒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(28)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成立</m:t>
          </m:r>
          <m:r>
            <m:rPr/>
            <w:rPr>
              <w:rFonts w:hint="default" w:ascii="Cambria Math" w:hAnsi="Cambria Math"/>
              <w:sz w:val="21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∂f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ba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</m:t>
          </m:r>
        </m:oMath>
      </m:oMathPara>
    </w:p>
    <w:p w14:paraId="4560F9AF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</w:p>
    <w:p w14:paraId="7A4EBCF1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</w:p>
    <w:p w14:paraId="73469A3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C86914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哈密顿方程是 </m:t>
          </m:r>
          <m:r>
            <m:rPr/>
            <w:rPr>
              <w:rFonts w:hint="default" w:ascii="Cambria Math" w:hAnsi="Cambria Math"/>
              <w:sz w:val="21"/>
            </w:rPr>
            <m:t>Birk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hoff 方程的退化形式</m:t>
          </m:r>
        </m:oMath>
      </m:oMathPara>
    </w:p>
    <w:p w14:paraId="28E2BE2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C3E4D6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Birk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hoff方程一般形式：</m:t>
          </m:r>
        </m:oMath>
      </m:oMathPara>
    </w:p>
    <w:p w14:paraId="2F0EDCC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</m:oMath>
      </m:oMathPara>
    </w:p>
    <w:p w14:paraId="144F2FEE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∂B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=0, i=1,2,⋯,2n (</m:t>
          </m:r>
          <m:r>
            <m:rPr/>
            <w:rPr>
              <w:rFonts w:hint="eastAsia" w:ascii="Cambria Math" w:hAnsi="Cambria Math" w:eastAsia="微软雅黑" w:cs="微软雅黑"/>
              <w:sz w:val="21"/>
              <w:lang w:val="en-US" w:eastAsia="zh-CN"/>
            </w:rPr>
            <m:t>★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6289444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DE28AF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B=B(z,t):Birkhoff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函数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   </m:t>
          </m:r>
          <m:r>
            <m:rPr/>
            <w:rPr>
              <w:rFonts w:hint="default" w:ascii="Cambria Math" w:hAnsi="Cambria Math"/>
              <w:sz w:val="21"/>
            </w:rPr>
            <m:t>z=(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,⋯,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,⋯,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0E98C1C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DA6D35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当取</w:t>
      </w:r>
    </w:p>
    <w:p w14:paraId="6ED1101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A2C6ED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5B5D9C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Gp m:val="60"/>
                  <m:cGpRule m:val="3"/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left"/>
                                </m:mcPr>
                              </m:mc>
                            </m:mcs>
                            <m:plcHide m:val="1"/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,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i=1,2,⋯,n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i−n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,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i=n+1,n+2,⋯,2n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left"/>
                                </m:mcPr>
                              </m:mc>
                            </m:mcs>
                            <m:plcHide m:val="1"/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,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i=1,2,⋯,n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0,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i=n+1,n+2,⋯,2n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B=H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6FAAB43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E512D74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时，Birkhoff方程退化为哈密顿方程</w:t>
      </w:r>
    </w:p>
    <w:p w14:paraId="2E75EC8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CAA006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29A53C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5BBB6E3">
      <w:pPr>
        <w:pBdr>
          <w:bottom w:val="single" w:color="auto" w:sz="4" w:space="0"/>
        </w:pBdr>
        <w:rPr>
          <w:rFonts w:hint="default" w:hAnsi="Cambria Math"/>
          <w:i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z</m:t>
          </m:r>
          <m:r>
            <m:rPr/>
            <w:rPr>
              <w:rFonts w:hint="default" w:ascii="Cambria Math" w:hAnsi="Cambria Math"/>
              <w:sz w:val="21"/>
            </w:rPr>
            <m:t>,t)</m:t>
          </m:r>
        </m:oMath>
      </m:oMathPara>
    </w:p>
    <w:p w14:paraId="18D7C12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n=1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:</m:t>
              </m:r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(q,p,t)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三元函数</m:t>
          </m:r>
        </m:oMath>
      </m:oMathPara>
    </w:p>
    <w:p w14:paraId="2DC4354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58A1168">
      <w:pPr>
        <w:pBdr>
          <w:bottom w:val="single" w:color="auto" w:sz="4" w:space="0"/>
        </w:pBdr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e.g.n=1</m:t>
          </m:r>
        </m:oMath>
      </m:oMathPara>
    </w:p>
    <w:p w14:paraId="5C4E25E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 i=1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0, i=2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1"/>
            </w:rPr>
            <m:t>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</w:rPr>
            <m:t>≜</m:t>
          </m:r>
          <m:r>
            <m:rPr/>
            <w:rPr>
              <w:rFonts w:hint="default" w:ascii="Cambria Math" w:hAnsi="Cambria Math"/>
              <w:sz w:val="21"/>
            </w:rPr>
            <m:t>q,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</w:rPr>
            <m:t>≜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p</m:t>
          </m:r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ascii="Cambria Math" w:hAnsi="Cambria Math"/>
              <w:sz w:val="21"/>
            </w:rPr>
            <m:t>≜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p</m:t>
          </m:r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=0</m:t>
          </m:r>
        </m:oMath>
      </m:oMathPara>
    </w:p>
    <w:p w14:paraId="2BBB8E9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Gp m:val="60"/>
                  <m:cGpRule m:val="3"/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∂B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∂B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592CD6BE">
      <w:pPr>
        <w:pBdr>
          <w:bottom w:val="single" w:color="auto" w:sz="4" w:space="0"/>
        </w:pBdr>
        <w:rPr>
          <w:rFonts w:hint="eastAsia" w:hAnsi="Cambria Math" w:eastAsiaTheme="minorEastAsia"/>
          <w:b w:val="0"/>
          <w:i w:val="0"/>
          <w:sz w:val="21"/>
          <w:lang w:val="en-US" w:eastAsia="zh-CN"/>
        </w:rPr>
      </w:pPr>
      <w:r>
        <w:rPr>
          <w:rFonts w:hint="eastAsia" w:hAnsi="Cambria Math" w:eastAsiaTheme="minorEastAsia"/>
          <w:b w:val="0"/>
          <w:i w:val="0"/>
          <w:sz w:val="21"/>
          <w:lang w:val="en-US" w:eastAsia="zh-CN"/>
        </w:rPr>
        <w:t>代入设定值:</w:t>
      </w:r>
    </w:p>
    <w:p w14:paraId="4C8F3B8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Gp m:val="60"/>
                  <m:cGpRule m:val="3"/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∂t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∂p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∂H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−0=0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449F8E3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66A248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最终得到经典的哈密顿正则方程：</m:t>
          </m:r>
        </m:oMath>
      </m:oMathPara>
    </w:p>
    <w:p w14:paraId="0CC46FA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 </m:t>
          </m:r>
          <m:d>
            <m:dPr>
              <m:begChr m:val="{"/>
              <m:endChr m:val=""/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</m:d>
        </m:oMath>
      </m:oMathPara>
    </w:p>
    <w:p w14:paraId="22BB6FF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CE0D0F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96992D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790944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ABF028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E3834F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57F9DF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155C5D7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239897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A19402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0D0C20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0411BDB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64A1246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B40A05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B90531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0B2B55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27839AE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3F813B4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dt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∂q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∂q</m:t>
            </m:r>
            <m:ctrlPr>
              <w:rPr>
                <w:rFonts w:ascii="Cambria Math" w:hAnsi="Cambria Math"/>
                <w:sz w:val="21"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∂q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−C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∂H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∂p</m:t>
            </m:r>
            <m:ctrlPr>
              <w:rPr>
                <w:rFonts w:ascii="Cambria Math" w:hAnsi="Cambria Math"/>
                <w:sz w:val="21"/>
              </w:rPr>
            </m:ctrlPr>
          </m:den>
        </m:f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ext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−C</m:t>
            </m:r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∂H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∂p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(12)</w:t>
      </w:r>
    </w:p>
    <w:p w14:paraId="3249517F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7AF110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7239D33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0446A54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eastAsia="zh-CN"/>
        </w:rPr>
        <w:t>回顾方程</w:t>
      </w:r>
      <w:r>
        <w:rPr>
          <w:rFonts w:hint="eastAsia" w:hAnsi="Cambria Math"/>
          <w:i w:val="0"/>
          <w:sz w:val="21"/>
          <w:lang w:val="en-US" w:eastAsia="zh-CN"/>
        </w:rPr>
        <w:t>(12)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(q)p ,</m:t>
                </m:r>
                <m:r>
                  <m:rPr>
                    <m:sty m:val="p"/>
                  </m:rPr>
                  <w:rPr>
                    <w:rFonts w:hint="eastAsia" w:hAnsi="Cambria Math"/>
                    <w:sz w:val="21"/>
                    <w:lang w:val="en-US" w:eastAsia="zh-CN"/>
                  </w:rPr>
                  <m:t xml:space="preserve"> (a)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∂H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p,</m:t>
                </m:r>
                <m:r>
                  <m:rPr>
                    <m:sty m:val="p"/>
                  </m:rPr>
                  <w:rPr>
                    <w:rFonts w:hint="eastAsia" w:hAnsi="Cambria Math"/>
                    <w:sz w:val="21"/>
                    <w:lang w:val="en-US" w:eastAsia="zh-CN"/>
                  </w:rPr>
                  <m:t xml:space="preserve"> (</m:t>
                </m:r>
                <m:r>
                  <m:rPr>
                    <m:sty m:val="p"/>
                  </m:rPr>
                  <w:rPr>
                    <w:rFonts w:hint="default" w:hAnsi="Cambria Math"/>
                    <w:sz w:val="21"/>
                    <w:lang w:val="en-US" w:eastAsia="zh-CN"/>
                  </w:rPr>
                  <m:t>b</m:t>
                </m:r>
                <m:r>
                  <m:rPr>
                    <m:sty m:val="p"/>
                  </m:rPr>
                  <w:rPr>
                    <w:rFonts w:hint="eastAsia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</w:p>
    <w:p w14:paraId="1300D47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z=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(q,p)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则</m:t>
          </m:r>
        </m:oMath>
      </m:oMathPara>
    </w:p>
    <w:p w14:paraId="1C124DA3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eastAsia" w:ascii="Cambria Math" w:hAnsi="Cambria Math" w:eastAsia="微软雅黑" w:cs="微软雅黑"/>
              <w:sz w:val="21"/>
              <w:lang w:val="en-US" w:eastAsia="zh-CN"/>
            </w:rPr>
            <m:t>★</m:t>
          </m:r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 w:cs="Cambria Math"/>
              <w:sz w:val="21"/>
            </w:rPr>
            <m:t>⇒</m:t>
          </m:r>
          <m:d>
            <m:dPr>
              <m:begChr m:val="{"/>
              <m:endChr m:val=""/>
              <m:ctrlPr>
                <w:rPr>
                  <w:rFonts w:hint="default" w:ascii="Cambria Math" w:hAnsi="Cambria Math" w:cs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i/>
                      <w:sz w:val="21"/>
                    </w:rPr>
                  </m:ctrlPr>
                </m:eqArrPr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−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∂B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∂t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box>
                    <m:boxPr>
                      <m:opEmu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boxPr>
                    <m:e>
                      <m:groupChr>
                        <m:groupChrPr>
                          <m:chr m:val="⇒"/>
                          <m:vertJc m:val="bot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=0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groupCh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∂B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,(c)</m:t>
                  </m:r>
                  <m:ctrlPr>
                    <w:rPr>
                      <w:rFonts w:hint="default" w:ascii="Cambria Math" w:hAnsi="Cambria Math" w:cs="Cambria Math"/>
                      <w:i/>
                      <w:sz w:val="21"/>
                    </w:rPr>
                  </m:ctrlPr>
                </m:e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−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∂B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∂t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box>
                    <m:boxPr>
                      <m:opEmu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boxPr>
                    <m:e>
                      <m:groupChr>
                        <m:groupChrPr>
                          <m:chr m:val="⇒"/>
                          <m:vertJc m:val="bot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=0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groupCh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box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∂B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,(d)</m:t>
                  </m:r>
                  <m:ctrlPr>
                    <w:rPr>
                      <w:rFonts w:hint="default" w:ascii="Cambria Math" w:hAnsi="Cambria Math" w:cs="Cambria Math"/>
                      <w:i/>
                      <w:sz w:val="21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i/>
                  <w:sz w:val="21"/>
                </w:rPr>
              </m:ctrlPr>
            </m:e>
          </m:d>
        </m:oMath>
      </m:oMathPara>
    </w:p>
    <w:p w14:paraId="141EA201">
      <w:pPr>
        <w:pBdr>
          <w:bottom w:val="single" w:color="auto" w:sz="4" w:space="0"/>
        </w:pBdr>
        <w:rPr>
          <w:rFonts w:hint="default" w:hAnsi="Cambria Math"/>
          <w:i w:val="0"/>
          <w:sz w:val="21"/>
          <w:lang w:val="en-US" w:eastAsia="zh-CN"/>
        </w:rPr>
      </w:pPr>
    </w:p>
    <w:p w14:paraId="4FDB58DC">
      <w:pPr>
        <w:pBdr>
          <w:bottom w:val="single" w:color="auto" w:sz="4" w:space="0"/>
        </w:pBdr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(q,p),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假设</m:t>
          </m:r>
          <m:d>
            <m:dPr>
              <m:begChr m:val="{"/>
              <m:endChr m:val=""/>
              <m:ctrlPr>
                <w:rPr>
                  <w:rFonts w:hint="eastAsia" w:ascii="Cambria Math" w:hAnsi="Cambria Math"/>
                  <w:i w:val="0"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/>
                      <w:i w:val="0"/>
                      <w:sz w:val="21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1"/>
                    </w:rPr>
                    <m:t>里全含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i w:val="0"/>
                      <w:sz w:val="21"/>
                      <w:lang w:val="en-US" w:eastAsia="zh-CN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=1</m:t>
                  </m:r>
                  <m:ctrlPr>
                    <w:rPr>
                      <w:rFonts w:hint="eastAsia" w:ascii="Cambria Math" w:hAnsi="Cambria Math"/>
                      <w:i w:val="0"/>
                      <w:sz w:val="21"/>
                      <w:lang w:val="en-US" w:eastAsia="zh-CN"/>
                    </w:rPr>
                  </m:ctrlPr>
                </m:e>
              </m:eqAr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,</m:t>
              </m:r>
              <m:ctrlPr>
                <w:rPr>
                  <w:rFonts w:hint="eastAsia" w:ascii="Cambria Math" w:hAnsi="Cambria Math"/>
                  <w:i w:val="0"/>
                  <w:sz w:val="21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则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(c),(d)</m:t>
          </m:r>
          <m:r>
            <m:rPr>
              <m:sty m:val="p"/>
            </m:rPr>
            <w:rPr>
              <w:rFonts w:ascii="Cambria Math" w:hAnsi="Cambria Math"/>
              <w:sz w:val="21"/>
              <w:lang w:val="en-US"/>
            </w:rPr>
            <m:t>⇒</m:t>
          </m:r>
          <m:d>
            <m:dPr>
              <m:begChr m:val="{"/>
              <m:endChr m:val=""/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∂B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,(e)</m:t>
                  </m: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∂B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,(f)</m:t>
                  </m:r>
                  <m:ctrlPr>
                    <w:rPr>
                      <w:rFonts w:hint="eastAsia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eastAsia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</m:d>
        </m:oMath>
      </m:oMathPara>
    </w:p>
    <w:p w14:paraId="61B25D3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(e),(f)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与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(a),(b)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对照，可取</m:t>
          </m:r>
          <m:d>
            <m:dPr>
              <m:begChr m:val="{"/>
              <m:endChr m:val=""/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(q)p</m:t>
                  </m: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∂B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+(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</m:eqArr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e>
          </m:d>
        </m:oMath>
      </m:oMathPara>
    </w:p>
    <w:p w14:paraId="57B0E546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B=H=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q+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naryPr>
                    <m:sub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K(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)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q</m:t>
                  </m: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naryPr>
                    <m:sub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[C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ext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(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)]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d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t+p</m:t>
                  </m:r>
                  <m:ctrlPr>
                    <w:rPr>
                      <w:rFonts w:hint="eastAsia" w:ascii="Cambria Math" w:hAnsi="Cambria Math"/>
                      <w:b w:val="0"/>
                      <w:i w:val="0"/>
                      <w:sz w:val="21"/>
                      <w:lang w:val="en-US" w:eastAsia="zh-CN"/>
                    </w:rPr>
                  </m:ctrlPr>
                </m:e>
              </m:eqArr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val="en-US" w:eastAsia="zh-CN"/>
                </w:rPr>
              </m:ctrlPr>
            </m:e>
          </m:d>
        </m:oMath>
      </m:oMathPara>
    </w:p>
    <w:p w14:paraId="56B117B3">
      <w:pPr>
        <w:rPr>
          <w:rFonts w:hAnsi="Cambria Math"/>
          <w:i w:val="0"/>
          <w:sz w:val="21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即有(12)可以转化为</w:t>
      </w:r>
    </w:p>
    <w:p w14:paraId="018E1874">
      <w:pPr>
        <w:rPr>
          <w:rFonts w:hAnsi="Cambria Math"/>
          <w:i w:val="0"/>
          <w:sz w:val="21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</m:oMath>
      </m:oMathPara>
    </w:p>
    <w:p w14:paraId="3FD4C300">
      <w:pPr>
        <w:rPr>
          <w:rFonts w:hAnsi="Cambria Math"/>
          <w:i w:val="0"/>
          <w:sz w:val="21"/>
          <w:lang w:val="en-US"/>
        </w:rPr>
      </w:pPr>
      <w:r>
        <w:rPr>
          <w:rFonts w:hint="default" w:hAnsi="Cambria Math"/>
          <w:i w:val="0"/>
          <w:sz w:val="21"/>
          <w:lang w:val="en-US" w:eastAsia="zh-CN"/>
        </w:rPr>
        <w:t>其中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B=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T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M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q+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K(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d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q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[C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(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)]</m:t>
                    </m:r>
                    <m:ctrlPr>
                      <w:rPr>
                        <w:rFonts w:hint="default" w:ascii="Cambria Math" w:hAnsi="Cambria Math"/>
                        <w:i w:val="0"/>
                        <w:sz w:val="21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d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t+p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=0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</w:p>
    <w:p w14:paraId="213D9D45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构造生成函数</w:t>
      </w:r>
      <m:oMath>
        <m:r>
          <m:rPr>
            <m:sty m:val="p"/>
          </m:rPr>
          <w:rPr>
            <w:rFonts w:ascii="Cambria Math" w:hAnsi="Cambria Math"/>
            <w:sz w:val="21"/>
            <w:lang w:val="en-US"/>
          </w:rPr>
          <m:t>ω</m:t>
        </m:r>
      </m:oMath>
      <w:r>
        <w:rPr>
          <w:rFonts w:hint="default" w:hAnsi="Cambria Math"/>
          <w:i w:val="0"/>
          <w:sz w:val="21"/>
          <w:lang w:val="en-US" w:eastAsia="zh-CN"/>
        </w:rPr>
        <w:t>，可得</w:t>
      </w:r>
      <w:r>
        <w:rPr>
          <w:rFonts w:hint="eastAsia" w:hAnsi="Cambria Math"/>
          <w:i w:val="0"/>
          <w:sz w:val="21"/>
          <w:lang w:val="en-US" w:eastAsia="zh-CN"/>
        </w:rPr>
        <w:t>Birkhoff保辛</w:t>
      </w:r>
      <w:r>
        <w:rPr>
          <w:rFonts w:hint="default" w:hAnsi="Cambria Math"/>
          <w:i w:val="0"/>
          <w:sz w:val="21"/>
          <w:lang w:val="en-US" w:eastAsia="zh-CN"/>
        </w:rPr>
        <w:t>格式</w:t>
      </w:r>
    </w:p>
    <w:p w14:paraId="1FF323B8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需要用到两个定理</w:t>
      </w:r>
    </w:p>
    <w:p w14:paraId="1FAC0559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记</m:t>
          </m:r>
          <m:r>
            <m:rPr/>
            <w:rPr>
              <w:rFonts w:hint="default" w:ascii="Cambria Math" w:hAnsi="Cambria Math"/>
              <w:sz w:val="21"/>
            </w:rPr>
            <m:t>p=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ba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/>
              <w:sz w:val="21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1"/>
                </w:rPr>
                <m:t>ℝ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4n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/>
            <w:rPr>
              <w:rFonts w:hint="default" w:ascii="Cambria Math" w:hAnsi="Cambria Math"/>
              <w:sz w:val="21"/>
            </w:rPr>
            <m:t>z=z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(t)</m:t>
          </m:r>
        </m:oMath>
      </m:oMathPara>
    </w:p>
    <w:p w14:paraId="4B9CF988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α(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):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↦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w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,z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t,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,z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t,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72666823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):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w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↦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,w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t,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,w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t,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67AC4134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α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的</m:t>
          </m:r>
          <m:r>
            <m:rPr/>
            <w:rPr>
              <w:rFonts w:hint="default" w:ascii="Cambria Math" w:hAnsi="Cambria Math"/>
              <w:sz w:val="21"/>
            </w:rPr>
            <m:t>Jacobi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矩阵为</m:t>
          </m:r>
        </m:oMath>
      </m:oMathPara>
    </w:p>
    <w:p w14:paraId="2E3E8FF2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?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</w:rPr>
          <m:t>，</m:t>
        </m:r>
      </m:oMath>
      <w:r>
        <w:rPr>
          <w:rFonts w:hint="eastAsia" w:hAnsi="Cambria Math"/>
          <w:i w:val="0"/>
          <w:sz w:val="21"/>
          <w:lang w:val="en-US" w:eastAsia="zh-CN"/>
        </w:rPr>
        <w:t>?</w:t>
      </w:r>
    </w:p>
    <w:p w14:paraId="5847CA87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?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A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α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  <w:r>
        <w:rPr>
          <w:rFonts w:hint="eastAsia" w:hAnsi="Cambria Math"/>
          <w:i w:val="0"/>
          <w:sz w:val="21"/>
          <w:lang w:val="en-US" w:eastAsia="zh-CN"/>
        </w:rPr>
        <w:t>?</w:t>
      </w:r>
    </w:p>
    <w:p w14:paraId="161391D2">
      <w:pPr>
        <w:rPr>
          <w:rFonts w:hint="default" w:hAnsi="Cambria Math"/>
          <w:i w:val="0"/>
          <w:sz w:val="21"/>
          <w:lang w:val="en-US" w:eastAsia="zh-CN"/>
        </w:rPr>
      </w:pPr>
    </w:p>
    <w:p w14:paraId="39F327E4">
      <w:pP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则有</w:t>
      </w:r>
    </w:p>
    <w:p w14:paraId="06D252F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Theorem (A)</w:t>
      </w:r>
    </w:p>
    <w:p w14:paraId="01238953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4DAC201">
      <w:pPr>
        <w:pBdr>
          <w:bottom w:val="single" w:color="auto" w:sz="4" w:space="0"/>
        </w:pBdr>
        <w:rPr>
          <w:rFonts w:hint="default" w:hAnsi="Cambria Math"/>
          <w:sz w:val="21"/>
        </w:rPr>
      </w:pPr>
      <w:r>
        <w:rPr>
          <w:rFonts w:hint="default" w:hAnsi="Cambria Math"/>
          <w:sz w:val="21"/>
        </w:rPr>
        <w:t>对上述映射</w:t>
      </w:r>
      <m:oMath>
        <m:r>
          <m:rPr/>
          <w:rPr>
            <w:rFonts w:hint="default" w:ascii="Cambria Math" w:hAnsi="Cambria Math"/>
            <w:sz w:val="21"/>
          </w:rPr>
          <m:t>α</m:t>
        </m:r>
      </m:oMath>
      <w:r>
        <w:rPr>
          <w:rFonts w:hint="eastAsia" w:hAnsi="Cambria Math"/>
          <w:sz w:val="21"/>
          <w:lang w:val="en-US" w:eastAsia="zh-CN"/>
        </w:rPr>
        <w:t>，映射</w:t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z</m:t>
        </m:r>
        <m:r>
          <m:rPr/>
          <w:rPr>
            <w:rFonts w:ascii="Cambria Math" w:hAnsi="Cambria Math"/>
            <w:sz w:val="21"/>
          </w:rPr>
          <m:t>↦</m:t>
        </m:r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1"/>
          </w:rPr>
          <m:t>g(t;α,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 w:hAnsi="Cambria Math"/>
          <w:sz w:val="21"/>
        </w:rPr>
        <w:t>是Birkhoff系统的相流，</w:t>
      </w:r>
    </w:p>
    <w:p w14:paraId="6E5E0F16">
      <w:pPr>
        <w:pBdr>
          <w:bottom w:val="single" w:color="auto" w:sz="4" w:space="0"/>
        </w:pBdr>
        <w:rPr>
          <w:rFonts w:hint="eastAsia" w:hAnsi="Cambria Math" w:eastAsiaTheme="minorEastAsia"/>
          <w:sz w:val="21"/>
          <w:lang w:eastAsia="zh-CN"/>
        </w:rPr>
      </w:pP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M</m:t>
        </m:r>
        <m:r>
          <m:rPr/>
          <w:rPr>
            <w:rFonts w:hint="default" w:ascii="Cambria Math" w:hAnsi="Cambria Math"/>
            <w:sz w:val="21"/>
          </w:rPr>
          <m:t>(t;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z</m:t>
        </m:r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g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(t;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z</m:t>
        </m:r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 w:hAnsi="Cambria Math" w:eastAsiaTheme="minorEastAsia"/>
          <w:sz w:val="21"/>
          <w:lang w:eastAsia="zh-CN"/>
        </w:rPr>
        <w:t>是其Jacobi矩阵。</w:t>
      </w:r>
    </w:p>
    <w:p w14:paraId="4C46DDB7">
      <w:pPr>
        <w:pBdr>
          <w:bottom w:val="single" w:color="auto" w:sz="4" w:space="0"/>
        </w:pBdr>
        <w:rPr>
          <w:rFonts w:hint="default" w:hAnsi="Cambria Math"/>
          <w:sz w:val="21"/>
        </w:rPr>
      </w:pPr>
      <w:r>
        <w:rPr>
          <w:rFonts w:hint="default" w:hAnsi="Cambria Math"/>
          <w:sz w:val="21"/>
        </w:rPr>
        <w:t>若其行列式满足</w:t>
      </w:r>
    </w:p>
    <w:p w14:paraId="1D8584A6">
      <w:pPr>
        <w:pBdr>
          <w:bottom w:val="single" w:color="auto" w:sz="4" w:space="0"/>
        </w:pBdr>
        <w:rPr>
          <w:rFonts w:hint="default" w:hAnsi="Cambria Math"/>
          <w:sz w:val="21"/>
        </w:rPr>
      </w:pPr>
      <m:oMathPara>
        <m:oMath>
          <m:d>
            <m:dPr>
              <m:begChr m:val="|"/>
              <m:endChr m:val="|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(z,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z</m:t>
              </m:r>
              <m:r>
                <m:rPr/>
                <w:rPr>
                  <w:rFonts w:hint="default"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(z,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z</m:t>
              </m:r>
              <m:r>
                <m:rPr/>
                <w:rPr>
                  <w:rFonts w:hint="default"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≠0</m:t>
          </m:r>
        </m:oMath>
      </m:oMathPara>
    </w:p>
    <w:p w14:paraId="0660DA9E">
      <w:pPr>
        <w:pBdr>
          <w:bottom w:val="single" w:color="auto" w:sz="4" w:space="0"/>
        </w:pBdr>
        <w:rPr>
          <w:rFonts w:hint="default" w:hAnsi="Cambria Math"/>
          <w:b w:val="0"/>
          <w:i w:val="0"/>
          <w:sz w:val="21"/>
        </w:rPr>
      </w:pPr>
      <w:r>
        <w:rPr>
          <w:rFonts w:hint="default" w:hAnsi="Cambria Math"/>
          <w:sz w:val="21"/>
        </w:rPr>
        <w:t>则当</w:t>
      </w:r>
      <m:oMath>
        <m:d>
          <m:dPr>
            <m:begChr m:val="|"/>
            <m:endChr m:val="|"/>
            <m:ctrlPr>
              <w:rPr>
                <w:rFonts w:hint="default" w:ascii="Cambria Math" w:hAnsi="Cambria Math"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t−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default" w:hAnsi="Cambria Math"/>
          <w:b w:val="0"/>
          <w:i w:val="0"/>
          <w:sz w:val="21"/>
        </w:rPr>
        <w:t>足够小时，在</w:t>
      </w:r>
      <m:oMath>
        <m:r>
          <m:rPr/>
          <w:rPr>
            <w:rFonts w:hint="default" w:ascii="Cambria Math" w:hAnsi="Cambria Math"/>
            <w:sz w:val="21"/>
          </w:rPr>
          <m:t>z</m:t>
        </m:r>
      </m:oMath>
      <w:r>
        <w:rPr>
          <w:rFonts w:hint="default" w:hAnsi="Cambria Math"/>
          <w:b w:val="0"/>
          <w:i w:val="0"/>
          <w:sz w:val="21"/>
        </w:rPr>
        <w:t>的某邻域内存在梯度映射：</w:t>
      </w:r>
    </w:p>
    <w:p w14:paraId="7FC477A9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w→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=f(w,t,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34FFB5C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default" w:hAnsi="Cambria Math"/>
          <w:sz w:val="21"/>
        </w:rPr>
        <w:t>此映射的雅可比矩阵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(w,t,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)=N(w,t,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 w:hAnsi="Cambria Math"/>
          <w:sz w:val="21"/>
        </w:rPr>
        <w:t>对称，且存在生成函数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ϕ</m:t>
        </m:r>
        <m:r>
          <m:rPr/>
          <w:rPr>
            <w:rFonts w:hint="default" w:ascii="Cambria Math" w:hAnsi="Cambria Math"/>
            <w:sz w:val="21"/>
          </w:rPr>
          <m:t>(w,t,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，使得：</w:t>
      </w:r>
    </w:p>
    <w:p w14:paraId="03508CB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017E154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)=A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(w,t,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); w,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(w,t,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), t,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6B0F98A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A(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,w,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ba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,w,t,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;</m:t>
              </m:r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,w,t,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), 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∂w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, t,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693302AA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w(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∂w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,t)+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∂w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4A8CB561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E86367D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[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g</m:t>
          </m:r>
          <m:r>
            <m:rPr/>
            <w:rPr>
              <w:rFonts w:hint="default" w:ascii="Cambria Math" w:hAnsi="Cambria Math"/>
              <w:sz w:val="21"/>
            </w:rPr>
            <m:t>(t,z,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]=f</m:t>
          </m:r>
          <m:d>
            <m:dPr>
              <m:begChr m:val="{"/>
              <m:endChr m:val="}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[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g</m:t>
              </m:r>
              <m:r>
                <m:rPr/>
                <w:rPr>
                  <w:rFonts w:hint="default" w:ascii="Cambria Math" w:hAnsi="Cambria Math"/>
                  <w:sz w:val="21"/>
                </w:rPr>
                <m:t>(t;α,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),z,t,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], t,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g</m:t>
              </m:r>
              <m:r>
                <m:rPr/>
                <w:rPr>
                  <w:rFonts w:hint="default" w:ascii="Cambria Math" w:hAnsi="Cambria Math"/>
                  <w:sz w:val="21"/>
                </w:rPr>
                <m:t>(t;α,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),z,t,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), t,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205AFC8C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</w:rPr>
        <w:t>关于</w:t>
      </w:r>
      <m:oMath>
        <m:r>
          <m:rPr/>
          <w:rPr>
            <w:rFonts w:hint="default" w:ascii="Cambria Math" w:hAnsi="Cambria Math"/>
            <w:sz w:val="21"/>
          </w:rPr>
          <m:t>(z,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>
            <m:sty m:val="p"/>
          </m:rPr>
          <w:rPr>
            <w:rFonts w:hint="default" w:hAnsi="Cambria Math"/>
            <w:sz w:val="21"/>
            <w:lang w:val="en-US" w:eastAsia="zh-CN"/>
          </w:rPr>
          <m:t xml:space="preserve"> </m:t>
        </m:r>
      </m:oMath>
      <w:r>
        <w:rPr>
          <w:rFonts w:hint="default" w:hAnsi="Cambria Math"/>
          <w:b w:val="0"/>
          <w:i w:val="0"/>
          <w:sz w:val="21"/>
          <w:lang w:val="en-US" w:eastAsia="zh-CN"/>
        </w:rPr>
        <w:t>唯一且</w:t>
      </w:r>
    </w:p>
    <w:p w14:paraId="2EC2144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N=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(M)=(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M+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M+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1B9EB487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M=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(N)=(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N+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B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)(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N+</m:t>
          </m:r>
          <m:sSup>
            <m:sSupPr>
              <m:ctrlPr>
                <w:rPr>
                  <w:rFonts w:hint="default" w:ascii="Cambria Math" w:hAnsi="Cambria Math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1332F1E0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4C8E95C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Theorem (B)</w:t>
      </w:r>
    </w:p>
    <w:p w14:paraId="4B8632C2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</w:p>
    <w:p w14:paraId="577E5BC9">
      <w:pPr>
        <w:numPr>
          <w:ilvl w:val="0"/>
          <w:numId w:val="2"/>
        </w:num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 xml:space="preserve"> 解析性与级数展开：</w:t>
      </w:r>
    </w:p>
    <w:p w14:paraId="2DC01855">
      <w:pPr>
        <w:numPr>
          <w:ilvl w:val="0"/>
          <w:numId w:val="0"/>
        </w:num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 w:hAnsi="Cambria Math"/>
          <w:b w:val="0"/>
          <w:i w:val="0"/>
          <w:sz w:val="21"/>
          <w:lang w:val="en-US" w:eastAsia="zh-CN"/>
        </w:rPr>
        <w:t>假设</w:t>
      </w:r>
      <m:oMath>
        <m:r>
          <m:rPr/>
          <w:rPr>
            <w:rFonts w:hint="default" w:ascii="Cambria Math" w:hAnsi="Cambria Math"/>
            <w:sz w:val="21"/>
          </w:rPr>
          <m:t>A,α</m:t>
        </m:r>
      </m:oMath>
      <w:r>
        <w:rPr>
          <w:rFonts w:hint="default" w:hAnsi="Cambria Math"/>
          <w:sz w:val="21"/>
        </w:rPr>
        <w:t>解析，则当</w:t>
      </w:r>
      <m:oMath>
        <m:d>
          <m:dPr>
            <m:begChr m:val="|"/>
            <m:endChr m:val="|"/>
            <m:ctrlPr>
              <w:rPr>
                <w:rFonts w:hint="default" w:ascii="Cambria Math" w:hAnsi="Cambria Math"/>
                <w:sz w:val="21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</w:rPr>
              <m:t>t−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default" w:hAnsi="Cambria Math"/>
          <w:b w:val="0"/>
          <w:i w:val="0"/>
          <w:sz w:val="21"/>
        </w:rPr>
        <w:t>足够小时，生成函数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ϕ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(w,t,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  <w:r>
        <w:rPr>
          <w:rFonts w:hint="default" w:hAnsi="Cambria Math"/>
          <w:b w:val="0"/>
          <w:i w:val="0"/>
          <w:sz w:val="21"/>
        </w:rPr>
        <w:t>可对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展开成收敛级数</w:t>
      </w:r>
    </w:p>
    <w:p w14:paraId="18ADE3D8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+∞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t−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(k)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1FFB899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(0)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)=f(w,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246411A5">
      <w:pPr>
        <w:pBdr>
          <w:bottom w:val="single" w:color="auto" w:sz="4" w:space="0"/>
        </w:pBdr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(1)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)=A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(0)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1"/>
                </w:rPr>
                <m:t>, w, </m:t>
              </m:r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(0)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1"/>
                </w:rPr>
                <m:t>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6933C1A6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(k)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(k+1)</m:t>
              </m:r>
              <m:r>
                <m:rPr/>
                <w:rPr>
                  <w:rFonts w:hint="default" w:ascii="Cambria Math" w:hAnsi="Cambria Math"/>
                  <w:sz w:val="21"/>
                </w:rPr>
                <m:t>!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A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(0)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1"/>
                </w:rPr>
                <m:t>, w, </m:t>
              </m:r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ϕ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ww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(0)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1"/>
                </w:rPr>
                <m:t>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, 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6360AE2A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67828F19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03217329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376D39D8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0799AC3C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3DD54632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32A91A11">
      <w:pPr>
        <w:pBdr>
          <w:bottom w:val="single" w:color="auto" w:sz="4" w:space="0"/>
        </w:pBdr>
        <w:rPr>
          <w:rFonts w:hint="default" w:hAnsi="Cambria Math"/>
          <w:i w:val="0"/>
          <w:sz w:val="21"/>
        </w:rPr>
      </w:pPr>
    </w:p>
    <w:p w14:paraId="7CB15470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326A8BD7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2681A868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722F72C9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0C5B9330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5EB2437F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72279C54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4B8456BE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2505DA14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5F0BD4AD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36ED8D2F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6BF8F4C8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67291866">
      <w:pPr>
        <w:jc w:val="center"/>
        <w:rPr>
          <w:rFonts w:hint="default" w:hAnsi="Cambria Math"/>
          <w:i w:val="0"/>
          <w:sz w:val="21"/>
          <w:lang w:val="en-US" w:eastAsia="zh-CN"/>
        </w:rPr>
      </w:pPr>
    </w:p>
    <w:p w14:paraId="0978A2DF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构造</w:t>
      </w:r>
    </w:p>
    <w:p w14:paraId="662BBB64">
      <w:pPr>
        <w:jc w:val="both"/>
        <w:rPr>
          <w:rFonts w:hint="default" w:hAnsi="Cambria Math" w:eastAsiaTheme="minorEastAsia"/>
          <w:b w:val="0"/>
          <w:bCs w:val="0"/>
          <w:i w:val="0"/>
          <w:sz w:val="21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(t)=q(t+δ)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(t)=p(t+δ)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−p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−q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+q)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+p)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(30)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“左大右小”</m:t>
        </m:r>
      </m:oMath>
    </w:p>
    <w:p w14:paraId="17D641AC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F5651A3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 xml:space="preserve">变量定义：  </w:t>
      </w:r>
    </w:p>
    <w:p w14:paraId="4C4A1BAF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, z=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, 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, w=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0B3ECFE6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变换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α</m:t>
        </m:r>
      </m:oMath>
      <w:r>
        <w:rPr>
          <w:rFonts w:hint="default" w:hAnsi="Cambria Math"/>
          <w:i w:val="0"/>
          <w:sz w:val="21"/>
          <w:lang w:val="en-US" w:eastAsia="zh-CN"/>
        </w:rPr>
        <w:t>：</w:t>
      </w:r>
    </w:p>
    <w:p w14:paraId="13D22A0D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α: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↦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w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 </m:t>
          </m:r>
        </m:oMath>
      </m:oMathPara>
    </w:p>
    <w:p w14:paraId="34C115F0">
      <w:pPr>
        <w:jc w:val="both"/>
        <w:rPr>
          <w:rFonts w:hint="default" w:hAnsi="Cambria Math"/>
          <w:i w:val="0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α</m:t>
        </m:r>
      </m:oMath>
      <w:r>
        <w:rPr>
          <w:rFonts w:hint="default" w:hAnsi="Cambria Math"/>
          <w:i w:val="0"/>
          <w:sz w:val="21"/>
          <w:lang w:val="en-US" w:eastAsia="zh-CN"/>
        </w:rPr>
        <w:t>的</w:t>
      </w:r>
      <w:r>
        <w:rPr>
          <w:rFonts w:hint="default" w:ascii="Cambria Math" w:hAnsi="Cambria Math"/>
          <w:i/>
          <w:iCs w:val="0"/>
          <w:sz w:val="21"/>
          <w:lang w:val="en-US" w:eastAsia="zh-CN"/>
        </w:rPr>
        <w:t>Jacobi</w:t>
      </w:r>
      <w:r>
        <w:rPr>
          <w:rFonts w:hint="default" w:hAnsi="Cambria Math"/>
          <w:i w:val="0"/>
          <w:sz w:val="21"/>
          <w:lang w:val="en-US" w:eastAsia="zh-CN"/>
        </w:rPr>
        <w:t>矩阵</w:t>
      </w:r>
      <m:oMath>
        <m:sSub>
          <m:sSubP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α</m:t>
            </m: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sub>
        </m:sSub>
      </m:oMath>
      <w:r>
        <w:rPr>
          <w:rFonts w:hint="default" w:hAnsi="Cambria Math"/>
          <w:i w:val="0"/>
          <w:sz w:val="21"/>
          <w:lang w:val="en-US" w:eastAsia="zh-CN"/>
        </w:rPr>
        <w:t>（分块矩阵）：</w:t>
      </w:r>
    </w:p>
    <w:p w14:paraId="355A5668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 </m:t>
          </m:r>
        </m:oMath>
      </m:oMathPara>
    </w:p>
    <w:p w14:paraId="1E94AED0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由</w:t>
      </w:r>
      <w:r>
        <w:rPr>
          <w:rFonts w:hint="eastAsia" w:hAnsi="Cambria Math"/>
          <w:i w:val="0"/>
          <w:sz w:val="21"/>
          <w:lang w:val="en-US" w:eastAsia="zh-CN"/>
        </w:rPr>
        <w:t>(</w:t>
      </w:r>
      <w:r>
        <w:rPr>
          <w:rFonts w:hint="default" w:hAnsi="Cambria Math"/>
          <w:i w:val="0"/>
          <w:sz w:val="21"/>
          <w:lang w:val="en-US" w:eastAsia="zh-CN"/>
        </w:rPr>
        <w:t>30</w:t>
      </w:r>
      <w:r>
        <w:rPr>
          <w:rFonts w:hint="eastAsia" w:hAnsi="Cambria Math"/>
          <w:i w:val="0"/>
          <w:sz w:val="21"/>
          <w:lang w:val="en-US" w:eastAsia="zh-CN"/>
        </w:rPr>
        <w:t>)</w:t>
      </w:r>
      <w:r>
        <w:rPr>
          <w:rFonts w:hint="default" w:hAnsi="Cambria Math"/>
          <w:i w:val="0"/>
          <w:sz w:val="21"/>
          <w:lang w:val="en-US" w:eastAsia="zh-CN"/>
        </w:rPr>
        <w:t>知</w:t>
      </w:r>
      <w:r>
        <w:rPr>
          <w:rFonts w:hint="eastAsia" w:hAnsi="Cambria Math"/>
          <w:i w:val="0"/>
          <w:sz w:val="21"/>
          <w:lang w:val="en-US" w:eastAsia="zh-CN"/>
        </w:rPr>
        <w:t>(</w:t>
      </w:r>
      <w:r>
        <w:rPr>
          <w:rFonts w:hint="default" w:hAnsi="Cambria Math"/>
          <w:i w:val="0"/>
          <w:sz w:val="21"/>
          <w:lang w:val="en-US" w:eastAsia="zh-CN"/>
        </w:rPr>
        <w:t>31</w:t>
      </w:r>
      <w:r>
        <w:rPr>
          <w:rFonts w:hint="eastAsia" w:hAnsi="Cambria Math"/>
          <w:i w:val="0"/>
          <w:sz w:val="21"/>
          <w:lang w:val="en-US" w:eastAsia="zh-CN"/>
        </w:rPr>
        <w:t>)</w:t>
      </w:r>
      <w:r>
        <w:rPr>
          <w:rFonts w:hint="default" w:hAnsi="Cambria Math"/>
          <w:i w:val="0"/>
          <w:sz w:val="21"/>
          <w:lang w:val="en-US" w:eastAsia="zh-CN"/>
        </w:rPr>
        <w:t>“左小右大”</w:t>
      </w:r>
    </w:p>
    <w:p w14:paraId="4F2D4FE6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E0BF087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+2Q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=Q+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−2P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2Q−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=Q−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−2P−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08E5E862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变换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</w:rPr>
        <w:t>：</w:t>
      </w:r>
    </w:p>
    <w:p w14:paraId="724C3AAD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: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w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↦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087725B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E646F0A">
      <w:pPr>
        <w:jc w:val="both"/>
        <w:rPr>
          <w:rFonts w:hint="default" w:hAnsi="Cambria Math"/>
          <w:i w:val="0"/>
          <w:sz w:val="21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</w:rPr>
        <w:t>的</w:t>
      </w:r>
      <m:oMath>
        <m:r>
          <m:rPr/>
          <w:rPr>
            <w:rFonts w:hint="default" w:ascii="Cambria Math" w:hAnsi="Cambria Math"/>
            <w:sz w:val="21"/>
          </w:rPr>
          <m:t>Jacobi</m:t>
        </m:r>
      </m:oMath>
      <w:r>
        <w:rPr>
          <w:rFonts w:hint="default" w:hAnsi="Cambria Math"/>
          <w:i w:val="0"/>
          <w:iCs/>
          <w:sz w:val="21"/>
        </w:rPr>
        <w:t>矩阵</w:t>
      </w:r>
      <m:oMath>
        <m:sSubSup>
          <m:sSubSupPr>
            <m:ctrlPr>
              <w:rPr>
                <w:rFonts w:hint="default" w:ascii="Cambria Math" w:hAnsi="Cambria Math"/>
                <w:i w:val="0"/>
                <w:iCs/>
                <w:sz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α</m:t>
            </m:r>
            <m:ctrlPr>
              <w:rPr>
                <w:rFonts w:ascii="Cambria Math" w:hAnsi="Cambria Math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i w:val="0"/>
                <w:iCs/>
                <w:sz w:val="21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−1</m:t>
            </m:r>
            <m:ctrlPr>
              <w:rPr>
                <w:rFonts w:ascii="Cambria Math" w:hAnsi="Cambria Math"/>
                <w:i w:val="0"/>
                <w:iCs/>
                <w:sz w:val="21"/>
              </w:rPr>
            </m:ctrlPr>
          </m:sup>
        </m:sSubSup>
      </m:oMath>
      <w:r>
        <w:rPr>
          <w:rFonts w:hint="eastAsia" w:hAnsi="Cambria Math"/>
          <w:i w:val="0"/>
          <w:iCs/>
          <w:sz w:val="21"/>
        </w:rPr>
        <w:t>（分块矩阵</w:t>
      </w:r>
      <w:r>
        <w:rPr>
          <w:rFonts w:hint="eastAsia" w:hAnsi="Cambria Math"/>
          <w:i/>
          <w:sz w:val="21"/>
        </w:rPr>
        <w:t>）</w:t>
      </w:r>
      <w:r>
        <w:rPr>
          <w:rFonts w:hint="eastAsia" w:hAnsi="Cambria Math"/>
          <w:i w:val="0"/>
          <w:iCs/>
          <w:sz w:val="21"/>
        </w:rPr>
        <w:t>：</w:t>
      </w:r>
    </w:p>
    <w:p w14:paraId="55926DDF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7CCAB0DD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AA1D650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4FC3830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Page6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44866F1E">
      <w:pPr>
        <w:jc w:val="both"/>
        <w:rPr>
          <w:rFonts w:hint="default" w:hAnsi="Cambria Math"/>
          <w:i w:val="0"/>
          <w:sz w:val="21"/>
        </w:rPr>
      </w:pPr>
      <m:oMathPara>
        <m:oMath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(31)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den>
                            </m:f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∂(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653CB75B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29CFFD4">
      <w:pPr>
        <w:jc w:val="both"/>
        <w:rPr>
          <w:rFonts w:hint="default" w:hAnsi="Cambria Math" w:eastAsiaTheme="minorEastAsia"/>
          <w:i w:val="0"/>
          <w:sz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dw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dt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[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−K(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−C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]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|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  <m:sub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p=−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−P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q=Q−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eqAr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(32)</w:t>
      </w:r>
    </w:p>
    <w:p w14:paraId="4FF8D25D">
      <w:pPr>
        <w:jc w:val="both"/>
        <w:rPr>
          <w:rFonts w:hint="default" w:hAnsi="Cambria Math"/>
          <w:i w:val="0"/>
          <w:sz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w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eqArrPr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−P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e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=Q+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hAnsi="Cambria Math"/>
                  <w:sz w:val="21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</m:oMath>
      </m:oMathPara>
    </w:p>
    <w:p w14:paraId="35A69194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88C34C8">
      <w:pPr>
        <w:jc w:val="both"/>
        <w:rPr>
          <w:rFonts w:hint="default" w:hAnsi="Cambria Math"/>
          <w:i w:val="0"/>
          <w:sz w:val="21"/>
        </w:rPr>
      </w:pPr>
    </w:p>
    <w:p w14:paraId="3C5CED1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62A3A22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77BB36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D5DEDC6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BE7802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0B58C5C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6F9333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CD77BE8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5F49004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EF703A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A8D66A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6759C0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26DC6E5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9EDC829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EDA535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177827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B1CE570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 xml:space="preserve">由Theorem(B)知    </w:t>
      </w:r>
    </w:p>
    <w:p w14:paraId="37BE5180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(0)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)+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(1)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)(t−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)+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(2)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)(t−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+⋯</m:t>
          </m:r>
        </m:oMath>
      </m:oMathPara>
    </w:p>
    <w:p w14:paraId="55C7E5CA">
      <w:pPr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</w:p>
    <w:p w14:paraId="560DFCCA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(0)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mPr>
                        <m:mr>
                          <m:e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  <m:mr>
                          <m:e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mPr>
                        <m:mr>
                          <m:e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  <m:mr>
                          <m:e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δ=0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1F2CCFEE">
      <w:pPr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(1)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)=A(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0</m:t>
              </m:r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,w,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0</m:t>
              </m:r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)=A(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dw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7E94AF0B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B90BBEB">
      <w:pPr>
        <w:jc w:val="both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(32)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/>
                  <w:sz w:val="21"/>
                </w:rPr>
                <m:t>δ</m:t>
              </m:r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3E2113D9">
      <w:pPr>
        <w:jc w:val="both"/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当</w:t>
      </w:r>
      <m:oMath>
        <m:r>
          <m:rPr/>
          <w:rPr>
            <w:rFonts w:ascii="Cambria Math" w:hAnsi="Cambria Math"/>
            <w:sz w:val="21"/>
          </w:rPr>
          <m:t>δ</m:t>
        </m:r>
        <m:r>
          <m:rPr/>
          <w:rPr>
            <w:rFonts w:hint="default" w:ascii="Cambria Math" w:hAnsi="Cambria Math"/>
            <w:sz w:val="21"/>
          </w:rPr>
          <m:t>=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0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时，由(30),(31)知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sz w:val="21"/>
              </w:rPr>
            </m:ctrlPr>
          </m:dPr>
          <m:e>
            <m:eqArr>
              <m:eqArrPr>
                <m:ctrlPr>
                  <w:rPr>
                    <w:rFonts w:hint="default" w:ascii="Cambria Math" w:hAnsi="Cambria Math"/>
                    <w:sz w:val="21"/>
                  </w:rPr>
                </m:ctrlPr>
              </m:eqArrPr>
              <m:e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,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,</m:t>
                </m:r>
                <m:acc>
                  <m:acc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=0,</m:t>
                </m:r>
                <m:acc>
                  <m:acc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=0,Q=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q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,P=−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⇒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=−P,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=Q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eqArr>
            <m:ctrlPr>
              <w:rPr>
                <w:rFonts w:hint="default" w:ascii="Cambria Math" w:hAnsi="Cambria Math"/>
                <w:sz w:val="21"/>
              </w:rPr>
            </m:ctrlPr>
          </m:e>
        </m:d>
      </m:oMath>
    </w:p>
    <w:p w14:paraId="50E72460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t=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(0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>=0</m:t>
          </m:r>
        </m:oMath>
      </m:oMathPara>
    </w:p>
    <w:p w14:paraId="3B2C9659">
      <w:pPr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(1)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C=C(Q,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M=M(Q)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</m:d>
        </m:oMath>
      </m:oMathPara>
    </w:p>
    <w:p w14:paraId="13936886">
      <w:pPr>
        <w:jc w:val="both"/>
        <w:rPr>
          <w:rFonts w:hint="eastAsia" w:hAnsi="Cambria Math"/>
          <w:i w:val="0"/>
          <w:sz w:val="21"/>
          <w:lang w:val="en-US" w:eastAsia="zh-CN"/>
        </w:rPr>
      </w:pPr>
      <m:oMath>
        <m:groupChr>
          <m:groupChrPr>
            <m:chr m:val="⇒"/>
            <m:vertJc m:val="bot"/>
            <m:ctrlPr>
              <w:rPr>
                <w:rFonts w:hint="default" w:ascii="Cambria Math" w:hAnsi="Cambria Math"/>
                <w:i/>
                <w:sz w:val="21"/>
              </w:rPr>
            </m:ctrlPr>
          </m:groupChrPr>
          <m:e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Thm(A),Thm(B)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e>
        </m:groupChr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ϕ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(0)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(w,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)+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ϕ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(1)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(w,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)(t−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)+</m:t>
        </m:r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o(2)=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ϕ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(1)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(w,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)(t−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,</m:t>
        </m:r>
        <m:r>
          <m:rPr/>
          <w:rPr>
            <w:rFonts w:hint="default" w:ascii="Cambria Math" w:hAnsi="Cambria Math"/>
            <w:sz w:val="21"/>
          </w:rPr>
          <m:t>t−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ascii="Cambria Math" w:hAnsi="Cambria Math"/>
            <w:sz w:val="21"/>
          </w:rPr>
          <m:t>δ</m:t>
        </m:r>
      </m:oMath>
      <w:r>
        <w:rPr>
          <w:rFonts w:hint="eastAsia" w:hAnsi="Cambria Math"/>
          <w:i w:val="0"/>
          <w:sz w:val="21"/>
          <w:lang w:val="en-US" w:eastAsia="zh-CN"/>
        </w:rPr>
        <w:t>(33)</w:t>
      </w:r>
    </w:p>
    <w:p w14:paraId="72126E3E">
      <w:pPr>
        <w:jc w:val="both"/>
        <w:rPr>
          <w:rFonts w:hAnsi="Cambria Math"/>
          <w:i w:val="0"/>
          <w:color w:val="FF0000"/>
          <w:sz w:val="21"/>
          <w:lang w:val="en-US"/>
        </w:rPr>
      </w:pPr>
      <w:r>
        <w:rPr>
          <w:rFonts w:hint="eastAsia" w:hAnsi="Cambria Math"/>
          <w:i w:val="0"/>
          <w:color w:val="FF0000"/>
          <w:sz w:val="21"/>
          <w:lang w:val="en-US" w:eastAsia="zh-CN"/>
        </w:rPr>
        <w:t>记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FF0000"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FF0000"/>
                    <w:sz w:val="21"/>
                    <w:lang w:val="en-US"/>
                  </w:rPr>
                </m:ctrlPr>
              </m:eqArrPr>
              <m:e>
                <m:acc>
                  <m:accPr>
                    <m:ctrlPr>
                      <w:rPr>
                        <w:rFonts w:hint="default" w:ascii="Cambria Math" w:hAnsi="Cambria Math"/>
                        <w:color w:val="FF0000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k+1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,</m:t>
                </m:r>
                <m:r>
                  <m:rPr/>
                  <w:rPr>
                    <w:rFonts w:hint="default" w:ascii="Cambria Math" w:hAnsi="Cambria Math"/>
                    <w:color w:val="FF0000"/>
                    <w:sz w:val="21"/>
                  </w:rPr>
                  <m:t>p</m:t>
                </m:r>
                <m:r>
                  <m:rPr/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FF0000"/>
                    <w:sz w:val="21"/>
                    <w:lang w:val="en-US"/>
                  </w:rPr>
                </m:ctrlPr>
              </m:e>
              <m:e>
                <m:acc>
                  <m:accPr>
                    <m:ctrlPr>
                      <w:rPr>
                        <w:rFonts w:hint="default" w:ascii="Cambria Math" w:hAnsi="Cambria Math"/>
                        <w:color w:val="FF0000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k+1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,</m:t>
                </m:r>
                <m:r>
                  <m:rPr/>
                  <w:rPr>
                    <w:rFonts w:hint="default" w:ascii="Cambria Math" w:hAnsi="Cambria Math"/>
                    <w:color w:val="FF0000"/>
                    <w:sz w:val="21"/>
                    <w:lang w:val="en-US" w:eastAsia="zh-CN"/>
                  </w:rPr>
                  <m:t>q=</m:t>
                </m:r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FF0000"/>
                        <w:sz w:val="21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 w:val="0"/>
                        <w:i w:val="0"/>
                        <w:color w:val="FF0000"/>
                        <w:sz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FF0000"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color w:val="FF0000"/>
                <w:sz w:val="21"/>
                <w:lang w:val="en-US"/>
              </w:rPr>
            </m:ctrlPr>
          </m:e>
        </m:d>
      </m:oMath>
    </w:p>
    <w:p w14:paraId="6FD80862">
      <w:pPr>
        <w:jc w:val="both"/>
        <w:rPr>
          <w:rFonts w:hint="eastAsia" w:hAnsi="Cambria Math"/>
          <w:i w:val="0"/>
          <w:sz w:val="21"/>
          <w:lang w:val="en-US" w:eastAsia="zh-CN"/>
        </w:rPr>
      </w:pP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plcHide m:val="1"/>
            <m:ctrlPr>
              <w:rPr>
                <w:rFonts w:hint="default" w:ascii="Cambria Math" w:hAnsi="Cambria Math"/>
                <w:i/>
                <w:sz w:val="21"/>
              </w:rPr>
            </m:ctrlPr>
          </m:mP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  <m:mr>
            <m:e>
              <m:ctrlPr>
                <w:rPr>
                  <w:rFonts w:hint="default" w:ascii="Cambria Math" w:hAnsi="Cambria Math"/>
                  <w:sz w:val="21"/>
                </w:rPr>
              </m:ctrlPr>
            </m:e>
          </m:mr>
        </m:m>
        <m:d>
          <m:dPr>
            <m:begChr m:val="{"/>
            <m:endChr m:val=""/>
            <m:ctrlPr>
              <w:rPr>
                <w:rFonts w:hint="default" w:ascii="Cambria Math" w:hAnsi="Cambria Math"/>
                <w:sz w:val="21"/>
              </w:rPr>
            </m:ctrlPr>
          </m:dPr>
          <m:e>
            <m:eqArr>
              <m:eqArrPr>
                <m:ctrlPr>
                  <w:rPr>
                    <w:rFonts w:hint="default" w:ascii="Cambria Math" w:hAnsi="Cambria Math"/>
                    <w:sz w:val="21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P=−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+p)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Q=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+q)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,</m:t>
            </m:r>
            <m:ctrlPr>
              <w:rPr>
                <w:rFonts w:hint="default" w:ascii="Cambria Math" w:hAnsi="Cambria Math"/>
                <w:sz w:val="21"/>
              </w:rPr>
            </m:ctrlPr>
          </m:e>
        </m:d>
        <m:acc>
          <m:accPr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ϕ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(1)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(w,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  <m:r>
          <m:rPr/>
          <w:rPr>
            <w:rFonts w:ascii="Cambria Math" w:hAnsi="Cambria Math"/>
            <w:sz w:val="21"/>
          </w:rPr>
          <m:t>δ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(34)</w:t>
      </w:r>
    </w:p>
    <w:p w14:paraId="7DA94BD8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5C83681C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2E69BE8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5080688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5C8FF873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5B7BEF03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2FE6D44E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4486A8D9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52562DE2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6F7C52A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08082630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97ABD24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212B3AE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2BFB7B10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07D02814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B5F79F9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6B8777EE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由(33)(34)有</m:t>
          </m:r>
        </m:oMath>
      </m:oMathPara>
    </w:p>
    <w:p w14:paraId="06D8E06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13DD26D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</m:t>
                            </m:r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P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T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−1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up>
                                </m:sSup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∂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  <w:lang w:val="en-US" w:eastAsia="zh-CN"/>
                                  </w:rPr>
                                  <m:t>Q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P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−K(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Q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)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Q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ext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−C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M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−1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M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−1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Q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)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eqArr>
                <m:eqArrPr>
                  <m:ctrlPr>
                    <w:rPr>
                      <w:rFonts w:hint="default" w:ascii="Cambria Math" w:hAnsi="Cambria Math"/>
                      <w:sz w:val="21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+p)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+q)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eqAr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[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+p)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]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den>
                            </m:f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(</m:t>
                            </m:r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+q)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[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]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+q)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+q)+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[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]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−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d>
                      <m:dPr>
                        <m:begChr m:val="{"/>
                        <m:endChr m:val="}"/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+q)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[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]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16BD5AD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2D2DA85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ascii="Cambria Math" w:hAnsi="Cambria Math"/>
              <w:sz w:val="21"/>
              <w:lang w:val="en-US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=q+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{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+q)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}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+p)⋅δ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=p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d>
                    <m:dPr>
                      <m:begChr m:val="{"/>
                      <m:endChr m:val="}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8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+p)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−1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∂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i w:val="0"/>
                                  <w:sz w:val="21"/>
                                  <w:lang w:val="en-US" w:eastAsia="zh-C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(</m:t>
                              </m:r>
                              <m:acc>
                                <m:acc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+q)</m:t>
                              </m: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i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+p)−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+q)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+q)+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ext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+p)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</m:oMath>
      </m:oMathPara>
    </w:p>
    <w:p w14:paraId="5B421CC9">
      <w:pPr>
        <w:jc w:val="both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简记为</m:t>
          </m:r>
        </m:oMath>
      </m:oMathPara>
    </w:p>
    <w:p w14:paraId="138E086C">
      <w:pPr>
        <w:jc w:val="both"/>
        <w:rPr>
          <w:rFonts w:hint="default" w:hAnsi="Cambria Math"/>
          <w:i w:val="0"/>
          <w:sz w:val="21"/>
          <w:lang w:val="en-US" w:eastAsia="zh-CN"/>
        </w:rPr>
      </w:pPr>
      <m:oMath>
        <m:r>
          <m:rPr/>
          <w:rPr>
            <w:rFonts w:ascii="Cambria Math" w:hAnsi="Cambria Math"/>
            <w:sz w:val="21"/>
            <w:lang w:val="en-US"/>
          </w:rPr>
          <m:t>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=q+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+p)⋅δ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=p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+</m:t>
                </m:r>
                <m:d>
                  <m:dPr>
                    <m:begChr m:val="{"/>
                    <m:endChr m:val="}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den>
                            </m:f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(</m:t>
                            </m:r>
                            <m:acc>
                              <m:ac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acc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+q)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+q)+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+p)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δ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(35)</w:t>
      </w:r>
      <w:bookmarkStart w:id="0" w:name="_GoBack"/>
      <w:bookmarkEnd w:id="0"/>
    </w:p>
    <w:p w14:paraId="7141D034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0682BE7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将</m:t>
          </m:r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>(35)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第一个方程代入第二个方程，有</m:t>
          </m:r>
        </m:oMath>
      </m:oMathPara>
    </w:p>
    <w:p w14:paraId="4AD91E9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6BDC3E49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=p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d>
            <m:dPr>
              <m:begChr m:val="{"/>
              <m:endChr m:val="}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+p)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d>
                    <m:dPr>
                      <m:begChr m:val="{"/>
                      <m:endChr m:val="}"/>
                      <m:ctrlPr>
                        <w:rPr>
                          <w:rFonts w:hint="default" w:ascii="Cambria Math" w:hAnsi="Cambria Math"/>
                          <w:b w:val="0"/>
                          <w:i w:val="0"/>
                          <w:sz w:val="21"/>
                          <w:lang w:val="en-US" w:eastAsia="zh-C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+q)</m:t>
                      </m:r>
                      <m:ctrlPr>
                        <w:rPr>
                          <w:rFonts w:hint="default" w:ascii="Cambria Math" w:hAnsi="Cambria Math"/>
                          <w:b w:val="0"/>
                          <w:i w:val="0"/>
                          <w:sz w:val="21"/>
                          <w:lang w:val="en-US" w:eastAsia="zh-CN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+p)−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K(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/>
                  <w:sz w:val="21"/>
                </w:rPr>
                <m:t>q+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+p)⋅δ)+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ext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r>
                <m:rPr/>
                <w:rPr>
                  <w:rFonts w:hint="default" w:ascii="Cambria Math" w:hAnsi="Cambria Math"/>
                  <w:sz w:val="21"/>
                </w:rPr>
                <m:t>+p)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δ</m:t>
          </m:r>
        </m:oMath>
      </m:oMathPara>
    </w:p>
    <w:p w14:paraId="782BE1D4">
      <w:p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移项得</w:t>
      </w:r>
    </w:p>
    <w:p w14:paraId="5F88D2F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2564AE2">
      <w:p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(1+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K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C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δ)=p(1−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K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C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δ)−Kq⋅δ+(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)δ</m:t>
          </m:r>
        </m:oMath>
      </m:oMathPara>
    </w:p>
    <w:p w14:paraId="0EF5A2A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4CC182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若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 xml:space="preserve"> M 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>K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 xml:space="preserve"> 为常矩阵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，则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r>
            <m:rPr/>
            <w:rPr>
              <w:rFonts w:hint="default" w:ascii="Cambria Math" w:hAnsi="Cambria Math"/>
              <w:sz w:val="21"/>
            </w:rPr>
            <m:t>=0,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记</m:t>
          </m:r>
          <m:r>
            <m:rPr>
              <m:sty m:val="p"/>
            </m:rPr>
            <w:rPr>
              <w:rFonts w:ascii="Cambria Math" w:hAnsi="Cambria Math"/>
              <w:sz w:val="21"/>
            </w:rPr>
            <m:t>ε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K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C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δ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则</m:t>
          </m:r>
        </m:oMath>
      </m:oMathPara>
    </w:p>
    <w:p w14:paraId="075B1B91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1+ε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[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1−ε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</w:rPr>
            <m:t>−K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δ+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δ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]</m:t>
          </m:r>
        </m:oMath>
      </m:oMathPara>
    </w:p>
    <w:p w14:paraId="07B54BE3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从而</w:t>
      </w:r>
    </w:p>
    <w:p w14:paraId="7A1F2E29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)⋅δ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⋅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1−ε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1+ε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⋅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δ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1+ε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δ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1+ε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475A642">
      <w:pPr>
        <w:rPr>
          <w:rFonts w:hint="eastAsia"/>
        </w:rPr>
      </w:pPr>
    </w:p>
    <w:p w14:paraId="50D54F1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若</m:t>
          </m:r>
          <m:r>
            <m:rPr/>
            <w:rPr>
              <w:rFonts w:hint="default" w:ascii="Cambria Math" w:hAnsi="Cambria Math"/>
              <w:sz w:val="21"/>
            </w:rPr>
            <m:t>M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eastAsia="zh-CN"/>
            </w:rPr>
            <m:t>，</m:t>
          </m:r>
          <m:r>
            <m:rPr/>
            <w:rPr>
              <w:rFonts w:hint="default" w:ascii="Cambria Math" w:hAnsi="Cambria Math"/>
              <w:sz w:val="21"/>
            </w:rPr>
            <m:t>K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eastAsia="zh-CN"/>
            </w:rPr>
            <m:t>，</m:t>
          </m:r>
          <m:sSub>
            <m:sSubPr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F</m:t>
              </m:r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ext</m:t>
              </m:r>
              <m:ctrlPr>
                <w:rPr>
                  <w:rFonts w:hint="eastAsia" w:ascii="Cambria Math" w:hAnsi="Cambria Math"/>
                  <w:b w:val="0"/>
                  <w:i w:val="0"/>
                  <w:sz w:val="21"/>
                  <w:lang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不是常矩阵时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即</m:t>
          </m:r>
          <m:r>
            <m:rPr/>
            <w:rPr>
              <w:rFonts w:hint="default" w:ascii="Cambria Math" w:hAnsi="Cambria Math"/>
              <w:sz w:val="21"/>
            </w:rPr>
            <m:t>M=M(Q)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/>
            <w:rPr>
              <w:rFonts w:hint="default" w:ascii="Cambria Math" w:hAnsi="Cambria Math"/>
              <w:sz w:val="21"/>
            </w:rPr>
            <m:t>K=K(Q,</m:t>
          </m:r>
          <m:acc>
            <m:accPr>
              <m:chr m:val="̇"/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则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r>
            <m:rPr/>
            <w:rPr>
              <w:rFonts w:hint="default" w:ascii="Cambria Math" w:hAnsi="Cambria Math"/>
              <w:sz w:val="21"/>
            </w:rPr>
            <m:t>≠0, 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Δ为二次型</m:t>
          </m:r>
        </m:oMath>
      </m:oMathPara>
    </w:p>
    <w:p w14:paraId="44F25A28">
      <w:pPr>
        <w:rPr>
          <w:rFonts w:hint="eastAsia"/>
        </w:rPr>
      </w:pPr>
    </w:p>
    <w:p w14:paraId="2617509D">
      <w:pPr>
        <w:rPr>
          <w:rFonts w:hint="eastAsia" w:hAnsi="Cambria Math" w:cstheme="minorBidi"/>
          <w:i w:val="0"/>
          <w:kern w:val="2"/>
          <w:sz w:val="21"/>
          <w:szCs w:val="24"/>
          <w:lang w:val="en-US" w:bidi="ar-SA"/>
        </w:rPr>
      </w:pPr>
    </w:p>
    <w:p w14:paraId="3EA393FE">
      <w:pPr>
        <w:rPr>
          <w:rFonts w:hint="default" w:eastAsiaTheme="minorEastAsia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color w:val="0000FF"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color w:val="0000FF"/>
                    <w:sz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)⋅δ</m:t>
                  </m:r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 xml:space="preserve">其中 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 xml:space="preserve"> 依赖于 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color w:val="0000FF"/>
                      <w:sz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1−ε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−K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ext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)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qArrPr>
                        <m:e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ext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ε,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 xml:space="preserve"> 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依赖于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 xml:space="preserve">Δ 依赖于 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,q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>
                      </m:eqAr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color w:val="0000FF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color w:val="0000FF"/>
                <w:sz w:val="21"/>
              </w:rPr>
            </m:ctrlPr>
          </m:e>
        </m:d>
      </m:oMath>
      <w:r>
        <w:rPr>
          <w:rFonts w:hint="eastAsia" w:hAnsi="Cambria Math"/>
          <w:i w:val="0"/>
          <w:color w:val="0000FF"/>
          <w:sz w:val="21"/>
          <w:lang w:val="en-US" w:eastAsia="zh-CN"/>
        </w:rPr>
        <w:t>(36)</w:t>
      </w:r>
    </w:p>
    <w:p w14:paraId="6B4C219B">
      <w:pPr>
        <w:rPr>
          <w:rFonts w:hint="eastAsia"/>
        </w:rPr>
      </w:pPr>
    </w:p>
    <w:p w14:paraId="4FB64EB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>Birkhoff 保辛格式，一阶精度</m:t>
          </m:r>
        </m:oMath>
      </m:oMathPara>
    </w:p>
    <w:p w14:paraId="30EBEDCA">
      <w:pPr>
        <w:pBdr>
          <w:bottom w:val="none" w:color="auto" w:sz="0" w:space="0"/>
        </w:pBd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>这是一个隐式方法</m:t>
          </m:r>
        </m:oMath>
      </m:oMathPara>
    </w:p>
    <w:p w14:paraId="415205C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D199CD8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1D52AF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09B855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7B61571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AEE2C52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B9DD16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F815AF6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1F5B84E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476CFF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941A9AF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3FEA5FF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2AD2972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3CCCB7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9E5CBE6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2CF7350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914BD6B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6873884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8DB8ED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9824449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979C8F8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5C0813F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B90BEBA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D25A398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F64E513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4335374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85BEFDF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10F7A95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EF13086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50651B5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683108B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7AC79D7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13841D42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7909C25">
      <w:pPr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Thm(B)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(1)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limUpp>
            <m:limUppPr>
              <m:ctrlPr>
                <w:rPr>
                  <w:rFonts w:hint="default" w:ascii="Cambria Math" w:hAnsi="Cambria Math"/>
                  <w:sz w:val="21"/>
                </w:rPr>
              </m:ctrlPr>
            </m:limUppPr>
            <m:e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ctrlPr>
                <w:rPr>
                  <w:rFonts w:ascii="Cambria Math" w:hAnsi="Cambria Math"/>
                  <w:sz w:val="21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(33)</m:t>
              </m:r>
              <m:ctrlPr>
                <w:rPr>
                  <w:rFonts w:ascii="Cambria Math" w:hAnsi="Cambria Math"/>
                  <w:sz w:val="21"/>
                </w:rPr>
              </m:ctrlPr>
            </m:lim>
          </m:limUp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3AD4DA87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已知</w:t>
      </w:r>
    </w:p>
    <w:p w14:paraId="3C41893F">
      <w:pPr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=−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 w:val="0"/>
                          <w:sz w:val="21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 w:val="0"/>
                          <w:sz w:val="21"/>
                          <w:lang w:val="en-US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=KQ−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e>
          </m:d>
        </m:oMath>
      </m:oMathPara>
    </w:p>
    <w:p w14:paraId="71AF836A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在(30)中</w:t>
      </w:r>
    </w:p>
    <w:p w14:paraId="2E689BDA">
      <w:pPr>
        <w:jc w:val="both"/>
        <w:rPr>
          <w:rFonts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+q)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+p)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(t)=q(t+δ)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(t)=p(t+δ)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1"/>
                </w:rPr>
              </m:ctrlPr>
            </m:e>
          </m:d>
        </m:oMath>
      </m:oMathPara>
    </w:p>
    <w:p w14:paraId="58D49150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显然可以看出来</w:t>
      </w:r>
    </w:p>
    <w:p w14:paraId="18FDA9C3">
      <w:pPr>
        <w:tabs>
          <w:tab w:val="left" w:pos="7130"/>
        </w:tabs>
        <w:jc w:val="both"/>
        <w:rPr>
          <w:rFonts w:hAnsi="Cambria Math"/>
          <w:i w:val="0"/>
          <w:sz w:val="21"/>
          <w:lang w:val="en-US"/>
        </w:rPr>
      </w:pPr>
      <w:r>
        <w:rPr>
          <w:rFonts w:hint="eastAsia" w:hAnsi="Cambria Math"/>
          <w:i w:val="0"/>
          <w:sz w:val="21"/>
          <w:lang w:val="en-US" w:eastAsia="zh-CN"/>
        </w:rPr>
        <w:t>事实上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(q)p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−K(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q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q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(q)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(q,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(q)p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</w:p>
    <w:p w14:paraId="6FCC4EB1">
      <w:pPr>
        <w:tabs>
          <w:tab w:val="left" w:pos="7130"/>
        </w:tabs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−K(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ext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−C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,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acc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1"/>
                        <w:lang w:val="en-US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(q)</m:t>
                </m:r>
                <m:acc>
                  <m:ac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eqAr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ab/>
      </w:r>
    </w:p>
    <w:p w14:paraId="461C4086">
      <w:pPr>
        <w:tabs>
          <w:tab w:val="left" w:pos="7130"/>
        </w:tabs>
        <w:jc w:val="both"/>
        <w:rPr>
          <w:rFonts w:hint="eastAsia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ab/>
      </w:r>
    </w:p>
    <w:p w14:paraId="7349B30F">
      <w:pPr>
        <w:jc w:val="both"/>
        <w:rPr>
          <w:rFonts w:hint="eastAsia" w:hAnsi="Cambria Math" w:eastAsiaTheme="minorEastAsia"/>
          <w:b w:val="0"/>
          <w:i w:val="0"/>
          <w:sz w:val="21"/>
          <w:lang w:val="en-US" w:eastAsia="zh-CN"/>
        </w:rPr>
      </w:pPr>
      <m:oMathPara>
        <m:oMath>
          <m:r>
            <m:rPr/>
            <w:rPr>
              <w:rFonts w:ascii="Cambria Math" w:hAnsi="Cambria Math"/>
              <w:sz w:val="21"/>
            </w:rPr>
            <m:t>⇒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+q)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(q)p</m:t>
          </m:r>
          <m:r>
            <m:rPr/>
            <w:rPr>
              <w:rFonts w:hint="default" w:ascii="Cambria Math" w:hAnsi="Cambria Math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6F445B51">
      <w:pPr>
        <w:jc w:val="both"/>
        <w:rPr>
          <w:rFonts w:hint="default" w:hAnsi="Cambria Math"/>
          <w:b w:val="0"/>
          <w:i w:val="0"/>
          <w:sz w:val="21"/>
        </w:rPr>
      </w:pPr>
    </w:p>
    <w:p w14:paraId="6DF55BE5">
      <w:pPr>
        <w:jc w:val="both"/>
        <w:rPr>
          <w:rFonts w:hint="default" w:hAnsi="Cambria Math"/>
          <w:b w:val="0"/>
          <w:i w:val="0"/>
          <w:sz w:val="21"/>
        </w:rPr>
      </w:pPr>
    </w:p>
    <w:p w14:paraId="66C9BE4F">
      <w:pPr>
        <w:rPr>
          <w:rFonts w:hint="eastAsia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若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 xml:space="preserve"> M 为常矩阵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，则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  <m:r>
            <m:rPr/>
            <w:rPr>
              <w:rFonts w:hint="default" w:ascii="Cambria Math" w:hAnsi="Cambria Math"/>
              <w:sz w:val="21"/>
            </w:rPr>
            <m:t>+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</m:oMath>
      </m:oMathPara>
    </w:p>
    <w:p w14:paraId="2BFE027B">
      <w:pPr>
        <w:rPr>
          <w:rFonts w:hAnsi="Cambria Math"/>
          <w:i w:val="0"/>
          <w:sz w:val="21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+</m:t>
          </m:r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sz w:val="21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−K(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−C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accPr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(q)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−K(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q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q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(q)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−C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(q,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lang w:val="en-US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)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−1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(q)p</m:t>
                  </m:r>
                  <m:ctrl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</m:ctrlPr>
                </m:e>
              </m:d>
              <m:ctrlPr>
                <w:rPr>
                  <w:rFonts w:ascii="Cambria Math" w:hAnsi="Cambria Math"/>
                  <w:sz w:val="21"/>
                </w:rPr>
              </m:ctrlPr>
            </m:e>
          </m:d>
        </m:oMath>
      </m:oMathPara>
    </w:p>
    <w:p w14:paraId="0838E70B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若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sz w:val="21"/>
              <w:lang w:eastAsia="zh-CN"/>
            </w:rPr>
            <m:t>，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 xml:space="preserve"> M 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C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bidi="ar-SA"/>
            </w:rPr>
            <m:t>为常矩阵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，则</m:t>
          </m:r>
        </m:oMath>
      </m:oMathPara>
    </w:p>
    <w:p w14:paraId="6F3E577C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K(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q+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C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p+</m:t>
              </m:r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K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Q−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ext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C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P</m:t>
          </m:r>
        </m:oMath>
      </m:oMathPara>
    </w:p>
    <w:p w14:paraId="0F41D094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从而</w:t>
      </w:r>
    </w:p>
    <w:p w14:paraId="57E0DF26">
      <w:pPr>
        <w:rPr>
          <w:rFonts w:hint="eastAsia" w:eastAsiaTheme="minorEastAsia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 w:val="0"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 w:val="0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 w:val="0"/>
                            <w:sz w:val="21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 w:val="0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0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−K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  <w:lang w:val="en-US" w:eastAsia="zh-CN"/>
                              </w:rPr>
                              <m:t>−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  <w:lang w:val="en-US" w:eastAsia="zh-CN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−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Q−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−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 w:val="0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Q−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C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M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−1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/>
                                <w:b w:val="0"/>
                                <w:i w:val="0"/>
                                <w:sz w:val="21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 w:val="0"/>
                            <w:sz w:val="21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Q+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ext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4830CB67">
      <w:pPr>
        <w:jc w:val="both"/>
        <w:rPr>
          <w:rFonts w:hint="default" w:hAnsi="Cambria Math"/>
          <w:b w:val="0"/>
          <w:i w:val="0"/>
          <w:sz w:val="21"/>
        </w:rPr>
      </w:pPr>
    </w:p>
    <w:p w14:paraId="404A713F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用</m:t>
          </m:r>
          <m:r>
            <m:rPr/>
            <w:rPr>
              <w:rFonts w:hint="default" w:ascii="Cambria Math" w:hAnsi="Cambria Math"/>
              <w:sz w:val="21"/>
            </w:rPr>
            <m:t>Theorem(B)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的迭代公式，可以推出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的形式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k≥2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).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从而分析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生成函数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t−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(k)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>的截取形式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.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ascii="Cambria Math" w:hAnsi="Cambria Math"/>
                  <w:sz w:val="21"/>
                </w:rPr>
                <m:t>Γ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(w,t;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box>
            <m:boxPr>
              <m:opEmu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boxPr>
            <m:e>
              <m:r>
                <m:rPr/>
                <w:rPr>
                  <w:rFonts w:ascii="Cambria Math" w:hAnsi="Cambria Math"/>
                  <w:sz w:val="21"/>
                </w:rPr>
                <m:t>∶=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box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t−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(k)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(w,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/>
            <w:rPr>
              <w:rFonts w:hint="eastAsia" w:ascii="Cambria Math" w:hAnsi="Cambria Math"/>
              <w:sz w:val="21"/>
              <w:lang w:eastAsia="zh-CN"/>
            </w:rPr>
            <m:t>，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即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可得到</m:t>
          </m:r>
          <m:r>
            <m:rPr/>
            <w:rPr>
              <w:rFonts w:hint="default" w:ascii="Cambria Math" w:hAnsi="Cambria Math"/>
              <w:sz w:val="21"/>
            </w:rPr>
            <m:t>K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阶精度的</m:t>
          </m:r>
          <m:r>
            <m:rPr/>
            <w:rPr>
              <w:rFonts w:hint="default" w:ascii="Cambria Math" w:hAnsi="Cambria Math"/>
              <w:sz w:val="21"/>
            </w:rPr>
            <m:t>Birkhoff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保辛格式</m:t>
          </m:r>
          <m:r>
            <m:rPr>
              <m:sty m:val="p"/>
            </m:rPr>
            <w:rPr>
              <w:rFonts w:hint="default" w:ascii="Cambria Math" w:hAnsi="Cambria Math"/>
              <w:color w:val="FF0000"/>
              <w:sz w:val="21"/>
              <w:lang w:val="en-US" w:eastAsia="zh-CN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color w:val="FF0000"/>
              <w:sz w:val="21"/>
            </w:rPr>
            <m:t>计算机操作</m:t>
          </m:r>
          <m:r>
            <m:rPr>
              <m:sty m:val="p"/>
            </m:rPr>
            <w:rPr>
              <w:rFonts w:hint="default" w:ascii="Cambria Math" w:hAnsi="Cambria Math"/>
              <w:color w:val="FF0000"/>
              <w:sz w:val="21"/>
              <w:lang w:val="en-US" w:eastAsia="zh-CN"/>
            </w:rPr>
            <m:t>).</m:t>
          </m:r>
        </m:oMath>
      </m:oMathPara>
    </w:p>
    <w:p w14:paraId="45E7B3DE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对方程 (36) 的讨论</m:t>
          </m:r>
        </m:oMath>
      </m:oMathPara>
    </w:p>
    <w:p w14:paraId="30F8B682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对方程 (36)：令 </m:t>
        </m:r>
        <m:r>
          <m:rPr/>
          <w:rPr>
            <w:rFonts w:hint="default" w:ascii="Cambria Math"/>
          </w:rPr>
          <m:t>N=1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，即 </m:t>
        </m:r>
        <m:r>
          <m:rPr/>
          <w:rPr>
            <w:rFonts w:hint="default" w:ascii="Cambria Math" w:hAnsi="Cambria Math" w:eastAsiaTheme="minorEastAsia"/>
            <w:sz w:val="21"/>
            <w:lang w:val="en-US" w:eastAsia="zh-CN"/>
          </w:rPr>
          <m:t>q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r>
          <m:rPr/>
          <w:rPr>
            <w:rFonts w:hint="default" w:ascii="Cambria Math" w:hAnsi="Cambria Math" w:eastAsiaTheme="minorEastAsia"/>
            <w:sz w:val="21"/>
            <w:lang w:val="en-US" w:eastAsia="zh-CN"/>
          </w:rPr>
          <m:t>p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 都是一维变量，此时 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(36)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为平面上的映射。</m:t>
        </m:r>
      </m:oMath>
    </w:p>
    <w:p w14:paraId="61584DC7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理论上，由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生成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函数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法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将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 Birkhoff 系统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转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化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为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离散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系统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是保辛的。</m:t>
        </m:r>
      </m:oMath>
    </w:p>
    <w:p w14:paraId="13999831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原始系统 </m:t>
        </m:r>
        <m:r>
          <m:rPr/>
          <w:rPr>
            <w:rFonts w:hint="eastAsia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（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11）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中的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耗散项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eastAsiaTheme="minorEastAsia"/>
            <w:sz w:val="21"/>
          </w:rPr>
          <m:t>K(q,</m:t>
        </m:r>
        <m:acc>
          <m:accPr>
            <m:chr m:val="̇"/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)</m:t>
        </m:r>
        <m:acc>
          <m:accPr>
            <m:chr m:val="̇"/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等，驱动项 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ext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 xml:space="preserve"> 在 Birkhoff 方程中已通过"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伪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保辛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化"处理（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耗散项不强</m:t>
        </m:r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）。优势：几何结构</m:t>
        </m:r>
        <m:r>
          <m:rPr/>
          <w:rPr>
            <w:rFonts w:hint="eastAsia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保持</m:t>
        </m:r>
      </m:oMath>
    </w:p>
    <w:p w14:paraId="00D58D49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两种数值检验方式</m:t>
          </m:r>
        </m:oMath>
      </m:oMathPara>
    </w:p>
    <w:p w14:paraId="3BC51DD8">
      <w:pPr>
        <w:widowControl w:val="0"/>
        <w:numPr>
          <w:ilvl w:val="0"/>
          <w:numId w:val="3"/>
        </w:numPr>
        <w:pBdr>
          <w:bottom w:val="single" w:color="auto" w:sz="4" w:space="0"/>
        </w:pBdr>
        <w:ind w:left="420" w:leftChars="20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 xml:space="preserve">对方程 </m:t>
        </m:r>
        <m:r>
          <m:rPr/>
          <w:rPr>
            <w:rFonts w:hint="default" w:ascii="Cambria Math" w:hAnsi="Cambria Math" w:eastAsiaTheme="minorEastAsia"/>
            <w:sz w:val="21"/>
          </w:rPr>
          <m:t>(36)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 xml:space="preserve">取初始值 </m:t>
        </m:r>
        <m:r>
          <m:rPr/>
          <w:rPr>
            <w:rFonts w:hint="default" w:ascii="Cambria Math" w:hAnsi="Cambria Math" w:eastAsiaTheme="minorEastAsia"/>
            <w:sz w:val="21"/>
          </w:rPr>
          <m:t>(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q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0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p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0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)∈</m:t>
        </m:r>
        <m:sSup>
          <m:sSupPr>
            <m:ctrlPr>
              <w:rPr>
                <w:rFonts w:hint="default" w:ascii="Cambria Math" w:hAnsi="Cambria Math" w:eastAsiaTheme="minorEastAsia"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ℝ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Theme="minorEastAsia"/>
                <w:sz w:val="21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 xml:space="preserve">，生成 </m:t>
        </m:r>
        <m:d>
          <m:dPr>
            <m:begChr m:val="{"/>
            <m:endChr m:val="}"/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d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(</m:t>
            </m:r>
            <m:sSub>
              <m:sSubP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q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k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p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k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1"/>
              </w:rPr>
              <m:t>),k∈</m:t>
            </m:r>
            <m:sSup>
              <m:sSupP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hint="default" w:ascii="Cambria Math" w:hAnsi="Cambria Math" w:eastAsia="MS Mincho"/>
                    <w:sz w:val="21"/>
                  </w:rPr>
                  <m:t>ℤ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+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Theme="minorEastAsia"/>
                <w:sz w:val="21"/>
              </w:rPr>
            </m:ctrlPr>
          </m:e>
        </m:d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 xml:space="preserve"> 轨道数据</m:t>
        </m:r>
        <m:r>
          <m:rPr/>
          <w:rPr>
            <w:rFonts w:hint="default" w:ascii="Cambria Math" w:hAnsi="Cambria Math" w:eastAsiaTheme="minorEastAsia"/>
            <w:sz w:val="21"/>
          </w:rPr>
          <m:t>(36)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中</m:t>
        </m:r>
        <m:r>
          <m:rPr/>
          <w:rPr>
            <w:rFonts w:hint="default" w:ascii="Cambria Math" w:hAnsi="Cambria Math" w:eastAsiaTheme="minorEastAsia"/>
            <w:sz w:val="21"/>
          </w:rPr>
          <m:t>N=1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时：</m:t>
        </m:r>
      </m:oMath>
    </w:p>
    <w:p w14:paraId="040B8035">
      <w:pPr>
        <w:widowControl w:val="0"/>
        <w:numPr>
          <w:ilvl w:val="0"/>
          <w:numId w:val="3"/>
        </w:numPr>
        <w:pBdr>
          <w:bottom w:val="single" w:color="auto" w:sz="4" w:space="0"/>
        </w:pBdr>
        <w:ind w:left="420" w:leftChars="20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①看是否有封闭的、类似环状的分布，验证环面结构；</m:t>
        </m:r>
      </m:oMath>
    </w:p>
    <w:p w14:paraId="42365E8B">
      <w:pPr>
        <w:widowControl w:val="0"/>
        <w:numPr>
          <w:ilvl w:val="0"/>
          <w:numId w:val="3"/>
        </w:numPr>
        <w:pBdr>
          <w:bottom w:val="single" w:color="auto" w:sz="4" w:space="0"/>
        </w:pBdr>
        <w:ind w:left="420" w:leftChars="20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②看功率谱分析，对轨道做 FFT，看是否有离散的不可公度的频率峰，验证环面上运动的拟周期性。</m:t>
        </m:r>
      </m:oMath>
    </w:p>
    <w:p w14:paraId="447D9326">
      <w:pPr>
        <w:widowControl w:val="0"/>
        <w:jc w:val="both"/>
        <m:rPr/>
        <w:rPr>
          <w:rFonts w:hint="default" w:hAnsi="Cambria Math" w:eastAsiaTheme="minorEastAsia" w:cstheme="minorBidi"/>
          <w:b/>
          <w:i w:val="0"/>
          <w:kern w:val="2"/>
          <w:sz w:val="21"/>
          <w:szCs w:val="24"/>
          <w:lang w:val="en-US" w:eastAsia="zh-CN" w:bidi="ar-SA"/>
        </w:rPr>
      </w:pPr>
    </w:p>
    <w:p w14:paraId="07CB91D9">
      <w:pPr>
        <w:widowControl w:val="0"/>
        <w:jc w:val="both"/>
        <m:rPr/>
        <w:rPr>
          <w:rFonts w:hint="default" w:hAnsi="Cambria Math" w:eastAsiaTheme="minorEastAsia" w:cstheme="minorBidi"/>
          <w:b/>
          <w:i w:val="0"/>
          <w:kern w:val="2"/>
          <w:sz w:val="21"/>
          <w:szCs w:val="24"/>
          <w:lang w:val="en-US" w:eastAsia="zh-CN" w:bidi="ar-SA"/>
        </w:rPr>
      </w:pPr>
    </w:p>
    <w:p w14:paraId="3E2B528F">
      <w:pPr>
        <w:rPr>
          <w:rFonts w:hint="default" w:eastAsiaTheme="minorEastAsia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color w:val="0000FF"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color w:val="0000FF"/>
                    <w:sz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)⋅δ</m:t>
                  </m:r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 xml:space="preserve">其中 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 xml:space="preserve"> 依赖于 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color w:val="0000FF"/>
                      <w:sz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1−ε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−K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00FF"/>
                      <w:sz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ext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color w:val="0000FF"/>
                      <w:sz w:val="21"/>
                    </w:rPr>
                    <m:t>)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color w:val="0000FF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color w:val="0000FF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en>
                  </m:f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qArrPr>
                        <m:e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ext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color w:val="0000FF"/>
                                  <w:sz w:val="21"/>
                                  <w:lang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ε,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 xml:space="preserve"> 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>依赖于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color w:val="0000FF"/>
                              <w:sz w:val="21"/>
                            </w:rPr>
                            <m:t xml:space="preserve">Δ 依赖于 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color w:val="0000FF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FF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,q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color w:val="0000FF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FF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color w:val="0000FF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FF"/>
                              <w:sz w:val="21"/>
                            </w:rPr>
                          </m:ctrlPr>
                        </m:e>
                      </m:eqArr>
                      <m:ctrlPr>
                        <w:rPr>
                          <w:rFonts w:ascii="Cambria Math" w:hAnsi="Cambria Math"/>
                          <w:color w:val="0000FF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color w:val="0000FF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color w:val="0000FF"/>
                <w:sz w:val="21"/>
              </w:rPr>
            </m:ctrlPr>
          </m:e>
        </m:d>
      </m:oMath>
      <w:r>
        <w:rPr>
          <w:rFonts w:hint="eastAsia" w:hAnsi="Cambria Math"/>
          <w:i w:val="0"/>
          <w:color w:val="0000FF"/>
          <w:sz w:val="21"/>
          <w:lang w:val="en-US" w:eastAsia="zh-CN"/>
        </w:rPr>
        <w:t>(36)辛</w:t>
      </w:r>
      <w:r>
        <w:rPr>
          <w:rFonts w:hint="eastAsia" w:hAnsi="Cambria Math"/>
          <w:i w:val="0"/>
          <w:sz w:val="21"/>
          <w:lang w:val="en-US" w:eastAsia="zh-CN"/>
        </w:rPr>
        <w:t>差分格式</w:t>
      </w:r>
    </w:p>
    <w:p w14:paraId="0DF274F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收敛</w:t>
      </w:r>
    </w:p>
    <w:p w14:paraId="459406E6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(36) 的本质</m:t>
          </m:r>
        </m:oMath>
      </m:oMathPara>
    </w:p>
    <w:p w14:paraId="537177AE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>
        <m:r>
          <m:rPr/>
          <w:rPr>
            <w:rFonts w:hint="eastAsia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（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36）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本质上是：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z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k+1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</w:rPr>
              <m:t>Φ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z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) </m:t>
        </m:r>
      </m:oMath>
      <w:r>
        <w:rPr>
          <w:rFonts w:hint="default"/>
          <w:i/>
        </w:rPr>
        <w:t>（保辛离散迭代，离散动力学统）</w:t>
      </w: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生成函数还保证了其是辛同胚的（Symplectomorphism）。</m:t>
        </m:r>
      </m:oMath>
    </w:p>
    <w:p w14:paraId="78AFB781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KAM 定理的离散版本（从</m:t>
          </m:r>
          <m:r>
            <m:rPr>
              <m:sty m:val="b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两篇</m:t>
          </m:r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中</m:t>
          </m:r>
          <m:r>
            <m:rPr>
              <m:sty m:val="b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选</m:t>
          </m:r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定理引用）</m:t>
          </m:r>
        </m:oMath>
      </m:oMathPara>
    </w:p>
    <w:p w14:paraId="19B2E78A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引用文献：</m:t>
          </m:r>
        </m:oMath>
      </m:oMathPara>
    </w:p>
    <w:p w14:paraId="31A73A31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"A note on KAM theorem for symplectic diffeomorphisms",J.D.E.5, 2000,Shang, Z. J.</m:t>
          </m:r>
        </m:oMath>
      </m:oMathPara>
    </w:p>
    <w:p w14:paraId="61BE164B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>
        <m:r>
          <m:rPr/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"KAM theorem for symplectic algorithms for Hamiltonian systems",Numersche Mathematik, 1999,Shang, Z. J.</m:t>
        </m:r>
      </m:oMath>
      <w:r>
        <w:rPr>
          <w:rFonts w:hint="eastAsia" w:hAnsi="Cambria Math" w:eastAsiaTheme="minorEastAsia" w:cstheme="minorBidi"/>
          <w:i/>
          <w:kern w:val="2"/>
          <w:sz w:val="21"/>
          <w:szCs w:val="24"/>
          <w:lang w:val="en-US" w:eastAsia="zh-CN" w:bidi="ar-SA"/>
        </w:rPr>
        <w:t>⭐</w:t>
      </w:r>
    </w:p>
    <w:p w14:paraId="4929AA84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"要求步长 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δ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足够小"</m:t>
          </m:r>
        </m:oMath>
      </m:oMathPara>
    </w:p>
    <w:p w14:paraId="4E6391E4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</w:p>
    <w:p w14:paraId="341A287B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  <w:oMath/>
        </w:rPr>
      </w:pPr>
    </w:p>
    <w:p w14:paraId="1141A027">
      <w:pPr>
        <w:widowControl w:val="0"/>
        <w:pBdr>
          <w:bottom w:val="single" w:color="auto" w:sz="4" w:space="0"/>
        </w:pBdr>
        <w:jc w:val="both"/>
        <w:rPr>
          <w:rFonts w:hint="default" w:hAnsi="Cambria Math" w:asciiTheme="minorHAnsi" w:eastAsiaTheme="minorEastAsia" w:cstheme="minorBidi"/>
          <w:b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辨识</m:t>
          </m:r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未建模</m:t>
          </m:r>
          <m:r>
            <m:rPr>
              <m:sty m:val="bi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动力学效应 — Part 4</m:t>
          </m:r>
        </m:oMath>
      </m:oMathPara>
    </w:p>
    <w:p w14:paraId="6840289E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在</m:t>
          </m:r>
          <m:r>
            <m:rPr/>
            <w:rPr>
              <w:rFonts w:hint="eastAsia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（</m:t>
          </m:r>
          <m:r>
            <m:rPr/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36）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方程右侧加入控制项 </m:t>
          </m:r>
          <m:r>
            <m:rPr/>
            <w:rPr>
              <w:rFonts w:hint="default" w:ascii="Cambria Math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/>
                <w:rPr>
                  <w:rFonts w:hint="default" w:ascii="Cambria Math"/>
                  <w:color w:val="0000FF"/>
                  <w:lang w:val="en-US" w:eastAsia="zh-CN"/>
                </w:rPr>
                <m:t>v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k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</w:rPr>
            <m:t>)</m:t>
          </m:r>
          <m:box>
            <m:boxPr>
              <m:opEmu m:val="1"/>
              <m:ctrlPr>
                <w:rPr>
                  <w:rFonts w:hint="default" w:ascii="Cambria Math"/>
                  <w:i/>
                </w:rPr>
              </m:ctrlPr>
            </m:boxPr>
            <m:e>
              <m:r>
                <m:rPr/>
                <w:rPr>
                  <w:rFonts w:ascii="Cambria Math" w:hAnsi="Cambria Math"/>
                </w:rPr>
                <m:t>∶=</m:t>
              </m:r>
              <m:ctrlPr>
                <w:rPr>
                  <w:rFonts w:hint="default" w:ascii="Cambria Math"/>
                  <w:i/>
                </w:rPr>
              </m:ctrlPr>
            </m:e>
          </m:box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U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k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得到</m:t>
          </m:r>
        </m:oMath>
      </m:oMathPara>
    </w:p>
    <w:p w14:paraId="3BF16D13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k+1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/>
                </w:rPr>
                <m:t>Φ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h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), </m:t>
          </m:r>
          <m:r>
            <m:rPr>
              <m:sty m:val="p"/>
            </m:rPr>
            <w:rPr>
              <w:rFonts w:hint="default" w:ascii="Cambria Math"/>
            </w:rPr>
            <m:t xml:space="preserve">用 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/>
            </w:rPr>
            <m:t xml:space="preserve"> 调节模型的误差。</m:t>
          </m:r>
          <m:r>
            <m:rPr/>
            <w:rPr>
              <w:rFonts w:hint="default" w:ascii="Cambria Math"/>
            </w:rPr>
            <m:t> 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/>
            </w:rPr>
            <m:t xml:space="preserve"> 是动态的</m:t>
          </m:r>
        </m:oMath>
      </m:oMathPara>
    </w:p>
    <w:p w14:paraId="4F2CCCEF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或</m:t>
          </m:r>
        </m:oMath>
      </m:oMathPara>
    </w:p>
    <w:p w14:paraId="1EE4516C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/>
                <w:rPr>
                  <w:rFonts w:hint="default" w:ascii="Cambria Math"/>
                  <w:color w:val="0000FF"/>
                </w:rPr>
                <m:t>z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k+1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  <w:color w:val="0000FF"/>
            </w:rPr>
            <m:t>=</m:t>
          </m:r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/>
                  <w:color w:val="0000FF"/>
                </w:rPr>
                <m:t>Φ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h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  <w:color w:val="0000FF"/>
            </w:rPr>
            <m:t>(</m:t>
          </m:r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/>
                <w:rPr>
                  <w:rFonts w:hint="default" w:ascii="Cambria Math"/>
                  <w:color w:val="0000FF"/>
                </w:rPr>
                <m:t>z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k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  <w:color w:val="0000FF"/>
            </w:rPr>
            <m:t>)+</m:t>
          </m:r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/>
                <w:rPr>
                  <w:rFonts w:hint="default" w:ascii="Cambria Math"/>
                  <w:color w:val="0000FF"/>
                </w:rPr>
                <m:t>U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k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</w:rPr>
            <m:t>, </m:t>
          </m:r>
          <m:r>
            <m:rPr>
              <m:sty m:val="p"/>
            </m:rPr>
            <w:rPr>
              <w:rFonts w:hint="default" w:ascii="Cambria Math"/>
            </w:rPr>
            <m:t>看哪个更好？</m:t>
          </m:r>
        </m:oMath>
      </m:oMathPara>
    </w:p>
    <w:p w14:paraId="08CA7CB9">
      <w:pPr>
        <w:widowControl w:val="0"/>
        <w:pBdr>
          <w:bottom w:val="single" w:color="auto" w:sz="4" w:space="0"/>
        </w:pBdr>
        <w:ind w:leftChars="0"/>
        <w:jc w:val="both"/>
        <m:rPr/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（控制项 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用于抵消残差）</m:t>
          </m:r>
        </m:oMath>
      </m:oMathPara>
    </w:p>
    <w:p w14:paraId="67FF8D5A">
      <w:pPr>
        <w:widowControl w:val="0"/>
        <w:pBdr>
          <w:bottom w:val="single" w:color="auto" w:sz="4" w:space="0"/>
        </w:pBdr>
        <w:ind w:leftChars="0"/>
        <w:jc w:val="both"/>
        <m:rPr/>
        <w:rPr>
          <w:rFonts w:hint="default" w:ascii="Cambria Math" w:hAnsi="Cambria Math" w:eastAsiaTheme="minorEastAsia" w:cstheme="minorBidi"/>
          <w:i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eastAsia" w:ascii="Cambria Math" w:hAnsi="Cambria Math" w:cstheme="minorBidi"/>
              <w:color w:val="0000FF"/>
              <w:kern w:val="2"/>
              <w:sz w:val="21"/>
              <w:szCs w:val="24"/>
              <w:lang w:val="en-US" w:eastAsia="zh-CN" w:bidi="ar-SA"/>
            </w:rPr>
            <m:t>量化指标，对比</m:t>
          </m:r>
        </m:oMath>
      </m:oMathPara>
    </w:p>
    <w:p w14:paraId="498B0802">
      <w:pPr>
        <w:widowControl w:val="0"/>
        <w:pBdr>
          <w:bottom w:val="single" w:color="auto" w:sz="4" w:space="0"/>
        </w:pBdr>
        <w:ind w:leftChars="0"/>
        <w:jc w:val="both"/>
        <m:rPr/>
        <w:rPr>
          <w:rFonts w:hint="default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或在生成函数 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/>
                </w:rPr>
                <m:t>ϕ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(w,t,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0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（Theorem (B)）中加入一个控制项 </m:t>
          </m:r>
          <m:sSub>
            <m:sSubPr>
              <m:ctrlPr>
                <w:rPr>
                  <w:rFonts w:hint="default" w:ascii="Cambria Math"/>
                  <w:color w:val="0000FF"/>
                </w:rPr>
              </m:ctrlPr>
            </m:sSubPr>
            <m:e>
              <m:r>
                <m:rPr/>
                <w:rPr>
                  <w:rFonts w:hint="default" w:ascii="Cambria Math"/>
                  <w:color w:val="0000FF"/>
                </w:rPr>
                <m:t>U</m:t>
              </m:r>
              <m:ctrlPr>
                <w:rPr>
                  <w:rFonts w:hint="default" w:ascii="Cambria Math"/>
                  <w:color w:val="0000FF"/>
                </w:rPr>
              </m:ctrlPr>
            </m:e>
            <m:sub>
              <m:r>
                <m:rPr/>
                <w:rPr>
                  <w:rFonts w:hint="default" w:ascii="Cambria Math"/>
                  <w:color w:val="0000FF"/>
                </w:rPr>
                <m:t>k</m:t>
              </m:r>
              <m:ctrlPr>
                <w:rPr>
                  <w:rFonts w:hint="default" w:ascii="Cambria Math"/>
                  <w:color w:val="0000FF"/>
                </w:rPr>
              </m:ctrlPr>
            </m:sub>
          </m:sSub>
          <m:r>
            <m:rPr/>
            <w:rPr>
              <w:rFonts w:hint="default" w:ascii="Cambria Math"/>
              <w:color w:val="0000FF"/>
              <w:lang w:val="en-US" w:eastAsia="zh-CN"/>
            </w:rPr>
            <m:t>−−</m:t>
          </m:r>
          <m:r>
            <m:rPr/>
            <w:rPr>
              <w:rFonts w:hint="eastAsia" w:ascii="Cambria Math"/>
              <w:color w:val="0000FF"/>
              <w:lang w:val="en-US" w:eastAsia="zh-CN"/>
            </w:rPr>
            <m:t>加入后也得考虑</m:t>
          </m:r>
          <m:r>
            <m:rPr>
              <m:sty m:val="p"/>
            </m:rPr>
            <w:rPr>
              <w:rFonts w:hint="eastAsia" w:hAnsi="Cambria Math"/>
              <w:sz w:val="21"/>
              <w:lang w:val="en-US" w:eastAsia="zh-CN"/>
            </w:rPr>
            <m:t>辛差分格式</m:t>
          </m:r>
          <m:r>
            <m:rPr>
              <m:sty m:val="p"/>
            </m:rPr>
            <w:rPr>
              <w:rFonts w:hint="eastAsia"/>
              <w:lang w:val="en-US" w:eastAsia="zh-CN"/>
            </w:rPr>
            <m:t>收敛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。</m:t>
          </m:r>
        </m:oMath>
      </m:oMathPara>
    </w:p>
    <w:p w14:paraId="558089CA">
      <w:pPr>
        <w:widowControl w:val="0"/>
        <w:pBdr>
          <w:bottom w:val="single" w:color="auto" w:sz="4" w:space="0"/>
        </w:pBdr>
        <w:ind w:leftChars="0"/>
        <w:jc w:val="both"/>
        <m:rPr/>
        <w:rPr>
          <w:rFonts w:hint="default" w:ascii="Cambria Math" w:hAnsi="Cambria Math" w:eastAsiaTheme="minorEastAsia" w:cstheme="minorBidi"/>
          <w:i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eastAsia" w:ascii="Cambria Math" w:hAnsi="Cambria Math" w:cstheme="minorBidi"/>
              <w:color w:val="0000FF"/>
              <w:kern w:val="2"/>
              <w:sz w:val="21"/>
              <w:szCs w:val="24"/>
              <w:lang w:val="en-US" w:eastAsia="zh-CN" w:bidi="ar-SA"/>
            </w:rPr>
            <m:t>维度</m:t>
          </m:r>
        </m:oMath>
      </m:oMathPara>
    </w:p>
    <w:p w14:paraId="39F73340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的形式可尝试（不要太大、</m:t>
          </m:r>
          <m:r>
            <m:rPr/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有界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、非常</m:t>
          </m:r>
          <m:r>
            <m:rPr/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值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、简单有代表性）</m:t>
          </m:r>
        </m:oMath>
      </m:oMathPara>
    </w:p>
    <w:p w14:paraId="6070C5D6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……（</m:t>
          </m:r>
          <m:r>
            <m:rPr/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其它与机器人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、太空跳跃、微扰动……相关的陈述、自由发挥。）</m:t>
          </m:r>
        </m:oMath>
      </m:oMathPara>
    </w:p>
    <w:p w14:paraId="180CC5ED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页码：25</m:t>
          </m:r>
        </m:oMath>
      </m:oMathPara>
    </w:p>
    <w:p w14:paraId="2955F089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542C9E85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1E644D6F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26A1254F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4B32DFC5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1561EC29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4A70955D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79FAA5CE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45E4B606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2FFFD792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520D1D50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148E5120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555C5C0E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44074F33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评估误差与 KAM 阈值关联 Part 5</m:t>
          </m:r>
        </m:oMath>
      </m:oMathPara>
    </w:p>
    <w:p w14:paraId="1475E0A6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回顾 Theorem(A)，Theorem(B) 内容，看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以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下 pdf：</m:t>
          </m:r>
        </m:oMath>
      </m:oMathPara>
    </w:p>
    <w:p w14:paraId="56129FE3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Symplectic Geometric Algorithms for Hamiltonian Systems, Kang Feng, Mengzhao Qin, Springer.</m:t>
          </m:r>
        </m:oMath>
      </m:oMathPara>
    </w:p>
    <w:p w14:paraId="1600B9E1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（看 Chapter 15: Structure Preserving Schemes for Birkhoff Systems）</m:t>
          </m:r>
        </m:oMath>
      </m:oMathPara>
    </w:p>
    <w:p w14:paraId="59247E2B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Theorem (A) 即为 Theorem 4.1</m:t>
          </m:r>
        </m:oMath>
      </m:oMathPara>
    </w:p>
    <w:p w14:paraId="418D12AB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Theorem (B) 即为 Theorem 4.4</m:t>
          </m:r>
        </m:oMath>
      </m:oMathPara>
    </w:p>
    <w:p w14:paraId="263DBE68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一些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记号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：P18 (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⭐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) 这个方程即为 P618. (2.1)</m:t>
          </m:r>
        </m:oMath>
      </m:oMathPara>
    </w:p>
    <w:p w14:paraId="4C12F68D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ij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, K=(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ij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i,j=1,2,…,2n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 </m:t>
          </m:r>
          <m:r>
            <m:rPr>
              <m:sty m:val="p"/>
            </m:rPr>
            <w:rPr>
              <w:rFonts w:hint="default" w:ascii="Cambria Math" w:hAnsi="Cambria Math"/>
              <w:color w:val="FF0000"/>
            </w:rPr>
            <m:t>(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1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color w:val="FF0000"/>
            </w:rPr>
            <m:t>)</m:t>
          </m:r>
        </m:oMath>
      </m:oMathPara>
    </w:p>
    <w:p w14:paraId="4A20697D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由 </m:t>
          </m:r>
          <m:r>
            <m:rPr>
              <m:sty m:val="p"/>
            </m:rPr>
            <w:rPr>
              <w:rFonts w:hint="default" w:ascii="Cambria Math" w:hAnsi="Cambria Math"/>
            </w:rPr>
            <m:t>(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⭐</m:t>
          </m:r>
          <m:r>
            <m:rPr>
              <m:sty m:val="p"/>
            </m:rPr>
            <w:rPr>
              <w:rFonts w:hint="default" w:ascii="Cambria Math" w:hAnsi="Cambria Math"/>
            </w:rPr>
            <m:t>)⇒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ij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z</m:t>
          </m:r>
          <m:r>
            <m:rPr>
              <m:sty m:val="p"/>
            </m:rPr>
            <w:rPr>
              <w:rFonts w:hint="default" w:ascii="Cambria Math" w:hAnsi="Cambria Math"/>
            </w:rPr>
            <m:t>,t)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dt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=0,</m:t>
          </m:r>
        </m:oMath>
      </m:oMathPara>
    </w:p>
    <w:p w14:paraId="24DEA9B4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b w:val="0"/>
          <w:i w:val="0"/>
          <w:color w:val="FF0000"/>
        </w:rPr>
      </w:pPr>
      <w:r>
        <w:rPr>
          <w:rFonts w:hint="eastAsia" w:hAnsi="Cambria Math"/>
          <w:i w:val="0"/>
          <w:iCs/>
          <w:lang w:val="en-US" w:eastAsia="zh-CN"/>
        </w:rPr>
        <w:t>记</w:t>
      </w:r>
      <m:oMath>
        <m:sSub>
          <m:sSubPr>
            <m:ctrlPr>
              <w:rPr>
                <w:rFonts w:hint="default"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ascii="Cambria Math" w:hAnsi="Cambria Math"/>
                <w:i w:val="0"/>
                <w:iCs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  <w:i w:val="0"/>
                <w:iCs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(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z</m:t>
        </m:r>
        <m:r>
          <m:rPr>
            <m:sty m:val="p"/>
          </m:rPr>
          <w:rPr>
            <w:rFonts w:hint="default" w:ascii="Cambria Math" w:hAnsi="Cambria Math"/>
          </w:rPr>
          <m:t>,t)=−</m:t>
        </m:r>
        <m:f>
          <m:fPr>
            <m:ctrlPr>
              <w:rPr>
                <w:rFonts w:hint="default" w:ascii="Cambria Math" w:hAnsi="Cambria Math"/>
                <w:i w:val="0"/>
                <w:iCs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</w:rPr>
              <m:t>∂B</m:t>
            </m:r>
            <m:ctrlPr>
              <w:rPr>
                <w:rFonts w:ascii="Cambria Math" w:hAnsi="Cambria Math"/>
                <w:i w:val="0"/>
                <w:iCs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i w:val="0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 w:val="0"/>
                    <w:iCs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 w:val="0"/>
                    <w:iCs/>
                  </w:rPr>
                </m:ctrlPr>
              </m:sub>
            </m:sSub>
            <m:ctrlPr>
              <w:rPr>
                <w:rFonts w:hint="default" w:ascii="Cambria Math" w:hAnsi="Cambria Math"/>
                <w:i w:val="0"/>
                <w:iCs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</w:rPr>
          <m:t>−</m:t>
        </m:r>
        <m:f>
          <m:fPr>
            <m:ctrlPr>
              <w:rPr>
                <w:rFonts w:hint="default" w:ascii="Cambria Math" w:hAnsi="Cambria Math"/>
                <w:i w:val="0"/>
                <w:iCs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i w:val="0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 w:val="0"/>
                    <w:iCs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 w:val="0"/>
                    <w:iCs/>
                  </w:rPr>
                </m:ctrlPr>
              </m:sub>
            </m:sSub>
            <m:ctrlPr>
              <w:rPr>
                <w:rFonts w:hint="default" w:ascii="Cambria Math" w:hAnsi="Cambria Math"/>
                <w:i w:val="0"/>
                <w:iCs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∂t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</w:rPr>
          <m:t> </m:t>
        </m:r>
        <m:r>
          <m:rPr>
            <m:sty m:val="p"/>
          </m:rPr>
          <w:rPr>
            <w:rFonts w:hint="default" w:ascii="Cambria Math" w:hAnsi="Cambria Math"/>
            <w:color w:val="FF0000"/>
          </w:rPr>
          <m:t>(</m:t>
        </m:r>
        <m:sSub>
          <m:sSubPr>
            <m:ctrlPr>
              <w:rPr>
                <w:rFonts w:hint="default"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color w:val="FF0000"/>
              </w:rPr>
              <m:t>∗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color w:val="FF0000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color w:val="FF0000"/>
          </w:rPr>
          <m:t>)</m:t>
        </m:r>
      </m:oMath>
    </w:p>
    <w:p w14:paraId="6308F5C8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w:r>
        <w:rPr>
          <w:rFonts w:hint="eastAsia" w:hAnsi="Cambria Math"/>
          <w:i w:val="0"/>
          <w:iCs/>
          <w:lang w:val="en-US" w:eastAsia="zh-CN"/>
        </w:rPr>
        <w:t>则</w:t>
      </w:r>
      <m:oMath>
        <m:r>
          <m:rPr>
            <m:sty m:val="p"/>
          </m:rPr>
          <w:rPr>
            <w:rFonts w:hint="default" w:ascii="Cambria Math" w:hAnsi="Cambria Math"/>
          </w:rPr>
          <m:t> B=B(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z</m:t>
        </m:r>
        <m:r>
          <m:rPr>
            <m:sty m:val="p"/>
          </m:rPr>
          <w:rPr>
            <w:rFonts w:hint="default" w:ascii="Cambria Math" w:hAnsi="Cambria Math"/>
          </w:rPr>
          <m:t>,t),;</m:t>
        </m:r>
        <m:sSub>
          <m:sSubPr>
            <m:ctrlPr>
              <w:rPr>
                <w:rFonts w:hint="default"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F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F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  <w:i w:val="0"/>
                <w:iCs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(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z</m:t>
        </m:r>
        <m:r>
          <m:rPr>
            <m:sty m:val="p"/>
          </m:rPr>
          <w:rPr>
            <w:rFonts w:hint="default" w:ascii="Cambria Math" w:hAnsi="Cambria Math"/>
          </w:rPr>
          <m:t>,t)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  <m:d>
          <m:dPr>
            <m:begChr m:val="{"/>
            <m:endChr m:val=""/>
            <m:ctrlPr>
              <w:rPr>
                <w:rFonts w:hint="default" w:ascii="Cambria Math" w:hAnsi="Cambria Math"/>
                <w:i w:val="0"/>
                <w:iCs/>
              </w:rPr>
            </m:ctrlPr>
          </m:dPr>
          <m:e>
            <m:eqArr>
              <m:eqArrPr>
                <m:ctrlPr>
                  <w:rPr>
                    <w:rFonts w:hint="default" w:ascii="Cambria Math" w:hAnsi="Cambria Math"/>
                    <w:i w:val="0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(2.3)</m:t>
                </m:r>
                <m:ctrlPr>
                  <w:rPr>
                    <w:rFonts w:hint="default" w:ascii="Cambria Math" w:hAnsi="Cambria Math"/>
                    <w:i w:val="0"/>
                    <w:iCs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 xml:space="preserve"> (2.4)</m:t>
                </m:r>
                <m:ctrlPr>
                  <w:rPr>
                    <w:rFonts w:hint="default" w:ascii="Cambria Math" w:hAnsi="Cambria Math"/>
                    <w:i w:val="0"/>
                    <w:iCs/>
                  </w:rPr>
                </m:ctrlPr>
              </m:e>
            </m:eqArr>
            <m:ctrlPr>
              <w:rPr>
                <w:rFonts w:hint="default" w:ascii="Cambria Math" w:hAnsi="Cambria Math"/>
                <w:i w:val="0"/>
                <w:iCs/>
              </w:rPr>
            </m:ctrlPr>
          </m:e>
        </m:d>
      </m:oMath>
    </w:p>
    <w:p w14:paraId="626FAA9D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若 </m:t>
          </m:r>
          <m:func>
            <m:funcPr>
              <m:ctrlPr>
                <w:rPr>
                  <w:rFonts w:hint="default" w:ascii="Cambria Math" w:hAnsi="Cambria Math"/>
                  <w:i w:val="0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det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</m:func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ij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)(</m:t>
          </m:r>
          <m:acc>
            <m:accPr>
              <m:chr m:val="̃"/>
              <m:ctrlPr>
                <w:rPr>
                  <w:rFonts w:hint="default" w:ascii="Cambria Math" w:hAnsi="Cambria Math"/>
                  <w:i w:val="0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Re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</w:rPr>
            <m:t>)≠0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，则(2.3)是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正则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的。</m:t>
          </m:r>
        </m:oMath>
      </m:oMathPara>
    </w:p>
    <w:p w14:paraId="7EEE2CD6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</w:p>
    <w:p w14:paraId="75A766BC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 w:val="0"/>
          <w:iCs/>
          <w:kern w:val="2"/>
          <w:sz w:val="21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(2.4) 是自伴随</m:t>
        </m:r>
      </m:oMath>
      <w:r>
        <w:rPr>
          <w:rFonts w:hint="eastAsia" w:hAnsi="Cambria Math" w:eastAsiaTheme="minorEastAsia" w:cstheme="minorBidi"/>
          <w:i w:val="0"/>
          <w:iCs/>
          <w:kern w:val="2"/>
          <w:sz w:val="21"/>
          <w:szCs w:val="24"/>
          <w:lang w:val="en-US" w:eastAsia="zh-CN" w:bidi="ar-SA"/>
        </w:rPr>
        <w:t>的</w:t>
      </w:r>
    </w:p>
    <w:p w14:paraId="582AC578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theme="minorBidi"/>
                <w:i/>
                <w:iCs/>
                <w:kern w:val="2"/>
                <w:sz w:val="21"/>
                <w:szCs w:val="24"/>
                <w:lang w:val="en-US" w:bidi="ar-SA"/>
              </w:rPr>
            </m:ctrlPr>
          </m:dPr>
          <m:e>
            <m:eqArr>
              <m:eqArrPr>
                <m:ctrlPr>
                  <w:rPr>
                    <w:rFonts w:ascii="Cambria Math" w:hAnsi="Cambria Math" w:cstheme="minorBidi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 w:val="0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ij</m:t>
                    </m:r>
                    <m:ctrlPr>
                      <w:rPr>
                        <w:rFonts w:ascii="Cambria Math" w:hAnsi="Cambria Math"/>
                        <w:i w:val="0"/>
                        <w:iCs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 w:val="0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ji</m:t>
                    </m:r>
                    <m:ctrlPr>
                      <w:rPr>
                        <w:rFonts w:ascii="Cambria Math" w:hAnsi="Cambria Math"/>
                        <w:i w:val="0"/>
                        <w:iCs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=0 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</w:rPr>
                  <m:t>（反对称性）</m:t>
                </m:r>
                <m:ctrlPr>
                  <w:rPr>
                    <w:rFonts w:ascii="Cambria Math" w:hAnsi="Cambria Math" w:cstheme="minorBidi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ij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jk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ki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=0 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</w:rPr>
                  <m:t>（雅可比恒等式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⇔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</w:rPr>
                  <m:t>即 d</m:t>
                </m:r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color w:val="FF0000"/>
                    <w:kern w:val="2"/>
                    <w:sz w:val="21"/>
                    <w:szCs w:val="24"/>
                    <w:lang w:val="en-US" w:eastAsia="zh-CN" w:bidi="ar-SA"/>
                  </w:rPr>
                  <m:t>Ω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</w:rPr>
                  <m:t>=0）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 </m:t>
                </m:r>
                <m:ctrlPr>
                  <w:rPr>
                    <w:rFonts w:ascii="Cambria Math" w:hAnsi="Cambria Math" w:cstheme="minorBidi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ij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∂t</m:t>
                    </m: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 w:val="0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 w:val="0"/>
                            <w:iCs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 w:val="0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 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color w:val="FF0000"/>
                  </w:rPr>
                  <m:t>（时间相容性条件）</m:t>
                </m:r>
                <m:ctrlPr>
                  <w:rPr>
                    <w:rFonts w:ascii="Cambria Math" w:hAnsi="Cambria Math" w:cstheme="minorBidi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</m:eqArr>
            <m:ctrlPr>
              <w:rPr>
                <w:rFonts w:ascii="Cambria Math" w:hAnsi="Cambria Math" w:cstheme="minorBidi"/>
                <w:i/>
                <w:iCs/>
                <w:kern w:val="2"/>
                <w:sz w:val="21"/>
                <w:szCs w:val="24"/>
                <w:lang w:val="en-US" w:bidi="ar-SA"/>
              </w:rPr>
            </m:ctrlPr>
          </m:e>
        </m:d>
      </m:oMath>
      <w:r>
        <w:rPr>
          <w:rFonts w:hint="eastAsia" w:hAnsi="Cambria Math" w:cstheme="minorBidi"/>
          <w:i w:val="0"/>
          <w:iCs/>
          <w:kern w:val="2"/>
          <w:sz w:val="21"/>
          <w:szCs w:val="24"/>
          <w:lang w:val="en-US" w:bidi="ar-SA"/>
        </w:rPr>
        <w:t>(2.5)</w:t>
      </w:r>
    </w:p>
    <w:p w14:paraId="2CA3996A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</w:p>
    <w:p w14:paraId="791B7E80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</w:p>
    <w:p w14:paraId="2975F6A3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sSup>
            <m:sSupPr>
              <m:ctrlPr>
                <w:rPr>
                  <w:rFonts w:hint="default" w:ascii="Cambria Math" w:hAnsi="Cambria Math"/>
                  <w:i w:val="0"/>
                  <w:iCs/>
                </w:rPr>
              </m:ctrlPr>
            </m:sSup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Re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</m:acc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：</m:t>
          </m:r>
          <m:r>
            <m:rPr>
              <m:sty m:val="p"/>
              <m:scr m:val="double-struck"/>
            </m:rPr>
            <w:rPr>
              <w:rFonts w:hint="default" w:ascii="Cambria Math" w:hAnsi="Cambria Math" w:eastAsia="MS Mincho"/>
            </w:rPr>
            <m:t>ℝ</m:t>
          </m:r>
          <m:r>
            <m:rPr>
              <m:sty m:val="p"/>
            </m:rPr>
            <w:rPr>
              <w:rFonts w:hint="default" w:ascii="Cambria Math" w:hAnsi="Cambria Math"/>
            </w:rPr>
            <m:t>×</m:t>
          </m:r>
          <m:sSup>
            <m:sSupPr>
              <m:ctrlPr>
                <w:rPr>
                  <w:rFonts w:hint="default" w:ascii="Cambria Math" w:hAnsi="Cambria Math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∗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M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上的</m:t>
          </m:r>
          <m:r>
            <m:rPr>
              <m:sty m:val="p"/>
            </m:rPr>
            <w:rPr>
              <w:rFonts w:hint="eastAsia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星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形区域，</m:t>
          </m:r>
          <m:sSup>
            <m:sSupPr>
              <m:ctrlPr>
                <w:rPr>
                  <w:rFonts w:hint="default" w:ascii="Cambria Math" w:hAnsi="Cambria Math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∗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M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：</m:t>
          </m:r>
          <m:r>
            <m:rPr/>
            <w:rPr>
              <w:rFonts w:hint="default" w:ascii="Cambria Math" w:hAnsi="Cambria Math" w:eastAsiaTheme="minorEastAsia"/>
              <w:sz w:val="21"/>
            </w:rPr>
            <m:t>M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的余切空间，</m:t>
          </m:r>
          <m:r>
            <m:rPr/>
            <w:rPr>
              <w:rFonts w:hint="default" w:ascii="Cambria Math" w:hAnsi="Cambria Math" w:eastAsiaTheme="minorEastAsia"/>
              <w:sz w:val="21"/>
            </w:rPr>
            <m:t>M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是 </m:t>
          </m:r>
          <m:r>
            <m:rPr/>
            <w:rPr>
              <w:rFonts w:hint="default" w:ascii="Cambria Math" w:hAnsi="Cambria Math" w:eastAsiaTheme="minorEastAsia"/>
              <w:sz w:val="21"/>
            </w:rPr>
            <m:t>2n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维流形</m:t>
          </m:r>
        </m:oMath>
      </m:oMathPara>
    </w:p>
    <w:p w14:paraId="572F00F7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 w:val="0"/>
          <w:iCs/>
          <w:kern w:val="2"/>
          <w:sz w:val="21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hint="default" w:ascii="Cambria Math" w:hAnsi="Cambria Math"/>
          </w:rPr>
          <m:t>Ω</m:t>
        </m:r>
      </m:oMath>
      <w:r>
        <w:rPr>
          <w:rFonts w:hint="eastAsia" w:hAnsi="Cambria Math"/>
          <w:b w:val="0"/>
          <w:i w:val="0"/>
          <w:lang w:val="en-US" w:eastAsia="zh-CN"/>
        </w:rPr>
        <w:t>是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闭形式）：</m:t>
        </m:r>
      </m:oMath>
    </w:p>
    <w:p w14:paraId="09A26A56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eastAsiaTheme="minorEastAsia" w:cstheme="minorBidi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-US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(2.5)</m:t>
                  </m: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Ω=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i,j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2n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 w:val="0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 w:val="0"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 w:val="0"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e>
                  </m:nary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(z,t),d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∧d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ub>
                  </m:sSub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</m:eqAr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⇒</m:t>
              </m:r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dΩ=0⇔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Ω 是恰当2形式⇒Ω=d(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-US" w:bidi="ar-SA"/>
                </w:rPr>
              </m:ctrlPr>
            </m:e>
          </m:d>
        </m:oMath>
      </m:oMathPara>
    </w:p>
    <w:p w14:paraId="44A8A2AE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</w:p>
    <w:p w14:paraId="04E35A23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  <m:oMathPara>
        <m:oMath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D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b>
          </m:sSub>
          <m:limUpp>
            <m:limUppPr>
              <m:ctrlPr>
                <w:rPr>
                  <w:rFonts w:hint="default" w:ascii="Cambria Math" w:hAnsi="Cambria Math"/>
                  <w:i w:val="0"/>
                  <w:iCs/>
                </w:rPr>
              </m:ctrlPr>
            </m:limUp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=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∗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2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)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lim>
          </m:limUp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Cs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>
              <m:sty m:val="p"/>
            </m:rPr>
            <w:rPr>
              <w:rFonts w:hint="default" w:ascii="Cambria Math" w:hAns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D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∂B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den>
              </m:f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 w:val="0"/>
                  <w:iCs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∂B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den>
              </m:f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 w:val="0"/>
                  <w:iCs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 w:val="0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∂t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den>
              </m:f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</m:d>
        </m:oMath>
      </m:oMathPara>
    </w:p>
    <w:p w14:paraId="7AC57930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65515E43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7845D4B1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5BF8E1CF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2395E764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206712DD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</w:rPr>
      </w:pPr>
    </w:p>
    <w:p w14:paraId="5CC0AED1">
      <w:pPr>
        <w:widowControl w:val="0"/>
        <w:pBdr>
          <w:bottom w:val="single" w:color="auto" w:sz="4" w:space="0"/>
        </w:pBdr>
        <w:ind w:leftChars="0"/>
        <w:jc w:val="both"/>
        <w:rPr>
          <w:rFonts w:hint="default" w:hAnsi="Cambria Math"/>
          <w:i w:val="0"/>
          <w:iCs/>
          <w:lang w:val="en-US" w:eastAsia="zh-CN"/>
          <w:oMath/>
        </w:rPr>
      </w:pPr>
    </w:p>
    <w:p w14:paraId="24174447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47285B39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0A56F1B3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/>
          <w:i w:val="0"/>
          <w:iCs/>
          <w:oMath/>
        </w:rPr>
      </w:pPr>
      <m:oMathPara>
        <m:oMath>
          <m:r>
            <m:rPr/>
            <w:rPr>
              <w:rFonts w:hint="default" w:ascii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D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D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  </m:t>
          </m:r>
        </m:oMath>
      </m:oMathPara>
    </w:p>
    <w:p w14:paraId="0485B2FC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/>
          <w:i w:val="0"/>
          <w:iCs/>
          <w:oMath/>
        </w:rPr>
      </w:pPr>
      <m:oMathPara>
        <m:oMath>
          <m:r>
            <m:rPr/>
            <w:rPr>
              <w:rFonts w:hint="default" w:ascii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D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D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limUpp>
            <m:limUppPr>
              <m:ctrlPr>
                <w:rPr>
                  <w:rFonts w:hint="default" w:ascii="Cambria Math"/>
                </w:rPr>
              </m:ctrlPr>
            </m:limUppPr>
            <m:e>
              <m:r>
                <m:rPr/>
                <w:rPr>
                  <w:rFonts w:hint="default" w:ascii="Cambria Math"/>
                </w:rPr>
                <m:t>=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lim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∗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</w:rPr>
              </m:ctrlPr>
            </m:lim>
          </m:limUpp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t</m:t>
              </m:r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r>
                <m:rPr>
                  <m:sty m:val="p"/>
                </m:rPr>
                <w:rPr>
                  <w:rFonts w:hint="default" w:ascii="Cambria Math"/>
                  <w:lang w:val="en-US" w:eastAsia="zh-CN"/>
                </w:rPr>
                <m:t>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ij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</m:t>
          </m:r>
          <m:r>
            <m:rPr/>
            <w:rPr>
              <w:rFonts w:hint="default" w:ascii="Cambria Math"/>
              <w:color w:val="FF0000"/>
            </w:rPr>
            <m:t>(∗)</m:t>
          </m:r>
          <m:r>
            <m:rPr/>
            <w:rPr>
              <w:rFonts w:hint="default" w:ascii="Cambria Math"/>
            </w:rPr>
            <m:t>⇒(2.5)</m:t>
          </m:r>
          <m:r>
            <m:rPr>
              <m:sty m:val="p"/>
            </m:rPr>
            <w:rPr>
              <w:rFonts w:hint="default" w:ascii="Cambria Math"/>
            </w:rPr>
            <m:t xml:space="preserve"> 第三个方程成立</m:t>
          </m:r>
        </m:oMath>
      </m:oMathPara>
    </w:p>
    <w:p w14:paraId="2B04E9A1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/>
          <w:i w:val="0"/>
          <w:iCs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 xml:space="preserve">(2.4) 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自</m:t>
          </m:r>
          <m:r>
            <m:rPr>
              <m:sty m:val="p"/>
            </m:rPr>
            <w:rPr>
              <w:rFonts w:hint="default" w:ascii="Cambria Math" w:hAnsi="Cambria Math"/>
            </w:rPr>
            <m:t>伴随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>
              <m:sty m:val="p"/>
            </m:rPr>
            <w:rPr>
              <w:rFonts w:hint="default" w:ascii="Cambria Math" w:hAnsi="Cambria Math"/>
            </w:rPr>
            <m:t>(2.5)成立</m:t>
          </m:r>
        </m:oMath>
      </m:oMathPara>
    </w:p>
    <w:p w14:paraId="479DAEF4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1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/>
            <w:rPr>
              <w:rFonts w:hint="default" w:ascii="Cambria Math"/>
            </w:rPr>
            <m:t>⇒</m:t>
          </m:r>
          <m:r>
            <m:rPr/>
            <w:rPr>
              <w:rFonts w:hint="default" w:ascii="Cambria Math"/>
              <w:color w:val="FF0000"/>
            </w:rPr>
            <m:t>(2.5)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第三个方程成立</m:t>
          </m:r>
        </m:oMath>
      </m:oMathPara>
    </w:p>
    <w:p w14:paraId="1BE1F94F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1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⇒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ij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ji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  <w:lang w:val="en-US" w:eastAsia="zh-CN"/>
            </w:rPr>
            <m:t>=</m:t>
          </m:r>
          <m:r>
            <m:rPr/>
            <w:rPr>
              <w:rFonts w:hint="default" w:ascii="Cambria Math"/>
            </w:rPr>
            <m:t>0⇒(2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.5) 第一个方程成立</m:t>
          </m:r>
        </m:oMath>
      </m:oMathPara>
    </w:p>
    <w:p w14:paraId="7CE87974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6C559057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+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=0⇒(2.5)</m:t>
          </m:r>
          <m:r>
            <m:rPr>
              <m:sty m:val="p"/>
            </m:rPr>
            <w:rPr>
              <w:rFonts w:hint="default" w:ascii="Cambria Math"/>
            </w:rPr>
            <m:t xml:space="preserve"> 第</m:t>
          </m:r>
          <m:r>
            <m:rPr>
              <m:sty m:val="p"/>
            </m:rPr>
            <w:rPr>
              <w:rFonts w:hint="eastAsia" w:ascii="Cambria Math"/>
              <w:lang w:val="en-US" w:eastAsia="zh-CN"/>
            </w:rPr>
            <m:t>一</m:t>
          </m:r>
          <m:r>
            <m:rPr>
              <m:sty m:val="p"/>
            </m:rPr>
            <w:rPr>
              <w:rFonts w:hint="default" w:ascii="Cambria Math"/>
            </w:rPr>
            <m:t>个方程成立</m:t>
          </m:r>
          <m:r>
            <m:rPr/>
            <w:rPr>
              <w:rFonts w:hint="default" w:ascii="Cambria Math"/>
            </w:rPr>
            <m:t>}</m:t>
          </m:r>
        </m:oMath>
      </m:oMathPara>
    </w:p>
    <w:p w14:paraId="36BA1629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borderBox>
            <m:borderBoxPr>
              <m:ctrlPr>
                <w:rPr>
                  <w:rFonts w:hint="default"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hint="default" w:ascii="Cambria Math"/>
                </w:rPr>
                <m:t>总之：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∗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</w:rPr>
                    <m:t>∗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FF0000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/>
                </w:rPr>
                <m:t>成立</m:t>
              </m:r>
              <m:r>
                <m:rPr/>
                <w:rPr>
                  <w:rFonts w:hint="default" w:ascii="Cambria Math"/>
                </w:rPr>
                <m:t>⇒(2.5)</m:t>
              </m:r>
              <m:r>
                <m:rPr>
                  <m:sty m:val="p"/>
                </m:rPr>
                <w:rPr>
                  <w:rFonts w:hint="default" w:ascii="Cambria Math"/>
                </w:rPr>
                <m:t>成立</m:t>
              </m:r>
              <m:r>
                <m:rPr/>
                <w:rPr>
                  <w:rFonts w:hint="default" w:ascii="Cambria Math"/>
                </w:rPr>
                <m:t>⇔(2.4)</m:t>
              </m:r>
              <m:r>
                <m:rPr>
                  <m:sty m:val="p"/>
                </m:rPr>
                <w:rPr>
                  <w:rFonts w:hint="default" w:ascii="Cambria Math"/>
                </w:rPr>
                <m:t>是自伴的</m:t>
              </m:r>
              <m:ctrlPr>
                <w:rPr>
                  <w:rFonts w:hint="default" w:ascii="Cambria Math"/>
                </w:rPr>
              </m:ctrlPr>
            </m:e>
          </m:borderBox>
          <m:r>
            <m:rPr/>
            <w:rPr>
              <w:rFonts w:hint="default" w:ascii="Cambria Math"/>
            </w:rPr>
            <m:t> </m:t>
          </m:r>
          <m:r>
            <m:rPr>
              <m:sty m:val="p"/>
            </m:rPr>
            <w:rPr>
              <w:rFonts w:hint="default" w:ascii="Cambria Math"/>
            </w:rPr>
            <m:t>（</m:t>
          </m:r>
          <m:r>
            <m:rPr/>
            <w:rPr>
              <w:rFonts w:hint="default" w:ascii="Cambria Math"/>
            </w:rPr>
            <m:t>Theorem</m:t>
          </m:r>
          <m:r>
            <m:rPr>
              <m:sty m:val="p"/>
            </m:rPr>
            <w:rPr>
              <w:rFonts w:hint="default" w:ascii="Cambria Math"/>
            </w:rPr>
            <m:t xml:space="preserve"> </m:t>
          </m:r>
          <m:r>
            <m:rPr/>
            <w:rPr>
              <w:rFonts w:hint="default" w:ascii="Cambria Math"/>
            </w:rPr>
            <m:t>2.2</m:t>
          </m:r>
          <m:r>
            <m:rPr>
              <m:sty m:val="p"/>
            </m:rPr>
            <w:rPr>
              <w:rFonts w:hint="default" w:ascii="Cambria Math"/>
            </w:rPr>
            <m:t xml:space="preserve"> 内容）</m:t>
          </m:r>
        </m:oMath>
      </m:oMathPara>
    </w:p>
    <w:p w14:paraId="4966C04E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注：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1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/>
            </w:rPr>
            <m:t>成立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 </m:t>
          </m:r>
          <m:r>
            <m:rPr/>
            <w:rPr>
              <w:rFonts w:hint="default" w:ascii="Cambria Math"/>
            </w:rPr>
            <m:t>⇒</m:t>
          </m:r>
        </m:oMath>
      </m:oMathPara>
    </w:p>
    <w:p w14:paraId="7B5EEFDD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ij</m:t>
              </m:r>
              <m:ctrlPr>
                <w:rPr>
                  <w:rFonts w:hint="default" w:ascii="Cambria Math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D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(z,t)=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−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∂B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∂t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/>
            </w:rPr>
            <m:t> (2.8)</m:t>
          </m:r>
        </m:oMath>
      </m:oMathPara>
    </w:p>
    <w:p w14:paraId="36F3F980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（Birkhoff 系统）</m:t>
          </m:r>
        </m:oMath>
      </m:oMathPara>
    </w:p>
    <w:p w14:paraId="05A3CEB5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证明： </m:t>
          </m:r>
          <m:sSub>
            <m:sSubPr>
              <m:ctrlPr>
                <w:rPr>
                  <w:rFonts w:hint="default" w:ascii="Cambria Math" w:hAnsi="Cambria Math"/>
                  <w:i w:val="0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∗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color w:val="FF0000"/>
                </w:rPr>
                <m:t>1</m:t>
              </m:r>
              <m:ctrlPr>
                <w:rPr>
                  <w:rFonts w:hint="default" w:ascii="Cambria Math" w:hAnsi="Cambria Math"/>
                  <w:i w:val="0"/>
                  <w:iCs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,</m:t>
          </m:r>
          <m:r>
            <m:rPr>
              <m:sty m:val="p"/>
            </m:rPr>
            <w:rPr>
              <w:rFonts w:hint="default" w:ascii="Cambria Math"/>
            </w:rPr>
            <m:t>Ω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 w:val="0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i,j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=1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2n</m:t>
              </m:r>
              <m:ctrlPr>
                <w:rPr>
                  <w:rFonts w:ascii="Cambria Math" w:hAnsi="Cambria Math"/>
                  <w:i w:val="0"/>
                  <w:iCs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 w:val="0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ij</m:t>
                  </m: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∧d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/>
                  <w:i w:val="0"/>
                  <w:iCs/>
                </w:rPr>
              </m:ctrlPr>
            </m:e>
          </m:nary>
          <m:r>
            <m:rPr/>
            <w:rPr>
              <w:rFonts w:hint="default" w:ascii="Cambria Math"/>
            </w:rPr>
            <m:t>⇒d</m:t>
          </m:r>
          <m:r>
            <m:rPr>
              <m:sty m:val="p"/>
            </m:rPr>
            <w:rPr>
              <w:rFonts w:hint="default" w:ascii="Cambria Math"/>
            </w:rPr>
            <m:t>Ω</m:t>
          </m:r>
          <m:r>
            <m:rPr/>
            <w:rPr>
              <w:rFonts w:hint="default" w:ascii="Cambria Math"/>
            </w:rPr>
            <m:t>=0</m:t>
          </m:r>
        </m:oMath>
      </m:oMathPara>
    </w:p>
    <w:p w14:paraId="4E0AB0C8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Proof：</m:t>
          </m:r>
        </m:oMath>
      </m:oMathPara>
    </w:p>
    <w:p w14:paraId="6D0C2C62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/>
            </w:rPr>
            <m:t>Ω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2n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68B95A4C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−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382DC590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−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j,i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000D0B25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j,i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537075CC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=2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i,j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z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021DCB45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=2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ctrlPr>
                <w:rPr>
                  <w:rFonts w:hint="default" w:ascii="Cambria Math" w:hAnsi="Cambria Math"/>
                  <w:i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nary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,d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∧d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</w:rPr>
                <m:t>j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683FD608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/>
            </w:rPr>
            <m:t>=2d</m:t>
          </m:r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  <m:sup>
                  <m:ctrlPr>
                    <w:rPr>
                      <w:rFonts w:hint="default" w:ascii="Cambria Math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F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,</m:t>
                  </m:r>
                  <m:ctrlPr>
                    <w:rPr>
                      <w:rFonts w:hint="default" w:ascii="Cambria Math"/>
                    </w:rPr>
                  </m:ctrlPr>
                </m:e>
              </m:nary>
              <m:r>
                <m:rPr/>
                <w:rPr>
                  <w:rFonts w:hint="default" w:ascii="Cambria Math"/>
                </w:rPr>
                <m:t>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d>
          <m:box>
            <m:boxPr>
              <m:opEmu m:val="1"/>
              <m:ctrlPr>
                <w:rPr>
                  <w:rFonts w:hint="default" w:ascii="Cambria Math"/>
                  <w:i/>
                </w:rPr>
              </m:ctrlPr>
            </m:boxPr>
            <m:e>
              <m:r>
                <m:rPr/>
                <w:rPr>
                  <w:rFonts w:ascii="Cambria Math" w:hAnsi="Cambria Math"/>
                </w:rPr>
                <m:t>∶=</m:t>
              </m:r>
              <m:ctrlPr>
                <w:rPr>
                  <w:rFonts w:hint="default" w:ascii="Cambria Math"/>
                  <w:i/>
                </w:rPr>
              </m:ctrlPr>
            </m:e>
          </m:box>
          <m:r>
            <m:rPr/>
            <w:rPr>
              <w:rFonts w:hint="default" w:ascii="Cambria Math"/>
            </w:rPr>
            <m:t>2dα, α=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  <m:sup>
              <m:ctrlPr>
                <w:rPr>
                  <w:rFonts w:hint="default" w:ascii="Cambria Math"/>
                </w:rPr>
              </m:ctrlPr>
            </m:sup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F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k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,</m:t>
              </m:r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d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k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3D472A5F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⇒d</m:t>
          </m:r>
          <m:r>
            <m:rPr>
              <m:sty m:val="p"/>
            </m:rPr>
            <w:rPr>
              <w:rFonts w:hint="default" w:ascii="Cambria Math"/>
            </w:rPr>
            <m:t>Ω</m:t>
          </m:r>
          <m:r>
            <m:rPr/>
            <w:rPr>
              <w:rFonts w:hint="default" w:ascii="Cambria Math"/>
            </w:rPr>
            <m:t>=2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d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α=0</m:t>
          </m:r>
        </m:oMath>
      </m:oMathPara>
    </w:p>
    <w:p w14:paraId="4EC7B8B1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/>
          <w:i w:val="0"/>
        </w:rPr>
      </w:pPr>
    </w:p>
    <w:p w14:paraId="53C8906C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/>
          <w:i w:val="0"/>
        </w:rPr>
      </w:pPr>
    </w:p>
    <w:p w14:paraId="5B01DCF3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/>
          <w:i w:val="0"/>
          <w:lang w:val="en-US" w:eastAsia="zh-CN"/>
          <w:oMath/>
        </w:rPr>
      </w:pPr>
    </w:p>
    <w:p w14:paraId="235D5ABB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5511244C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68A54ADF">
      <w:pPr>
        <w:jc w:val="both"/>
        <w:rPr>
          <w:rFonts w:hint="default" w:hAnsi="Cambria Math"/>
          <w:b w:val="0"/>
          <w:i w:val="0"/>
          <w:color w:val="FF0000"/>
          <w:sz w:val="21"/>
          <w:lang w:val="en-US" w:eastAsia="zh-CN"/>
        </w:rPr>
      </w:pPr>
    </w:p>
    <w:p w14:paraId="2C800A66">
      <w:pPr>
        <w:widowControl w:val="0"/>
        <w:pBdr>
          <w:bottom w:val="single" w:color="auto" w:sz="4" w:space="0"/>
        </w:pBdr>
        <w:ind w:leftChars="0"/>
        <w:jc w:val="both"/>
        <w:rPr>
          <w:rFonts w:hint="eastAsia" w:hAnsi="Cambria Math" w:asciiTheme="minorHAnsi" w:eastAsiaTheme="minorEastAsia" w:cstheme="minorBidi"/>
          <w:b w:val="0"/>
          <w:i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asciiTheme="minorHAnsi" w:eastAsiaTheme="minorEastAsia" w:cstheme="minorBidi"/>
          <w:b w:val="0"/>
          <w:i w:val="0"/>
          <w:color w:val="FF0000"/>
          <w:kern w:val="2"/>
          <w:sz w:val="21"/>
          <w:szCs w:val="24"/>
          <w:lang w:val="en-US" w:eastAsia="zh-CN" w:bidi="ar-SA"/>
        </w:rPr>
        <w:t xml:space="preserve">数学前提: </w:t>
      </w:r>
      <m:oMath>
        <m:r>
          <m:rPr/>
          <w:rPr>
            <w:rFonts w:hint="default" w:ascii="Cambria Math" w:hAnsi="Cambria Math" w:eastAsiaTheme="minorEastAsia"/>
            <w:color w:val="0000FF"/>
            <w:sz w:val="21"/>
          </w:rPr>
          <m:t>d</m:t>
        </m:r>
        <m:r>
          <m:rPr>
            <m:sty m:val="p"/>
          </m:rPr>
          <w:rPr>
            <w:rFonts w:hint="default" w:ascii="Cambria Math" w:hAnsi="Cambria Math" w:eastAsiaTheme="minorEastAsia"/>
            <w:color w:val="0000FF"/>
            <w:sz w:val="21"/>
          </w:rPr>
          <m:t>Ω</m:t>
        </m:r>
        <m:r>
          <m:rPr/>
          <w:rPr>
            <w:rFonts w:hint="default" w:ascii="Cambria Math" w:hAnsi="Cambria Math" w:eastAsiaTheme="minorEastAsia"/>
            <w:color w:val="0000FF"/>
            <w:sz w:val="21"/>
          </w:rPr>
          <m:t>=0</m:t>
        </m:r>
      </m:oMath>
      <w:r>
        <w:rPr>
          <w:rFonts w:hint="eastAsia" w:hAnsi="Cambria Math" w:asciiTheme="minorHAnsi" w:eastAsiaTheme="minorEastAsia" w:cstheme="minorBidi"/>
          <w:b w:val="0"/>
          <w:i w:val="0"/>
          <w:color w:val="FF0000"/>
          <w:kern w:val="2"/>
          <w:sz w:val="21"/>
          <w:szCs w:val="24"/>
          <w:lang w:val="en-US" w:eastAsia="zh-CN" w:bidi="ar-SA"/>
        </w:rPr>
        <w:t>是 Birkhoff 系统存在的数学前提！</w:t>
      </w:r>
    </w:p>
    <w:p w14:paraId="5A380668">
      <w:pPr>
        <w:widowControl w:val="0"/>
        <w:pBdr>
          <w:bottom w:val="single" w:color="auto" w:sz="4" w:space="0"/>
        </w:pBdr>
        <w:ind w:left="0" w:leftChars="0" w:firstLine="0" w:firstLineChars="0"/>
        <w:jc w:val="both"/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  <w:t>在哈密顿/Birkhoff力学中，</w:t>
      </w:r>
      <m:oMath>
        <m:r>
          <m:rPr/>
          <w:rPr>
            <w:rFonts w:hint="default" w:ascii="Cambria Math" w:hAnsi="Cambria Math" w:eastAsiaTheme="minorEastAsia"/>
            <w:sz w:val="21"/>
          </w:rPr>
          <m:t>d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Ω</m:t>
        </m:r>
        <m:r>
          <m:rPr/>
          <w:rPr>
            <w:rFonts w:hint="default" w:ascii="Cambria Math" w:hAnsi="Cambria Math" w:eastAsiaTheme="minorEastAsia"/>
            <w:sz w:val="21"/>
          </w:rPr>
          <m:t>=0</m:t>
        </m:r>
      </m:oMath>
      <w:r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  <w:t xml:space="preserve"> 对应于泊松括号的Jacobi恒等式：</w:t>
      </w:r>
    </w:p>
    <w:p w14:paraId="1EC00CCA">
      <w:pPr>
        <w:widowControl w:val="0"/>
        <w:pBdr>
          <w:bottom w:val="single" w:color="auto" w:sz="4" w:space="0"/>
        </w:pBdr>
        <w:ind w:leftChars="0"/>
        <w:jc w:val="both"/>
        <w:rPr>
          <w:rFonts w:hint="default"/>
          <w:i w:val="0"/>
          <w:color w:val="0000FF"/>
        </w:rPr>
      </w:pPr>
      <m:oMathPara>
        <m:oMath>
          <m:r>
            <m:rPr/>
            <w:rPr>
              <w:rFonts w:hint="default" w:ascii="Cambria Math"/>
              <w:color w:val="0000FF"/>
            </w:rPr>
            <m:t>{f,{g,h}}+{g,{h,f}}+{h,{f,g}}=0</m:t>
          </m:r>
        </m:oMath>
      </m:oMathPara>
    </w:p>
    <w:p w14:paraId="0BD3C6B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保证哈密顿流（相空间的演化）保持辛形式不变（刘维尔定理），也就是相空间体积守恒；</w:t>
      </w:r>
    </w:p>
    <w:p w14:paraId="4BF42AC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保证泊松括号的代数结构是李代数，是量子力学对易关系的经典对应；</w:t>
      </w:r>
    </w:p>
    <w:p w14:paraId="13D1C3E3">
      <w:pPr>
        <w:widowControl w:val="0"/>
        <w:pBdr>
          <w:bottom w:val="single" w:color="auto" w:sz="4" w:space="0"/>
        </w:pBdr>
        <w:ind w:leftChars="0"/>
        <w:jc w:val="both"/>
        <w:rPr>
          <w:rFonts w:hint="eastAsia"/>
          <w:i w:val="0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保证变分原理（哈密顿原理，Birkhoff原理）的自洽性，不会出现矛盾的运动方程。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32C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5CEF11">
            <w:pPr>
              <w:widowControl w:val="0"/>
              <w:pBdr>
                <w:bottom w:val="single" w:color="auto" w:sz="4" w:space="0"/>
              </w:pBdr>
              <w:ind w:leftChars="0"/>
              <w:jc w:val="both"/>
              <w:rPr>
                <w:rFonts w:hint="eastAsia" w:hAnsi="Cambria Math" w:asciiTheme="minorHAnsi" w:eastAsiaTheme="minorEastAsia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自伴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性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条件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      </w:t>
            </w:r>
            <m:oMath>
              <m:r>
                <m:rPr>
                  <m:sty m:val="p"/>
                </m:rPr>
                <w:rPr>
                  <w:rFonts w:hint="default" w:ascii="Cambria Math"/>
                </w:rPr>
                <m:t>Ω</m:t>
              </m:r>
              <m:r>
                <m:rPr/>
                <w:rPr>
                  <w:rFonts w:hint="default" w:asci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ij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e>
              </m:nary>
              <m:r>
                <m:rPr/>
                <w:rPr>
                  <w:rFonts w:hint="default" w:ascii="Cambria Math"/>
                </w:rPr>
                <m:t>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∧d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z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</w:p>
          <w:p w14:paraId="757165ED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rFonts w:hint="eastAsia" w:hAnsi="Cambria Math" w:asciiTheme="minorHAnsi" w:eastAsiaTheme="minorEastAsia" w:cstheme="minorBidi"/>
                <w:b w:val="0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</w:rPr>
                      <m:t>K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ij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r>
                  <m:rPr/>
                  <w:rPr>
                    <w:rFonts w:hint="default" w:ascii="Cambria Math"/>
                  </w:rPr>
                  <m:t>+</m:t>
                </m:r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</w:rPr>
                      <m:t>K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/>
                      </w:rPr>
                      <m:t>ji</m:t>
                    </m:r>
                    <m:ctrlPr>
                      <w:rPr>
                        <w:rFonts w:hint="default" w:ascii="Cambria Math"/>
                      </w:rPr>
                    </m:ctrlPr>
                  </m:sub>
                </m:sSub>
                <m:r>
                  <m:rPr/>
                  <w:rPr>
                    <w:rFonts w:hint="default" w:ascii="Cambria Math"/>
                  </w:rPr>
                  <m:t>=0 ↔ 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Ω</m:t>
                </m:r>
                <m:r>
                  <m:rPr>
                    <m:sty m:val="p"/>
                  </m:rPr>
                  <w:rPr>
                    <w:rFonts w:hint="eastAsia" w:ascii="Cambria Math"/>
                    <w:lang w:val="en-US" w:eastAsia="zh-CN"/>
                  </w:rPr>
                  <m:t>是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反对称</m:t>
                </m:r>
                <m:r>
                  <m:rPr/>
                  <w:rPr>
                    <w:rFonts w:hint="default" w:ascii="Cambria Math"/>
                  </w:rPr>
                  <m:t>2−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形式</m:t>
                </m:r>
              </m:oMath>
            </m:oMathPara>
          </w:p>
        </w:tc>
      </w:tr>
      <w:tr w14:paraId="703C7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50F1E8">
            <w:pPr>
              <w:widowControl w:val="0"/>
              <w:jc w:val="both"/>
              <w:rPr>
                <w:rFonts w:hint="default"/>
                <w:b w:val="0"/>
                <w:i w:val="0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jk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ki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=0 </m:t>
                </m:r>
                <m:r>
                  <m:rPr/>
                  <w:rPr>
                    <w:rFonts w:ascii="Cambria Math" w:hAnsi="Cambria Math"/>
                  </w:rPr>
                  <m:t>⇔</m:t>
                </m:r>
                <m:r>
                  <m:rPr/>
                  <w:rPr>
                    <w:rFonts w:hint="default" w:ascii="Cambria Math"/>
                  </w:rPr>
                  <m:t> d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Ω</m:t>
                </m:r>
                <m:r>
                  <m:rPr/>
                  <w:rPr>
                    <w:rFonts w:hint="default" w:ascii="Cambria Math"/>
                  </w:rPr>
                  <m:t>=0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的空间分量（</m:t>
                </m:r>
                <m:r>
                  <m:rPr>
                    <m:sty m:val="p"/>
                  </m:rPr>
                  <w:rPr>
                    <w:rFonts w:hint="eastAsia" w:hAnsi="Cambria Math" w:asciiTheme="minorHAnsi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Jacobi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恒等式）</m:t>
                </m:r>
              </m:oMath>
            </m:oMathPara>
          </w:p>
          <w:p w14:paraId="3100FCC8">
            <w:pPr>
              <w:widowControl w:val="0"/>
              <w:jc w:val="both"/>
              <w:rPr>
                <w:rFonts w:hint="eastAsia"/>
                <w:b w:val="0"/>
                <w:i w:val="0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{f,{g,h}}+{g,{h,f}}+{h,{f,g}}=0</m:t>
                </m:r>
              </m:oMath>
            </m:oMathPara>
          </w:p>
        </w:tc>
      </w:tr>
      <w:tr w14:paraId="2EA0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4B180D">
            <w:pPr>
              <w:widowControl w:val="0"/>
              <w:jc w:val="both"/>
              <w:rPr>
                <w:rFonts w:hint="eastAsia" w:hAnsi="Cambria Math" w:asciiTheme="minorHAnsi" w:eastAsiaTheme="minorEastAsia" w:cstheme="minorBidi"/>
                <w:b w:val="0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K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∂t</m:t>
                    </m:r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D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D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j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i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 ↔ d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Ω</m:t>
                </m:r>
                <m:r>
                  <m:rPr/>
                  <w:rPr>
                    <w:rFonts w:hint="default" w:ascii="Cambria Math"/>
                  </w:rPr>
                  <m:t>=0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的时间分量（时变系统的相容性）</m:t>
                </m:r>
              </m:oMath>
            </m:oMathPara>
          </w:p>
        </w:tc>
      </w:tr>
    </w:tbl>
    <w:p w14:paraId="32C4C05D">
      <w:pPr>
        <w:widowControl w:val="0"/>
        <w:pBdr>
          <w:bottom w:val="single" w:color="auto" w:sz="4" w:space="0"/>
        </w:pBdr>
        <w:ind w:leftChars="0"/>
        <w:jc w:val="both"/>
        <w:rPr>
          <w:rFonts w:hAnsi="Cambria Math" w:cstheme="minorBidi"/>
          <w:i w:val="0"/>
          <w:kern w:val="2"/>
          <w:sz w:val="21"/>
          <w:szCs w:val="24"/>
          <w:lang w:val="en-US" w:bidi="ar-S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ij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j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D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∂B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∂t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</m:d>
        </m:oMath>
      </m:oMathPara>
    </w:p>
    <w:p w14:paraId="0D643419">
      <w:pPr>
        <w:ind w:leftChars="0"/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  <w:t>• 定理引用: Theorem (A), (B) ⇒ Page 23</w:t>
      </w:r>
    </w:p>
    <w:p w14:paraId="44A15434">
      <w:pPr>
        <w:widowControl w:val="0"/>
        <w:ind w:left="0" w:leftChars="0" w:firstLine="0" w:firstLineChars="0"/>
        <w:jc w:val="both"/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  <w:t>• 系统优点: Birkhoff 系统的优点在于，其在表示非保守系统时仍能保持辛结构（并具有误差传播关系）。</w:t>
      </w:r>
    </w:p>
    <w:p w14:paraId="4A2F91EF">
      <w:pPr>
        <w:rPr>
          <w:rFonts w:hint="eastAsia"/>
        </w:rPr>
      </w:pPr>
    </w:p>
    <w:p w14:paraId="6CFA10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Theorem(A)的证明：</w:t>
      </w:r>
    </w:p>
    <w:p w14:paraId="55438449">
      <w:pPr>
        <w:widowControl w:val="0"/>
        <w:pBdr>
          <w:bottom w:val="single" w:color="auto" w:sz="4" w:space="0"/>
        </w:pBdr>
        <w:ind w:left="0" w:leftChars="0" w:firstLine="0" w:firstLineChars="0"/>
        <w:jc w:val="both"/>
        <w:rPr>
          <w:rFonts w:hint="eastAsia" w:hAnsi="Cambria Math" w:asciiTheme="minorHAnsi" w:eastAsiaTheme="minorEastAsia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关键证明：</w:t>
      </w:r>
      <m:oMath>
        <m:f>
          <m:f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/>
                <w:color w:val="FF0000"/>
                <w:sz w:val="21"/>
              </w:rPr>
              <m:t>∂</m:t>
            </m:r>
            <m:sSub>
              <m:sSubPr>
                <m:ctrlPr>
                  <w:rPr>
                    <w:rFonts w:hint="eastAsia" w:ascii="Cambria Math" w:hAnsi="Cambria Math" w:eastAsiaTheme="minorEastAsia"/>
                    <w:color w:val="FF0000"/>
                    <w:sz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color w:val="FF0000"/>
                    <w:sz w:val="21"/>
                  </w:rPr>
                  <m:t>ϕ</m:t>
                </m:r>
                <m:ctrlPr>
                  <w:rPr>
                    <w:rFonts w:hint="eastAsia" w:ascii="Cambria Math" w:hAnsi="Cambria Math" w:eastAsiaTheme="minorEastAsia"/>
                    <w:color w:val="FF0000"/>
                    <w:sz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color w:val="FF0000"/>
                    <w:sz w:val="21"/>
                  </w:rPr>
                  <m:t>w</m:t>
                </m:r>
                <m:ctrlPr>
                  <w:rPr>
                    <w:rFonts w:hint="eastAsia" w:ascii="Cambria Math" w:hAnsi="Cambria Math" w:eastAsiaTheme="minorEastAsia"/>
                    <w:color w:val="FF0000"/>
                    <w:sz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/>
                <w:color w:val="FF0000"/>
                <w:sz w:val="21"/>
              </w:rPr>
              <m:t>∂t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den>
        </m:f>
        <m:r>
          <m:rPr/>
          <w:rPr>
            <w:rFonts w:hint="default" w:ascii="Cambria Math" w:hAnsi="Cambria Math" w:eastAsiaTheme="minorEastAsia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Theme="minorEastAsia"/>
                <w:i/>
                <w:color w:val="FF0000"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d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dt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den>
        </m:f>
        <m:acc>
          <m:acc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w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color w:val="FF0000"/>
            <w:sz w:val="21"/>
          </w:rPr>
          <m:t>(</m:t>
        </m:r>
        <m:acc>
          <m:acc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z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color w:val="FF0000"/>
            <w:sz w:val="21"/>
          </w:rPr>
          <m:t>,z,t,</m:t>
        </m:r>
        <m:sSub>
          <m:sSub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t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0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color w:val="FF0000"/>
            <w:sz w:val="21"/>
          </w:rPr>
          <m:t>)−</m:t>
        </m:r>
        <m:f>
          <m:fPr>
            <m:ctrlPr>
              <w:rPr>
                <w:rFonts w:hint="default" w:ascii="Cambria Math" w:hAnsi="Cambria Math" w:eastAsiaTheme="minorEastAsia"/>
                <w:i/>
                <w:color w:val="FF0000"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∂</m:t>
            </m:r>
            <m:acc>
              <m:accPr>
                <m:ctrlPr>
                  <w:rPr>
                    <w:rFonts w:hint="default" w:ascii="Cambria Math" w:hAnsi="Cambria Math" w:eastAsiaTheme="minorEastAsia"/>
                    <w:color w:val="FF0000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Theme="minorEastAsia"/>
                    <w:color w:val="FF0000"/>
                    <w:sz w:val="21"/>
                  </w:rPr>
                  <m:t>w</m:t>
                </m:r>
                <m:ctrlPr>
                  <w:rPr>
                    <w:rFonts w:ascii="Cambria Math" w:hAnsi="Cambria Math" w:eastAsiaTheme="minorEastAsia"/>
                    <w:color w:val="FF0000"/>
                    <w:sz w:val="21"/>
                  </w:rPr>
                </m:ctrlPr>
              </m:e>
            </m:acc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∂w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den>
        </m:f>
        <m:f>
          <m:fPr>
            <m:ctrlPr>
              <w:rPr>
                <w:rFonts w:hint="default" w:ascii="Cambria Math" w:hAnsi="Cambria Math" w:eastAsiaTheme="minorEastAsia"/>
                <w:i/>
                <w:color w:val="FF0000"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d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dt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den>
        </m:f>
        <m:r>
          <m:rPr/>
          <w:rPr>
            <w:rFonts w:hint="default" w:ascii="Cambria Math" w:hAnsi="Cambria Math" w:eastAsiaTheme="minorEastAsia"/>
            <w:color w:val="FF0000"/>
            <w:sz w:val="21"/>
          </w:rPr>
          <m:t>w(</m:t>
        </m:r>
        <m:acc>
          <m:acc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z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color w:val="FF0000"/>
            <w:sz w:val="21"/>
          </w:rPr>
          <m:t>,z,t,</m:t>
        </m:r>
        <m:sSub>
          <m:sSubP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t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FF0000"/>
                <w:sz w:val="21"/>
              </w:rPr>
              <m:t>0</m:t>
            </m:r>
            <m:ctrlPr>
              <w:rPr>
                <w:rFonts w:hint="default" w:ascii="Cambria Math" w:hAnsi="Cambria Math" w:eastAsiaTheme="minorEastAsia"/>
                <w:color w:val="FF0000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color w:val="FF0000"/>
            <w:sz w:val="21"/>
          </w:rPr>
          <m:t>)</m:t>
        </m:r>
        <m:r>
          <m:rPr/>
          <w:rPr>
            <w:rFonts w:hint="default" w:ascii="Cambria Math" w:hAnsi="Cambria Math"/>
            <w:color w:val="FF0000"/>
          </w:rPr>
          <m:t>=</m:t>
        </m:r>
        <m:d>
          <m:dPr>
            <m:ctrlPr>
              <w:rPr>
                <w:rFonts w:hint="default" w:ascii="Cambria Math" w:hAnsi="Cambria Math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color w:val="FF0000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i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color w:val="FF0000"/>
                  </w:rPr>
                  <m:t>∂</m:t>
                </m:r>
                <m:acc>
                  <m:accPr>
                    <m:ctrlPr>
                      <w:rPr>
                        <w:rFonts w:hint="default" w:ascii="Cambria Math" w:hAnsi="Cambria Math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color w:val="FF0000"/>
                      </w:rPr>
                      <m:t>w</m:t>
                    </m: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color w:val="FF0000"/>
                  </w:rPr>
                  <m:t>∂w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/>
                <w:color w:val="FF0000"/>
              </w:rPr>
              <m:t>⋅</m:t>
            </m:r>
            <m:sSub>
              <m:sSubPr>
                <m:ctrlPr>
                  <w:rPr>
                    <w:rFonts w:hint="default" w:ascii="Cambria Math" w:hAnsi="Cambria Math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color w:val="FF0000"/>
                  </w:rPr>
                  <m:t>α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/>
                <w:i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/>
                <w:color w:val="FF0000"/>
              </w:rPr>
              <m:t>K</m:t>
            </m:r>
            <m:ctrlPr>
              <w:rPr>
                <w:rFonts w:hint="default" w:ascii="Cambria Math" w:hAnsi="Cambria Math"/>
                <w:i/>
                <w:color w:val="FF0000"/>
              </w:rPr>
            </m:ctrlPr>
          </m:e>
          <m:sup>
            <m:r>
              <m:rPr/>
              <w:rPr>
                <w:rFonts w:hint="default" w:ascii="Cambria Math" w:hAnsi="Cambria Math"/>
                <w:color w:val="FF0000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i/>
                <w:color w:val="FF0000"/>
              </w:rPr>
            </m:ctrlPr>
          </m:sup>
        </m:sSup>
        <m:r>
          <m:rPr/>
          <w:rPr>
            <w:rFonts w:hint="default" w:ascii="Cambria Math" w:hAnsi="Cambria Math"/>
            <w:color w:val="FF0000"/>
          </w:rPr>
          <m:t>D(</m:t>
        </m:r>
        <m:acc>
          <m:accPr>
            <m:ctrlPr>
              <w:rPr>
                <w:rFonts w:hint="default" w:ascii="Cambria Math" w:hAnsi="Cambria Math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/>
                <w:color w:val="FF0000"/>
                <w:lang w:val="en-US" w:eastAsia="zh-CN"/>
              </w:rPr>
              <m:t>z</m:t>
            </m:r>
            <m:ctrlPr>
              <w:rPr>
                <w:rFonts w:hint="default" w:ascii="Cambria Math" w:hAnsi="Cambria Math"/>
                <w:color w:val="FF0000"/>
              </w:rPr>
            </m:ctrlPr>
          </m:e>
        </m:acc>
        <m:r>
          <m:rPr/>
          <w:rPr>
            <w:rFonts w:hint="default" w:ascii="Cambria Math" w:hAnsi="Cambria Math"/>
            <w:color w:val="FF0000"/>
          </w:rPr>
          <m:t>,t)+</m:t>
        </m:r>
        <m:f>
          <m:fPr>
            <m:ctrlPr>
              <w:rPr>
                <w:rFonts w:hint="default" w:ascii="Cambria Math" w:hAnsi="Cambria Math"/>
                <w:i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/>
                <w:color w:val="FF0000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</w:rPr>
                  <m:t>α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color w:val="FF0000"/>
                  </w:rPr>
                  <m:t>1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/>
                <w:color w:val="FF0000"/>
              </w:rPr>
              <m:t>∂t</m:t>
            </m:r>
            <m:ctrlPr>
              <w:rPr>
                <w:rFonts w:hint="default" w:ascii="Cambria Math" w:hAnsi="Cambria Math"/>
                <w:color w:val="FF0000"/>
              </w:rPr>
            </m:ctrlPr>
          </m:den>
        </m:f>
        <m:r>
          <m:rPr/>
          <w:rPr>
            <w:rFonts w:hint="default" w:ascii="Cambria Math" w:hAnsi="Cambria Math"/>
            <w:color w:val="FF0000"/>
          </w:rPr>
          <m:t>−</m:t>
        </m:r>
        <m:f>
          <m:fPr>
            <m:ctrlPr>
              <w:rPr>
                <w:rFonts w:hint="default" w:ascii="Cambria Math" w:hAnsi="Cambria Math"/>
                <w:i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/>
                <w:color w:val="FF0000"/>
              </w:rPr>
              <m:t>∂</m:t>
            </m:r>
            <m:acc>
              <m:accPr>
                <m:ctrlPr>
                  <w:rPr>
                    <w:rFonts w:hint="default" w:ascii="Cambria Math" w:hAnsi="Cambria Math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color w:val="FF0000"/>
                  </w:rPr>
                  <m:t>w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/>
                <w:color w:val="FF0000"/>
              </w:rPr>
              <m:t>∂w</m:t>
            </m:r>
            <m:ctrlPr>
              <w:rPr>
                <w:rFonts w:hint="default" w:ascii="Cambria Math" w:hAnsi="Cambria Math"/>
                <w:color w:val="FF0000"/>
              </w:rPr>
            </m:ctrlPr>
          </m:den>
        </m:f>
        <m:f>
          <m:fPr>
            <m:ctrlPr>
              <w:rPr>
                <w:rFonts w:hint="default" w:ascii="Cambria Math" w:hAnsi="Cambria Math"/>
                <w:i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/>
                <w:color w:val="FF0000"/>
              </w:rPr>
              <m:t>∂</m:t>
            </m:r>
            <m:sSub>
              <m:sSubPr>
                <m:ctrlPr>
                  <w:rPr>
                    <w:rFonts w:hint="default" w:ascii="Cambria Math" w:hAnsi="Cambria Math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FF0000"/>
                  </w:rPr>
                  <m:t>α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color w:val="FF0000"/>
                  </w:rPr>
                  <m:t>2</m:t>
                </m:r>
                <m:ctrlPr>
                  <w:rPr>
                    <w:rFonts w:hint="default" w:ascii="Cambria Math" w:hAnsi="Cambria Math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/>
                <w:color w:val="FF0000"/>
              </w:rPr>
              <m:t>∂t</m:t>
            </m:r>
            <m:ctrlPr>
              <w:rPr>
                <w:rFonts w:hint="default" w:ascii="Cambria Math" w:hAnsi="Cambria Math"/>
                <w:color w:val="FF0000"/>
              </w:rPr>
            </m:ctrlPr>
          </m:den>
        </m:f>
      </m:oMath>
      <w:r>
        <w:rPr>
          <w:rFonts w:hint="eastAsia" w:hAnsi="Cambria Math"/>
          <w:i w:val="0"/>
          <w:color w:val="FF0000"/>
          <w:lang w:val="en-US" w:eastAsia="zh-CN"/>
        </w:rPr>
        <w:t>)</w:t>
      </w:r>
    </w:p>
    <w:p w14:paraId="68D3A78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165DE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D150A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已知：</m:t>
          </m:r>
        </m:oMath>
      </m:oMathPara>
    </w:p>
    <w:p w14:paraId="0855EAA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=g(t;z,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  <w:lang w:val="en-US" w:eastAsia="zh-CN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∂z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=f(w,t,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</m:t>
                    </m: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N=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∂w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(z,z,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)+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(z,z,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)≠0</m:t>
                    </m:r>
                    <m:limLow>
                      <m:limLow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limLowPr>
                      <m:e>
                        <m:limUpp>
                          <m:limUp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limUp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⇒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Theme="minorEastAsia" w:cstheme="minorBidi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m:t>Theorem 3.5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lim>
                        </m:limUp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(3.2)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1"/>
                            <w:lang w:val="en-US" w:eastAsia="zh-CN"/>
                          </w:rPr>
                          <m:t>成立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lim>
                    </m:limLow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α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,z,t,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)M+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α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,z,t,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)≠0</m:t>
                    </m:r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  <w:lang w:val="en-US" w:eastAsia="zh-CN"/>
                      </w:rPr>
                      <m:t>,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t−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1"/>
                        <w:lang w:val="en-US" w:eastAsia="zh-CN"/>
                      </w:rPr>
                      <m:t>足够小</m:t>
                    </m: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d>
        </m:oMath>
      </m:oMathPara>
    </w:p>
    <w:p w14:paraId="6C42AAE3">
      <w:pPr>
        <w:bidi w:val="0"/>
        <w:ind w:firstLine="301" w:firstLineChars="0"/>
        <w:jc w:val="left"/>
        <w:rPr>
          <w:rFonts w:hint="eastAsia"/>
          <w:lang w:val="en-US" w:eastAsia="zh-CN"/>
        </w:rPr>
      </w:pPr>
    </w:p>
    <w:p w14:paraId="454CCFD8">
      <w:pPr>
        <w:bidi w:val="0"/>
        <w:ind w:firstLine="301" w:firstLineChars="0"/>
        <w:jc w:val="left"/>
        <w:rPr>
          <w:rFonts w:hint="default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</w:rPr>
            <m:t>⇒∃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梯度映射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=f(w,t,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，满足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=N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>
              <m:sty m:val="p"/>
            </m:rPr>
            <w:rPr>
              <w:rFonts w:ascii="Cambria Math" w:hAnsi="Cambria Math"/>
              <w:sz w:val="21"/>
            </w:rPr>
            <m:t>∃!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生成函数ϕ</m:t>
          </m:r>
          <m:r>
            <m:rPr/>
            <w:rPr>
              <w:rFonts w:hint="default" w:ascii="Cambria Math" w:hAnsi="Cambria Math"/>
              <w:sz w:val="21"/>
            </w:rPr>
            <m:t>(w,t,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，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s.t.</m:t>
          </m:r>
        </m:oMath>
      </m:oMathPara>
    </w:p>
    <w:p w14:paraId="3F7AC9E9">
      <w:pPr>
        <w:bidi w:val="0"/>
        <w:ind w:firstLine="301" w:firstLineChars="0"/>
        <w:jc w:val="left"/>
        <w:rPr>
          <w:rFonts w:hint="eastAsia"/>
          <w:lang w:val="en-US" w:eastAsia="zh-CN"/>
        </w:rPr>
      </w:pPr>
    </w:p>
    <w:p w14:paraId="7699E8A8">
      <w:pPr>
        <w:bidi w:val="0"/>
        <w:ind w:firstLine="301" w:firstLineChars="0"/>
        <w:jc w:val="left"/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, α(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)=f(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ϕ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acc>
            <m:accPr>
              <m:ctrlPr>
                <w:rPr>
                  <w:rFonts w:hint="default" w:ascii="Cambria Math" w:hAnsi="Cambria Math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),t,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50B65525">
      <w:pPr>
        <w:bidi w:val="0"/>
        <w:ind w:firstLine="301" w:firstLineChars="0"/>
        <w:jc w:val="left"/>
        <w:rPr>
          <w:rFonts w:hint="eastAsia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M+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M+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,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M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=(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N+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)(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C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N+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.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p w14:paraId="077EE41F">
      <w:pPr>
        <w:bidi w:val="0"/>
        <w:ind w:firstLine="301" w:firstLineChars="0"/>
        <w:jc w:val="left"/>
        <w:rPr>
          <w:rFonts w:hint="eastAsia"/>
          <w:lang w:val="en-US" w:eastAsia="zh-CN"/>
        </w:rPr>
      </w:pPr>
    </w:p>
    <w:p w14:paraId="32E08259">
      <w:pPr>
        <w:bidi w:val="0"/>
        <w:ind w:firstLine="301" w:firstLineChars="0"/>
        <w:jc w:val="left"/>
        <w:rPr>
          <w:rFonts w:hint="eastAsia"/>
          <w:lang w:val="en-US" w:eastAsia="zh-CN"/>
        </w:rPr>
      </w:pPr>
    </w:p>
    <w:p w14:paraId="345DEC34">
      <w:pPr>
        <w:widowControl w:val="0"/>
        <w:bidi w:val="0"/>
        <w:ind w:leftChars="0" w:firstLine="301" w:firstLineChars="0"/>
        <w:jc w:val="left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z</m:t>
              </m:r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=g(t;z,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0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), (2.4)</m:t>
          </m:r>
          <m:r>
            <m:rPr>
              <m:sty m:val="p"/>
            </m:rPr>
            <w:rPr>
              <w:rFonts w:hint="default" w:ascii="Cambria Math"/>
            </w:rPr>
            <m:t xml:space="preserve"> 重写成 </m:t>
          </m:r>
          <m:r>
            <m:rPr/>
            <w:rPr>
              <w:rFonts w:hint="default" w:ascii="Cambria Math"/>
            </w:rPr>
            <m:t>K(z,t)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dz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r>
            <m:rPr>
              <m:sty m:val="p"/>
            </m:rPr>
            <w:rPr>
              <w:rFonts w:hint="default" w:ascii="Cambria Math"/>
            </w:rPr>
            <m:t>∇</m:t>
          </m:r>
          <m:r>
            <m:rPr/>
            <w:rPr>
              <w:rFonts w:hint="default" w:ascii="Cambria Math"/>
            </w:rPr>
            <m:t>B+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∂t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⇒</m:t>
          </m:r>
        </m:oMath>
      </m:oMathPara>
    </w:p>
    <w:p w14:paraId="4C14AEDE">
      <w:pPr>
        <w:widowControl w:val="0"/>
        <w:bidi w:val="0"/>
        <w:ind w:leftChars="0" w:firstLine="301" w:firstLineChars="0"/>
        <w:jc w:val="left"/>
        <w:rPr>
          <w:rFonts w:hint="default" w:hAnsi="Cambria Math" w:eastAsiaTheme="minorEastAsia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d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dt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</m:t>
                    </m:r>
                    <m:sSup>
                      <m:sSup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,t)</m:t>
                    </m:r>
                    <m:d>
                      <m:dP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∇</m:t>
                        </m:r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B+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∂F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∂t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(</m:t>
                    </m:r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,t)</m:t>
                    </m: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e>
                    </m:acc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t=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  <w:sz w:val="21"/>
                      </w:rPr>
                      <m:t>=z</m:t>
                    </m:r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 xml:space="preserve">    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α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,z,t,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t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0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 xml:space="preserve">    （</m:t>
          </m:r>
          <m:r>
            <m:rPr/>
            <w:rPr>
              <w:rFonts w:hint="default" w:ascii="Cambria Math" w:hAnsi="Cambria Math" w:eastAsiaTheme="minorEastAsia"/>
              <w:sz w:val="21"/>
            </w:rPr>
            <m:t>P19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页下方）</m:t>
          </m:r>
        </m:oMath>
      </m:oMathPara>
    </w:p>
    <w:p w14:paraId="5DFA5797">
      <w:pPr>
        <w:widowControl w:val="0"/>
        <w:bidi w:val="0"/>
        <w:ind w:leftChars="0" w:firstLine="301" w:firstLineChars="0"/>
        <w:jc w:val="left"/>
        <w:rPr>
          <w:rFonts w:hint="default" w:hAnsi="Cambria Math" w:eastAsiaTheme="minorEastAsia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其中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lang w:val="en-US" w:eastAsia="zh-CN"/>
                </w:rPr>
                <m:t>z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⟼</m:t>
          </m:r>
          <m:r>
            <m:rPr/>
            <w:rPr>
              <w:rFonts w:hint="default" w:ascii="Cambria Math" w:hAnsi="Cambria Math" w:eastAsiaTheme="minorEastAsia"/>
              <w:sz w:val="21"/>
            </w:rPr>
            <m:t>t</m:t>
          </m:r>
        </m:oMath>
      </m:oMathPara>
    </w:p>
    <w:p w14:paraId="463B02DD">
      <w:pPr>
        <w:widowControl w:val="0"/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</w:p>
    <w:p w14:paraId="6A0B6C46">
      <w:pPr>
        <w:widowControl w:val="0"/>
        <w:bidi w:val="0"/>
        <w:ind w:leftChars="0" w:firstLine="30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⇒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z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⋅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z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∂z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⋅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dz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</m:oMath>
      </m:oMathPara>
    </w:p>
    <w:p w14:paraId="40590568">
      <w:pPr>
        <w:widowControl w:val="0"/>
        <w:bidi w:val="0"/>
        <w:ind w:leftChars="0" w:firstLine="30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A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α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K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−1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</m:sSup>
          <m:d>
            <m:d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∇</m:t>
              </m:r>
              <m:r>
                <m:rPr/>
                <w:rPr>
                  <w:rFonts w:hint="default" w:ascii="Cambria Math" w:hAnsi="Cambria Math" w:eastAsiaTheme="minorEastAsia"/>
                  <w:sz w:val="21"/>
                </w:rPr>
                <m:t>B+</m:t>
              </m:r>
              <m:f>
                <m:fPr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∂F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∂t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B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α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⋅0+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α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1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</m:oMath>
      </m:oMathPara>
    </w:p>
    <w:p w14:paraId="4FF38ABA">
      <w:pPr>
        <w:widowControl w:val="0"/>
        <w:bidi w:val="0"/>
        <w:ind w:leftChars="0" w:firstLine="301" w:firstLineChars="0"/>
        <w:jc w:val="left"/>
        <w:rPr>
          <w:rFonts w:hint="default"/>
          <w:i w:val="0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A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α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K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−1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</m:sSup>
          <m:d>
            <m:d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∇</m:t>
              </m:r>
              <m:r>
                <m:rPr/>
                <w:rPr>
                  <w:rFonts w:hint="default" w:ascii="Cambria Math" w:hAnsi="Cambria Math" w:eastAsiaTheme="minorEastAsia"/>
                  <w:sz w:val="21"/>
                </w:rPr>
                <m:t>B+</m:t>
              </m:r>
              <m:f>
                <m:fPr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∂F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∂t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α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1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</m:oMath>
      </m:oMathPara>
    </w:p>
    <w:p w14:paraId="5E370B77">
      <w:pPr>
        <w:widowControl w:val="0"/>
        <w:bidi w:val="0"/>
        <w:ind w:leftChars="0" w:firstLine="301" w:firstLineChars="0"/>
        <w:jc w:val="left"/>
        <w:rPr>
          <w:rFonts w:hint="default"/>
          <w:i w:val="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dt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d</m:t>
              </m:r>
              <m:acc>
                <m:accPr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dt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C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α</m:t>
              </m:r>
              <m:ctrlPr>
                <w:rPr>
                  <w:rFonts w:hint="default" w:ascii="Cambria Math" w:hAnsi="Cambria Math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−1</m:t>
              </m:r>
              <m:ctrlPr>
                <w:rPr>
                  <w:rFonts w:hint="default" w:ascii="Cambria Math" w:hAnsi="Cambria Math"/>
                </w:rPr>
              </m:ctrlPr>
            </m:sup>
          </m:sSup>
          <m:d>
            <m:dPr>
              <m:ctrlPr>
                <w:rPr>
                  <w:rFonts w:hint="default"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∇</m:t>
              </m:r>
              <m:r>
                <m:rPr/>
                <w:rPr>
                  <w:rFonts w:hint="default" w:ascii="Cambria Math" w:hAnsi="Cambria Math"/>
                </w:rPr>
                <m:t>B+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∂F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∂t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d>
          <m:r>
            <m:rPr/>
            <w:rPr>
              <w:rFonts w:hint="default" w:ascii="Cambria Math" w:hAnsi="Cambria Math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,</m:t>
          </m:r>
          <m:r>
            <m:rPr>
              <m:sty m:val="p"/>
            </m:rPr>
            <w:rPr>
              <w:rFonts w:hint="default" w:ascii="Cambria Math" w:hAnsi="Cambria Math"/>
            </w:rPr>
            <m:t xml:space="preserve">    </m:t>
          </m:r>
          <m:acc>
            <m:accPr>
              <m:ctrlPr>
                <w:rPr>
                  <w:rFonts w:hint="default" w:ascii="Cambria Math" w:hAnsi="Cambria Math"/>
                </w:rPr>
              </m:ctrlPr>
            </m:accPr>
            <m:e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e>
          </m:acc>
          <m:r>
            <m:rPr/>
            <w:rPr>
              <w:rFonts w:hint="default" w:ascii="Cambria Math" w:hAnsi="Cambria Math"/>
            </w:rPr>
            <m:t>=f(w,t,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09A3936A">
      <w:pPr>
        <w:widowControl w:val="0"/>
        <w:bidi w:val="0"/>
        <w:ind w:leftChars="0" w:firstLine="30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其中</m:t>
          </m:r>
          <m:r>
            <m:rPr/>
            <w:rPr>
              <w:rFonts w:hint="default" w:ascii="Cambria Math" w:hAnsi="Cambria Math" w:eastAsiaTheme="minorEastAsia"/>
              <w:sz w:val="21"/>
            </w:rPr>
            <m:t>w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⟼</m:t>
          </m:r>
          <m:r>
            <m:rPr/>
            <w:rPr>
              <w:rFonts w:hint="default" w:ascii="Cambria Math" w:hAnsi="Cambria Math" w:eastAsiaTheme="minorEastAsia"/>
              <w:sz w:val="21"/>
            </w:rPr>
            <m:t>t</m:t>
          </m:r>
        </m:oMath>
      </m:oMathPara>
    </w:p>
    <w:p w14:paraId="76CF2EA6">
      <w:pPr>
        <w:widowControl w:val="0"/>
        <w:bidi w:val="0"/>
        <w:ind w:leftChars="0" w:firstLine="30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⇒</m:t>
          </m:r>
        </m:oMath>
      </m:oMathPara>
    </w:p>
    <w:p w14:paraId="41ED8B52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=−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−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w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∂w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dw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</m:oMath>
      </m:oMathPara>
    </w:p>
    <w:p w14:paraId="0AAA6B95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∇</m:t>
                    </m:r>
                    <m:r>
                      <m:rPr/>
                      <w:rPr>
                        <w:rFonts w:hint="default" w:ascii="Cambria Math" w:hAnsi="Cambria Math"/>
                      </w:rPr>
                      <m:t>B+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∂F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∂t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∂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∂w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∇</m:t>
                        </m:r>
                        <m:r>
                          <m:rPr/>
                          <w:rPr>
                            <w:rFonts w:hint="default" w:ascii="Cambria Math" w:hAnsi="Cambria Math"/>
                          </w:rPr>
                          <m:t>B+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∂F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∂t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∂t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i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∂</m:t>
                        </m:r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∂w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C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</w:rPr>
                      <m:t>−1</m:t>
                    </m:r>
                    <m:ctrlPr>
                      <w:rPr>
                        <w:rFonts w:hint="default"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∇</m:t>
                    </m:r>
                    <m:r>
                      <m:rPr/>
                      <w:rPr>
                        <w:rFonts w:hint="default" w:ascii="Cambria Math" w:hAnsi="Cambria Math"/>
                      </w:rPr>
                      <m:t>B+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∂F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∂t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∂t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∂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∂w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∂t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(4.5)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mr>
          </m:m>
        </m:oMath>
      </m:oMathPara>
    </w:p>
    <w:p w14:paraId="0BBAD2A4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acc>
                <m:accPr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=N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</m:t>
          </m:r>
          <m:r>
            <m:rPr/>
            <w:rPr>
              <w:rFonts w:hint="eastAsia" w:ascii="Cambria Math" w:hAnsi="Cambria Math"/>
              <w:lang w:val="en-US" w:eastAsia="zh-CN"/>
            </w:rPr>
            <m:t>可逆</m:t>
          </m:r>
          <m:r>
            <m:rPr>
              <m:sty m:val="p"/>
            </m:rPr>
            <w:rPr>
              <w:rFonts w:hint="default" w:ascii="Cambria Math" w:hAnsi="Cambria Math"/>
            </w:rPr>
            <m:t>，</m:t>
          </m:r>
        </m:oMath>
      </m:oMathPara>
    </w:p>
    <w:p w14:paraId="7A35AC0D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无法写成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w =?(</m:t>
          </m:r>
          <m:acc>
            <m:accPr>
              <m:ctrlPr>
                <w:rPr>
                  <w:rFonts w:hint="default" w:ascii="Cambria Math" w:hAnsi="Cambria Math"/>
                </w:rPr>
              </m:ctrlPr>
            </m:accPr>
            <m:e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⇒</m:t>
          </m:r>
        </m:oMath>
      </m:oMathPara>
    </w:p>
    <w:p w14:paraId="6D7F0EF8">
      <w:pPr>
        <w:widowControl w:val="0"/>
        <w:bidi w:val="0"/>
        <w:ind w:leftChars="0" w:firstLine="301" w:firstLineChars="0"/>
        <w:jc w:val="left"/>
        <w:rPr>
          <w:rFonts w:hint="eastAsia" w:eastAsia="宋体"/>
          <w:i w:val="0"/>
          <w:lang w:val="en-US" w:eastAsia="zh-CN"/>
        </w:rPr>
      </w:pPr>
      <m:oMath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∂</m:t>
            </m:r>
            <m:acc>
              <m:accPr>
                <m:ctrlPr>
                  <w:rPr>
                    <w:rFonts w:hint="default" w:ascii="Cambria Math" w:hAnsi="Cambria Math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hint="default"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∂t</m:t>
            </m:r>
            <m:ctrlPr>
              <w:rPr>
                <w:rFonts w:hint="default" w:ascii="Cambria Math" w:hAnsi="Cambria Math"/>
              </w:rPr>
            </m:ctrlPr>
          </m:den>
        </m:f>
        <m:box>
          <m:boxPr>
            <m:opEmu m:val="1"/>
            <m:ctrlPr>
              <w:rPr>
                <w:rFonts w:hint="default" w:ascii="Cambria Math" w:hAnsi="Cambria Math"/>
              </w:rPr>
            </m:ctrlPr>
          </m:boxPr>
          <m:e>
            <m:r>
              <m:rPr/>
              <w:rPr>
                <w:rFonts w:ascii="Cambria Math" w:hAnsi="Cambria Math"/>
              </w:rPr>
              <m:t>∶=</m:t>
            </m:r>
            <m:ctrlPr>
              <w:rPr>
                <w:rFonts w:hint="default" w:ascii="Cambria Math" w:hAnsi="Cambria Math"/>
              </w:rPr>
            </m:ctrlPr>
          </m:e>
        </m:box>
        <m:acc>
          <m:accPr>
            <m:chr m:val="̅"/>
            <m:ctrlPr>
              <w:rPr>
                <w:rFonts w:hint="default" w:ascii="Cambria Math" w:hAnsi="Cambria Math"/>
                <w:i/>
              </w:rPr>
            </m:ctrlPr>
          </m:acc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  <w:i/>
              </w:rPr>
            </m:ctrlPr>
          </m:e>
        </m:acc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z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r>
              <m:rPr/>
              <w:rPr>
                <w:rFonts w:hint="default" w:ascii="Cambria Math" w:hAnsi="Cambria Math"/>
              </w:rPr>
              <m:t>,z,</m:t>
            </m:r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∂</m:t>
                </m:r>
                <m:acc>
                  <m:accPr>
                    <m:ctrlPr>
                      <w:rPr>
                        <w:rFonts w:hint="default"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∂w</m:t>
                </m:r>
                <m:ctrlPr>
                  <w:rPr>
                    <w:rFonts w:hint="default" w:ascii="Cambria Math" w:hAnsi="Cambria Math"/>
                  </w:rPr>
                </m:ctrlPr>
              </m:den>
            </m:f>
            <m:r>
              <m:rPr/>
              <w:rPr>
                <w:rFonts w:hint="default" w:ascii="Cambria Math" w:hAnsi="Cambria Math"/>
              </w:rPr>
              <m:t>,t,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0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</m:d>
        <m:box>
          <m:boxPr>
            <m:opEmu m:val="1"/>
            <m:ctrlPr>
              <w:rPr>
                <w:rFonts w:hint="default" w:ascii="Cambria Math" w:hAnsi="Cambria Math"/>
                <w:i/>
              </w:rPr>
            </m:ctrlPr>
          </m:boxPr>
          <m:e>
            <m:r>
              <m:rPr/>
              <w:rPr>
                <w:rFonts w:ascii="Cambria Math" w:hAnsi="Cambria Math"/>
              </w:rPr>
              <m:t>∶=</m:t>
            </m:r>
            <m:ctrlPr>
              <w:rPr>
                <w:rFonts w:hint="default" w:ascii="Cambria Math" w:hAnsi="Cambria Math"/>
                <w:i/>
              </w:rPr>
            </m:ctrlPr>
          </m:e>
        </m:box>
        <m:r>
          <m:rPr>
            <m:scr m:val="script"/>
          </m:rPr>
          <w:rPr>
            <w:rFonts w:ascii="Cambria Math" w:hAnsi="Cambria Math"/>
          </w:rPr>
          <m:t>A</m:t>
        </m:r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hint="default"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acc>
            <m:r>
              <m:rPr/>
              <w:rPr>
                <w:rFonts w:hint="default" w:ascii="Cambria Math" w:hAnsi="Cambria Math"/>
              </w:rPr>
              <m:t>,w,</m:t>
            </m:r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∂</m:t>
                </m:r>
                <m:acc>
                  <m:acc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</w:rPr>
                      <m:t>w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∂w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hint="default" w:ascii="Cambria Math" w:hAnsi="Cambria Math"/>
              </w:rPr>
              <m:t>,t,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</m:d>
        <m:r>
          <m:rPr/>
          <w:rPr>
            <w:rFonts w:hint="default" w:ascii="Cambria Math" w:hAnsi="Cambria Math"/>
          </w:rPr>
          <m:t>=</m:t>
        </m:r>
        <m:r>
          <m:rPr>
            <m:scr m:val="script"/>
          </m:rPr>
          <w:rPr>
            <w:rFonts w:ascii="Cambria Math" w:hAnsi="Cambria Math"/>
          </w:rPr>
          <m:t>A</m:t>
        </m:r>
        <m:d>
          <m:dPr>
            <m:ctrlPr>
              <w:rPr>
                <w:rFonts w:hint="default"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ϕ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hint="default" w:ascii="Cambria Math" w:hAnsi="Cambria Math"/>
              </w:rPr>
              <m:t>,w,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ϕ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ww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hint="default" w:ascii="Cambria Math" w:hAnsi="Cambria Math"/>
              </w:rPr>
              <m:t>,t,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</m:d>
        <m:r>
          <m:rPr/>
          <w:rPr>
            <w:rFonts w:hint="default" w:ascii="Cambria Math" w:hAnsi="Cambria Math"/>
          </w:rPr>
          <m:t>.</m:t>
        </m:r>
      </m:oMath>
      <w:r>
        <w:rPr>
          <w:rFonts w:hint="eastAsia" w:hAnsi="Cambria Math"/>
          <w:i w:val="0"/>
          <w:lang w:eastAsia="zh-CN"/>
        </w:rPr>
        <w:t>（</w:t>
      </w:r>
      <w:r>
        <w:rPr>
          <w:rFonts w:hint="eastAsia" w:hAnsi="Cambria Math"/>
          <w:i w:val="0"/>
          <w:lang w:val="en-US" w:eastAsia="zh-CN"/>
        </w:rPr>
        <w:t>证毕</w:t>
      </w:r>
      <w:r>
        <w:rPr>
          <w:rFonts w:hint="eastAsia" w:hAnsi="Cambria Math"/>
          <w:i w:val="0"/>
          <w:lang w:eastAsia="zh-CN"/>
        </w:rPr>
        <w:t>）</w:t>
      </w:r>
    </w:p>
    <w:p w14:paraId="1E221CFC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</w:p>
    <w:p w14:paraId="02429BBF">
      <w:pPr>
        <w:widowControl w:val="0"/>
        <w:bidi w:val="0"/>
        <w:ind w:leftChars="0" w:firstLine="301" w:firstLineChars="0"/>
        <w:jc w:val="left"/>
        <w:rPr>
          <w:rFonts w:hint="default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Theorem (B) 证明:</m:t>
          </m:r>
        </m:oMath>
      </m:oMathPara>
    </w:p>
    <w:p w14:paraId="502353B0">
      <w:pPr>
        <w:widowControl w:val="0"/>
        <w:bidi w:val="0"/>
        <w:ind w:leftChars="0" w:firstLine="301" w:firstLineChars="0"/>
        <w:jc w:val="left"/>
        <w:rPr>
          <w:rFonts w:hint="default" w:hAnsi="Cambria Math"/>
          <w:i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acc>
            <m:accPr>
              <m:ctrlPr>
                <w:rPr>
                  <w:rFonts w:hint="default" w:ascii="Cambria Math" w:hAnsi="Cambria Math"/>
                </w:rPr>
              </m:ctrlPr>
            </m:accPr>
            <m:e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hint="default" w:ascii="Cambria Math" w:hAnsi="Cambria Math"/>
            </w:rPr>
            <m:t>=f(w,t,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), 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=f(w,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52F8483C">
      <w:pPr>
        <w:widowControl w:val="0"/>
        <w:jc w:val="both"/>
        <w:rPr>
          <w:rFonts w:hint="default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cr m:val="script"/>
            </m:rPr>
            <w:rPr>
              <w:rFonts w:hint="default" w:ascii="Cambria Math" w:hAnsi="Cambria Math" w:eastAsia="MS Mincho"/>
            </w:rPr>
            <m:t>A</m:t>
          </m:r>
          <m:r>
            <m:rPr/>
            <w:rPr>
              <w:rFonts w:hint="default" w:ascii="Cambria Math" w:hAnsi="Cambria Math"/>
            </w:rPr>
            <m:t>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,w,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,t,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)=</m:t>
          </m:r>
          <m:r>
            <m:rPr>
              <m:scr m:val="script"/>
            </m:rPr>
            <w:rPr>
              <w:rFonts w:hint="default" w:ascii="Cambria Math" w:hAnsi="Cambria Math" w:eastAsia="MS Mincho"/>
            </w:rPr>
            <m:t>A</m:t>
          </m:r>
          <m:r>
            <m:rPr/>
            <w:rPr>
              <w:rFonts w:hint="default" w:ascii="Cambria Math" w:hAnsi="Cambria Math"/>
            </w:rPr>
            <m:t>(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,w,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k=1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∞</m:t>
              </m:r>
              <m:ctrlPr>
                <w:rPr>
                  <w:rFonts w:ascii="Cambria Math" w:hAnsi="Cambria Math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k!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</w:rPr>
            <m:t>(t−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hint="default" w:ascii="Cambria Math" w:hAnsi="Cambria Math"/>
                  <w:i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cr m:val="script"/>
            </m:rPr>
            <w:rPr>
              <w:rFonts w:hint="default" w:ascii="Cambria Math" w:hAnsi="Cambria Math" w:eastAsia="MS Mincho"/>
            </w:rPr>
            <m:t>A</m:t>
          </m:r>
          <m:r>
            <m:rPr/>
            <w:rPr>
              <w:rFonts w:hint="default" w:ascii="Cambria Math" w:hAnsi="Cambria Math"/>
            </w:rPr>
            <m:t>(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,w,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),</m:t>
          </m:r>
        </m:oMath>
      </m:oMathPara>
    </w:p>
    <w:p w14:paraId="315309F2">
      <w:pPr>
        <w:widowControl w:val="0"/>
        <w:jc w:val="both"/>
        <w:rPr>
          <w:rFonts w:hint="default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(0)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(w,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</m:t>
          </m:r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k=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(t−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k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+1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k+1</m:t>
                  </m:r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</w:rPr>
                <m:t>(w,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 w:cs="Cambria Math"/>
            </w:rPr>
            <m:t>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∂t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k=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k+1</m:t>
              </m:r>
              <m:r>
                <m:rPr/>
                <w:rPr>
                  <w:rFonts w:hint="default" w:ascii="Cambria Math" w:hAnsi="Cambria Math"/>
                </w:rPr>
                <m:t>)(t−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k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k+1</m:t>
                  </m:r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</w:rPr>
                <m:t>(w,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</m:nary>
        </m:oMath>
      </m:oMathPara>
    </w:p>
    <w:p w14:paraId="05279D4A">
      <w:pPr>
        <w:widowControl w:val="0"/>
        <w:jc w:val="both"/>
        <w:rPr>
          <w:rFonts w:hint="default"/>
          <w:i w:val="0"/>
          <w:lang w:val="en-US" w:eastAsia="zh-CN"/>
        </w:rPr>
      </w:pPr>
    </w:p>
    <w:p w14:paraId="68F64827">
      <w:pPr>
        <w:widowControl w:val="0"/>
        <w:jc w:val="both"/>
        <w:rPr>
          <w:rFonts w:hint="default" w:hAnsi="Cambria Math"/>
          <w:i w:val="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ϕ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(0)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</w:rPr>
                    <m:t>(w,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)=f(w,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ϕ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(k+1)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</w:rPr>
                    <m:t>(w,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)=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(k+1)!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</w:rPr>
                    <m:t>A</m:t>
                  </m:r>
                  <m:r>
                    <m:rPr/>
                    <w:rPr>
                      <w:rFonts w:hint="default"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ϕ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(0)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</w:rPr>
                    <m:t>,w,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ϕ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ww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(0)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A37DB3A">
      <w:pPr>
        <w:widowControl w:val="0"/>
        <w:jc w:val="both"/>
        <w:rPr>
          <w:rFonts w:hint="default"/>
          <w:i w:val="0"/>
          <w:lang w:val="en-US" w:eastAsia="zh-CN"/>
        </w:rPr>
      </w:pPr>
    </w:p>
    <w:p w14:paraId="371A457A">
      <w:pPr>
        <w:widowControl w:val="0"/>
        <w:jc w:val="both"/>
        <w:rPr>
          <w:rFonts w:hint="default"/>
          <w:i w:val="0"/>
          <w:lang w:val="en-US" w:eastAsia="zh-CN"/>
        </w:rPr>
      </w:pPr>
    </w:p>
    <w:p w14:paraId="29F83156">
      <w:pPr>
        <w:widowControl w:val="0"/>
        <w:jc w:val="both"/>
        <w:rPr>
          <w:rFonts w:hint="default" w:hAnsi="Cambria Math" w:asciiTheme="minorHAnsi" w:eastAsiaTheme="minorEastAsia" w:cstheme="minorBidi"/>
          <w:b/>
          <w:i w:val="0"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底部总结（绿色圈标注）</m:t>
          </m:r>
        </m:oMath>
      </m:oMathPara>
    </w:p>
    <w:p w14:paraId="0EFFA908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ascii="Cambria Math" w:hAnsi="Cambria Math" w:eastAsiaTheme="minorEastAsia" w:cstheme="minorBidi"/>
          <w:i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Theorem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 xml:space="preserve"> </m:t>
          </m:r>
          <m:r>
            <m:rPr/>
            <w:rPr>
              <w:rFonts w:hint="default" w:ascii="Cambria Math" w:hAnsi="Cambria Math" w:eastAsiaTheme="minorEastAsia"/>
              <w:sz w:val="21"/>
            </w:rPr>
            <m:t>(A),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 xml:space="preserve"> </m:t>
          </m:r>
          <m:r>
            <m:rPr/>
            <w:rPr>
              <w:rFonts w:hint="default" w:ascii="Cambria Math" w:hAnsi="Cambria Math" w:eastAsiaTheme="minorEastAsia"/>
              <w:sz w:val="21"/>
            </w:rPr>
            <m:t>(B)⇒Page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 xml:space="preserve"> </m:t>
          </m:r>
          <m:r>
            <m:rPr/>
            <w:rPr>
              <w:rFonts w:hint="default" w:ascii="Cambria Math" w:hAnsi="Cambria Math" w:eastAsiaTheme="minorEastAsia"/>
              <w:sz w:val="21"/>
            </w:rPr>
            <m:t>23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 </m:t>
          </m:r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(36)</m:t>
          </m:r>
        </m:oMath>
      </m:oMathPara>
    </w:p>
    <w:p w14:paraId="10D65C7C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好处保持了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 xml:space="preserve">用 Birkhoff </m:t>
          </m:r>
          <m:r>
            <m:rPr>
              <m:sty m:val="p"/>
            </m:rPr>
            <w:rPr>
              <w:rFonts w:hint="eastAsia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系统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表示的非保守系统的辛结构（</m:t>
          </m:r>
          <m:r>
            <m:rPr>
              <m:sty m:val="p"/>
            </m:rPr>
            <w:rPr>
              <w:rFonts w:hint="eastAsia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与误差相联系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）</m:t>
          </m:r>
        </m:oMath>
      </m:oMathPara>
    </w:p>
    <w:p w14:paraId="60A9F674">
      <w:pPr>
        <w:widowControl w:val="0"/>
        <w:pBdr>
          <w:bottom w:val="single" w:color="auto" w:sz="4" w:space="0"/>
        </w:pBdr>
        <w:ind w:left="0" w:leftChars="0"/>
        <w:jc w:val="both"/>
        <w:rPr>
          <w:rFonts w:hint="default" w:hAnsi="Cambria Math" w:asciiTheme="minorHAnsi" w:eastAsiaTheme="minorEastAsia" w:cstheme="minorBidi"/>
          <w:b w:val="0"/>
          <w:i w:val="0"/>
          <w:iCs/>
          <w:color w:val="FF0000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Bidi"/>
              <w:color w:val="FF0000"/>
              <w:kern w:val="2"/>
              <w:sz w:val="21"/>
              <w:szCs w:val="24"/>
              <w:lang w:val="en-US" w:eastAsia="zh-CN" w:bidi="ar-SA"/>
            </w:rPr>
            <m:t>说明此方法的优势，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color w:val="FF0000"/>
              <w:kern w:val="2"/>
              <w:sz w:val="21"/>
              <w:szCs w:val="24"/>
              <w:lang w:val="en-US" w:eastAsia="zh-CN" w:bidi="ar-SA"/>
            </w:rPr>
            <m:t>对减小误差</m:t>
          </m:r>
          <m:r>
            <m:rPr>
              <m:sty m:val="p"/>
            </m:rPr>
            <w:rPr>
              <w:rFonts w:hint="eastAsia" w:ascii="Cambria Math" w:hAnsi="Cambria Math" w:eastAsiaTheme="minorEastAsia" w:cstheme="minorBidi"/>
              <w:color w:val="FF0000"/>
              <w:kern w:val="2"/>
              <w:sz w:val="21"/>
              <w:szCs w:val="24"/>
              <w:lang w:val="en-US" w:eastAsia="zh-CN" w:bidi="ar-SA"/>
            </w:rPr>
            <m:t>的</m:t>
          </m:r>
          <m:r>
            <m:rPr>
              <m:sty m:val="p"/>
            </m:rPr>
            <w:rPr>
              <w:rFonts w:hint="default" w:ascii="Cambria Math" w:hAnsi="Cambria Math" w:eastAsiaTheme="minorEastAsia" w:cstheme="minorBidi"/>
              <w:color w:val="FF0000"/>
              <w:kern w:val="2"/>
              <w:sz w:val="21"/>
              <w:szCs w:val="24"/>
              <w:lang w:val="en-US" w:eastAsia="zh-CN" w:bidi="ar-SA"/>
            </w:rPr>
            <m:t>作用。</m:t>
          </m:r>
        </m:oMath>
      </m:oMathPara>
    </w:p>
    <w:p w14:paraId="046B0EE5">
      <w:pPr>
        <w:rPr>
          <w:rFonts w:hint="default" w:eastAsiaTheme="minorEastAsia"/>
          <w:lang w:val="en-US" w:eastAsia="zh-CN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)⋅δ</m:t>
                  </m:r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其中 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依赖于 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k+1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1−ε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−K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ext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1+ε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qArr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sz w:val="21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sz w:val="21"/>
                                  <w:lang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ext</m:t>
                              </m:r>
                              <m:ctrlPr>
                                <w:rPr>
                                  <w:rFonts w:hint="eastAsia" w:ascii="Cambria Math" w:hAnsi="Cambria Math"/>
                                  <w:b w:val="0"/>
                                  <w:i w:val="0"/>
                                  <w:sz w:val="21"/>
                                  <w:lang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ε,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 xml:space="preserve"> 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依赖于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 xml:space="preserve">Δ 依赖于 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lang w:val="en-US" w:eastAsia="zh-CN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,q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lang w:val="en-US" w:eastAsia="zh-CN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eqAr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(36)</w:t>
      </w:r>
    </w:p>
    <w:p w14:paraId="2886094C">
      <w:pPr>
        <w:rPr>
          <w:rFonts w:hint="eastAsia"/>
        </w:rPr>
      </w:pPr>
    </w:p>
    <w:p w14:paraId="2778F7CD">
      <w:pPr>
        <w:keepNext w:val="0"/>
        <w:keepLines w:val="0"/>
        <w:widowControl/>
        <w:suppressLineNumbers w:val="0"/>
        <w:bidi w:val="0"/>
        <w:ind w:firstLine="301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CC1BD7"/>
    <w:multiLevelType w:val="singleLevel"/>
    <w:tmpl w:val="EBCC1B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3F97586"/>
    <w:multiLevelType w:val="singleLevel"/>
    <w:tmpl w:val="13F97586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67DCDE8E"/>
    <w:multiLevelType w:val="singleLevel"/>
    <w:tmpl w:val="67DCDE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B42FF"/>
    <w:rsid w:val="02026129"/>
    <w:rsid w:val="0A79638D"/>
    <w:rsid w:val="0E1267A4"/>
    <w:rsid w:val="129F4EB3"/>
    <w:rsid w:val="13212FDE"/>
    <w:rsid w:val="17156AA4"/>
    <w:rsid w:val="1E886E13"/>
    <w:rsid w:val="21010F32"/>
    <w:rsid w:val="27F71FF4"/>
    <w:rsid w:val="2B6D0EB1"/>
    <w:rsid w:val="36EA0A9C"/>
    <w:rsid w:val="3E5B65E5"/>
    <w:rsid w:val="498E54C6"/>
    <w:rsid w:val="4ED85E8A"/>
    <w:rsid w:val="578C5A3F"/>
    <w:rsid w:val="59F01A3A"/>
    <w:rsid w:val="674B2360"/>
    <w:rsid w:val="738B42FF"/>
    <w:rsid w:val="75BE7B32"/>
    <w:rsid w:val="7877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628</Words>
  <Characters>868</Characters>
  <Lines>0</Lines>
  <Paragraphs>0</Paragraphs>
  <TotalTime>55</TotalTime>
  <ScaleCrop>false</ScaleCrop>
  <LinksUpToDate>false</LinksUpToDate>
  <CharactersWithSpaces>902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2026-04-05T00:52:00Z</dcterms:created>
  <dc:creator>郭静</dc:creator>
  <cp:lastModifiedBy>郭静</cp:lastModifiedBy>
  <dcterms:modified xsi:type="dcterms:W3CDTF">2026-10-25T10:31:32Z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12A6722280E54CC6A3F2AF83E37312AE_13</vt:lpwstr>
  </property>
  <property fmtid="{D5CDD505-2E9C-101B-9397-08002B2CF9AE}" pid="4" name="KSOTemplateDocerSaveRecord">
    <vt:lpwstr>eyJoZGlkIjoiNTJlNGQzZmFhZWQ4YzJiNGMzMmRlMzMzMjFmYWQ5YWUiLCJ1c2VySWQiOiIxNzkxNDI2NjAxIn0=</vt:lpwstr>
  </property>
</Properties>
</file>