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7C1" w:rsidRDefault="00EA37C1" w:rsidP="00EA37C1">
      <w:pPr>
        <w:pStyle w:val="1"/>
        <w:jc w:val="center"/>
      </w:pPr>
      <w:r>
        <w:rPr>
          <w:rFonts w:hint="eastAsia"/>
        </w:rPr>
        <w:t>网上书城作品介绍</w:t>
      </w:r>
    </w:p>
    <w:p w:rsidR="00FA058C" w:rsidRDefault="00FA058C" w:rsidP="00F12D84">
      <w:pPr>
        <w:pStyle w:val="2"/>
      </w:pPr>
      <w:proofErr w:type="gramStart"/>
      <w:r>
        <w:rPr>
          <w:rFonts w:hint="eastAsia"/>
        </w:rPr>
        <w:t>一</w:t>
      </w:r>
      <w:proofErr w:type="gramEnd"/>
      <w:r>
        <w:rPr>
          <w:rFonts w:hint="eastAsia"/>
        </w:rPr>
        <w:t>：参赛队名及成员</w:t>
      </w:r>
    </w:p>
    <w:p w:rsidR="00673D59" w:rsidRDefault="005A4E7F">
      <w:r>
        <w:rPr>
          <w:rFonts w:hint="eastAsia"/>
        </w:rPr>
        <w:t>参赛队名：无畏队</w:t>
      </w:r>
    </w:p>
    <w:p w:rsidR="005A4E7F" w:rsidRDefault="005A4E7F">
      <w:r>
        <w:rPr>
          <w:rFonts w:hint="eastAsia"/>
        </w:rPr>
        <w:t>成员：张文锦，刘锁</w:t>
      </w:r>
    </w:p>
    <w:p w:rsidR="00B21511" w:rsidRDefault="00B21511" w:rsidP="00F12D84">
      <w:pPr>
        <w:pStyle w:val="2"/>
      </w:pPr>
      <w:r>
        <w:rPr>
          <w:rFonts w:hint="eastAsia"/>
        </w:rPr>
        <w:t>二：作品名称</w:t>
      </w:r>
    </w:p>
    <w:p w:rsidR="00B21511" w:rsidRDefault="00B21511">
      <w:r>
        <w:rPr>
          <w:rFonts w:hint="eastAsia"/>
        </w:rPr>
        <w:t>网上书城</w:t>
      </w:r>
    </w:p>
    <w:p w:rsidR="00B21511" w:rsidRDefault="00B21511" w:rsidP="00F12D84">
      <w:pPr>
        <w:pStyle w:val="2"/>
      </w:pPr>
      <w:r>
        <w:rPr>
          <w:rFonts w:hint="eastAsia"/>
        </w:rPr>
        <w:t>三：</w:t>
      </w:r>
      <w:r w:rsidR="004F047D">
        <w:rPr>
          <w:rFonts w:hint="eastAsia"/>
        </w:rPr>
        <w:t>作品简介：</w:t>
      </w:r>
    </w:p>
    <w:p w:rsidR="004F047D" w:rsidRDefault="004F047D" w:rsidP="00F12D84">
      <w:pPr>
        <w:pStyle w:val="3"/>
      </w:pPr>
      <w:r>
        <w:rPr>
          <w:rFonts w:hint="eastAsia"/>
        </w:rPr>
        <w:t>1：采用技术</w:t>
      </w:r>
      <w:r w:rsidR="004E5E2D">
        <w:rPr>
          <w:rFonts w:hint="eastAsia"/>
        </w:rPr>
        <w:t>平台</w:t>
      </w:r>
    </w:p>
    <w:p w:rsidR="003C4FDE" w:rsidRPr="003C4FDE" w:rsidRDefault="003C4FDE" w:rsidP="003C4FDE">
      <w:pPr>
        <w:rPr>
          <w:rFonts w:hint="eastAsia"/>
        </w:rPr>
      </w:pPr>
      <w:r>
        <w:t>W</w:t>
      </w:r>
      <w:r>
        <w:rPr>
          <w:rFonts w:hint="eastAsia"/>
        </w:rPr>
        <w:t>eb</w:t>
      </w:r>
      <w:r w:rsidR="00B36869">
        <w:t xml:space="preserve"> Mvc </w:t>
      </w:r>
      <w:r w:rsidR="00B36869">
        <w:rPr>
          <w:rFonts w:ascii="Verdana" w:hAnsi="Verdana"/>
          <w:color w:val="000000"/>
          <w:sz w:val="20"/>
          <w:szCs w:val="20"/>
        </w:rPr>
        <w:t>控制器采用</w:t>
      </w:r>
      <w:r w:rsidR="00B36869">
        <w:rPr>
          <w:rFonts w:ascii="Verdana" w:hAnsi="Verdana"/>
          <w:color w:val="000000"/>
          <w:sz w:val="20"/>
          <w:szCs w:val="20"/>
        </w:rPr>
        <w:t>Servlet</w:t>
      </w:r>
      <w:r w:rsidR="00B36869">
        <w:rPr>
          <w:rFonts w:ascii="Verdana" w:hAnsi="Verdana"/>
          <w:color w:val="000000"/>
          <w:sz w:val="20"/>
          <w:szCs w:val="20"/>
        </w:rPr>
        <w:t>、模型采用</w:t>
      </w:r>
      <w:r w:rsidR="00B36869">
        <w:rPr>
          <w:rFonts w:ascii="Verdana" w:hAnsi="Verdana"/>
          <w:color w:val="000000"/>
          <w:sz w:val="20"/>
          <w:szCs w:val="20"/>
        </w:rPr>
        <w:t>JavaBean</w:t>
      </w:r>
      <w:r w:rsidR="00B36869">
        <w:rPr>
          <w:rFonts w:ascii="Verdana" w:hAnsi="Verdana"/>
          <w:color w:val="000000"/>
          <w:sz w:val="20"/>
          <w:szCs w:val="20"/>
        </w:rPr>
        <w:t>、视图采用</w:t>
      </w:r>
      <w:r w:rsidR="00B36869">
        <w:rPr>
          <w:rFonts w:ascii="Verdana" w:hAnsi="Verdana"/>
          <w:color w:val="000000"/>
          <w:sz w:val="20"/>
          <w:szCs w:val="20"/>
        </w:rPr>
        <w:t>JSP</w:t>
      </w:r>
    </w:p>
    <w:p w:rsidR="00757077" w:rsidRDefault="00757077" w:rsidP="00757077">
      <w:pPr>
        <w:ind w:firstLineChars="200" w:firstLine="560"/>
        <w:rPr>
          <w:rFonts w:hint="eastAsia"/>
        </w:rPr>
      </w:pPr>
      <w:r w:rsidRPr="004E29E8">
        <w:rPr>
          <w:rStyle w:val="40"/>
          <w:rFonts w:hint="eastAsia"/>
        </w:rPr>
        <w:t>MVC</w:t>
      </w:r>
      <w:r w:rsidRPr="00031FE8">
        <w:rPr>
          <w:rFonts w:hint="eastAsia"/>
        </w:rPr>
        <w:t>即模型－视图－控制器，是Xerox PARC在八十年代为编程语言Smalltalk－80发明的一种软件设计模式，至今已被广泛使用。最近几年被推荐为Sun公司J2EE平台的设计模式，并且受到越来越多的使用ColdFusion和PHP的开发者的欢迎。</w:t>
      </w:r>
    </w:p>
    <w:p w:rsidR="00757077" w:rsidRDefault="00757077" w:rsidP="00757077">
      <w:pPr>
        <w:ind w:firstLineChars="200" w:firstLine="420"/>
        <w:rPr>
          <w:rFonts w:hint="eastAsia"/>
        </w:rPr>
      </w:pPr>
      <w:r>
        <w:rPr>
          <w:rFonts w:hint="eastAsia"/>
        </w:rPr>
        <w:t>MVC是一种设计模式，它强制性的使应用程序的输入、处理和输出分开。使用MVC应用程序被分成三个核心部件：模型、视图、控制器。它们各自处理自己的任务.</w:t>
      </w:r>
    </w:p>
    <w:p w:rsidR="00757077" w:rsidRDefault="00757077" w:rsidP="00757077">
      <w:pPr>
        <w:rPr>
          <w:rFonts w:hint="eastAsia"/>
        </w:rPr>
      </w:pPr>
      <w:r>
        <w:rPr>
          <w:rFonts w:hint="eastAsia"/>
        </w:rPr>
        <w:t>（1）模型</w:t>
      </w:r>
    </w:p>
    <w:p w:rsidR="00757077" w:rsidRDefault="00757077" w:rsidP="00757077">
      <w:pPr>
        <w:ind w:firstLineChars="200" w:firstLine="420"/>
        <w:rPr>
          <w:rFonts w:hint="eastAsia"/>
        </w:rPr>
      </w:pPr>
      <w:r>
        <w:rPr>
          <w:rFonts w:hint="eastAsia"/>
        </w:rPr>
        <w:t>模型表示企业数据和业务规则。在MVC的三个部件中，模型拥有最多的处理任务。例如它可能用</w:t>
      </w:r>
      <w:proofErr w:type="gramStart"/>
      <w:r>
        <w:rPr>
          <w:rFonts w:hint="eastAsia"/>
        </w:rPr>
        <w:t>象</w:t>
      </w:r>
      <w:proofErr w:type="gramEnd"/>
      <w:r>
        <w:rPr>
          <w:rFonts w:hint="eastAsia"/>
        </w:rPr>
        <w:t>EJBs和ColdFusion Components这样的构件对象来处理数据库。被模型返回的数据是中立的，就是说模型与数据格式无关，这样一个模型能为多个视图提供数据。由于应用于模型的代码只需写一次就可以被多个视图重用，所以减少了代码的重复性。</w:t>
      </w:r>
    </w:p>
    <w:p w:rsidR="00757077" w:rsidRDefault="00757077" w:rsidP="00757077">
      <w:pPr>
        <w:rPr>
          <w:rFonts w:hint="eastAsia"/>
        </w:rPr>
      </w:pPr>
      <w:r>
        <w:rPr>
          <w:rFonts w:hint="eastAsia"/>
        </w:rPr>
        <w:t>（2）视图</w:t>
      </w:r>
    </w:p>
    <w:p w:rsidR="00757077" w:rsidRDefault="00757077" w:rsidP="00757077">
      <w:pPr>
        <w:ind w:firstLineChars="200" w:firstLine="420"/>
        <w:rPr>
          <w:rFonts w:hint="eastAsia"/>
        </w:rPr>
      </w:pPr>
      <w:r>
        <w:rPr>
          <w:rFonts w:hint="eastAsia"/>
        </w:rPr>
        <w:t>视图是用户看到并与之交互的界面。对老式的Web应用程序来说，视图就是由HTML元素组成的界面，在新式的Web应用程序中，HTML依旧在视图中扮演着重要的角色，但一些新的技术已层出不穷，它们包括Macromedia Flash和</w:t>
      </w:r>
      <w:proofErr w:type="gramStart"/>
      <w:r>
        <w:rPr>
          <w:rFonts w:hint="eastAsia"/>
        </w:rPr>
        <w:t>象</w:t>
      </w:r>
      <w:proofErr w:type="gramEnd"/>
      <w:r>
        <w:rPr>
          <w:rFonts w:hint="eastAsia"/>
        </w:rPr>
        <w:t>XHTML，XML/XSL，WML等一些标识语言和Web services.如何处理应用程序的界面变得越来越有挑战性。MVC一个大的好处是它能为你的应用程序处理很多不同的视图。在视图中其实没有真正的处理发生，不管这些数据是联机存储的还是一个雇员列表，作为视图来讲，它只是作为一种输出数据并允许用户操纵的方式。</w:t>
      </w:r>
    </w:p>
    <w:p w:rsidR="00757077" w:rsidRDefault="00757077" w:rsidP="00757077">
      <w:pPr>
        <w:rPr>
          <w:rFonts w:hint="eastAsia"/>
        </w:rPr>
      </w:pPr>
      <w:r>
        <w:rPr>
          <w:rFonts w:hint="eastAsia"/>
        </w:rPr>
        <w:t>（3）控制器</w:t>
      </w:r>
    </w:p>
    <w:p w:rsidR="00757077" w:rsidRDefault="00757077" w:rsidP="00757077">
      <w:pPr>
        <w:ind w:firstLineChars="200" w:firstLine="420"/>
        <w:rPr>
          <w:rFonts w:hint="eastAsia"/>
        </w:rPr>
      </w:pPr>
      <w:r>
        <w:rPr>
          <w:rFonts w:hint="eastAsia"/>
        </w:rPr>
        <w:t>控制器接受用户的输入并调用模型和视图去完成用户的需求。所以当单击Web页面中的超链接和发送HTML表单时，控制器本身不输出任何东西和做任何的处理。它只是接收请求并决定调用哪个模型构件去处理请求，然后确定用哪个视图来显示模型处理返回的数据。</w:t>
      </w:r>
    </w:p>
    <w:p w:rsidR="00757077" w:rsidRDefault="00757077" w:rsidP="00757077">
      <w:pPr>
        <w:ind w:firstLineChars="200" w:firstLine="420"/>
        <w:rPr>
          <w:rFonts w:hint="eastAsia"/>
        </w:rPr>
      </w:pPr>
    </w:p>
    <w:p w:rsidR="00757077" w:rsidRDefault="00757077" w:rsidP="00757077">
      <w:pPr>
        <w:ind w:firstLineChars="200" w:firstLine="420"/>
        <w:rPr>
          <w:rFonts w:hint="eastAsia"/>
        </w:rPr>
      </w:pPr>
      <w:r>
        <w:rPr>
          <w:rFonts w:hint="eastAsia"/>
        </w:rPr>
        <w:t>综上所述，MVC的处理过程是首先控制器接收用户的请求，并决定应该调用哪个模型来进行处理，然后模型用业务逻辑来处理用户的请求并返回数据，最后控制器用相应的视图格式化模型返回的数据，并通过表示层呈现给用户。</w:t>
      </w:r>
    </w:p>
    <w:p w:rsidR="00B03C98" w:rsidRDefault="00B03C98" w:rsidP="004F19F3"/>
    <w:p w:rsidR="00285733" w:rsidRDefault="00285733" w:rsidP="00285733">
      <w:pPr>
        <w:ind w:firstLineChars="200" w:firstLine="560"/>
        <w:rPr>
          <w:rFonts w:hint="eastAsia"/>
        </w:rPr>
      </w:pPr>
      <w:r w:rsidRPr="004E29E8">
        <w:rPr>
          <w:rStyle w:val="40"/>
          <w:rFonts w:hint="eastAsia"/>
        </w:rPr>
        <w:t>jQuery</w:t>
      </w:r>
      <w:r>
        <w:rPr>
          <w:rFonts w:hint="eastAsia"/>
        </w:rPr>
        <w:t>是一个兼容多浏览器的javascript框架，核心理念是write less,do more(写得更少,做得更多)。jQuery在2006年1月由美国人John Resig在纽约的barcamp发布，吸引了来自世界各地的众多JavaScript高手加入，由Dave Methvin率领团队进行开发。如今，jQuery已经成为最流行的javascript框架，在世界前10000个访问最多的网站中，有超过55%在使用jQuery。</w:t>
      </w:r>
    </w:p>
    <w:p w:rsidR="00285733" w:rsidRDefault="00285733" w:rsidP="00285733">
      <w:pPr>
        <w:ind w:firstLineChars="200" w:firstLine="420"/>
      </w:pPr>
      <w:r>
        <w:rPr>
          <w:rFonts w:hint="eastAsia"/>
        </w:rPr>
        <w:t>jQuery是免费、开源的，使用MIT许可协议。jQuery的语法设计可以使开发者更加便捷，例如操作文档对象、选择DOM元素、制作动画效果、事件处理、使用Ajax以及其他功能。除此以外，jQuery提供API让开发者编写插件。其模块化的使用方式使开发者可以很轻松的开发出功能强大的静态或动态网页。</w:t>
      </w:r>
    </w:p>
    <w:p w:rsidR="00925567" w:rsidRDefault="00925567" w:rsidP="00925567">
      <w:pPr>
        <w:ind w:firstLineChars="200" w:firstLine="560"/>
        <w:rPr>
          <w:rFonts w:hint="eastAsia"/>
        </w:rPr>
      </w:pPr>
      <w:r w:rsidRPr="00925567">
        <w:rPr>
          <w:rStyle w:val="40"/>
          <w:rFonts w:hint="eastAsia"/>
        </w:rPr>
        <w:t>Common Dbutils</w:t>
      </w:r>
      <w:r>
        <w:rPr>
          <w:rFonts w:hint="eastAsia"/>
        </w:rPr>
        <w:t>是操作数据库的组件，对传统操作数据库的类进行二次封装，可以把结果集转化成List。传统操作数据库的类指的是JDBC（java database connectivity：java数据库连接，java的数据库操作的基础API。）。</w:t>
      </w:r>
    </w:p>
    <w:p w:rsidR="00925567" w:rsidRDefault="00925567" w:rsidP="00925567">
      <w:pPr>
        <w:ind w:firstLineChars="200" w:firstLine="420"/>
        <w:rPr>
          <w:rFonts w:hint="eastAsia"/>
        </w:rPr>
      </w:pPr>
      <w:r>
        <w:rPr>
          <w:rFonts w:hint="eastAsia"/>
        </w:rPr>
        <w:t>DBUtils是java编程中的数据库操作实用工具，小巧简单实用，</w:t>
      </w:r>
    </w:p>
    <w:p w:rsidR="00925567" w:rsidRDefault="00925567" w:rsidP="00925567">
      <w:pPr>
        <w:ind w:firstLineChars="200" w:firstLine="420"/>
        <w:rPr>
          <w:rFonts w:hint="eastAsia"/>
        </w:rPr>
      </w:pPr>
      <w:r>
        <w:rPr>
          <w:rFonts w:hint="eastAsia"/>
        </w:rPr>
        <w:t>特色：</w:t>
      </w:r>
    </w:p>
    <w:p w:rsidR="00925567" w:rsidRDefault="00925567" w:rsidP="00925567">
      <w:pPr>
        <w:ind w:firstLineChars="200" w:firstLine="420"/>
        <w:rPr>
          <w:rFonts w:hint="eastAsia"/>
        </w:rPr>
      </w:pPr>
      <w:r>
        <w:rPr>
          <w:rFonts w:hint="eastAsia"/>
        </w:rPr>
        <w:t>1.对于数据表的读操作，他可以把结果转换成List，Array，Set等java集合，便于程序员操作；</w:t>
      </w:r>
    </w:p>
    <w:p w:rsidR="00925567" w:rsidRDefault="00925567" w:rsidP="00925567">
      <w:pPr>
        <w:ind w:firstLineChars="200" w:firstLine="420"/>
        <w:rPr>
          <w:rFonts w:hint="eastAsia"/>
        </w:rPr>
      </w:pPr>
      <w:r>
        <w:rPr>
          <w:rFonts w:hint="eastAsia"/>
        </w:rPr>
        <w:t>2.对于数据表的写操作，也变得很简单（只需写sql语句）</w:t>
      </w:r>
    </w:p>
    <w:p w:rsidR="00925567" w:rsidRDefault="00925567" w:rsidP="00925567">
      <w:pPr>
        <w:ind w:firstLineChars="200" w:firstLine="420"/>
      </w:pPr>
      <w:r>
        <w:rPr>
          <w:rFonts w:hint="eastAsia"/>
        </w:rPr>
        <w:t>3.可以使用数据源，使用JNDI，数据库连接池等技术来优化性能--重用已经构建好的数据库连接对象</w:t>
      </w:r>
    </w:p>
    <w:p w:rsidR="00D83FEE" w:rsidRDefault="00D83FEE" w:rsidP="00925567">
      <w:pPr>
        <w:ind w:firstLineChars="200" w:firstLine="560"/>
        <w:rPr>
          <w:rFonts w:hint="eastAsia"/>
        </w:rPr>
      </w:pPr>
      <w:bookmarkStart w:id="0" w:name="_GoBack"/>
      <w:r w:rsidRPr="00983031">
        <w:rPr>
          <w:rStyle w:val="40"/>
          <w:rFonts w:hint="eastAsia"/>
        </w:rPr>
        <w:t>C3P0</w:t>
      </w:r>
      <w:bookmarkEnd w:id="0"/>
      <w:r w:rsidRPr="002D4718">
        <w:rPr>
          <w:rFonts w:hint="eastAsia"/>
        </w:rPr>
        <w:t>是一个开源的JDBC连接池，它实现了数据源和JNDI绑定，支持JDBC3规范和JDBC2的标准扩展</w:t>
      </w:r>
    </w:p>
    <w:p w:rsidR="00FF01D6" w:rsidRDefault="00FF01D6" w:rsidP="00925567">
      <w:pPr>
        <w:ind w:firstLineChars="200" w:firstLine="420"/>
        <w:rPr>
          <w:rFonts w:hint="eastAsia"/>
        </w:rPr>
      </w:pPr>
    </w:p>
    <w:p w:rsidR="004922DD" w:rsidRPr="00285733" w:rsidRDefault="004922DD" w:rsidP="004F19F3"/>
    <w:p w:rsidR="004F047D" w:rsidRDefault="004F047D" w:rsidP="00F12D84">
      <w:pPr>
        <w:pStyle w:val="3"/>
      </w:pPr>
      <w:r>
        <w:rPr>
          <w:rFonts w:hint="eastAsia"/>
        </w:rPr>
        <w:t>2：</w:t>
      </w:r>
      <w:r w:rsidR="007D570B">
        <w:rPr>
          <w:rFonts w:hint="eastAsia"/>
        </w:rPr>
        <w:t>功能简介</w:t>
      </w:r>
    </w:p>
    <w:p w:rsidR="00B76478" w:rsidRDefault="00B76478" w:rsidP="00B76478">
      <w:pPr>
        <w:ind w:firstLineChars="200" w:firstLine="420"/>
      </w:pPr>
      <w:r>
        <w:rPr>
          <w:rFonts w:hint="eastAsia"/>
        </w:rPr>
        <w:t>网上书城模型是典型的网上购物实践中最为普遍的电子商务企业对客户（B2C）模式，主要包括会员注册、订单管理、购物车、搜索、支付等基本功能。此外，本系统也将实现在线图书销售系统的后端管理，包括图书的添加、订单的处理等功能。本系统完全基于JSP技术，在系统的设计与开发过程中严格遵守软件工程的规范，运用软件设计模式，从而减少系统模块间的偶合，力求做到系统的稳定性、可重用性和可扩充性。</w:t>
      </w:r>
    </w:p>
    <w:p w:rsidR="00B76478" w:rsidRPr="00B76478" w:rsidRDefault="008310CC" w:rsidP="00B76478">
      <w:r>
        <w:rPr>
          <w:rFonts w:hint="eastAsia"/>
        </w:rPr>
        <w:t>主要功能如下：</w:t>
      </w:r>
    </w:p>
    <w:p w:rsidR="00404161" w:rsidRDefault="00404161" w:rsidP="00404161">
      <w:pPr>
        <w:numPr>
          <w:ilvl w:val="0"/>
          <w:numId w:val="1"/>
        </w:numPr>
      </w:pPr>
      <w:r>
        <w:rPr>
          <w:rFonts w:hint="eastAsia"/>
        </w:rPr>
        <w:t>前台（客户购买）部分：</w:t>
      </w:r>
    </w:p>
    <w:p w:rsidR="00404161" w:rsidRDefault="00CF1458" w:rsidP="00404161">
      <w:pPr>
        <w:numPr>
          <w:ilvl w:val="0"/>
          <w:numId w:val="2"/>
        </w:numPr>
      </w:pPr>
      <w:r>
        <w:rPr>
          <w:rFonts w:hint="eastAsia"/>
        </w:rPr>
        <w:t>用户管理：注册会员、登录</w:t>
      </w:r>
      <w:r w:rsidR="00404161">
        <w:rPr>
          <w:rFonts w:hint="eastAsia"/>
        </w:rPr>
        <w:t>、退出、修改密码；</w:t>
      </w:r>
    </w:p>
    <w:p w:rsidR="00404161" w:rsidRDefault="00404161" w:rsidP="00404161">
      <w:pPr>
        <w:numPr>
          <w:ilvl w:val="0"/>
          <w:numId w:val="2"/>
        </w:numPr>
      </w:pPr>
      <w:r>
        <w:rPr>
          <w:rFonts w:hint="eastAsia"/>
        </w:rPr>
        <w:t>分类显示：显示所有1级和2级分类；</w:t>
      </w:r>
    </w:p>
    <w:p w:rsidR="00404161" w:rsidRDefault="00404161" w:rsidP="00404161">
      <w:pPr>
        <w:numPr>
          <w:ilvl w:val="0"/>
          <w:numId w:val="2"/>
        </w:numPr>
      </w:pPr>
      <w:r>
        <w:rPr>
          <w:rFonts w:hint="eastAsia"/>
        </w:rPr>
        <w:t>图书显示：按分类查询图书、通过关键字搜索图书、高级搜索图书、查看某本</w:t>
      </w:r>
      <w:r>
        <w:rPr>
          <w:rFonts w:hint="eastAsia"/>
        </w:rPr>
        <w:lastRenderedPageBreak/>
        <w:t>图书的详细等；</w:t>
      </w:r>
    </w:p>
    <w:p w:rsidR="00404161" w:rsidRDefault="00404161" w:rsidP="00404161">
      <w:pPr>
        <w:numPr>
          <w:ilvl w:val="0"/>
          <w:numId w:val="2"/>
        </w:numPr>
      </w:pPr>
      <w:r>
        <w:rPr>
          <w:rFonts w:hint="eastAsia"/>
        </w:rPr>
        <w:t>购物车管理：向购物车中添加图书、修改购物车中图书数量、删除购物车中图书、我的购物车；</w:t>
      </w:r>
    </w:p>
    <w:p w:rsidR="00404161" w:rsidRDefault="00404161" w:rsidP="00404161">
      <w:pPr>
        <w:numPr>
          <w:ilvl w:val="0"/>
          <w:numId w:val="2"/>
        </w:numPr>
      </w:pPr>
      <w:r>
        <w:rPr>
          <w:rFonts w:hint="eastAsia"/>
        </w:rPr>
        <w:t>订单管理：通过购物车中图书生成订单、查看我的订单、查看某个订单的详细、订单支付、确认收货、取消未付款订单。</w:t>
      </w:r>
    </w:p>
    <w:p w:rsidR="00404161" w:rsidRDefault="00404161" w:rsidP="00404161">
      <w:pPr>
        <w:numPr>
          <w:ilvl w:val="0"/>
          <w:numId w:val="1"/>
        </w:numPr>
      </w:pPr>
      <w:r>
        <w:rPr>
          <w:rFonts w:hint="eastAsia"/>
        </w:rPr>
        <w:t>后台（管理员管理）部分：</w:t>
      </w:r>
    </w:p>
    <w:p w:rsidR="00404161" w:rsidRDefault="00404161" w:rsidP="00404161">
      <w:pPr>
        <w:ind w:left="780"/>
      </w:pPr>
    </w:p>
    <w:p w:rsidR="00404161" w:rsidRDefault="00404161" w:rsidP="00404161">
      <w:pPr>
        <w:numPr>
          <w:ilvl w:val="0"/>
          <w:numId w:val="3"/>
        </w:numPr>
      </w:pPr>
      <w:r>
        <w:rPr>
          <w:rFonts w:hint="eastAsia"/>
        </w:rPr>
        <w:t>管理员：管理员登录；</w:t>
      </w:r>
    </w:p>
    <w:p w:rsidR="00404161" w:rsidRDefault="00404161" w:rsidP="00404161">
      <w:pPr>
        <w:numPr>
          <w:ilvl w:val="0"/>
          <w:numId w:val="3"/>
        </w:numPr>
      </w:pPr>
      <w:r>
        <w:rPr>
          <w:rFonts w:hint="eastAsia"/>
        </w:rPr>
        <w:t>分类管理：查看所有分类、添加1级分类、添加2级分类、修改1级分类、修改2级分类、删除1级分类、删除2级分类；</w:t>
      </w:r>
      <w:r w:rsidR="009B5302">
        <w:t xml:space="preserve"> </w:t>
      </w:r>
    </w:p>
    <w:p w:rsidR="00404161" w:rsidRDefault="00404161" w:rsidP="00404161">
      <w:pPr>
        <w:numPr>
          <w:ilvl w:val="0"/>
          <w:numId w:val="3"/>
        </w:numPr>
      </w:pPr>
      <w:r>
        <w:rPr>
          <w:rFonts w:hint="eastAsia"/>
        </w:rPr>
        <w:t>图书管理：按分类搜索图书、高级搜索图书、添加新图书、查看图书详细信息、编辑图书、删除图书；</w:t>
      </w:r>
    </w:p>
    <w:p w:rsidR="00404161" w:rsidRDefault="00404161" w:rsidP="00404161">
      <w:pPr>
        <w:numPr>
          <w:ilvl w:val="0"/>
          <w:numId w:val="3"/>
        </w:numPr>
      </w:pPr>
      <w:r>
        <w:rPr>
          <w:rFonts w:hint="eastAsia"/>
        </w:rPr>
        <w:t>订单管理：</w:t>
      </w:r>
      <w:proofErr w:type="gramStart"/>
      <w:r>
        <w:rPr>
          <w:rFonts w:hint="eastAsia"/>
        </w:rPr>
        <w:t>按状态</w:t>
      </w:r>
      <w:proofErr w:type="gramEnd"/>
      <w:r>
        <w:rPr>
          <w:rFonts w:hint="eastAsia"/>
        </w:rPr>
        <w:t>搜索订单、查看订单详细信息、取消订单、发货；</w:t>
      </w:r>
    </w:p>
    <w:p w:rsidR="0077175A" w:rsidRPr="00404161" w:rsidRDefault="0077175A"/>
    <w:p w:rsidR="004F047D" w:rsidRDefault="004F047D" w:rsidP="00F12D84">
      <w:pPr>
        <w:pStyle w:val="3"/>
      </w:pPr>
      <w:r>
        <w:rPr>
          <w:rFonts w:hint="eastAsia"/>
        </w:rPr>
        <w:t>3：</w:t>
      </w:r>
      <w:r w:rsidR="007D570B">
        <w:rPr>
          <w:rFonts w:hint="eastAsia"/>
        </w:rPr>
        <w:t>界面截图</w:t>
      </w:r>
    </w:p>
    <w:p w:rsidR="00364746" w:rsidRDefault="00364746">
      <w:pPr>
        <w:rPr>
          <w:rFonts w:ascii="宋体" w:hAnsi="宋体" w:cs="宋体"/>
          <w:kern w:val="0"/>
          <w:sz w:val="24"/>
          <w:szCs w:val="24"/>
        </w:rPr>
      </w:pPr>
      <w:r w:rsidRPr="00BD18D3">
        <w:rPr>
          <w:rFonts w:ascii="宋体" w:hAnsi="宋体" w:cs="宋体"/>
          <w:kern w:val="0"/>
          <w:sz w:val="24"/>
          <w:szCs w:val="24"/>
        </w:rPr>
        <w:fldChar w:fldCharType="begin"/>
      </w:r>
      <w:r w:rsidRPr="00BD18D3">
        <w:rPr>
          <w:rFonts w:ascii="宋体" w:hAnsi="宋体" w:cs="宋体"/>
          <w:kern w:val="0"/>
          <w:sz w:val="24"/>
          <w:szCs w:val="24"/>
        </w:rPr>
        <w:instrText xml:space="preserve"> INCLUDEPICTURE "C:\\Users\\zzz123\\AppData\\Roaming\\Tencent\\Users\\2369740481\\QQ\\WinTemp\\RichOle\\@L{M22G(QQS_(_)}5%0TT2N.png" \* MERGEFORMATINET </w:instrText>
      </w:r>
      <w:r w:rsidRPr="00BD18D3">
        <w:rPr>
          <w:rFonts w:ascii="宋体" w:hAnsi="宋体" w:cs="宋体"/>
          <w:kern w:val="0"/>
          <w:sz w:val="24"/>
          <w:szCs w:val="24"/>
        </w:rPr>
        <w:fldChar w:fldCharType="separate"/>
      </w:r>
      <w:r w:rsidR="00983031">
        <w:rPr>
          <w:rFonts w:ascii="宋体" w:hAnsi="宋体" w:cs="宋体"/>
          <w:kern w:val="0"/>
          <w:sz w:val="24"/>
          <w:szCs w:val="24"/>
        </w:rPr>
        <w:fldChar w:fldCharType="begin"/>
      </w:r>
      <w:r w:rsidR="00983031">
        <w:rPr>
          <w:rFonts w:ascii="宋体" w:hAnsi="宋体" w:cs="宋体"/>
          <w:kern w:val="0"/>
          <w:sz w:val="24"/>
          <w:szCs w:val="24"/>
        </w:rPr>
        <w:instrText xml:space="preserve"> </w:instrText>
      </w:r>
      <w:r w:rsidR="00983031">
        <w:rPr>
          <w:rFonts w:ascii="宋体" w:hAnsi="宋体" w:cs="宋体"/>
          <w:kern w:val="0"/>
          <w:sz w:val="24"/>
          <w:szCs w:val="24"/>
        </w:rPr>
        <w:instrText>INCLUDEPICTURE  "C:\\Users\\zzz123\\AppData\\Roaming\\Tencent\\Users\\2369740481\\QQ\\WinTemp\\RichOle\\@L{M22G(QQS_(_)}5%0TT2N.png" \* MERGEFORMATINET</w:instrText>
      </w:r>
      <w:r w:rsidR="00983031">
        <w:rPr>
          <w:rFonts w:ascii="宋体" w:hAnsi="宋体" w:cs="宋体"/>
          <w:kern w:val="0"/>
          <w:sz w:val="24"/>
          <w:szCs w:val="24"/>
        </w:rPr>
        <w:instrText xml:space="preserve"> </w:instrText>
      </w:r>
      <w:r w:rsidR="00983031">
        <w:rPr>
          <w:rFonts w:ascii="宋体" w:hAnsi="宋体" w:cs="宋体"/>
          <w:kern w:val="0"/>
          <w:sz w:val="24"/>
          <w:szCs w:val="24"/>
        </w:rPr>
        <w:fldChar w:fldCharType="separate"/>
      </w:r>
      <w:r w:rsidR="00385A4B">
        <w:rPr>
          <w:rFonts w:ascii="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5pt;height:234.75pt">
            <v:imagedata r:id="rId5" r:href="rId6"/>
          </v:shape>
        </w:pict>
      </w:r>
      <w:r w:rsidR="00983031">
        <w:rPr>
          <w:rFonts w:ascii="宋体" w:hAnsi="宋体" w:cs="宋体"/>
          <w:kern w:val="0"/>
          <w:sz w:val="24"/>
          <w:szCs w:val="24"/>
        </w:rPr>
        <w:fldChar w:fldCharType="end"/>
      </w:r>
      <w:r w:rsidRPr="00BD18D3">
        <w:rPr>
          <w:rFonts w:ascii="宋体" w:hAnsi="宋体" w:cs="宋体"/>
          <w:kern w:val="0"/>
          <w:sz w:val="24"/>
          <w:szCs w:val="24"/>
        </w:rPr>
        <w:fldChar w:fldCharType="end"/>
      </w:r>
    </w:p>
    <w:p w:rsidR="00FB3D84" w:rsidRDefault="00385A4B">
      <w:pPr>
        <w:rPr>
          <w:rFonts w:ascii="宋体" w:hAnsi="宋体" w:cs="宋体"/>
          <w:kern w:val="0"/>
          <w:sz w:val="24"/>
          <w:szCs w:val="24"/>
        </w:rPr>
      </w:pPr>
      <w:r w:rsidRPr="00737A29">
        <w:rPr>
          <w:rFonts w:ascii="宋体" w:hAnsi="宋体" w:cs="宋体"/>
          <w:kern w:val="0"/>
          <w:sz w:val="24"/>
          <w:szCs w:val="24"/>
        </w:rPr>
        <w:lastRenderedPageBreak/>
        <w:fldChar w:fldCharType="begin"/>
      </w:r>
      <w:r w:rsidRPr="00737A29">
        <w:rPr>
          <w:rFonts w:ascii="宋体" w:hAnsi="宋体" w:cs="宋体"/>
          <w:kern w:val="0"/>
          <w:sz w:val="24"/>
          <w:szCs w:val="24"/>
        </w:rPr>
        <w:instrText xml:space="preserve"> INCLUDEPICTURE "C:\\Users\\zzz123\\AppData\\Roaming\\Tencent\\Users\\2369740481\\QQ\\WinTemp\\RichOle\\UUAU9$]SLS0%EB3~T80NF(Y.png" \* MERGEFORMATINET </w:instrText>
      </w:r>
      <w:r w:rsidRPr="00737A29">
        <w:rPr>
          <w:rFonts w:ascii="宋体" w:hAnsi="宋体" w:cs="宋体"/>
          <w:kern w:val="0"/>
          <w:sz w:val="24"/>
          <w:szCs w:val="24"/>
        </w:rPr>
        <w:fldChar w:fldCharType="separate"/>
      </w:r>
      <w:r w:rsidRPr="00737A29">
        <w:rPr>
          <w:rFonts w:ascii="宋体" w:hAnsi="宋体" w:cs="宋体"/>
          <w:kern w:val="0"/>
          <w:sz w:val="24"/>
          <w:szCs w:val="24"/>
        </w:rPr>
        <w:pict>
          <v:shape id="_x0000_i1029" type="#_x0000_t75" style="width:490.5pt;height:240.75pt">
            <v:imagedata r:id="rId7" r:href="rId8"/>
          </v:shape>
        </w:pict>
      </w:r>
      <w:r w:rsidRPr="00737A29">
        <w:rPr>
          <w:rFonts w:ascii="宋体" w:hAnsi="宋体" w:cs="宋体"/>
          <w:kern w:val="0"/>
          <w:sz w:val="24"/>
          <w:szCs w:val="24"/>
        </w:rPr>
        <w:fldChar w:fldCharType="end"/>
      </w:r>
    </w:p>
    <w:p w:rsidR="00CD29A1" w:rsidRPr="00CD29A1" w:rsidRDefault="00CD29A1" w:rsidP="00CD29A1">
      <w:pPr>
        <w:widowControl/>
        <w:jc w:val="left"/>
        <w:rPr>
          <w:rFonts w:ascii="宋体" w:eastAsia="宋体" w:hAnsi="宋体" w:cs="宋体"/>
          <w:kern w:val="0"/>
          <w:sz w:val="24"/>
          <w:szCs w:val="24"/>
        </w:rPr>
      </w:pPr>
      <w:r w:rsidRPr="00CD29A1">
        <w:rPr>
          <w:rFonts w:ascii="宋体" w:eastAsia="宋体" w:hAnsi="宋体" w:cs="宋体"/>
          <w:noProof/>
          <w:kern w:val="0"/>
          <w:sz w:val="24"/>
          <w:szCs w:val="24"/>
        </w:rPr>
        <w:drawing>
          <wp:inline distT="0" distB="0" distL="0" distR="0">
            <wp:extent cx="6190801" cy="3684574"/>
            <wp:effectExtent l="0" t="0" r="635" b="0"/>
            <wp:docPr id="1" name="图片 1" descr="C:\Users\zzz123\AppData\Roaming\Tencent\Users\2369740481\QQ\WinTemp\RichOle\[]MZ85`Y$MC~EK2_SQYI9N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zz123\AppData\Roaming\Tencent\Users\2369740481\QQ\WinTemp\RichOle\[]MZ85`Y$MC~EK2_SQYI9N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6633" cy="3688045"/>
                    </a:xfrm>
                    <a:prstGeom prst="rect">
                      <a:avLst/>
                    </a:prstGeom>
                    <a:noFill/>
                    <a:ln>
                      <a:noFill/>
                    </a:ln>
                  </pic:spPr>
                </pic:pic>
              </a:graphicData>
            </a:graphic>
          </wp:inline>
        </w:drawing>
      </w:r>
    </w:p>
    <w:p w:rsidR="009A7C19" w:rsidRPr="009A7C19" w:rsidRDefault="009A7C19" w:rsidP="009A7C19">
      <w:pPr>
        <w:widowControl/>
        <w:jc w:val="left"/>
        <w:rPr>
          <w:rFonts w:ascii="宋体" w:eastAsia="宋体" w:hAnsi="宋体" w:cs="宋体"/>
          <w:kern w:val="0"/>
          <w:sz w:val="24"/>
          <w:szCs w:val="24"/>
        </w:rPr>
      </w:pPr>
      <w:r w:rsidRPr="009A7C19">
        <w:rPr>
          <w:rFonts w:ascii="宋体" w:eastAsia="宋体" w:hAnsi="宋体" w:cs="宋体"/>
          <w:noProof/>
          <w:kern w:val="0"/>
          <w:sz w:val="24"/>
          <w:szCs w:val="24"/>
        </w:rPr>
        <w:lastRenderedPageBreak/>
        <w:drawing>
          <wp:inline distT="0" distB="0" distL="0" distR="0">
            <wp:extent cx="6265545" cy="3068557"/>
            <wp:effectExtent l="0" t="0" r="1905" b="0"/>
            <wp:docPr id="2" name="图片 2" descr="C:\Users\zzz123\AppData\Roaming\Tencent\Users\2369740481\QQ\WinTemp\RichOle\]F011%[{9ERUOQ_F{TU6K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zz123\AppData\Roaming\Tencent\Users\2369740481\QQ\WinTemp\RichOle\]F011%[{9ERUOQ_F{TU6KT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0791" cy="3076024"/>
                    </a:xfrm>
                    <a:prstGeom prst="rect">
                      <a:avLst/>
                    </a:prstGeom>
                    <a:noFill/>
                    <a:ln>
                      <a:noFill/>
                    </a:ln>
                  </pic:spPr>
                </pic:pic>
              </a:graphicData>
            </a:graphic>
          </wp:inline>
        </w:drawing>
      </w:r>
    </w:p>
    <w:p w:rsidR="00CD29A1" w:rsidRDefault="00610F46">
      <w:r w:rsidRPr="00393D5D">
        <w:rPr>
          <w:rFonts w:ascii="宋体" w:hAnsi="宋体" w:cs="宋体"/>
          <w:kern w:val="0"/>
          <w:sz w:val="24"/>
          <w:szCs w:val="24"/>
        </w:rPr>
        <w:fldChar w:fldCharType="begin"/>
      </w:r>
      <w:r w:rsidRPr="00393D5D">
        <w:rPr>
          <w:rFonts w:ascii="宋体" w:hAnsi="宋体" w:cs="宋体"/>
          <w:kern w:val="0"/>
          <w:sz w:val="24"/>
          <w:szCs w:val="24"/>
        </w:rPr>
        <w:instrText xml:space="preserve"> INCLUDEPICTURE "C:\\Users\\zzz123\\AppData\\Roaming\\Tencent\\Users\\2369740481\\QQ\\WinTemp\\RichOle\\INISEPJF1NME(XEV3TM)))6.png" \* MERGEFORMATINET </w:instrText>
      </w:r>
      <w:r w:rsidRPr="00393D5D">
        <w:rPr>
          <w:rFonts w:ascii="宋体" w:hAnsi="宋体" w:cs="宋体"/>
          <w:kern w:val="0"/>
          <w:sz w:val="24"/>
          <w:szCs w:val="24"/>
        </w:rPr>
        <w:fldChar w:fldCharType="separate"/>
      </w:r>
      <w:r w:rsidR="00983031">
        <w:rPr>
          <w:rFonts w:ascii="宋体" w:hAnsi="宋体" w:cs="宋体"/>
          <w:kern w:val="0"/>
          <w:sz w:val="24"/>
          <w:szCs w:val="24"/>
        </w:rPr>
        <w:fldChar w:fldCharType="begin"/>
      </w:r>
      <w:r w:rsidR="00983031">
        <w:rPr>
          <w:rFonts w:ascii="宋体" w:hAnsi="宋体" w:cs="宋体"/>
          <w:kern w:val="0"/>
          <w:sz w:val="24"/>
          <w:szCs w:val="24"/>
        </w:rPr>
        <w:instrText xml:space="preserve"> </w:instrText>
      </w:r>
      <w:r w:rsidR="00983031">
        <w:rPr>
          <w:rFonts w:ascii="宋体" w:hAnsi="宋体" w:cs="宋体"/>
          <w:kern w:val="0"/>
          <w:sz w:val="24"/>
          <w:szCs w:val="24"/>
        </w:rPr>
        <w:instrText>INCLUDEPICTURE  "C:\\Users\\zzz123\\AppData\\Roaming\\Tencent\\Users\\2369740481\\QQ\\WinTemp\\RichOle\\INISEPJF1NME(XEV3TM)))6.png" \* MERGEFORMATINET</w:instrText>
      </w:r>
      <w:r w:rsidR="00983031">
        <w:rPr>
          <w:rFonts w:ascii="宋体" w:hAnsi="宋体" w:cs="宋体"/>
          <w:kern w:val="0"/>
          <w:sz w:val="24"/>
          <w:szCs w:val="24"/>
        </w:rPr>
        <w:instrText xml:space="preserve"> </w:instrText>
      </w:r>
      <w:r w:rsidR="00983031">
        <w:rPr>
          <w:rFonts w:ascii="宋体" w:hAnsi="宋体" w:cs="宋体"/>
          <w:kern w:val="0"/>
          <w:sz w:val="24"/>
          <w:szCs w:val="24"/>
        </w:rPr>
        <w:fldChar w:fldCharType="separate"/>
      </w:r>
      <w:r w:rsidR="00385A4B">
        <w:rPr>
          <w:rFonts w:ascii="宋体" w:hAnsi="宋体" w:cs="宋体"/>
          <w:kern w:val="0"/>
          <w:sz w:val="24"/>
          <w:szCs w:val="24"/>
        </w:rPr>
        <w:pict>
          <v:shape id="_x0000_i1027" type="#_x0000_t75" style="width:510.75pt;height:249.75pt">
            <v:imagedata r:id="rId11" r:href="rId12"/>
          </v:shape>
        </w:pict>
      </w:r>
      <w:r w:rsidR="00983031">
        <w:rPr>
          <w:rFonts w:ascii="宋体" w:hAnsi="宋体" w:cs="宋体"/>
          <w:kern w:val="0"/>
          <w:sz w:val="24"/>
          <w:szCs w:val="24"/>
        </w:rPr>
        <w:fldChar w:fldCharType="end"/>
      </w:r>
      <w:r w:rsidRPr="00393D5D">
        <w:rPr>
          <w:rFonts w:ascii="宋体" w:hAnsi="宋体" w:cs="宋体"/>
          <w:kern w:val="0"/>
          <w:sz w:val="24"/>
          <w:szCs w:val="24"/>
        </w:rPr>
        <w:fldChar w:fldCharType="end"/>
      </w:r>
    </w:p>
    <w:sectPr w:rsidR="00CD29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8325A"/>
    <w:multiLevelType w:val="hybridMultilevel"/>
    <w:tmpl w:val="E9529AC0"/>
    <w:lvl w:ilvl="0" w:tplc="B922C7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FA41B76"/>
    <w:multiLevelType w:val="hybridMultilevel"/>
    <w:tmpl w:val="CF0ED004"/>
    <w:lvl w:ilvl="0" w:tplc="0B6C6936">
      <w:start w:val="1"/>
      <w:numFmt w:val="decimalEnclosedCircle"/>
      <w:lvlText w:val="%1"/>
      <w:lvlJc w:val="left"/>
      <w:pPr>
        <w:ind w:left="1170" w:hanging="390"/>
      </w:pPr>
      <w:rPr>
        <w:rFonts w:cs="Calibri"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6D2C723C"/>
    <w:multiLevelType w:val="hybridMultilevel"/>
    <w:tmpl w:val="875EA6E8"/>
    <w:lvl w:ilvl="0" w:tplc="915618D2">
      <w:start w:val="1"/>
      <w:numFmt w:val="decimalEnclosedCircle"/>
      <w:lvlText w:val="%1"/>
      <w:lvlJc w:val="left"/>
      <w:pPr>
        <w:ind w:left="1155" w:hanging="375"/>
      </w:pPr>
      <w:rPr>
        <w:rFonts w:cs="Calibri"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B6"/>
    <w:rsid w:val="000527E2"/>
    <w:rsid w:val="000D311B"/>
    <w:rsid w:val="000F3DA4"/>
    <w:rsid w:val="001C61A2"/>
    <w:rsid w:val="001F3708"/>
    <w:rsid w:val="00285733"/>
    <w:rsid w:val="002C3707"/>
    <w:rsid w:val="002D5008"/>
    <w:rsid w:val="00351569"/>
    <w:rsid w:val="00364746"/>
    <w:rsid w:val="00385A4B"/>
    <w:rsid w:val="003C4FDE"/>
    <w:rsid w:val="003C6450"/>
    <w:rsid w:val="00404161"/>
    <w:rsid w:val="004155B6"/>
    <w:rsid w:val="004922DD"/>
    <w:rsid w:val="004C2E1F"/>
    <w:rsid w:val="004C7653"/>
    <w:rsid w:val="004E29E8"/>
    <w:rsid w:val="004E5E2D"/>
    <w:rsid w:val="004F047D"/>
    <w:rsid w:val="004F19F3"/>
    <w:rsid w:val="005A4E7F"/>
    <w:rsid w:val="005D5CA2"/>
    <w:rsid w:val="00610F46"/>
    <w:rsid w:val="00673D59"/>
    <w:rsid w:val="006814B6"/>
    <w:rsid w:val="006A42F0"/>
    <w:rsid w:val="006B170A"/>
    <w:rsid w:val="00757077"/>
    <w:rsid w:val="0077175A"/>
    <w:rsid w:val="007D570B"/>
    <w:rsid w:val="00806A5C"/>
    <w:rsid w:val="008218DF"/>
    <w:rsid w:val="008310CC"/>
    <w:rsid w:val="008B4E69"/>
    <w:rsid w:val="00925567"/>
    <w:rsid w:val="00953AD0"/>
    <w:rsid w:val="00983031"/>
    <w:rsid w:val="009A5464"/>
    <w:rsid w:val="009A7C19"/>
    <w:rsid w:val="009B5302"/>
    <w:rsid w:val="00AD7AC9"/>
    <w:rsid w:val="00AF1FD4"/>
    <w:rsid w:val="00B03C98"/>
    <w:rsid w:val="00B21511"/>
    <w:rsid w:val="00B36869"/>
    <w:rsid w:val="00B4622C"/>
    <w:rsid w:val="00B52554"/>
    <w:rsid w:val="00B76478"/>
    <w:rsid w:val="00B82616"/>
    <w:rsid w:val="00C57F2C"/>
    <w:rsid w:val="00C60977"/>
    <w:rsid w:val="00C6335A"/>
    <w:rsid w:val="00CD29A1"/>
    <w:rsid w:val="00CF1458"/>
    <w:rsid w:val="00CF7027"/>
    <w:rsid w:val="00D52457"/>
    <w:rsid w:val="00D83FEE"/>
    <w:rsid w:val="00E6500F"/>
    <w:rsid w:val="00EA37C1"/>
    <w:rsid w:val="00EA3936"/>
    <w:rsid w:val="00EB2ED8"/>
    <w:rsid w:val="00EE397C"/>
    <w:rsid w:val="00F12D84"/>
    <w:rsid w:val="00FA058C"/>
    <w:rsid w:val="00FB3D84"/>
    <w:rsid w:val="00FF01D6"/>
    <w:rsid w:val="00FF1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68B0B"/>
  <w15:chartTrackingRefBased/>
  <w15:docId w15:val="{98F6F1E4-82F2-45F1-A905-4C846DC22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A37C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2D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12D8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E29E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12D8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12D84"/>
    <w:rPr>
      <w:b/>
      <w:bCs/>
      <w:sz w:val="32"/>
      <w:szCs w:val="32"/>
    </w:rPr>
  </w:style>
  <w:style w:type="character" w:customStyle="1" w:styleId="10">
    <w:name w:val="标题 1 字符"/>
    <w:basedOn w:val="a0"/>
    <w:link w:val="1"/>
    <w:uiPriority w:val="9"/>
    <w:rsid w:val="00EA37C1"/>
    <w:rPr>
      <w:b/>
      <w:bCs/>
      <w:kern w:val="44"/>
      <w:sz w:val="44"/>
      <w:szCs w:val="44"/>
    </w:rPr>
  </w:style>
  <w:style w:type="character" w:customStyle="1" w:styleId="40">
    <w:name w:val="标题 4 字符"/>
    <w:basedOn w:val="a0"/>
    <w:link w:val="4"/>
    <w:uiPriority w:val="9"/>
    <w:rsid w:val="004E29E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290315">
      <w:bodyDiv w:val="1"/>
      <w:marLeft w:val="0"/>
      <w:marRight w:val="0"/>
      <w:marTop w:val="0"/>
      <w:marBottom w:val="0"/>
      <w:divBdr>
        <w:top w:val="none" w:sz="0" w:space="0" w:color="auto"/>
        <w:left w:val="none" w:sz="0" w:space="0" w:color="auto"/>
        <w:bottom w:val="none" w:sz="0" w:space="0" w:color="auto"/>
        <w:right w:val="none" w:sz="0" w:space="0" w:color="auto"/>
      </w:divBdr>
      <w:divsChild>
        <w:div w:id="2053462563">
          <w:marLeft w:val="0"/>
          <w:marRight w:val="0"/>
          <w:marTop w:val="0"/>
          <w:marBottom w:val="0"/>
          <w:divBdr>
            <w:top w:val="none" w:sz="0" w:space="0" w:color="auto"/>
            <w:left w:val="none" w:sz="0" w:space="0" w:color="auto"/>
            <w:bottom w:val="none" w:sz="0" w:space="0" w:color="auto"/>
            <w:right w:val="none" w:sz="0" w:space="0" w:color="auto"/>
          </w:divBdr>
        </w:div>
      </w:divsChild>
    </w:div>
    <w:div w:id="891891955">
      <w:bodyDiv w:val="1"/>
      <w:marLeft w:val="0"/>
      <w:marRight w:val="0"/>
      <w:marTop w:val="0"/>
      <w:marBottom w:val="0"/>
      <w:divBdr>
        <w:top w:val="none" w:sz="0" w:space="0" w:color="auto"/>
        <w:left w:val="none" w:sz="0" w:space="0" w:color="auto"/>
        <w:bottom w:val="none" w:sz="0" w:space="0" w:color="auto"/>
        <w:right w:val="none" w:sz="0" w:space="0" w:color="auto"/>
      </w:divBdr>
      <w:divsChild>
        <w:div w:id="1060176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AppData/Roaming/Tencent/Users/2369740481/QQ/WinTemp/RichOle/UUAU9$%5dSLS0%25EB3~T80NF(Y.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AppData/Roaming/Tencent/Users/2369740481/QQ/WinTemp/RichOle/INISEPJF1NME(XEV3TM)))6.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AppData/Roaming/Tencent/Users/2369740481/QQ/WinTemp/RichOle/@L%7bM22G(QQS_(_)%7d5%250TT2N.png"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zzz123</dc:creator>
  <cp:keywords/>
  <dc:description/>
  <cp:lastModifiedBy>zzz123</cp:lastModifiedBy>
  <cp:revision>84</cp:revision>
  <dcterms:created xsi:type="dcterms:W3CDTF">2019-06-28T02:27:00Z</dcterms:created>
  <dcterms:modified xsi:type="dcterms:W3CDTF">2019-06-28T04:21:00Z</dcterms:modified>
</cp:coreProperties>
</file>