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D3D9A" w14:textId="7FCA6DD3" w:rsidR="46F20232" w:rsidRDefault="46F20232" w:rsidP="00EB5B75">
      <w:pPr>
        <w:pStyle w:val="Heading1DesignBuild"/>
      </w:pPr>
      <w:r w:rsidRPr="1A192B93">
        <w:t>Overview</w:t>
      </w:r>
    </w:p>
    <w:p w14:paraId="23AFD743" w14:textId="1940E3F4" w:rsidR="46F20232" w:rsidRDefault="46F20232" w:rsidP="1A192B93">
      <w:pPr>
        <w:spacing w:after="160"/>
        <w:rPr>
          <w:rFonts w:eastAsia="Georgia" w:cs="Georgia"/>
          <w:color w:val="000000" w:themeColor="text1"/>
        </w:rPr>
      </w:pPr>
      <w:r w:rsidRPr="1A192B93">
        <w:rPr>
          <w:rFonts w:eastAsia="Georgia" w:cs="Georgia"/>
          <w:color w:val="000000" w:themeColor="text1"/>
        </w:rPr>
        <w:t xml:space="preserve">Star Academy is a school-within-a-school that ensures success for at-risk students and disengaged learners. This program is designed to meet the needs of the district. Courses in each of the core content areas have been designed </w:t>
      </w:r>
      <w:r w:rsidR="17E49EE4" w:rsidRPr="1A192B93">
        <w:rPr>
          <w:rFonts w:eastAsia="Georgia" w:cs="Georgia"/>
          <w:color w:val="000000" w:themeColor="text1"/>
        </w:rPr>
        <w:t xml:space="preserve">based on district curriculum information </w:t>
      </w:r>
      <w:r w:rsidR="17E49EE4" w:rsidRPr="00EB5B75">
        <w:rPr>
          <w:rFonts w:eastAsia="Georgia" w:cs="Georgia"/>
          <w:color w:val="000000" w:themeColor="text1"/>
        </w:rPr>
        <w:t>and</w:t>
      </w:r>
      <w:r w:rsidR="17E49EE4" w:rsidRPr="1A192B93">
        <w:rPr>
          <w:rFonts w:eastAsia="Georgia" w:cs="Georgia"/>
          <w:color w:val="000000" w:themeColor="text1"/>
        </w:rPr>
        <w:t xml:space="preserve"> in partnership with the district. Star Academy’s unique implementation effectively reengages students through a progression of instruction that</w:t>
      </w:r>
      <w:r w:rsidR="415A7B8B" w:rsidRPr="1A192B93">
        <w:rPr>
          <w:rFonts w:eastAsia="Georgia" w:cs="Georgia"/>
          <w:color w:val="000000" w:themeColor="text1"/>
        </w:rPr>
        <w:t xml:space="preserve"> incorporates hands-on learning, individualized instruction, collaborative learning, team-based instruction, and real-world career connections.</w:t>
      </w:r>
    </w:p>
    <w:p w14:paraId="2988091F" w14:textId="16A48157" w:rsidR="415A7B8B" w:rsidRDefault="415A7B8B" w:rsidP="1A192B93">
      <w:pPr>
        <w:spacing w:after="160"/>
        <w:rPr>
          <w:rFonts w:eastAsia="Georgia" w:cs="Georgia"/>
          <w:color w:val="000000" w:themeColor="text1"/>
        </w:rPr>
      </w:pPr>
      <w:r w:rsidRPr="17EBAC6B">
        <w:rPr>
          <w:rFonts w:eastAsia="Georgia" w:cs="Georgia"/>
          <w:color w:val="000000" w:themeColor="text1"/>
        </w:rPr>
        <w:t>In addition, the program promotes a safe and healthy school climate. Students achieve academic success, develop leadership and communication skills, and ultimately experience a positive change in attitude toward themselves and their future.</w:t>
      </w:r>
    </w:p>
    <w:p w14:paraId="5DA44043" w14:textId="3CB1A708" w:rsidR="6D9AF442" w:rsidRDefault="6D9AF442" w:rsidP="17EBAC6B">
      <w:pPr>
        <w:spacing w:after="160"/>
        <w:rPr>
          <w:rFonts w:eastAsia="Georgia" w:cs="Georgia"/>
          <w:color w:val="000000" w:themeColor="text1"/>
        </w:rPr>
      </w:pPr>
      <w:r w:rsidRPr="17EBAC6B">
        <w:rPr>
          <w:rFonts w:eastAsia="Georgia" w:cs="Georgia"/>
          <w:color w:val="000000" w:themeColor="text1"/>
        </w:rPr>
        <w:t>The expected outcomes of participating in a Star Academy program are improving academics, attendance habits, and behavior.</w:t>
      </w:r>
    </w:p>
    <w:p w14:paraId="0E6F0D80" w14:textId="5C0677CF" w:rsidR="0CBC71BC" w:rsidRDefault="5F232138" w:rsidP="1A192B93">
      <w:pPr>
        <w:spacing w:after="160"/>
        <w:rPr>
          <w:rFonts w:eastAsia="Georgia" w:cs="Georgia"/>
          <w:b/>
          <w:bCs/>
          <w:color w:val="000000" w:themeColor="text1"/>
        </w:rPr>
      </w:pPr>
      <w:r w:rsidRPr="1A192B93">
        <w:rPr>
          <w:rFonts w:eastAsia="Georgia" w:cs="Georgia"/>
          <w:b/>
          <w:bCs/>
          <w:color w:val="000000" w:themeColor="text1"/>
        </w:rPr>
        <w:t>Star Academy</w:t>
      </w:r>
      <w:r w:rsidR="0CBC71BC" w:rsidRPr="1A192B93">
        <w:rPr>
          <w:rFonts w:eastAsia="Georgia" w:cs="Georgia"/>
          <w:b/>
          <w:bCs/>
          <w:color w:val="000000" w:themeColor="text1"/>
        </w:rPr>
        <w:t xml:space="preserve"> Design</w:t>
      </w:r>
      <w:r w:rsidR="4C53B5B8" w:rsidRPr="1A192B93">
        <w:rPr>
          <w:rFonts w:eastAsia="Georgia" w:cs="Georgia"/>
          <w:b/>
          <w:bCs/>
          <w:color w:val="000000" w:themeColor="text1"/>
        </w:rPr>
        <w:t xml:space="preserve"> Details</w:t>
      </w:r>
    </w:p>
    <w:p w14:paraId="413C9A9C" w14:textId="36ED8EC8" w:rsidR="52DD7BE8" w:rsidRPr="00EB5B75" w:rsidRDefault="52DD7BE8" w:rsidP="398370D3">
      <w:pPr>
        <w:pStyle w:val="ListParagraph"/>
        <w:numPr>
          <w:ilvl w:val="0"/>
          <w:numId w:val="8"/>
        </w:numPr>
        <w:spacing w:after="160"/>
        <w:rPr>
          <w:rFonts w:eastAsia="Georgia" w:cs="Georgia"/>
          <w:color w:val="000000" w:themeColor="text1"/>
        </w:rPr>
      </w:pPr>
      <w:r w:rsidRPr="00EB5B75">
        <w:rPr>
          <w:rFonts w:eastAsia="Georgia" w:cs="Georgia"/>
          <w:b/>
          <w:bCs/>
          <w:color w:val="000000" w:themeColor="text1"/>
        </w:rPr>
        <w:t>Star Academy Model:</w:t>
      </w:r>
      <w:r w:rsidRPr="00EB5B75">
        <w:rPr>
          <w:rFonts w:eastAsia="Georgia" w:cs="Georgia"/>
          <w:color w:val="000000" w:themeColor="text1"/>
        </w:rPr>
        <w:t xml:space="preserve"> </w:t>
      </w:r>
      <w:r w:rsidR="00EB5B75">
        <w:rPr>
          <w:rFonts w:eastAsia="Georgia" w:cs="Georgia"/>
          <w:color w:val="000000" w:themeColor="text1"/>
        </w:rPr>
        <w:t xml:space="preserve">{{ </w:t>
      </w:r>
      <w:proofErr w:type="spellStart"/>
      <w:r w:rsidR="00EB5B75">
        <w:rPr>
          <w:rFonts w:eastAsia="Georgia" w:cs="Georgia"/>
          <w:color w:val="000000" w:themeColor="text1"/>
        </w:rPr>
        <w:t>star.academy.model</w:t>
      </w:r>
      <w:proofErr w:type="spellEnd"/>
      <w:r w:rsidR="00EB5B75">
        <w:rPr>
          <w:rFonts w:eastAsia="Georgia" w:cs="Georgia"/>
          <w:color w:val="000000" w:themeColor="text1"/>
        </w:rPr>
        <w:t xml:space="preserve"> }}</w:t>
      </w:r>
    </w:p>
    <w:p w14:paraId="7BD5C597" w14:textId="30A12791" w:rsidR="4BF38FE6" w:rsidRPr="00EB5B75" w:rsidRDefault="4BF38FE6" w:rsidP="398370D3">
      <w:pPr>
        <w:pStyle w:val="ListParagraph"/>
        <w:numPr>
          <w:ilvl w:val="0"/>
          <w:numId w:val="8"/>
        </w:numPr>
        <w:spacing w:after="160"/>
        <w:rPr>
          <w:rFonts w:eastAsia="Georgia" w:cs="Georgia"/>
          <w:color w:val="000000" w:themeColor="text1"/>
        </w:rPr>
      </w:pPr>
      <w:r w:rsidRPr="00EB5B75">
        <w:rPr>
          <w:rFonts w:eastAsia="Georgia" w:cs="Georgia"/>
          <w:b/>
          <w:bCs/>
          <w:color w:val="000000" w:themeColor="text1"/>
        </w:rPr>
        <w:t>Grade Level:</w:t>
      </w:r>
      <w:r w:rsidRPr="00EB5B75">
        <w:rPr>
          <w:rFonts w:eastAsia="Georgia" w:cs="Georgia"/>
          <w:color w:val="000000" w:themeColor="text1"/>
        </w:rPr>
        <w:t xml:space="preserve"> </w:t>
      </w:r>
      <w:r w:rsidR="00EB5B75">
        <w:rPr>
          <w:rFonts w:eastAsia="Georgia" w:cs="Georgia"/>
          <w:color w:val="000000" w:themeColor="text1"/>
        </w:rPr>
        <w:t xml:space="preserve">{{ </w:t>
      </w:r>
      <w:proofErr w:type="spellStart"/>
      <w:r w:rsidR="00EB5B75">
        <w:rPr>
          <w:rFonts w:eastAsia="Georgia" w:cs="Georgia"/>
          <w:color w:val="000000" w:themeColor="text1"/>
        </w:rPr>
        <w:t>grade.level</w:t>
      </w:r>
      <w:proofErr w:type="spellEnd"/>
      <w:r w:rsidR="00EB5B75">
        <w:rPr>
          <w:rFonts w:eastAsia="Georgia" w:cs="Georgia"/>
          <w:color w:val="000000" w:themeColor="text1"/>
        </w:rPr>
        <w:t xml:space="preserve"> }}</w:t>
      </w:r>
    </w:p>
    <w:p w14:paraId="4C22472F" w14:textId="294D1E82" w:rsidR="4BF38FE6" w:rsidRDefault="4BF38FE6" w:rsidP="398370D3">
      <w:pPr>
        <w:pStyle w:val="ListParagraph"/>
        <w:numPr>
          <w:ilvl w:val="0"/>
          <w:numId w:val="8"/>
        </w:numPr>
        <w:spacing w:after="160"/>
      </w:pPr>
      <w:r w:rsidRPr="398370D3">
        <w:rPr>
          <w:rFonts w:eastAsia="Georgia" w:cs="Georgia"/>
          <w:b/>
          <w:bCs/>
          <w:color w:val="000000" w:themeColor="text1"/>
        </w:rPr>
        <w:t>Students Served:</w:t>
      </w:r>
      <w:r w:rsidRPr="398370D3">
        <w:rPr>
          <w:rFonts w:eastAsia="Georgia" w:cs="Georgia"/>
          <w:color w:val="000000" w:themeColor="text1"/>
        </w:rPr>
        <w:t xml:space="preserve"> up to 80 students per year</w:t>
      </w:r>
      <w:r w:rsidR="3C57AFA5" w:rsidRPr="398370D3">
        <w:rPr>
          <w:rFonts w:eastAsia="Georgia" w:cs="Georgia"/>
          <w:color w:val="000000" w:themeColor="text1"/>
        </w:rPr>
        <w:t>, max 20 students per class</w:t>
      </w:r>
    </w:p>
    <w:p w14:paraId="7FA01545" w14:textId="2370A2B7" w:rsidR="4BF38FE6" w:rsidRDefault="4BF38FE6" w:rsidP="1A192B93">
      <w:pPr>
        <w:pStyle w:val="ListParagraph"/>
        <w:numPr>
          <w:ilvl w:val="0"/>
          <w:numId w:val="8"/>
        </w:numPr>
        <w:spacing w:after="160"/>
        <w:rPr>
          <w:rFonts w:eastAsia="Georgia" w:cs="Georgia"/>
          <w:color w:val="000000" w:themeColor="text1"/>
        </w:rPr>
      </w:pPr>
      <w:r w:rsidRPr="1A192B93">
        <w:rPr>
          <w:rFonts w:eastAsia="Georgia" w:cs="Georgia"/>
          <w:b/>
          <w:bCs/>
          <w:color w:val="000000" w:themeColor="text1"/>
        </w:rPr>
        <w:t>Curriculum Elements:</w:t>
      </w:r>
      <w:r w:rsidRPr="1A192B93">
        <w:rPr>
          <w:rFonts w:eastAsia="Georgia" w:cs="Georgia"/>
          <w:color w:val="000000" w:themeColor="text1"/>
        </w:rPr>
        <w:t xml:space="preserve"> Science, Mathematics, English/Language Arts, and Social Studies courses</w:t>
      </w:r>
    </w:p>
    <w:p w14:paraId="065BFA59" w14:textId="7A50A662" w:rsidR="6E90F227" w:rsidRDefault="6E90F227" w:rsidP="1A192B93">
      <w:pPr>
        <w:pStyle w:val="ListParagraph"/>
        <w:numPr>
          <w:ilvl w:val="0"/>
          <w:numId w:val="8"/>
        </w:numPr>
        <w:spacing w:after="160"/>
        <w:rPr>
          <w:rFonts w:eastAsia="Georgia" w:cs="Georgia"/>
          <w:color w:val="000000" w:themeColor="text1"/>
        </w:rPr>
      </w:pPr>
      <w:r w:rsidRPr="1A192B93">
        <w:rPr>
          <w:rFonts w:eastAsia="Georgia" w:cs="Georgia"/>
          <w:b/>
          <w:bCs/>
          <w:color w:val="000000" w:themeColor="text1"/>
        </w:rPr>
        <w:t>Curriculum Materials:</w:t>
      </w:r>
      <w:r w:rsidRPr="1A192B93">
        <w:rPr>
          <w:rFonts w:eastAsia="Georgia" w:cs="Georgia"/>
          <w:color w:val="000000" w:themeColor="text1"/>
        </w:rPr>
        <w:t xml:space="preserve"> included for three years of operation</w:t>
      </w:r>
      <w:r w:rsidR="736886E2" w:rsidRPr="1A192B93">
        <w:rPr>
          <w:rFonts w:eastAsia="Georgia" w:cs="Georgia"/>
          <w:color w:val="000000" w:themeColor="text1"/>
        </w:rPr>
        <w:t>**</w:t>
      </w:r>
    </w:p>
    <w:p w14:paraId="3502A6CA" w14:textId="30C2D592" w:rsidR="6E90F227" w:rsidRDefault="6E90F227" w:rsidP="398370D3">
      <w:pPr>
        <w:pStyle w:val="ListParagraph"/>
        <w:numPr>
          <w:ilvl w:val="0"/>
          <w:numId w:val="8"/>
        </w:numPr>
        <w:spacing w:after="160"/>
      </w:pPr>
      <w:r w:rsidRPr="398370D3">
        <w:rPr>
          <w:rFonts w:eastAsia="Georgia" w:cs="Georgia"/>
          <w:b/>
          <w:bCs/>
          <w:color w:val="000000" w:themeColor="text1"/>
        </w:rPr>
        <w:t xml:space="preserve">Scheduling: </w:t>
      </w:r>
      <w:r w:rsidR="0CB87B97" w:rsidRPr="398370D3">
        <w:rPr>
          <w:rFonts w:eastAsia="Georgia" w:cs="Georgia"/>
          <w:color w:val="000000" w:themeColor="text1"/>
        </w:rPr>
        <w:t>In order to optimize success within a Star Academy, the following minutes are recommended; at least 75 minutes for Science, Math, and ELA and at least 45 minutes for SS. Intervention time is built into the Star Academy classes.</w:t>
      </w:r>
    </w:p>
    <w:p w14:paraId="0DCBAE5D" w14:textId="65342F79" w:rsidR="6E90F227" w:rsidRDefault="6E90F227" w:rsidP="1A192B93">
      <w:pPr>
        <w:pStyle w:val="ListParagraph"/>
        <w:numPr>
          <w:ilvl w:val="0"/>
          <w:numId w:val="8"/>
        </w:numPr>
        <w:spacing w:after="160"/>
        <w:rPr>
          <w:rFonts w:eastAsia="Georgia" w:cs="Georgia"/>
          <w:color w:val="000000" w:themeColor="text1"/>
        </w:rPr>
      </w:pPr>
      <w:r w:rsidRPr="1A192B93">
        <w:rPr>
          <w:rFonts w:eastAsia="Georgia" w:cs="Georgia"/>
          <w:b/>
          <w:bCs/>
          <w:color w:val="000000" w:themeColor="text1"/>
        </w:rPr>
        <w:t>Professional Services:</w:t>
      </w:r>
      <w:r w:rsidRPr="1A192B93">
        <w:rPr>
          <w:rFonts w:eastAsia="Georgia" w:cs="Georgia"/>
          <w:color w:val="000000" w:themeColor="text1"/>
        </w:rPr>
        <w:t xml:space="preserve"> Initial professional development (3 days) on program components and support visits for three years with ongoing PD as needed</w:t>
      </w:r>
      <w:r w:rsidR="0B0404F8" w:rsidRPr="1A192B93">
        <w:rPr>
          <w:rFonts w:eastAsia="Georgia" w:cs="Georgia"/>
          <w:color w:val="000000" w:themeColor="text1"/>
        </w:rPr>
        <w:t>.</w:t>
      </w:r>
    </w:p>
    <w:p w14:paraId="2DAB5889" w14:textId="6D976554" w:rsidR="4AE5436C" w:rsidRPr="00CC3FDA" w:rsidRDefault="00CC3FDA" w:rsidP="398370D3">
      <w:pPr>
        <w:pStyle w:val="ListParagraph"/>
        <w:numPr>
          <w:ilvl w:val="1"/>
          <w:numId w:val="8"/>
        </w:numPr>
        <w:spacing w:after="160"/>
        <w:rPr>
          <w:rFonts w:eastAsia="Georgia" w:cs="Georgia"/>
          <w:color w:val="000000" w:themeColor="text1"/>
        </w:rPr>
      </w:pPr>
      <w:bookmarkStart w:id="0" w:name="_Hlk205392400"/>
      <w:r>
        <w:rPr>
          <w:rFonts w:eastAsia="Georgia" w:cs="Georgia"/>
          <w:color w:val="000000" w:themeColor="text1"/>
        </w:rPr>
        <w:t xml:space="preserve">{% if </w:t>
      </w:r>
      <w:proofErr w:type="spellStart"/>
      <w:r>
        <w:rPr>
          <w:rFonts w:eastAsia="Georgia" w:cs="Georgia"/>
          <w:color w:val="000000" w:themeColor="text1"/>
        </w:rPr>
        <w:t>soft.start</w:t>
      </w:r>
      <w:proofErr w:type="spellEnd"/>
      <w:r>
        <w:rPr>
          <w:rFonts w:eastAsia="Georgia" w:cs="Georgia"/>
          <w:color w:val="000000" w:themeColor="text1"/>
        </w:rPr>
        <w:t xml:space="preserve"> %} </w:t>
      </w:r>
      <w:r w:rsidR="4AE5436C" w:rsidRPr="00CC3FDA">
        <w:rPr>
          <w:rFonts w:eastAsia="Georgia" w:cs="Georgia"/>
          <w:color w:val="000000" w:themeColor="text1"/>
        </w:rPr>
        <w:t xml:space="preserve">Note: Include the following message for soft/mid-year starts: </w:t>
      </w:r>
      <w:r w:rsidR="7AB4BF73" w:rsidRPr="00CC3FDA">
        <w:rPr>
          <w:rFonts w:eastAsia="Georgia" w:cs="Georgia"/>
          <w:color w:val="000000" w:themeColor="text1"/>
        </w:rPr>
        <w:t xml:space="preserve">Due to </w:t>
      </w:r>
      <w:r w:rsidR="24D130E9" w:rsidRPr="00CC3FDA">
        <w:rPr>
          <w:rFonts w:eastAsia="Georgia" w:cs="Georgia"/>
          <w:color w:val="000000" w:themeColor="text1"/>
        </w:rPr>
        <w:t>a soft start, a</w:t>
      </w:r>
      <w:r w:rsidR="0349DB4B" w:rsidRPr="00CC3FDA">
        <w:rPr>
          <w:rFonts w:eastAsia="Georgia" w:cs="Georgia"/>
          <w:color w:val="000000" w:themeColor="text1"/>
        </w:rPr>
        <w:t xml:space="preserve"> preliminary</w:t>
      </w:r>
      <w:r w:rsidR="24D130E9" w:rsidRPr="00CC3FDA">
        <w:rPr>
          <w:rFonts w:eastAsia="Georgia" w:cs="Georgia"/>
          <w:color w:val="000000" w:themeColor="text1"/>
        </w:rPr>
        <w:t xml:space="preserve"> one-day PD will be provid</w:t>
      </w:r>
      <w:r w:rsidR="48F9577A" w:rsidRPr="00CC3FDA">
        <w:rPr>
          <w:rFonts w:eastAsia="Georgia" w:cs="Georgia"/>
          <w:color w:val="000000" w:themeColor="text1"/>
        </w:rPr>
        <w:t>ed</w:t>
      </w:r>
      <w:r w:rsidR="1BCD204F" w:rsidRPr="00CC3FDA">
        <w:rPr>
          <w:rFonts w:eastAsia="Georgia" w:cs="Georgia"/>
          <w:color w:val="000000" w:themeColor="text1"/>
        </w:rPr>
        <w:t xml:space="preserve"> </w:t>
      </w:r>
      <w:r w:rsidR="6B371FF4" w:rsidRPr="00CC3FDA">
        <w:rPr>
          <w:rFonts w:eastAsia="Georgia" w:cs="Georgia"/>
          <w:color w:val="000000" w:themeColor="text1"/>
        </w:rPr>
        <w:t>for</w:t>
      </w:r>
      <w:r w:rsidR="1BCD204F" w:rsidRPr="00CC3FDA">
        <w:rPr>
          <w:rFonts w:eastAsia="Georgia" w:cs="Georgia"/>
          <w:color w:val="000000" w:themeColor="text1"/>
        </w:rPr>
        <w:t xml:space="preserve"> your</w:t>
      </w:r>
      <w:r w:rsidR="13D12AD8" w:rsidRPr="00CC3FDA">
        <w:rPr>
          <w:rFonts w:eastAsia="Georgia" w:cs="Georgia"/>
          <w:color w:val="000000" w:themeColor="text1"/>
        </w:rPr>
        <w:t xml:space="preserve"> Star</w:t>
      </w:r>
      <w:r w:rsidR="1BCD204F" w:rsidRPr="00CC3FDA">
        <w:rPr>
          <w:rFonts w:eastAsia="Georgia" w:cs="Georgia"/>
          <w:color w:val="000000" w:themeColor="text1"/>
        </w:rPr>
        <w:t xml:space="preserve"> teachers </w:t>
      </w:r>
      <w:r w:rsidR="32A23DC3" w:rsidRPr="00CC3FDA">
        <w:rPr>
          <w:rFonts w:eastAsia="Georgia" w:cs="Georgia"/>
          <w:color w:val="000000" w:themeColor="text1"/>
        </w:rPr>
        <w:t xml:space="preserve">on curriculum components </w:t>
      </w:r>
      <w:r w:rsidR="2FCA899F" w:rsidRPr="00CC3FDA">
        <w:rPr>
          <w:rFonts w:eastAsia="Georgia" w:cs="Georgia"/>
          <w:color w:val="000000" w:themeColor="text1"/>
        </w:rPr>
        <w:t>that they will</w:t>
      </w:r>
      <w:r w:rsidR="32A23DC3" w:rsidRPr="00CC3FDA">
        <w:rPr>
          <w:rFonts w:eastAsia="Georgia" w:cs="Georgia"/>
          <w:color w:val="000000" w:themeColor="text1"/>
        </w:rPr>
        <w:t xml:space="preserve"> implement to close out the rest of the school year.</w:t>
      </w:r>
      <w:r w:rsidR="00BD89DB" w:rsidRPr="00CC3FDA">
        <w:rPr>
          <w:rFonts w:eastAsia="Georgia" w:cs="Georgia"/>
          <w:color w:val="000000" w:themeColor="text1"/>
        </w:rPr>
        <w:t xml:space="preserve"> Your teachers will still attend the 2-day regional training over the summer to properly prepare them for full </w:t>
      </w:r>
      <w:r w:rsidR="53E49FCD" w:rsidRPr="00CC3FDA">
        <w:rPr>
          <w:rFonts w:eastAsia="Georgia" w:cs="Georgia"/>
          <w:color w:val="000000" w:themeColor="text1"/>
        </w:rPr>
        <w:t>implementation</w:t>
      </w:r>
      <w:r w:rsidR="00BD89DB" w:rsidRPr="00CC3FDA">
        <w:rPr>
          <w:rFonts w:eastAsia="Georgia" w:cs="Georgia"/>
          <w:color w:val="000000" w:themeColor="text1"/>
        </w:rPr>
        <w:t xml:space="preserve"> of Star curriculum for </w:t>
      </w:r>
      <w:r w:rsidR="3FE120AB" w:rsidRPr="00CC3FDA">
        <w:rPr>
          <w:rFonts w:eastAsia="Georgia" w:cs="Georgia"/>
          <w:color w:val="000000" w:themeColor="text1"/>
        </w:rPr>
        <w:t>the following school yea</w:t>
      </w:r>
      <w:r>
        <w:rPr>
          <w:rFonts w:eastAsia="Georgia" w:cs="Georgia"/>
          <w:color w:val="000000" w:themeColor="text1"/>
        </w:rPr>
        <w:t>r. {% endif %}</w:t>
      </w:r>
    </w:p>
    <w:bookmarkEnd w:id="0"/>
    <w:p w14:paraId="443BBDC1" w14:textId="74D47838" w:rsidR="069EADD3" w:rsidRDefault="069EADD3" w:rsidP="398370D3">
      <w:pPr>
        <w:spacing w:after="160"/>
        <w:rPr>
          <w:rFonts w:eastAsia="Georgia" w:cs="Georgia"/>
          <w:color w:val="000000" w:themeColor="text1"/>
        </w:rPr>
      </w:pPr>
      <w:r w:rsidRPr="398370D3">
        <w:rPr>
          <w:rFonts w:eastAsia="Georgia" w:cs="Georgia"/>
          <w:color w:val="000000" w:themeColor="text1"/>
        </w:rPr>
        <w:t>*Standards-based courses have been developed for the</w:t>
      </w:r>
      <w:r w:rsidR="1C5E3F41" w:rsidRPr="398370D3">
        <w:rPr>
          <w:rFonts w:eastAsia="Georgia" w:cs="Georgia"/>
          <w:color w:val="000000" w:themeColor="text1"/>
        </w:rPr>
        <w:t xml:space="preserve"> </w:t>
      </w:r>
      <w:r w:rsidR="00CC3FDA">
        <w:rPr>
          <w:rFonts w:eastAsia="Georgia" w:cs="Georgia"/>
          <w:color w:val="000000" w:themeColor="text1"/>
        </w:rPr>
        <w:t>{{ site.name }}</w:t>
      </w:r>
      <w:r w:rsidR="25D9A5D8" w:rsidRPr="398370D3">
        <w:rPr>
          <w:rFonts w:eastAsia="Georgia" w:cs="Georgia"/>
          <w:color w:val="000000" w:themeColor="text1"/>
        </w:rPr>
        <w:t xml:space="preserve"> </w:t>
      </w:r>
      <w:r w:rsidRPr="398370D3">
        <w:rPr>
          <w:rFonts w:eastAsia="Georgia" w:cs="Georgia"/>
          <w:color w:val="000000" w:themeColor="text1"/>
        </w:rPr>
        <w:t xml:space="preserve">Star Academy that may provide coverage for courses beyond those noted on this document. </w:t>
      </w:r>
      <w:r w:rsidR="32DB033F" w:rsidRPr="398370D3">
        <w:rPr>
          <w:rFonts w:eastAsia="Georgia" w:cs="Georgia"/>
          <w:color w:val="000000" w:themeColor="text1"/>
        </w:rPr>
        <w:t xml:space="preserve">The </w:t>
      </w:r>
      <w:r w:rsidR="32DB033F" w:rsidRPr="398370D3">
        <w:rPr>
          <w:rFonts w:eastAsia="Georgia" w:cs="Georgia"/>
          <w:color w:val="000000" w:themeColor="text1"/>
        </w:rPr>
        <w:lastRenderedPageBreak/>
        <w:t xml:space="preserve">district will provide </w:t>
      </w:r>
      <w:proofErr w:type="gramStart"/>
      <w:r w:rsidR="32DB033F" w:rsidRPr="398370D3">
        <w:rPr>
          <w:rFonts w:eastAsia="Georgia" w:cs="Georgia"/>
          <w:color w:val="000000" w:themeColor="text1"/>
        </w:rPr>
        <w:t>curriculum</w:t>
      </w:r>
      <w:proofErr w:type="gramEnd"/>
      <w:r w:rsidR="32DB033F" w:rsidRPr="398370D3">
        <w:rPr>
          <w:rFonts w:eastAsia="Georgia" w:cs="Georgia"/>
          <w:color w:val="000000" w:themeColor="text1"/>
        </w:rPr>
        <w:t xml:space="preserve"> for all standards not covered by the provided curriculum.</w:t>
      </w:r>
    </w:p>
    <w:p w14:paraId="522FAEB1" w14:textId="005C74FA" w:rsidR="32DB033F" w:rsidRDefault="32DB033F" w:rsidP="398370D3">
      <w:pPr>
        <w:spacing w:after="160"/>
        <w:rPr>
          <w:rFonts w:eastAsia="Georgia" w:cs="Georgia"/>
          <w:color w:val="000000" w:themeColor="text1"/>
        </w:rPr>
      </w:pPr>
      <w:r w:rsidRPr="398370D3">
        <w:rPr>
          <w:rFonts w:eastAsia="Georgia" w:cs="Georgia"/>
          <w:color w:val="000000" w:themeColor="text1"/>
        </w:rPr>
        <w:t xml:space="preserve">**Some module activities require the initial purchase of perishable supplies. These supplies are the responsibility of </w:t>
      </w:r>
      <w:r w:rsidR="00CC3FDA">
        <w:rPr>
          <w:rFonts w:eastAsia="Georgia" w:cs="Georgia"/>
          <w:color w:val="000000" w:themeColor="text1"/>
        </w:rPr>
        <w:t xml:space="preserve">{{ </w:t>
      </w:r>
      <w:proofErr w:type="spellStart"/>
      <w:r w:rsidR="00CC3FDA">
        <w:rPr>
          <w:rFonts w:eastAsia="Georgia" w:cs="Georgia"/>
          <w:color w:val="000000" w:themeColor="text1"/>
        </w:rPr>
        <w:t>school.district</w:t>
      </w:r>
      <w:proofErr w:type="spellEnd"/>
      <w:r w:rsidR="00CC3FDA">
        <w:rPr>
          <w:rFonts w:eastAsia="Georgia" w:cs="Georgia"/>
          <w:color w:val="000000" w:themeColor="text1"/>
        </w:rPr>
        <w:t xml:space="preserve"> }}</w:t>
      </w:r>
      <w:r w:rsidRPr="398370D3">
        <w:rPr>
          <w:rFonts w:eastAsia="Georgia" w:cs="Georgia"/>
          <w:color w:val="000000" w:themeColor="text1"/>
        </w:rPr>
        <w:t>. A listing of these materials can be fou</w:t>
      </w:r>
      <w:r w:rsidR="6BDC9C02" w:rsidRPr="398370D3">
        <w:rPr>
          <w:rFonts w:eastAsia="Georgia" w:cs="Georgia"/>
          <w:color w:val="000000" w:themeColor="text1"/>
        </w:rPr>
        <w:t xml:space="preserve">nd in the Module </w:t>
      </w:r>
      <w:r w:rsidR="00CC3FDA">
        <w:rPr>
          <w:rFonts w:eastAsia="Georgia" w:cs="Georgia"/>
          <w:color w:val="000000" w:themeColor="text1"/>
        </w:rPr>
        <w:t>Teacher</w:t>
      </w:r>
      <w:r w:rsidR="6BDC9C02" w:rsidRPr="398370D3">
        <w:rPr>
          <w:rFonts w:eastAsia="Georgia" w:cs="Georgia"/>
          <w:color w:val="000000" w:themeColor="text1"/>
        </w:rPr>
        <w:t xml:space="preserve"> Tips on Engage.</w:t>
      </w:r>
    </w:p>
    <w:p w14:paraId="5FDF686B" w14:textId="09984AA0" w:rsidR="341FF424" w:rsidRDefault="341FF424" w:rsidP="1A192B93">
      <w:pPr>
        <w:spacing w:after="160"/>
        <w:rPr>
          <w:rFonts w:eastAsia="Georgia" w:cs="Georgia"/>
          <w:b/>
          <w:bCs/>
          <w:color w:val="000000" w:themeColor="text1"/>
        </w:rPr>
      </w:pPr>
      <w:r w:rsidRPr="1A192B93">
        <w:rPr>
          <w:rFonts w:eastAsia="Georgia" w:cs="Georgia"/>
          <w:b/>
          <w:bCs/>
          <w:color w:val="000000" w:themeColor="text1"/>
        </w:rPr>
        <w:t>Essential Star Academy Program Elements</w:t>
      </w:r>
    </w:p>
    <w:p w14:paraId="16E40D9F" w14:textId="17ED34B9" w:rsidR="341FF424" w:rsidRDefault="341FF424" w:rsidP="1A192B93">
      <w:pPr>
        <w:spacing w:after="160"/>
        <w:rPr>
          <w:rFonts w:eastAsia="Georgia" w:cs="Georgia"/>
          <w:color w:val="000000" w:themeColor="text1"/>
        </w:rPr>
      </w:pPr>
      <w:r w:rsidRPr="2FC65D3E">
        <w:rPr>
          <w:rFonts w:eastAsia="Georgia" w:cs="Georgia"/>
          <w:color w:val="000000" w:themeColor="text1"/>
        </w:rPr>
        <w:t>Star Academy will include the following</w:t>
      </w:r>
      <w:r w:rsidR="46914CE0" w:rsidRPr="2FC65D3E">
        <w:rPr>
          <w:rFonts w:eastAsia="Georgia" w:cs="Georgia"/>
          <w:color w:val="000000" w:themeColor="text1"/>
        </w:rPr>
        <w:t xml:space="preserve"> courses</w:t>
      </w:r>
      <w:r w:rsidRPr="2FC65D3E">
        <w:rPr>
          <w:rFonts w:eastAsia="Georgia" w:cs="Georgia"/>
          <w:color w:val="000000" w:themeColor="text1"/>
        </w:rPr>
        <w:t>:</w:t>
      </w:r>
    </w:p>
    <w:p w14:paraId="3E7C55CE" w14:textId="0BC95C40" w:rsidR="097D185C" w:rsidRDefault="097D185C" w:rsidP="2FC65D3E">
      <w:pPr>
        <w:pStyle w:val="ListParagraph"/>
        <w:numPr>
          <w:ilvl w:val="0"/>
          <w:numId w:val="7"/>
        </w:numPr>
        <w:spacing w:after="160"/>
        <w:rPr>
          <w:rFonts w:eastAsia="Georgia" w:cs="Georgia"/>
          <w:color w:val="000000" w:themeColor="text1"/>
        </w:rPr>
      </w:pPr>
      <w:r w:rsidRPr="2FC65D3E">
        <w:rPr>
          <w:rFonts w:eastAsia="Georgia" w:cs="Georgia"/>
          <w:color w:val="000000" w:themeColor="text1"/>
        </w:rPr>
        <w:t xml:space="preserve">Science Course: </w:t>
      </w:r>
      <w:r w:rsidR="00C40C1E">
        <w:rPr>
          <w:rFonts w:eastAsia="Georgia" w:cs="Georgia"/>
          <w:color w:val="000000" w:themeColor="text1"/>
        </w:rPr>
        <w:t xml:space="preserve">{{ </w:t>
      </w:r>
      <w:proofErr w:type="spellStart"/>
      <w:r w:rsidR="00C40C1E">
        <w:rPr>
          <w:rFonts w:eastAsia="Georgia" w:cs="Georgia"/>
          <w:color w:val="000000" w:themeColor="text1"/>
        </w:rPr>
        <w:t>grade.level.science.courses</w:t>
      </w:r>
      <w:proofErr w:type="spellEnd"/>
      <w:r w:rsidR="00C40C1E">
        <w:rPr>
          <w:rFonts w:eastAsia="Georgia" w:cs="Georgia"/>
          <w:color w:val="000000" w:themeColor="text1"/>
        </w:rPr>
        <w:t xml:space="preserve"> }}</w:t>
      </w:r>
      <w:r w:rsidRPr="2FC65D3E">
        <w:rPr>
          <w:rFonts w:eastAsia="Georgia" w:cs="Georgia"/>
          <w:color w:val="000000" w:themeColor="text1"/>
        </w:rPr>
        <w:t xml:space="preserve"> Grade Integrated Science</w:t>
      </w:r>
    </w:p>
    <w:p w14:paraId="65F97BCD" w14:textId="3573F7E9" w:rsidR="097D185C" w:rsidRDefault="097D185C" w:rsidP="2FC65D3E">
      <w:pPr>
        <w:pStyle w:val="ListParagraph"/>
        <w:numPr>
          <w:ilvl w:val="0"/>
          <w:numId w:val="7"/>
        </w:numPr>
        <w:spacing w:after="160"/>
        <w:rPr>
          <w:rFonts w:eastAsia="Georgia" w:cs="Georgia"/>
          <w:color w:val="000000" w:themeColor="text1"/>
        </w:rPr>
      </w:pPr>
      <w:r w:rsidRPr="2FC65D3E">
        <w:rPr>
          <w:rFonts w:eastAsia="Georgia" w:cs="Georgia"/>
          <w:color w:val="000000" w:themeColor="text1"/>
        </w:rPr>
        <w:t xml:space="preserve">Math Course: </w:t>
      </w:r>
      <w:r w:rsidR="00C40C1E">
        <w:rPr>
          <w:rFonts w:eastAsia="Georgia" w:cs="Georgia"/>
          <w:color w:val="000000" w:themeColor="text1"/>
        </w:rPr>
        <w:t xml:space="preserve">{{ </w:t>
      </w:r>
      <w:proofErr w:type="spellStart"/>
      <w:r w:rsidR="00C40C1E">
        <w:rPr>
          <w:rFonts w:eastAsia="Georgia" w:cs="Georgia"/>
          <w:color w:val="000000" w:themeColor="text1"/>
        </w:rPr>
        <w:t>grade.level.math.courses</w:t>
      </w:r>
      <w:proofErr w:type="spellEnd"/>
      <w:r w:rsidR="00C40C1E">
        <w:rPr>
          <w:rFonts w:eastAsia="Georgia" w:cs="Georgia"/>
          <w:color w:val="000000" w:themeColor="text1"/>
        </w:rPr>
        <w:t xml:space="preserve"> }}</w:t>
      </w:r>
      <w:r w:rsidR="00C40C1E">
        <w:rPr>
          <w:rFonts w:eastAsia="Georgia" w:cs="Georgia"/>
          <w:color w:val="000000" w:themeColor="text1"/>
          <w:vertAlign w:val="superscript"/>
        </w:rPr>
        <w:t xml:space="preserve"> </w:t>
      </w:r>
      <w:r w:rsidRPr="2FC65D3E">
        <w:rPr>
          <w:rFonts w:eastAsia="Georgia" w:cs="Georgia"/>
          <w:color w:val="000000" w:themeColor="text1"/>
        </w:rPr>
        <w:t>Grade Math</w:t>
      </w:r>
    </w:p>
    <w:p w14:paraId="11827266" w14:textId="30AFC2F2" w:rsidR="097D185C" w:rsidRDefault="097D185C" w:rsidP="2FC65D3E">
      <w:pPr>
        <w:pStyle w:val="ListParagraph"/>
        <w:numPr>
          <w:ilvl w:val="0"/>
          <w:numId w:val="7"/>
        </w:numPr>
        <w:spacing w:after="160"/>
        <w:rPr>
          <w:rFonts w:eastAsia="Georgia" w:cs="Georgia"/>
          <w:color w:val="000000" w:themeColor="text1"/>
        </w:rPr>
      </w:pPr>
      <w:r w:rsidRPr="2FC65D3E">
        <w:rPr>
          <w:rFonts w:eastAsia="Georgia" w:cs="Georgia"/>
          <w:color w:val="000000" w:themeColor="text1"/>
        </w:rPr>
        <w:t xml:space="preserve">Social Studies Course: </w:t>
      </w:r>
      <w:r w:rsidR="00C40C1E">
        <w:rPr>
          <w:rFonts w:eastAsia="Georgia" w:cs="Georgia"/>
          <w:color w:val="000000" w:themeColor="text1"/>
        </w:rPr>
        <w:t xml:space="preserve">{{ </w:t>
      </w:r>
      <w:proofErr w:type="spellStart"/>
      <w:r w:rsidR="00C40C1E">
        <w:rPr>
          <w:rFonts w:eastAsia="Georgia" w:cs="Georgia"/>
          <w:color w:val="000000" w:themeColor="text1"/>
        </w:rPr>
        <w:t>grade.level.ss.courses</w:t>
      </w:r>
      <w:proofErr w:type="spellEnd"/>
      <w:r w:rsidR="00C40C1E">
        <w:rPr>
          <w:rFonts w:eastAsia="Georgia" w:cs="Georgia"/>
          <w:color w:val="000000" w:themeColor="text1"/>
        </w:rPr>
        <w:t xml:space="preserve"> }}</w:t>
      </w:r>
      <w:r w:rsidRPr="2FC65D3E">
        <w:rPr>
          <w:rFonts w:eastAsia="Georgia" w:cs="Georgia"/>
          <w:color w:val="000000" w:themeColor="text1"/>
        </w:rPr>
        <w:t xml:space="preserve"> Grade Social Studies</w:t>
      </w:r>
    </w:p>
    <w:p w14:paraId="5FD686E6" w14:textId="28D0AEC5" w:rsidR="2FC65D3E" w:rsidRPr="00CC3FDA" w:rsidRDefault="097D185C" w:rsidP="00CC3FDA">
      <w:pPr>
        <w:pStyle w:val="ListParagraph"/>
        <w:numPr>
          <w:ilvl w:val="0"/>
          <w:numId w:val="7"/>
        </w:numPr>
        <w:spacing w:after="160"/>
        <w:rPr>
          <w:rFonts w:eastAsia="Georgia" w:cs="Georgia"/>
          <w:color w:val="000000" w:themeColor="text1"/>
        </w:rPr>
      </w:pPr>
      <w:r w:rsidRPr="2FC65D3E">
        <w:rPr>
          <w:rFonts w:eastAsia="Georgia" w:cs="Georgia"/>
          <w:color w:val="000000" w:themeColor="text1"/>
        </w:rPr>
        <w:t xml:space="preserve">ELA Course: </w:t>
      </w:r>
      <w:r w:rsidR="00C40C1E">
        <w:rPr>
          <w:rFonts w:eastAsia="Georgia" w:cs="Georgia"/>
          <w:color w:val="000000" w:themeColor="text1"/>
        </w:rPr>
        <w:t xml:space="preserve">{{ </w:t>
      </w:r>
      <w:proofErr w:type="spellStart"/>
      <w:r w:rsidR="00C40C1E">
        <w:rPr>
          <w:rFonts w:eastAsia="Georgia" w:cs="Georgia"/>
          <w:color w:val="000000" w:themeColor="text1"/>
        </w:rPr>
        <w:t>grade.level.ela.courses</w:t>
      </w:r>
      <w:proofErr w:type="spellEnd"/>
      <w:r w:rsidR="00C40C1E">
        <w:rPr>
          <w:rFonts w:eastAsia="Georgia" w:cs="Georgia"/>
          <w:color w:val="000000" w:themeColor="text1"/>
        </w:rPr>
        <w:t xml:space="preserve"> }}</w:t>
      </w:r>
      <w:r w:rsidRPr="2FC65D3E">
        <w:rPr>
          <w:rFonts w:eastAsia="Georgia" w:cs="Georgia"/>
          <w:color w:val="000000" w:themeColor="text1"/>
        </w:rPr>
        <w:t xml:space="preserve"> Grade ELA</w:t>
      </w:r>
    </w:p>
    <w:p w14:paraId="679DB0E3" w14:textId="04118E33" w:rsidR="341FF424" w:rsidRDefault="341FF424" w:rsidP="1A192B93">
      <w:pPr>
        <w:spacing w:after="160"/>
        <w:rPr>
          <w:rFonts w:eastAsia="Georgia" w:cs="Georgia"/>
          <w:color w:val="000000" w:themeColor="text1"/>
        </w:rPr>
      </w:pPr>
      <w:r w:rsidRPr="1A192B93">
        <w:rPr>
          <w:rFonts w:eastAsia="Georgia" w:cs="Georgia"/>
          <w:color w:val="000000" w:themeColor="text1"/>
        </w:rPr>
        <w:t>Star Academy includes the following services:</w:t>
      </w:r>
    </w:p>
    <w:p w14:paraId="66841A55" w14:textId="7596A5AF" w:rsidR="341FF424" w:rsidRDefault="341FF424" w:rsidP="1A192B93">
      <w:pPr>
        <w:pStyle w:val="ListParagraph"/>
        <w:numPr>
          <w:ilvl w:val="0"/>
          <w:numId w:val="6"/>
        </w:numPr>
        <w:spacing w:after="160"/>
        <w:rPr>
          <w:rFonts w:eastAsia="Georgia" w:cs="Georgia"/>
          <w:color w:val="000000" w:themeColor="text1"/>
        </w:rPr>
      </w:pPr>
      <w:r w:rsidRPr="1A192B93">
        <w:rPr>
          <w:rFonts w:eastAsia="Georgia" w:cs="Georgia"/>
          <w:color w:val="000000" w:themeColor="text1"/>
        </w:rPr>
        <w:t>Technical Support</w:t>
      </w:r>
    </w:p>
    <w:p w14:paraId="16D0BC8E" w14:textId="5EACC573" w:rsidR="341FF424" w:rsidRDefault="341FF424" w:rsidP="1A192B93">
      <w:pPr>
        <w:pStyle w:val="ListParagraph"/>
        <w:numPr>
          <w:ilvl w:val="0"/>
          <w:numId w:val="6"/>
        </w:numPr>
        <w:spacing w:after="160"/>
        <w:rPr>
          <w:rFonts w:eastAsia="Georgia" w:cs="Georgia"/>
          <w:color w:val="000000" w:themeColor="text1"/>
        </w:rPr>
      </w:pPr>
      <w:r w:rsidRPr="1A192B93">
        <w:rPr>
          <w:rFonts w:eastAsia="Georgia" w:cs="Georgia"/>
          <w:color w:val="000000" w:themeColor="text1"/>
        </w:rPr>
        <w:t>Pacing Guides for each content</w:t>
      </w:r>
    </w:p>
    <w:p w14:paraId="6A74E426" w14:textId="2C076443" w:rsidR="341FF424" w:rsidRDefault="341FF424" w:rsidP="1A192B93">
      <w:pPr>
        <w:pStyle w:val="ListParagraph"/>
        <w:numPr>
          <w:ilvl w:val="0"/>
          <w:numId w:val="6"/>
        </w:numPr>
        <w:spacing w:after="160"/>
        <w:rPr>
          <w:rFonts w:eastAsia="Georgia" w:cs="Georgia"/>
          <w:color w:val="000000" w:themeColor="text1"/>
        </w:rPr>
      </w:pPr>
      <w:r w:rsidRPr="1A192B93">
        <w:rPr>
          <w:rFonts w:eastAsia="Georgia" w:cs="Georgia"/>
          <w:color w:val="000000" w:themeColor="text1"/>
        </w:rPr>
        <w:t>Scheduled Educational Support Specialist (ESS) visits for three years</w:t>
      </w:r>
    </w:p>
    <w:p w14:paraId="508E1BC5" w14:textId="0459028A" w:rsidR="341FF424" w:rsidRDefault="341FF424" w:rsidP="1A192B93">
      <w:pPr>
        <w:pStyle w:val="ListParagraph"/>
        <w:numPr>
          <w:ilvl w:val="0"/>
          <w:numId w:val="6"/>
        </w:numPr>
        <w:spacing w:after="160"/>
        <w:rPr>
          <w:rFonts w:eastAsia="Georgia" w:cs="Georgia"/>
          <w:color w:val="000000" w:themeColor="text1"/>
        </w:rPr>
      </w:pPr>
      <w:r w:rsidRPr="1A192B93">
        <w:rPr>
          <w:rFonts w:eastAsia="Georgia" w:cs="Georgia"/>
          <w:color w:val="000000" w:themeColor="text1"/>
        </w:rPr>
        <w:t>Star Academy Professional Development</w:t>
      </w:r>
    </w:p>
    <w:p w14:paraId="77F2FB2E" w14:textId="5FA80041" w:rsidR="341FF424" w:rsidRDefault="341FF424" w:rsidP="1A192B93">
      <w:pPr>
        <w:spacing w:after="160"/>
        <w:rPr>
          <w:rFonts w:eastAsia="Georgia" w:cs="Georgia"/>
          <w:b/>
          <w:bCs/>
          <w:color w:val="000000" w:themeColor="text1"/>
        </w:rPr>
      </w:pPr>
      <w:r w:rsidRPr="1A192B93">
        <w:rPr>
          <w:rFonts w:eastAsia="Georgia" w:cs="Georgia"/>
          <w:b/>
          <w:bCs/>
          <w:color w:val="000000" w:themeColor="text1"/>
        </w:rPr>
        <w:t>Star Academy Student Profile</w:t>
      </w:r>
    </w:p>
    <w:p w14:paraId="76ACCEEC" w14:textId="1750292F" w:rsidR="341FF424" w:rsidRDefault="341FF424" w:rsidP="398370D3">
      <w:pPr>
        <w:rPr>
          <w:rFonts w:eastAsia="Georgia" w:cs="Georgia"/>
          <w:color w:val="000000" w:themeColor="text1"/>
        </w:rPr>
      </w:pPr>
      <w:r w:rsidRPr="398370D3">
        <w:rPr>
          <w:rFonts w:eastAsia="Georgia" w:cs="Georgia"/>
          <w:color w:val="000000" w:themeColor="text1"/>
        </w:rPr>
        <w:t xml:space="preserve">Our most successful students have met the following academic and behavioral criteria: </w:t>
      </w:r>
    </w:p>
    <w:p w14:paraId="7AD23468" w14:textId="0B28810B" w:rsidR="341FF424" w:rsidRDefault="341FF424" w:rsidP="398370D3">
      <w:pPr>
        <w:ind w:firstLine="720"/>
        <w:rPr>
          <w:rFonts w:eastAsia="Georgia" w:cs="Georgia"/>
          <w:color w:val="000000" w:themeColor="text1"/>
        </w:rPr>
      </w:pPr>
      <w:r w:rsidRPr="398370D3">
        <w:rPr>
          <w:rFonts w:eastAsia="Georgia" w:cs="Georgia"/>
          <w:color w:val="000000" w:themeColor="text1"/>
        </w:rPr>
        <w:t xml:space="preserve">• Are academically eligible for the grade they will be entering </w:t>
      </w:r>
    </w:p>
    <w:p w14:paraId="20252AE1" w14:textId="03CF17BE" w:rsidR="341FF424" w:rsidRDefault="341FF424" w:rsidP="398370D3">
      <w:pPr>
        <w:ind w:left="720"/>
        <w:rPr>
          <w:rFonts w:eastAsia="Georgia" w:cs="Georgia"/>
          <w:color w:val="000000" w:themeColor="text1"/>
        </w:rPr>
      </w:pPr>
      <w:r w:rsidRPr="398370D3">
        <w:rPr>
          <w:rFonts w:eastAsia="Georgia" w:cs="Georgia"/>
          <w:color w:val="000000" w:themeColor="text1"/>
        </w:rPr>
        <w:t xml:space="preserve">• Have repeated one or two grade levels </w:t>
      </w:r>
    </w:p>
    <w:p w14:paraId="017CB5CF" w14:textId="1C74CC05" w:rsidR="341FF424" w:rsidRDefault="341FF424" w:rsidP="00C40C1E">
      <w:pPr>
        <w:ind w:left="900" w:hanging="180"/>
        <w:rPr>
          <w:rFonts w:eastAsia="Georgia" w:cs="Georgia"/>
          <w:color w:val="000000" w:themeColor="text1"/>
        </w:rPr>
      </w:pPr>
      <w:r w:rsidRPr="398370D3">
        <w:rPr>
          <w:rFonts w:eastAsia="Georgia" w:cs="Georgia"/>
          <w:color w:val="000000" w:themeColor="text1"/>
        </w:rPr>
        <w:t xml:space="preserve">• Struggle in traditional settings and would benefit from a non-traditional hands-on experience </w:t>
      </w:r>
    </w:p>
    <w:p w14:paraId="0F5858F0" w14:textId="4E205289" w:rsidR="341FF424" w:rsidRDefault="341FF424" w:rsidP="398370D3">
      <w:pPr>
        <w:ind w:left="720"/>
        <w:rPr>
          <w:rFonts w:eastAsia="Georgia" w:cs="Georgia"/>
          <w:color w:val="000000" w:themeColor="text1"/>
        </w:rPr>
      </w:pPr>
      <w:r w:rsidRPr="398370D3">
        <w:rPr>
          <w:rFonts w:eastAsia="Georgia" w:cs="Georgia"/>
          <w:color w:val="000000" w:themeColor="text1"/>
        </w:rPr>
        <w:t xml:space="preserve">• Have a reading level of at 5th grade or equivalent </w:t>
      </w:r>
    </w:p>
    <w:p w14:paraId="0674D480" w14:textId="4F0D5528" w:rsidR="341FF424" w:rsidRDefault="341FF424" w:rsidP="398370D3">
      <w:pPr>
        <w:ind w:left="720"/>
        <w:rPr>
          <w:rFonts w:eastAsia="Georgia" w:cs="Georgia"/>
          <w:color w:val="000000" w:themeColor="text1"/>
        </w:rPr>
      </w:pPr>
      <w:r w:rsidRPr="398370D3">
        <w:rPr>
          <w:rFonts w:eastAsia="Georgia" w:cs="Georgia"/>
          <w:color w:val="000000" w:themeColor="text1"/>
        </w:rPr>
        <w:t xml:space="preserve">• Can work independently and with peers </w:t>
      </w:r>
    </w:p>
    <w:p w14:paraId="486EDD23" w14:textId="6AFF4A8E" w:rsidR="341FF424" w:rsidRDefault="341FF424" w:rsidP="398370D3">
      <w:pPr>
        <w:ind w:left="720"/>
        <w:rPr>
          <w:rFonts w:eastAsia="Georgia" w:cs="Georgia"/>
          <w:color w:val="000000" w:themeColor="text1"/>
        </w:rPr>
      </w:pPr>
      <w:r w:rsidRPr="398370D3">
        <w:rPr>
          <w:rFonts w:eastAsia="Georgia" w:cs="Georgia"/>
          <w:color w:val="000000" w:themeColor="text1"/>
        </w:rPr>
        <w:t xml:space="preserve">• Have not had chronic disciplinary issues </w:t>
      </w:r>
    </w:p>
    <w:p w14:paraId="7E15B582" w14:textId="09645F82" w:rsidR="341FF424" w:rsidRDefault="341FF424" w:rsidP="398370D3">
      <w:pPr>
        <w:ind w:left="720"/>
        <w:rPr>
          <w:rFonts w:eastAsia="Georgia" w:cs="Georgia"/>
          <w:color w:val="000000" w:themeColor="text1"/>
        </w:rPr>
      </w:pPr>
      <w:r w:rsidRPr="398370D3">
        <w:rPr>
          <w:rFonts w:eastAsia="Georgia" w:cs="Georgia"/>
          <w:color w:val="000000" w:themeColor="text1"/>
        </w:rPr>
        <w:t>• Have fewer than 25 unexcused absences in the previous year</w:t>
      </w:r>
    </w:p>
    <w:p w14:paraId="194CD02D" w14:textId="7FB0B2FD" w:rsidR="1A192B93" w:rsidRDefault="1A192B93" w:rsidP="398370D3">
      <w:pPr>
        <w:spacing w:after="160"/>
        <w:rPr>
          <w:rFonts w:eastAsia="Georgia" w:cs="Georgia"/>
          <w:color w:val="000000" w:themeColor="text1"/>
        </w:rPr>
      </w:pPr>
    </w:p>
    <w:p w14:paraId="73CEB82F" w14:textId="7412BA0E" w:rsidR="1A192B93" w:rsidRDefault="1A192B93" w:rsidP="398370D3">
      <w:pPr>
        <w:spacing w:after="160"/>
        <w:rPr>
          <w:rFonts w:eastAsia="Georgia" w:cs="Georgia"/>
          <w:b/>
          <w:bCs/>
          <w:color w:val="000000" w:themeColor="text1"/>
        </w:rPr>
      </w:pPr>
    </w:p>
    <w:p w14:paraId="40040D2A" w14:textId="2035FE73" w:rsidR="341FF424" w:rsidRDefault="341FF424" w:rsidP="1A192B93">
      <w:pPr>
        <w:spacing w:after="160"/>
        <w:rPr>
          <w:rFonts w:eastAsia="Georgia" w:cs="Georgia"/>
          <w:b/>
          <w:bCs/>
          <w:color w:val="000000" w:themeColor="text1"/>
        </w:rPr>
      </w:pPr>
      <w:r w:rsidRPr="1A192B93">
        <w:rPr>
          <w:rFonts w:eastAsia="Georgia" w:cs="Georgia"/>
          <w:b/>
          <w:bCs/>
          <w:color w:val="000000" w:themeColor="text1"/>
        </w:rPr>
        <w:t>Star Academy Teacher-Facilitator Profile</w:t>
      </w:r>
    </w:p>
    <w:p w14:paraId="147FF83F" w14:textId="169B94C9" w:rsidR="7AF4060D" w:rsidRDefault="7AF4060D" w:rsidP="398370D3">
      <w:pPr>
        <w:rPr>
          <w:rFonts w:eastAsia="Georgia" w:cs="Georgia"/>
          <w:color w:val="000000" w:themeColor="text1"/>
        </w:rPr>
      </w:pPr>
      <w:r w:rsidRPr="398370D3">
        <w:rPr>
          <w:rStyle w:val="normaltextrun"/>
          <w:rFonts w:ascii="Georgia" w:eastAsia="Georgia" w:hAnsi="Georgia" w:cs="Georgia"/>
          <w:color w:val="000000" w:themeColor="text1"/>
        </w:rPr>
        <w:t xml:space="preserve">The Star Academy teacher-facilitator role emphasizes teacher-student interaction navigating away from a traditional lecture setting. Successful teacher-facilitators create </w:t>
      </w:r>
      <w:r w:rsidRPr="398370D3">
        <w:rPr>
          <w:rStyle w:val="normaltextrun"/>
          <w:rFonts w:ascii="Georgia" w:eastAsia="Georgia" w:hAnsi="Georgia" w:cs="Georgia"/>
          <w:color w:val="000000" w:themeColor="text1"/>
        </w:rPr>
        <w:lastRenderedPageBreak/>
        <w:t xml:space="preserve">successful Star Academy students. The teacher-facilitator has many responsibilities within the Star Academy environment: </w:t>
      </w:r>
    </w:p>
    <w:p w14:paraId="052421FE" w14:textId="520FA136" w:rsidR="7AF4060D" w:rsidRDefault="7AF4060D" w:rsidP="398370D3">
      <w:pPr>
        <w:ind w:firstLine="720"/>
        <w:rPr>
          <w:rFonts w:eastAsia="Georgia" w:cs="Georgia"/>
          <w:color w:val="000000" w:themeColor="text1"/>
        </w:rPr>
      </w:pPr>
      <w:r w:rsidRPr="398370D3">
        <w:rPr>
          <w:rStyle w:val="normaltextrun"/>
          <w:rFonts w:ascii="Georgia" w:eastAsia="Georgia" w:hAnsi="Georgia" w:cs="Georgia"/>
          <w:color w:val="000000" w:themeColor="text1"/>
        </w:rPr>
        <w:t xml:space="preserve">• Provide academic and interpersonal support to students </w:t>
      </w:r>
    </w:p>
    <w:p w14:paraId="0EB81C6D" w14:textId="0D208E99" w:rsidR="7AF4060D" w:rsidRDefault="7AF4060D" w:rsidP="398370D3">
      <w:pPr>
        <w:ind w:firstLine="720"/>
        <w:rPr>
          <w:rFonts w:eastAsia="Georgia" w:cs="Georgia"/>
          <w:color w:val="000000" w:themeColor="text1"/>
        </w:rPr>
      </w:pPr>
      <w:r w:rsidRPr="398370D3">
        <w:rPr>
          <w:rStyle w:val="normaltextrun"/>
          <w:rFonts w:ascii="Georgia" w:eastAsia="Georgia" w:hAnsi="Georgia" w:cs="Georgia"/>
          <w:color w:val="000000" w:themeColor="text1"/>
        </w:rPr>
        <w:t xml:space="preserve">• Facilitate hands-on learning environments </w:t>
      </w:r>
    </w:p>
    <w:p w14:paraId="0A1E58AA" w14:textId="6D1B8C7E" w:rsidR="7AF4060D" w:rsidRDefault="7AF4060D" w:rsidP="398370D3">
      <w:pPr>
        <w:ind w:firstLine="720"/>
        <w:rPr>
          <w:rFonts w:eastAsia="Georgia" w:cs="Georgia"/>
          <w:color w:val="000000" w:themeColor="text1"/>
        </w:rPr>
      </w:pPr>
      <w:r w:rsidRPr="398370D3">
        <w:rPr>
          <w:rStyle w:val="normaltextrun"/>
          <w:rFonts w:ascii="Georgia" w:eastAsia="Georgia" w:hAnsi="Georgia" w:cs="Georgia"/>
          <w:color w:val="000000" w:themeColor="text1"/>
        </w:rPr>
        <w:t xml:space="preserve">• Dedicate time outside of the classroom to explore curriculum, materials, and </w:t>
      </w:r>
      <w:r>
        <w:tab/>
      </w:r>
      <w:r w:rsidRPr="398370D3">
        <w:rPr>
          <w:rStyle w:val="normaltextrun"/>
          <w:rFonts w:ascii="Georgia" w:eastAsia="Georgia" w:hAnsi="Georgia" w:cs="Georgia"/>
          <w:color w:val="000000" w:themeColor="text1"/>
        </w:rPr>
        <w:t xml:space="preserve">standards documents </w:t>
      </w:r>
    </w:p>
    <w:p w14:paraId="51A4924C" w14:textId="362769BC" w:rsidR="7AF4060D" w:rsidRDefault="7AF4060D" w:rsidP="398370D3">
      <w:pPr>
        <w:ind w:firstLine="720"/>
        <w:rPr>
          <w:rFonts w:eastAsia="Georgia" w:cs="Georgia"/>
          <w:color w:val="000000" w:themeColor="text1"/>
        </w:rPr>
      </w:pPr>
      <w:r w:rsidRPr="398370D3">
        <w:rPr>
          <w:rStyle w:val="normaltextrun"/>
          <w:rFonts w:ascii="Georgia" w:eastAsia="Georgia" w:hAnsi="Georgia" w:cs="Georgia"/>
          <w:color w:val="000000" w:themeColor="text1"/>
        </w:rPr>
        <w:t xml:space="preserve">• Manage resources and time </w:t>
      </w:r>
    </w:p>
    <w:p w14:paraId="61C09EE8" w14:textId="77FA165A" w:rsidR="7AF4060D" w:rsidRDefault="7AF4060D" w:rsidP="398370D3">
      <w:pPr>
        <w:ind w:firstLine="720"/>
        <w:rPr>
          <w:rFonts w:eastAsia="Georgia" w:cs="Georgia"/>
          <w:color w:val="000000" w:themeColor="text1"/>
        </w:rPr>
      </w:pPr>
      <w:r w:rsidRPr="398370D3">
        <w:rPr>
          <w:rStyle w:val="normaltextrun"/>
          <w:rFonts w:ascii="Georgia" w:eastAsia="Georgia" w:hAnsi="Georgia" w:cs="Georgia"/>
          <w:color w:val="000000" w:themeColor="text1"/>
        </w:rPr>
        <w:t xml:space="preserve">• Attend professional development </w:t>
      </w:r>
    </w:p>
    <w:p w14:paraId="0298E3BF" w14:textId="653FB7FA" w:rsidR="7AF4060D" w:rsidRDefault="7AF4060D" w:rsidP="398370D3">
      <w:pPr>
        <w:ind w:firstLine="720"/>
        <w:rPr>
          <w:rFonts w:eastAsia="Georgia" w:cs="Georgia"/>
          <w:color w:val="000000" w:themeColor="text1"/>
        </w:rPr>
      </w:pPr>
      <w:r w:rsidRPr="398370D3">
        <w:rPr>
          <w:rStyle w:val="normaltextrun"/>
          <w:rFonts w:ascii="Georgia" w:eastAsia="Georgia" w:hAnsi="Georgia" w:cs="Georgia"/>
          <w:color w:val="000000" w:themeColor="text1"/>
        </w:rPr>
        <w:t xml:space="preserve">• Teach and grade students </w:t>
      </w:r>
    </w:p>
    <w:p w14:paraId="50326C61" w14:textId="4403CF4E" w:rsidR="7AF4060D" w:rsidRDefault="7AF4060D" w:rsidP="398370D3">
      <w:pPr>
        <w:ind w:firstLine="720"/>
        <w:rPr>
          <w:rFonts w:eastAsia="Georgia" w:cs="Georgia"/>
          <w:color w:val="000000" w:themeColor="text1"/>
        </w:rPr>
      </w:pPr>
      <w:r w:rsidRPr="398370D3">
        <w:rPr>
          <w:rStyle w:val="normaltextrun"/>
          <w:rFonts w:ascii="Georgia" w:eastAsia="Georgia" w:hAnsi="Georgia" w:cs="Georgia"/>
          <w:color w:val="000000" w:themeColor="text1"/>
        </w:rPr>
        <w:t xml:space="preserve">• Work with at-risk students </w:t>
      </w:r>
    </w:p>
    <w:p w14:paraId="39469E11" w14:textId="6555EC1E" w:rsidR="7AF4060D" w:rsidRDefault="7AF4060D" w:rsidP="398370D3">
      <w:pPr>
        <w:ind w:firstLine="720"/>
        <w:rPr>
          <w:rFonts w:eastAsia="Georgia" w:cs="Georgia"/>
          <w:color w:val="000000" w:themeColor="text1"/>
        </w:rPr>
      </w:pPr>
      <w:r w:rsidRPr="398370D3">
        <w:rPr>
          <w:rStyle w:val="normaltextrun"/>
          <w:rFonts w:ascii="Georgia" w:eastAsia="Georgia" w:hAnsi="Georgia" w:cs="Georgia"/>
          <w:color w:val="000000" w:themeColor="text1"/>
        </w:rPr>
        <w:t>• Work with the Educational Services Specialist (ESS)</w:t>
      </w:r>
    </w:p>
    <w:p w14:paraId="675A6B28" w14:textId="5E4C3964" w:rsidR="7AF4060D" w:rsidRDefault="7AF4060D" w:rsidP="398370D3">
      <w:pPr>
        <w:rPr>
          <w:rFonts w:eastAsia="Georgia" w:cs="Georgia"/>
          <w:color w:val="000000" w:themeColor="text1"/>
        </w:rPr>
      </w:pPr>
      <w:r w:rsidRPr="398370D3">
        <w:rPr>
          <w:rStyle w:val="normaltextrun"/>
          <w:rFonts w:ascii="Georgia" w:eastAsia="Georgia" w:hAnsi="Georgia" w:cs="Georgia"/>
          <w:color w:val="000000" w:themeColor="text1"/>
        </w:rPr>
        <w:t xml:space="preserve">REQUIRED SKILLS CRITICALLY IMPORTANT SKILLS </w:t>
      </w:r>
    </w:p>
    <w:p w14:paraId="4A5E516A" w14:textId="67670666" w:rsidR="7AF4060D" w:rsidRDefault="7AF4060D" w:rsidP="398370D3">
      <w:pPr>
        <w:ind w:firstLine="720"/>
        <w:rPr>
          <w:rFonts w:eastAsia="Georgia" w:cs="Georgia"/>
          <w:color w:val="000000" w:themeColor="text1"/>
        </w:rPr>
      </w:pPr>
      <w:r w:rsidRPr="398370D3">
        <w:rPr>
          <w:rStyle w:val="normaltextrun"/>
          <w:rFonts w:ascii="Georgia" w:eastAsia="Georgia" w:hAnsi="Georgia" w:cs="Georgia"/>
          <w:color w:val="000000" w:themeColor="text1"/>
        </w:rPr>
        <w:t xml:space="preserve">• Shows respect for students and has confidence in all students’ ability to learn </w:t>
      </w:r>
    </w:p>
    <w:p w14:paraId="0205C355" w14:textId="34772033" w:rsidR="7AF4060D" w:rsidRDefault="7AF4060D" w:rsidP="398370D3">
      <w:pPr>
        <w:ind w:firstLine="720"/>
        <w:rPr>
          <w:rFonts w:eastAsia="Georgia" w:cs="Georgia"/>
          <w:color w:val="000000" w:themeColor="text1"/>
        </w:rPr>
      </w:pPr>
      <w:r w:rsidRPr="398370D3">
        <w:rPr>
          <w:rStyle w:val="normaltextrun"/>
          <w:rFonts w:ascii="Georgia" w:eastAsia="Georgia" w:hAnsi="Georgia" w:cs="Georgia"/>
          <w:color w:val="000000" w:themeColor="text1"/>
        </w:rPr>
        <w:t xml:space="preserve">• Possesses a willingness to learn and implement a new educational paradigm </w:t>
      </w:r>
    </w:p>
    <w:p w14:paraId="1B585D8B" w14:textId="479B6A18" w:rsidR="7AF4060D" w:rsidRDefault="7AF4060D" w:rsidP="398370D3">
      <w:pPr>
        <w:ind w:firstLine="720"/>
        <w:rPr>
          <w:rFonts w:eastAsia="Georgia" w:cs="Georgia"/>
          <w:color w:val="000000" w:themeColor="text1"/>
        </w:rPr>
      </w:pPr>
      <w:r w:rsidRPr="398370D3">
        <w:rPr>
          <w:rStyle w:val="normaltextrun"/>
          <w:rFonts w:ascii="Georgia" w:eastAsia="Georgia" w:hAnsi="Georgia" w:cs="Georgia"/>
          <w:color w:val="000000" w:themeColor="text1"/>
        </w:rPr>
        <w:t xml:space="preserve">• Displays excellent classroom management capabilities </w:t>
      </w:r>
    </w:p>
    <w:p w14:paraId="51CBEA6D" w14:textId="2AE0142E" w:rsidR="7AF4060D" w:rsidRDefault="7AF4060D" w:rsidP="398370D3">
      <w:pPr>
        <w:ind w:firstLine="720"/>
        <w:rPr>
          <w:rFonts w:eastAsia="Georgia" w:cs="Georgia"/>
          <w:color w:val="000000" w:themeColor="text1"/>
        </w:rPr>
      </w:pPr>
      <w:r w:rsidRPr="398370D3">
        <w:rPr>
          <w:rStyle w:val="normaltextrun"/>
          <w:rFonts w:ascii="Georgia" w:eastAsia="Georgia" w:hAnsi="Georgia" w:cs="Georgia"/>
          <w:color w:val="000000" w:themeColor="text1"/>
        </w:rPr>
        <w:t xml:space="preserve">• Views the classroom from a highly organized perspective </w:t>
      </w:r>
    </w:p>
    <w:p w14:paraId="7632E1D8" w14:textId="04FEA012" w:rsidR="7AF4060D" w:rsidRDefault="7AF4060D" w:rsidP="398370D3">
      <w:pPr>
        <w:ind w:firstLine="720"/>
        <w:rPr>
          <w:rFonts w:eastAsia="Georgia" w:cs="Georgia"/>
          <w:color w:val="000000" w:themeColor="text1"/>
        </w:rPr>
      </w:pPr>
      <w:r w:rsidRPr="398370D3">
        <w:rPr>
          <w:rStyle w:val="normaltextrun"/>
          <w:rFonts w:ascii="Georgia" w:eastAsia="Georgia" w:hAnsi="Georgia" w:cs="Georgia"/>
          <w:color w:val="000000" w:themeColor="text1"/>
        </w:rPr>
        <w:t xml:space="preserve">• Possesses proficiency with computer literacy </w:t>
      </w:r>
    </w:p>
    <w:p w14:paraId="61A0E6B8" w14:textId="4A341131" w:rsidR="7AF4060D" w:rsidRDefault="7AF4060D" w:rsidP="398370D3">
      <w:pPr>
        <w:ind w:firstLine="720"/>
        <w:rPr>
          <w:rFonts w:eastAsia="Georgia" w:cs="Georgia"/>
          <w:color w:val="000000" w:themeColor="text1"/>
        </w:rPr>
      </w:pPr>
      <w:r w:rsidRPr="398370D3">
        <w:rPr>
          <w:rStyle w:val="normaltextrun"/>
          <w:rFonts w:ascii="Georgia" w:eastAsia="Georgia" w:hAnsi="Georgia" w:cs="Georgia"/>
          <w:color w:val="000000" w:themeColor="text1"/>
        </w:rPr>
        <w:t xml:space="preserve">• Commits to following a prescribed scope and sequence </w:t>
      </w:r>
    </w:p>
    <w:p w14:paraId="3F33F3C5" w14:textId="1A4C877C" w:rsidR="7AF4060D" w:rsidRDefault="7AF4060D" w:rsidP="398370D3">
      <w:pPr>
        <w:ind w:firstLine="720"/>
        <w:rPr>
          <w:rFonts w:eastAsia="Georgia" w:cs="Georgia"/>
          <w:color w:val="000000" w:themeColor="text1"/>
        </w:rPr>
      </w:pPr>
      <w:r w:rsidRPr="398370D3">
        <w:rPr>
          <w:rStyle w:val="normaltextrun"/>
          <w:rFonts w:ascii="Georgia" w:eastAsia="Georgia" w:hAnsi="Georgia" w:cs="Georgia"/>
          <w:color w:val="000000" w:themeColor="text1"/>
        </w:rPr>
        <w:t xml:space="preserve">• Values students working individually, in pairs, and in small groups </w:t>
      </w:r>
    </w:p>
    <w:p w14:paraId="53247F35" w14:textId="1EBF1F4B" w:rsidR="7AF4060D" w:rsidRDefault="7AF4060D" w:rsidP="398370D3">
      <w:pPr>
        <w:ind w:firstLine="720"/>
        <w:rPr>
          <w:rFonts w:eastAsia="Georgia" w:cs="Georgia"/>
          <w:color w:val="000000" w:themeColor="text1"/>
        </w:rPr>
      </w:pPr>
      <w:r w:rsidRPr="398370D3">
        <w:rPr>
          <w:rStyle w:val="normaltextrun"/>
          <w:rFonts w:ascii="Georgia" w:eastAsia="Georgia" w:hAnsi="Georgia" w:cs="Georgia"/>
          <w:color w:val="000000" w:themeColor="text1"/>
        </w:rPr>
        <w:t xml:space="preserve">• Displays the ability to provide instruction from a variety of methodologies and </w:t>
      </w:r>
      <w:r>
        <w:tab/>
      </w:r>
      <w:r w:rsidRPr="398370D3">
        <w:rPr>
          <w:rStyle w:val="normaltextrun"/>
          <w:rFonts w:ascii="Georgia" w:eastAsia="Georgia" w:hAnsi="Georgia" w:cs="Georgia"/>
          <w:color w:val="000000" w:themeColor="text1"/>
        </w:rPr>
        <w:t xml:space="preserve">instructional materials </w:t>
      </w:r>
    </w:p>
    <w:p w14:paraId="0B85A596" w14:textId="767F96E9" w:rsidR="7AF4060D" w:rsidRDefault="7AF4060D" w:rsidP="398370D3">
      <w:pPr>
        <w:rPr>
          <w:rFonts w:eastAsia="Georgia" w:cs="Georgia"/>
          <w:color w:val="000000" w:themeColor="text1"/>
        </w:rPr>
      </w:pPr>
      <w:r w:rsidRPr="398370D3">
        <w:rPr>
          <w:rStyle w:val="normaltextrun"/>
          <w:rFonts w:ascii="Georgia" w:eastAsia="Georgia" w:hAnsi="Georgia" w:cs="Georgia"/>
          <w:color w:val="000000" w:themeColor="text1"/>
        </w:rPr>
        <w:t xml:space="preserve">IMPORTANT SKILLS </w:t>
      </w:r>
    </w:p>
    <w:p w14:paraId="46449F01" w14:textId="5606A053" w:rsidR="7AF4060D" w:rsidRDefault="7AF4060D" w:rsidP="398370D3">
      <w:pPr>
        <w:ind w:firstLine="720"/>
        <w:rPr>
          <w:rFonts w:eastAsia="Georgia" w:cs="Georgia"/>
          <w:color w:val="000000" w:themeColor="text1"/>
        </w:rPr>
      </w:pPr>
      <w:r w:rsidRPr="398370D3">
        <w:rPr>
          <w:rStyle w:val="normaltextrun"/>
          <w:rFonts w:ascii="Georgia" w:eastAsia="Georgia" w:hAnsi="Georgia" w:cs="Georgia"/>
          <w:color w:val="000000" w:themeColor="text1"/>
        </w:rPr>
        <w:t xml:space="preserve">• Possesses subject-area expertise </w:t>
      </w:r>
    </w:p>
    <w:p w14:paraId="11AB905E" w14:textId="32338D89" w:rsidR="7AF4060D" w:rsidRDefault="7AF4060D" w:rsidP="398370D3">
      <w:pPr>
        <w:ind w:firstLine="720"/>
        <w:rPr>
          <w:rFonts w:eastAsia="Georgia" w:cs="Georgia"/>
          <w:color w:val="000000" w:themeColor="text1"/>
        </w:rPr>
      </w:pPr>
      <w:r w:rsidRPr="398370D3">
        <w:rPr>
          <w:rStyle w:val="normaltextrun"/>
          <w:rFonts w:ascii="Georgia" w:eastAsia="Georgia" w:hAnsi="Georgia" w:cs="Georgia"/>
          <w:color w:val="000000" w:themeColor="text1"/>
        </w:rPr>
        <w:t xml:space="preserve">• Displays the ability to work with students to guide them in creating their own </w:t>
      </w:r>
      <w:r>
        <w:tab/>
      </w:r>
      <w:r w:rsidRPr="398370D3">
        <w:rPr>
          <w:rStyle w:val="normaltextrun"/>
          <w:rFonts w:ascii="Georgia" w:eastAsia="Georgia" w:hAnsi="Georgia" w:cs="Georgia"/>
          <w:color w:val="000000" w:themeColor="text1"/>
        </w:rPr>
        <w:t xml:space="preserve">solutions </w:t>
      </w:r>
    </w:p>
    <w:p w14:paraId="6A516F1C" w14:textId="4554D1C7" w:rsidR="1A192B93" w:rsidRDefault="7AF4060D" w:rsidP="00C40C1E">
      <w:pPr>
        <w:ind w:firstLine="720"/>
        <w:rPr>
          <w:rFonts w:eastAsia="Georgia" w:cs="Georgia"/>
          <w:color w:val="000000" w:themeColor="text1"/>
        </w:rPr>
      </w:pPr>
      <w:r w:rsidRPr="398370D3">
        <w:rPr>
          <w:rStyle w:val="normaltextrun"/>
          <w:rFonts w:ascii="Georgia" w:eastAsia="Georgia" w:hAnsi="Georgia" w:cs="Georgia"/>
          <w:color w:val="000000" w:themeColor="text1"/>
        </w:rPr>
        <w:t>• Ability to provide support (both academic and interpersonal) to students</w:t>
      </w:r>
    </w:p>
    <w:p w14:paraId="6C9A8F69" w14:textId="63D89534" w:rsidR="1A192B93" w:rsidRDefault="1A192B93" w:rsidP="398370D3">
      <w:pPr>
        <w:spacing w:after="160"/>
        <w:rPr>
          <w:rFonts w:eastAsia="Georgia" w:cs="Georgia"/>
          <w:color w:val="000000" w:themeColor="text1"/>
        </w:rPr>
      </w:pPr>
    </w:p>
    <w:p w14:paraId="3ECDF631" w14:textId="64ADB9FD" w:rsidR="0E5A83AF" w:rsidRDefault="0E5A83AF" w:rsidP="1A192B93">
      <w:pPr>
        <w:spacing w:after="160"/>
        <w:rPr>
          <w:rFonts w:eastAsia="Georgia" w:cs="Georgia"/>
          <w:b/>
          <w:bCs/>
          <w:color w:val="000000" w:themeColor="text1"/>
        </w:rPr>
      </w:pPr>
      <w:r w:rsidRPr="1A192B93">
        <w:rPr>
          <w:rFonts w:eastAsia="Georgia" w:cs="Georgia"/>
          <w:b/>
          <w:bCs/>
          <w:color w:val="000000" w:themeColor="text1"/>
        </w:rPr>
        <w:t>Curriculum Elements</w:t>
      </w:r>
    </w:p>
    <w:p w14:paraId="6B9F46B1" w14:textId="7C0C66F3" w:rsidR="0E5A83AF" w:rsidRDefault="0E5A83AF" w:rsidP="1A192B93">
      <w:pPr>
        <w:spacing w:after="160"/>
        <w:rPr>
          <w:rFonts w:eastAsia="Georgia" w:cs="Georgia"/>
          <w:b/>
          <w:bCs/>
          <w:color w:val="000000" w:themeColor="text1"/>
        </w:rPr>
      </w:pPr>
      <w:r w:rsidRPr="1A192B93">
        <w:rPr>
          <w:rFonts w:eastAsia="Georgia" w:cs="Georgia"/>
          <w:b/>
          <w:bCs/>
          <w:color w:val="000000" w:themeColor="text1"/>
        </w:rPr>
        <w:t>Science</w:t>
      </w:r>
    </w:p>
    <w:p w14:paraId="18318BED" w14:textId="7F0CB937" w:rsidR="0E5A83AF" w:rsidRDefault="0E5A83AF" w:rsidP="1A192B93">
      <w:pPr>
        <w:pStyle w:val="ListParagraph"/>
        <w:numPr>
          <w:ilvl w:val="0"/>
          <w:numId w:val="5"/>
        </w:numPr>
        <w:spacing w:after="160"/>
        <w:rPr>
          <w:rFonts w:eastAsia="Georgia" w:cs="Georgia"/>
          <w:color w:val="000000" w:themeColor="text1"/>
        </w:rPr>
      </w:pPr>
      <w:r w:rsidRPr="1A192B93">
        <w:rPr>
          <w:rFonts w:eastAsia="Georgia" w:cs="Georgia"/>
          <w:color w:val="000000" w:themeColor="text1"/>
        </w:rPr>
        <w:t xml:space="preserve">Modules: </w:t>
      </w:r>
      <w:r w:rsidR="00C40C1E">
        <w:rPr>
          <w:rFonts w:eastAsia="Georgia" w:cs="Georgia"/>
          <w:color w:val="000000" w:themeColor="text1"/>
        </w:rPr>
        <w:t xml:space="preserve">{{ </w:t>
      </w:r>
      <w:proofErr w:type="spellStart"/>
      <w:r w:rsidR="00C40C1E">
        <w:rPr>
          <w:rFonts w:eastAsia="Georgia" w:cs="Georgia"/>
          <w:color w:val="000000" w:themeColor="text1"/>
        </w:rPr>
        <w:t>science.rotations</w:t>
      </w:r>
      <w:proofErr w:type="spellEnd"/>
      <w:r w:rsidR="00C40C1E">
        <w:rPr>
          <w:rFonts w:eastAsia="Georgia" w:cs="Georgia"/>
          <w:color w:val="000000" w:themeColor="text1"/>
        </w:rPr>
        <w:t xml:space="preserve"> }}</w:t>
      </w:r>
      <w:r w:rsidRPr="1A192B93">
        <w:rPr>
          <w:rFonts w:eastAsia="Georgia" w:cs="Georgia"/>
          <w:color w:val="000000" w:themeColor="text1"/>
        </w:rPr>
        <w:t xml:space="preserve"> rotations covering grade-level standards.</w:t>
      </w:r>
    </w:p>
    <w:p w14:paraId="61C85099" w14:textId="6D15FFD2" w:rsidR="0E5A83AF" w:rsidRDefault="0E5A83AF" w:rsidP="398370D3">
      <w:pPr>
        <w:pStyle w:val="ListParagraph"/>
        <w:numPr>
          <w:ilvl w:val="0"/>
          <w:numId w:val="5"/>
        </w:numPr>
        <w:spacing w:after="160"/>
        <w:rPr>
          <w:rFonts w:eastAsia="Georgia" w:cs="Georgia"/>
        </w:rPr>
      </w:pPr>
      <w:r w:rsidRPr="398370D3">
        <w:rPr>
          <w:rFonts w:eastAsia="Georgia" w:cs="Georgia"/>
          <w:color w:val="000000" w:themeColor="text1"/>
        </w:rPr>
        <w:t>Blended Science: A five-stage year-long study that progressively encourages independent application of the scientific method.</w:t>
      </w:r>
    </w:p>
    <w:p w14:paraId="159C1DE6" w14:textId="09E178AC" w:rsidR="0E5A83AF" w:rsidRDefault="0E5A83AF" w:rsidP="1A192B93">
      <w:pPr>
        <w:spacing w:after="160"/>
        <w:rPr>
          <w:rFonts w:eastAsia="Georgia" w:cs="Georgia"/>
          <w:b/>
          <w:bCs/>
          <w:color w:val="000000" w:themeColor="text1"/>
        </w:rPr>
      </w:pPr>
      <w:r w:rsidRPr="1A192B93">
        <w:rPr>
          <w:rFonts w:eastAsia="Georgia" w:cs="Georgia"/>
          <w:b/>
          <w:bCs/>
          <w:color w:val="000000" w:themeColor="text1"/>
        </w:rPr>
        <w:t>Math</w:t>
      </w:r>
    </w:p>
    <w:p w14:paraId="02DAE48B" w14:textId="5DE889D0" w:rsidR="0E5A83AF" w:rsidRDefault="0E5A83AF" w:rsidP="398370D3">
      <w:pPr>
        <w:pStyle w:val="ListParagraph"/>
        <w:numPr>
          <w:ilvl w:val="0"/>
          <w:numId w:val="4"/>
        </w:numPr>
        <w:spacing w:after="160"/>
        <w:rPr>
          <w:rFonts w:eastAsia="Georgia" w:cs="Georgia"/>
          <w:color w:val="000000" w:themeColor="text1"/>
        </w:rPr>
      </w:pPr>
      <w:r w:rsidRPr="398370D3">
        <w:rPr>
          <w:rFonts w:eastAsia="Georgia" w:cs="Georgia"/>
          <w:color w:val="000000" w:themeColor="text1"/>
        </w:rPr>
        <w:t xml:space="preserve">Modules: </w:t>
      </w:r>
      <w:r w:rsidR="00C40C1E">
        <w:rPr>
          <w:rFonts w:eastAsia="Georgia" w:cs="Georgia"/>
          <w:color w:val="000000" w:themeColor="text1"/>
        </w:rPr>
        <w:t xml:space="preserve">{{ </w:t>
      </w:r>
      <w:proofErr w:type="spellStart"/>
      <w:r w:rsidR="00C40C1E">
        <w:rPr>
          <w:rFonts w:eastAsia="Georgia" w:cs="Georgia"/>
          <w:color w:val="000000" w:themeColor="text1"/>
        </w:rPr>
        <w:t>math.rotations</w:t>
      </w:r>
      <w:proofErr w:type="spellEnd"/>
      <w:r w:rsidR="00C40C1E">
        <w:rPr>
          <w:rFonts w:eastAsia="Georgia" w:cs="Georgia"/>
          <w:color w:val="000000" w:themeColor="text1"/>
        </w:rPr>
        <w:t xml:space="preserve"> }}</w:t>
      </w:r>
      <w:r w:rsidRPr="398370D3">
        <w:rPr>
          <w:rFonts w:eastAsia="Georgia" w:cs="Georgia"/>
          <w:color w:val="000000" w:themeColor="text1"/>
        </w:rPr>
        <w:t xml:space="preserve"> rotations covering grade-level standards.</w:t>
      </w:r>
    </w:p>
    <w:p w14:paraId="3B2ABA63" w14:textId="1E511145" w:rsidR="0E5A83AF" w:rsidRDefault="0E5A83AF" w:rsidP="398370D3">
      <w:pPr>
        <w:pStyle w:val="ListParagraph"/>
        <w:numPr>
          <w:ilvl w:val="0"/>
          <w:numId w:val="4"/>
        </w:numPr>
        <w:spacing w:after="160"/>
        <w:rPr>
          <w:rFonts w:eastAsia="Georgia" w:cs="Georgia"/>
        </w:rPr>
      </w:pPr>
      <w:r w:rsidRPr="398370D3">
        <w:rPr>
          <w:rFonts w:eastAsia="Georgia" w:cs="Georgia"/>
          <w:color w:val="000000" w:themeColor="text1"/>
        </w:rPr>
        <w:lastRenderedPageBreak/>
        <w:t>IPL (Individualized Prescriptive Lessons): Skills-based lessons to address standards, close gaps, and provide necessary front-loading before modules.</w:t>
      </w:r>
    </w:p>
    <w:p w14:paraId="32954E26" w14:textId="4E0EDC65" w:rsidR="0E5A83AF" w:rsidRDefault="0E5A83AF" w:rsidP="398370D3">
      <w:pPr>
        <w:pStyle w:val="ListParagraph"/>
        <w:numPr>
          <w:ilvl w:val="0"/>
          <w:numId w:val="4"/>
        </w:numPr>
        <w:spacing w:after="160"/>
        <w:rPr>
          <w:rFonts w:eastAsia="Georgia" w:cs="Georgia"/>
        </w:rPr>
      </w:pPr>
      <w:r w:rsidRPr="398370D3">
        <w:rPr>
          <w:rFonts w:eastAsia="Georgia" w:cs="Georgia"/>
          <w:color w:val="000000" w:themeColor="text1"/>
        </w:rPr>
        <w:t>Culminating Activities: Hands-on components to reinforce IPL concepts.</w:t>
      </w:r>
    </w:p>
    <w:p w14:paraId="29CCD863" w14:textId="41218FCE" w:rsidR="0E5A83AF" w:rsidRDefault="0E5A83AF" w:rsidP="398370D3">
      <w:pPr>
        <w:pStyle w:val="ListParagraph"/>
        <w:numPr>
          <w:ilvl w:val="0"/>
          <w:numId w:val="4"/>
        </w:numPr>
        <w:spacing w:after="160"/>
        <w:rPr>
          <w:rFonts w:eastAsia="Georgia" w:cs="Georgia"/>
        </w:rPr>
      </w:pPr>
      <w:r w:rsidRPr="398370D3">
        <w:rPr>
          <w:rFonts w:eastAsia="Georgia" w:cs="Georgia"/>
          <w:color w:val="000000" w:themeColor="text1"/>
        </w:rPr>
        <w:t>STEPS: RTI component where students benchmark and work to close learning gaps.</w:t>
      </w:r>
    </w:p>
    <w:p w14:paraId="3ECA03A5" w14:textId="38D77D52" w:rsidR="0E5A83AF" w:rsidRDefault="0E5A83AF" w:rsidP="1A192B93">
      <w:pPr>
        <w:spacing w:after="160"/>
        <w:rPr>
          <w:rFonts w:eastAsia="Georgia" w:cs="Georgia"/>
          <w:b/>
          <w:bCs/>
          <w:color w:val="000000" w:themeColor="text1"/>
        </w:rPr>
      </w:pPr>
      <w:r w:rsidRPr="1A192B93">
        <w:rPr>
          <w:rFonts w:eastAsia="Georgia" w:cs="Georgia"/>
          <w:b/>
          <w:bCs/>
          <w:color w:val="000000" w:themeColor="text1"/>
        </w:rPr>
        <w:t>Social Studies</w:t>
      </w:r>
    </w:p>
    <w:p w14:paraId="3FF874A6" w14:textId="36227815" w:rsidR="0E5A83AF" w:rsidRDefault="0E5A83AF" w:rsidP="398370D3">
      <w:pPr>
        <w:pStyle w:val="ListParagraph"/>
        <w:numPr>
          <w:ilvl w:val="0"/>
          <w:numId w:val="3"/>
        </w:numPr>
        <w:spacing w:after="160"/>
        <w:rPr>
          <w:rFonts w:eastAsia="Georgia" w:cs="Georgia"/>
        </w:rPr>
      </w:pPr>
      <w:r w:rsidRPr="398370D3">
        <w:rPr>
          <w:rFonts w:eastAsia="Georgia" w:cs="Georgia"/>
          <w:color w:val="000000" w:themeColor="text1"/>
        </w:rPr>
        <w:t>We partner with and provide TCI (Teacher Curriculum Institute) to provide grade-specific standard coverage.</w:t>
      </w:r>
    </w:p>
    <w:p w14:paraId="0640DDF7" w14:textId="2A7F9C1A" w:rsidR="0E5A83AF" w:rsidRDefault="0E5A83AF" w:rsidP="1A192B93">
      <w:pPr>
        <w:spacing w:after="160"/>
        <w:rPr>
          <w:rFonts w:eastAsia="Georgia" w:cs="Georgia"/>
          <w:b/>
          <w:bCs/>
          <w:color w:val="000000" w:themeColor="text1"/>
        </w:rPr>
      </w:pPr>
      <w:r w:rsidRPr="1A192B93">
        <w:rPr>
          <w:rFonts w:eastAsia="Georgia" w:cs="Georgia"/>
          <w:b/>
          <w:bCs/>
          <w:color w:val="000000" w:themeColor="text1"/>
        </w:rPr>
        <w:t>ELA</w:t>
      </w:r>
    </w:p>
    <w:p w14:paraId="576B3E9D" w14:textId="22F04C2E" w:rsidR="466E0A77" w:rsidRPr="00936189" w:rsidRDefault="40327147" w:rsidP="466E0A77">
      <w:pPr>
        <w:pStyle w:val="ListParagraph"/>
        <w:numPr>
          <w:ilvl w:val="0"/>
          <w:numId w:val="2"/>
        </w:numPr>
        <w:spacing w:after="160"/>
        <w:rPr>
          <w:rFonts w:eastAsia="Georgia" w:cs="Georgia"/>
        </w:rPr>
      </w:pPr>
      <w:r w:rsidRPr="398370D3">
        <w:rPr>
          <w:rFonts w:eastAsia="Georgia" w:cs="Georgia"/>
          <w:color w:val="000000" w:themeColor="text1"/>
        </w:rPr>
        <w:t>We partner with and provide Language Live for Tier 2 interventions while maintainin</w:t>
      </w:r>
      <w:r w:rsidR="00C40C1E">
        <w:rPr>
          <w:rFonts w:eastAsia="Georgia" w:cs="Georgia"/>
          <w:color w:val="000000" w:themeColor="text1"/>
        </w:rPr>
        <w:t xml:space="preserve">g {{ </w:t>
      </w:r>
      <w:proofErr w:type="spellStart"/>
      <w:r w:rsidR="00C40C1E">
        <w:rPr>
          <w:rFonts w:eastAsia="Georgia" w:cs="Georgia"/>
          <w:color w:val="000000" w:themeColor="text1"/>
        </w:rPr>
        <w:t>tier</w:t>
      </w:r>
      <w:r w:rsidR="00A308EF">
        <w:rPr>
          <w:rFonts w:eastAsia="Georgia" w:cs="Georgia"/>
          <w:color w:val="000000" w:themeColor="text1"/>
        </w:rPr>
        <w:t>.one</w:t>
      </w:r>
      <w:r w:rsidR="00C40C1E">
        <w:rPr>
          <w:rFonts w:eastAsia="Georgia" w:cs="Georgia"/>
          <w:color w:val="000000" w:themeColor="text1"/>
        </w:rPr>
        <w:t>.component</w:t>
      </w:r>
      <w:proofErr w:type="spellEnd"/>
      <w:r w:rsidR="00C40C1E">
        <w:rPr>
          <w:rFonts w:eastAsia="Georgia" w:cs="Georgia"/>
          <w:color w:val="000000" w:themeColor="text1"/>
        </w:rPr>
        <w:t xml:space="preserve"> }}</w:t>
      </w:r>
      <w:r w:rsidRPr="398370D3">
        <w:rPr>
          <w:rFonts w:eastAsia="Georgia" w:cs="Georgia"/>
          <w:color w:val="000000" w:themeColor="text1"/>
        </w:rPr>
        <w:t xml:space="preserve"> for Tier 1 instruction.</w:t>
      </w:r>
    </w:p>
    <w:p w14:paraId="1220B054" w14:textId="3889200D" w:rsidR="466E0A77" w:rsidRDefault="466E0A77" w:rsidP="2FC65D3E">
      <w:pPr>
        <w:spacing w:after="160"/>
        <w:rPr>
          <w:rFonts w:eastAsia="Georgia" w:cs="Georgia"/>
          <w:b/>
          <w:bCs/>
          <w:color w:val="000000" w:themeColor="text1"/>
        </w:rPr>
      </w:pPr>
    </w:p>
    <w:p w14:paraId="7C35B7B7" w14:textId="46A6CC43" w:rsidR="67D94558" w:rsidRDefault="67D94558" w:rsidP="3C97B5BB">
      <w:pPr>
        <w:spacing w:after="160"/>
        <w:rPr>
          <w:rFonts w:eastAsia="Georgia" w:cs="Georgia"/>
          <w:b/>
          <w:bCs/>
          <w:color w:val="000000" w:themeColor="text1"/>
        </w:rPr>
      </w:pPr>
      <w:r w:rsidRPr="1A192B93">
        <w:rPr>
          <w:rFonts w:eastAsia="Georgia" w:cs="Georgia"/>
          <w:b/>
          <w:bCs/>
          <w:color w:val="000000" w:themeColor="text1"/>
        </w:rPr>
        <w:t>Curriculum Design</w:t>
      </w:r>
    </w:p>
    <w:p w14:paraId="7E9BE0AD" w14:textId="0DEB8C9B" w:rsidR="4008FB5A" w:rsidRDefault="4008FB5A" w:rsidP="1A192B93">
      <w:pPr>
        <w:spacing w:after="160"/>
        <w:rPr>
          <w:rFonts w:eastAsia="Georgia" w:cs="Georgia"/>
          <w:color w:val="000000" w:themeColor="text1"/>
        </w:rPr>
      </w:pPr>
      <w:r w:rsidRPr="1761C852">
        <w:rPr>
          <w:rFonts w:eastAsia="Georgia" w:cs="Georgia"/>
          <w:b/>
          <w:bCs/>
          <w:color w:val="000000" w:themeColor="text1"/>
        </w:rPr>
        <w:t>Science</w:t>
      </w:r>
    </w:p>
    <w:p w14:paraId="51D48F80" w14:textId="14455F4B" w:rsidR="2FC65D3E" w:rsidRDefault="3BD23742" w:rsidP="00936189">
      <w:pPr>
        <w:spacing w:after="160"/>
        <w:rPr>
          <w:rFonts w:eastAsia="Georgia" w:cs="Georgia"/>
          <w:color w:val="000000" w:themeColor="text1"/>
        </w:rPr>
      </w:pPr>
      <w:r w:rsidRPr="398370D3">
        <w:rPr>
          <w:rFonts w:eastAsia="Georgia" w:cs="Georgia"/>
          <w:color w:val="000000" w:themeColor="text1"/>
        </w:rPr>
        <w:t>Science modules are based upon the disciplinary core ideas in Physical Science, Life Science and Earth and Space Science.</w:t>
      </w:r>
      <w:r w:rsidR="0CBC71BC" w:rsidRPr="398370D3">
        <w:rPr>
          <w:rFonts w:eastAsia="Georgia" w:cs="Georgia"/>
          <w:color w:val="000000" w:themeColor="text1"/>
        </w:rPr>
        <w:t xml:space="preserve"> Blended </w:t>
      </w:r>
      <w:r w:rsidR="00611846">
        <w:rPr>
          <w:rFonts w:eastAsia="Georgia" w:cs="Georgia"/>
          <w:color w:val="000000" w:themeColor="text1"/>
        </w:rPr>
        <w:t xml:space="preserve">{{ </w:t>
      </w:r>
      <w:proofErr w:type="spellStart"/>
      <w:r w:rsidR="00611846">
        <w:rPr>
          <w:rFonts w:eastAsia="Georgia" w:cs="Georgia"/>
          <w:color w:val="000000" w:themeColor="text1"/>
        </w:rPr>
        <w:t>science.design.domain</w:t>
      </w:r>
      <w:proofErr w:type="spellEnd"/>
      <w:r w:rsidR="00611846">
        <w:rPr>
          <w:rFonts w:eastAsia="Georgia" w:cs="Georgia"/>
          <w:color w:val="000000" w:themeColor="text1"/>
        </w:rPr>
        <w:t xml:space="preserve"> }} </w:t>
      </w:r>
      <w:r w:rsidR="0CBC71BC" w:rsidRPr="398370D3">
        <w:rPr>
          <w:rFonts w:eastAsia="Georgia" w:cs="Georgia"/>
          <w:color w:val="000000" w:themeColor="text1"/>
        </w:rPr>
        <w:t>Science will aid the students in learning the scientific method focusing on</w:t>
      </w:r>
      <w:r w:rsidR="0CBC71BC" w:rsidRPr="398370D3">
        <w:rPr>
          <w:rFonts w:eastAsia="Georgia" w:cs="Georgia"/>
          <w:b/>
          <w:bCs/>
          <w:color w:val="000000" w:themeColor="text1"/>
        </w:rPr>
        <w:t xml:space="preserve"> </w:t>
      </w:r>
      <w:r w:rsidR="00611846">
        <w:rPr>
          <w:rFonts w:eastAsia="Georgia" w:cs="Georgia"/>
          <w:color w:val="000000" w:themeColor="text1"/>
        </w:rPr>
        <w:t xml:space="preserve">{{ </w:t>
      </w:r>
      <w:proofErr w:type="spellStart"/>
      <w:r w:rsidR="00611846">
        <w:rPr>
          <w:rFonts w:eastAsia="Georgia" w:cs="Georgia"/>
          <w:color w:val="000000" w:themeColor="text1"/>
        </w:rPr>
        <w:t>science.design.domain</w:t>
      </w:r>
      <w:proofErr w:type="spellEnd"/>
      <w:r w:rsidR="00611846">
        <w:rPr>
          <w:rFonts w:eastAsia="Georgia" w:cs="Georgia"/>
          <w:color w:val="000000" w:themeColor="text1"/>
        </w:rPr>
        <w:t xml:space="preserve"> }}</w:t>
      </w:r>
      <w:r w:rsidR="0CBC71BC" w:rsidRPr="398370D3">
        <w:rPr>
          <w:rFonts w:eastAsia="Georgia" w:cs="Georgia"/>
          <w:b/>
          <w:bCs/>
          <w:color w:val="000000" w:themeColor="text1"/>
        </w:rPr>
        <w:t xml:space="preserve"> </w:t>
      </w:r>
      <w:r w:rsidR="0CBC71BC" w:rsidRPr="398370D3">
        <w:rPr>
          <w:rFonts w:eastAsia="Georgia" w:cs="Georgia"/>
          <w:color w:val="000000" w:themeColor="text1"/>
        </w:rPr>
        <w:t xml:space="preserve">Science standards </w:t>
      </w:r>
      <w:r w:rsidR="00611846">
        <w:rPr>
          <w:rFonts w:eastAsia="Georgia" w:cs="Georgia"/>
          <w:color w:val="000000" w:themeColor="text1"/>
        </w:rPr>
        <w:t>in the appropriate</w:t>
      </w:r>
      <w:r w:rsidR="0CBC71BC" w:rsidRPr="398370D3">
        <w:rPr>
          <w:rFonts w:eastAsia="Georgia" w:cs="Georgia"/>
          <w:color w:val="000000" w:themeColor="text1"/>
        </w:rPr>
        <w:t xml:space="preserve"> </w:t>
      </w:r>
      <w:r w:rsidR="29F959A3" w:rsidRPr="00611846">
        <w:rPr>
          <w:rFonts w:eastAsia="Georgia" w:cs="Georgia"/>
          <w:color w:val="000000" w:themeColor="text1"/>
        </w:rPr>
        <w:t>grade level</w:t>
      </w:r>
      <w:r w:rsidR="0CBC71BC" w:rsidRPr="398370D3">
        <w:rPr>
          <w:rFonts w:eastAsia="Georgia" w:cs="Georgia"/>
          <w:color w:val="000000" w:themeColor="text1"/>
        </w:rPr>
        <w:t xml:space="preserve">. </w:t>
      </w:r>
    </w:p>
    <w:p w14:paraId="7726F113" w14:textId="546223CE" w:rsidR="00936189" w:rsidRDefault="00936189" w:rsidP="00936189">
      <w:pPr>
        <w:spacing w:after="160"/>
        <w:rPr>
          <w:rFonts w:eastAsia="Georgia" w:cs="Georgia"/>
          <w:color w:val="000000" w:themeColor="text1"/>
        </w:rPr>
      </w:pPr>
      <w:r>
        <w:rPr>
          <w:rFonts w:eastAsia="Georgia" w:cs="Georgia"/>
          <w:color w:val="000000" w:themeColor="text1"/>
        </w:rPr>
        <w:t xml:space="preserve">{{ </w:t>
      </w:r>
      <w:proofErr w:type="spellStart"/>
      <w:r>
        <w:rPr>
          <w:rFonts w:eastAsia="Georgia" w:cs="Georgia"/>
          <w:color w:val="000000" w:themeColor="text1"/>
        </w:rPr>
        <w:t>science</w:t>
      </w:r>
      <w:r w:rsidR="00564D62">
        <w:rPr>
          <w:rFonts w:eastAsia="Georgia" w:cs="Georgia"/>
          <w:color w:val="000000" w:themeColor="text1"/>
        </w:rPr>
        <w:t>.</w:t>
      </w:r>
      <w:r>
        <w:rPr>
          <w:rFonts w:eastAsia="Georgia" w:cs="Georgia"/>
          <w:color w:val="000000" w:themeColor="text1"/>
        </w:rPr>
        <w:t>table</w:t>
      </w:r>
      <w:r w:rsidR="00564D62">
        <w:rPr>
          <w:rFonts w:eastAsia="Georgia" w:cs="Georgia"/>
          <w:color w:val="000000" w:themeColor="text1"/>
        </w:rPr>
        <w:t>.</w:t>
      </w:r>
      <w:r>
        <w:rPr>
          <w:rFonts w:eastAsia="Georgia" w:cs="Georgia"/>
          <w:color w:val="000000" w:themeColor="text1"/>
        </w:rPr>
        <w:t>content</w:t>
      </w:r>
      <w:proofErr w:type="spellEnd"/>
      <w:r>
        <w:rPr>
          <w:rFonts w:eastAsia="Georgia" w:cs="Georgia"/>
          <w:color w:val="000000" w:themeColor="text1"/>
        </w:rPr>
        <w:t xml:space="preserve"> }}</w:t>
      </w:r>
    </w:p>
    <w:p w14:paraId="204E160F" w14:textId="73540D34" w:rsidR="5A5943D7" w:rsidRDefault="5A5943D7" w:rsidP="1A192B93">
      <w:pPr>
        <w:spacing w:after="160"/>
        <w:rPr>
          <w:rFonts w:eastAsia="Georgia" w:cs="Georgia"/>
          <w:b/>
          <w:bCs/>
          <w:color w:val="000000" w:themeColor="text1"/>
        </w:rPr>
      </w:pPr>
      <w:r w:rsidRPr="1A192B93">
        <w:rPr>
          <w:rFonts w:eastAsia="Georgia" w:cs="Georgia"/>
          <w:b/>
          <w:bCs/>
          <w:color w:val="000000" w:themeColor="text1"/>
        </w:rPr>
        <w:t>Math</w:t>
      </w:r>
    </w:p>
    <w:p w14:paraId="7D172C69" w14:textId="0B8C0F67" w:rsidR="2A9820A7" w:rsidRDefault="0CBC71BC" w:rsidP="398370D3">
      <w:pPr>
        <w:spacing w:after="160" w:line="279" w:lineRule="auto"/>
        <w:rPr>
          <w:rFonts w:eastAsia="Georgia" w:cs="Georgia"/>
        </w:rPr>
      </w:pPr>
      <w:r w:rsidRPr="398370D3">
        <w:rPr>
          <w:rFonts w:eastAsia="Georgia" w:cs="Georgia"/>
          <w:color w:val="000000" w:themeColor="text1"/>
        </w:rPr>
        <w:t xml:space="preserve">Math modules are based upon the </w:t>
      </w:r>
      <w:r w:rsidR="00611846">
        <w:rPr>
          <w:rFonts w:eastAsia="Georgia" w:cs="Georgia"/>
          <w:color w:val="000000" w:themeColor="text1"/>
        </w:rPr>
        <w:t xml:space="preserve">{{ </w:t>
      </w:r>
      <w:proofErr w:type="spellStart"/>
      <w:r w:rsidR="00611846">
        <w:rPr>
          <w:rFonts w:eastAsia="Georgia" w:cs="Georgia"/>
          <w:color w:val="000000" w:themeColor="text1"/>
        </w:rPr>
        <w:t>state.math.domains</w:t>
      </w:r>
      <w:proofErr w:type="spellEnd"/>
      <w:r w:rsidR="00611846">
        <w:rPr>
          <w:rFonts w:eastAsia="Georgia" w:cs="Georgia"/>
          <w:color w:val="000000" w:themeColor="text1"/>
        </w:rPr>
        <w:t xml:space="preserve"> }} </w:t>
      </w:r>
      <w:r w:rsidRPr="398370D3">
        <w:rPr>
          <w:rFonts w:eastAsia="Georgia" w:cs="Georgia"/>
          <w:color w:val="000000" w:themeColor="text1"/>
        </w:rPr>
        <w:t xml:space="preserve">Math Domains for </w:t>
      </w:r>
      <w:r w:rsidR="00611846">
        <w:rPr>
          <w:rFonts w:eastAsia="Georgia" w:cs="Georgia"/>
          <w:color w:val="000000" w:themeColor="text1"/>
        </w:rPr>
        <w:t>the appropriate grade level</w:t>
      </w:r>
      <w:r w:rsidRPr="398370D3">
        <w:rPr>
          <w:rFonts w:eastAsia="Georgia" w:cs="Georgia"/>
          <w:color w:val="000000" w:themeColor="text1"/>
        </w:rPr>
        <w:t xml:space="preserve">. </w:t>
      </w:r>
      <w:r w:rsidR="00611846">
        <w:rPr>
          <w:rFonts w:eastAsia="Georgia" w:cs="Georgia"/>
          <w:color w:val="000000" w:themeColor="text1"/>
        </w:rPr>
        <w:t xml:space="preserve">{{ site.name }}’s </w:t>
      </w:r>
      <w:r w:rsidRPr="398370D3">
        <w:rPr>
          <w:rFonts w:eastAsia="Georgia" w:cs="Georgia"/>
          <w:color w:val="000000" w:themeColor="text1"/>
        </w:rPr>
        <w:t xml:space="preserve">Star Academy will receive all IPL Units </w:t>
      </w:r>
      <w:bookmarkStart w:id="1" w:name="_Int_tIqvHVH3"/>
      <w:r w:rsidRPr="398370D3">
        <w:rPr>
          <w:rFonts w:eastAsia="Georgia" w:cs="Georgia"/>
          <w:color w:val="000000" w:themeColor="text1"/>
        </w:rPr>
        <w:t>to allow</w:t>
      </w:r>
      <w:bookmarkEnd w:id="1"/>
      <w:r w:rsidRPr="398370D3">
        <w:rPr>
          <w:rFonts w:eastAsia="Georgia" w:cs="Georgia"/>
          <w:color w:val="000000" w:themeColor="text1"/>
        </w:rPr>
        <w:t xml:space="preserve"> for additional </w:t>
      </w:r>
      <w:r w:rsidR="00814BC5">
        <w:rPr>
          <w:rFonts w:eastAsia="Georgia" w:cs="Georgia"/>
          <w:color w:val="000000" w:themeColor="text1"/>
        </w:rPr>
        <w:t xml:space="preserve">{{ </w:t>
      </w:r>
      <w:proofErr w:type="spellStart"/>
      <w:r w:rsidR="00814BC5">
        <w:rPr>
          <w:rFonts w:eastAsia="Georgia" w:cs="Georgia"/>
          <w:color w:val="000000" w:themeColor="text1"/>
        </w:rPr>
        <w:t>ipls.additional.coverage</w:t>
      </w:r>
      <w:proofErr w:type="spellEnd"/>
      <w:r w:rsidR="00814BC5">
        <w:rPr>
          <w:rFonts w:eastAsia="Georgia" w:cs="Georgia"/>
          <w:color w:val="000000" w:themeColor="text1"/>
        </w:rPr>
        <w:t xml:space="preserve"> }}</w:t>
      </w:r>
      <w:r w:rsidRPr="398370D3">
        <w:rPr>
          <w:rFonts w:eastAsia="Georgia" w:cs="Georgia"/>
          <w:color w:val="000000" w:themeColor="text1"/>
        </w:rPr>
        <w:t xml:space="preserve"> </w:t>
      </w:r>
      <w:r w:rsidR="00814BC5">
        <w:rPr>
          <w:rFonts w:eastAsia="Georgia" w:cs="Georgia"/>
          <w:color w:val="000000" w:themeColor="text1"/>
        </w:rPr>
        <w:t xml:space="preserve">grade </w:t>
      </w:r>
      <w:r w:rsidRPr="398370D3">
        <w:rPr>
          <w:rFonts w:eastAsia="Georgia" w:cs="Georgia"/>
          <w:color w:val="000000" w:themeColor="text1"/>
        </w:rPr>
        <w:t>standard coverage, as well as to review</w:t>
      </w:r>
      <w:r w:rsidRPr="398370D3">
        <w:rPr>
          <w:rFonts w:eastAsia="Georgia" w:cs="Georgia"/>
          <w:color w:val="000000" w:themeColor="text1"/>
          <w:vertAlign w:val="superscript"/>
        </w:rPr>
        <w:t xml:space="preserve"> </w:t>
      </w:r>
      <w:r w:rsidR="00814BC5">
        <w:rPr>
          <w:rFonts w:eastAsia="Georgia" w:cs="Georgia"/>
          <w:color w:val="000000" w:themeColor="text1"/>
        </w:rPr>
        <w:t xml:space="preserve">{{ </w:t>
      </w:r>
      <w:proofErr w:type="spellStart"/>
      <w:r w:rsidR="00814BC5">
        <w:rPr>
          <w:rFonts w:eastAsia="Georgia" w:cs="Georgia"/>
          <w:color w:val="000000" w:themeColor="text1"/>
        </w:rPr>
        <w:t>ipls.critical.standards</w:t>
      </w:r>
      <w:proofErr w:type="spellEnd"/>
      <w:r w:rsidR="00814BC5">
        <w:rPr>
          <w:rFonts w:eastAsia="Georgia" w:cs="Georgia"/>
          <w:color w:val="000000" w:themeColor="text1"/>
        </w:rPr>
        <w:t xml:space="preserve"> }} grade</w:t>
      </w:r>
      <w:r w:rsidRPr="398370D3">
        <w:rPr>
          <w:rFonts w:eastAsia="Georgia" w:cs="Georgia"/>
          <w:color w:val="000000" w:themeColor="text1"/>
        </w:rPr>
        <w:t xml:space="preserve"> critical standards. </w:t>
      </w:r>
      <w:r w:rsidR="5C94DA8B" w:rsidRPr="398370D3">
        <w:rPr>
          <w:rFonts w:eastAsia="Georgia" w:cs="Georgia"/>
          <w:color w:val="000000" w:themeColor="text1"/>
        </w:rPr>
        <w:t>S</w:t>
      </w:r>
      <w:r w:rsidR="37044EB1" w:rsidRPr="398370D3">
        <w:rPr>
          <w:rFonts w:eastAsia="Georgia" w:cs="Georgia"/>
          <w:color w:val="000000" w:themeColor="text1"/>
        </w:rPr>
        <w:t>TEPS</w:t>
      </w:r>
      <w:r w:rsidR="5C94DA8B" w:rsidRPr="398370D3">
        <w:rPr>
          <w:rFonts w:eastAsia="Georgia" w:cs="Georgia"/>
          <w:color w:val="000000" w:themeColor="text1"/>
        </w:rPr>
        <w:t xml:space="preserve"> provides </w:t>
      </w:r>
      <w:bookmarkStart w:id="2" w:name="_Int_tOiyFFhT"/>
      <w:r w:rsidR="5C94DA8B" w:rsidRPr="398370D3">
        <w:rPr>
          <w:rFonts w:eastAsia="Georgia" w:cs="Georgia"/>
          <w:color w:val="000000" w:themeColor="text1"/>
        </w:rPr>
        <w:t>a </w:t>
      </w:r>
      <w:bookmarkStart w:id="3" w:name="_Int_eqpTY0yY"/>
      <w:r w:rsidR="5C94DA8B" w:rsidRPr="398370D3">
        <w:rPr>
          <w:rFonts w:eastAsia="Georgia" w:cs="Georgia"/>
          <w:color w:val="000000" w:themeColor="text1"/>
        </w:rPr>
        <w:t>skills</w:t>
      </w:r>
      <w:bookmarkEnd w:id="2"/>
      <w:bookmarkEnd w:id="3"/>
      <w:r w:rsidR="5C94DA8B" w:rsidRPr="398370D3">
        <w:rPr>
          <w:rFonts w:eastAsia="Georgia" w:cs="Georgia"/>
          <w:color w:val="000000" w:themeColor="text1"/>
        </w:rPr>
        <w:t xml:space="preserve"> based tiered solution that evaluate</w:t>
      </w:r>
      <w:r w:rsidR="4B3A1810" w:rsidRPr="398370D3">
        <w:rPr>
          <w:rFonts w:eastAsia="Georgia" w:cs="Georgia"/>
          <w:color w:val="000000" w:themeColor="text1"/>
        </w:rPr>
        <w:t>s</w:t>
      </w:r>
      <w:r w:rsidR="5C94DA8B" w:rsidRPr="398370D3">
        <w:rPr>
          <w:rFonts w:eastAsia="Georgia" w:cs="Georgia"/>
          <w:color w:val="000000" w:themeColor="text1"/>
        </w:rPr>
        <w:t xml:space="preserve"> student readiness, setting them on a path to success. Steps</w:t>
      </w:r>
      <w:r w:rsidR="7CF9471A" w:rsidRPr="398370D3">
        <w:rPr>
          <w:rFonts w:eastAsia="Georgia" w:cs="Georgia"/>
          <w:color w:val="000000" w:themeColor="text1"/>
        </w:rPr>
        <w:t xml:space="preserve"> addresses gaps below grade level using a customized approach to fit each student</w:t>
      </w:r>
      <w:r w:rsidR="79A67D32" w:rsidRPr="398370D3">
        <w:rPr>
          <w:rFonts w:eastAsia="Georgia" w:cs="Georgia"/>
          <w:color w:val="000000" w:themeColor="text1"/>
        </w:rPr>
        <w:t>’</w:t>
      </w:r>
      <w:r w:rsidR="7CF9471A" w:rsidRPr="398370D3">
        <w:rPr>
          <w:rFonts w:eastAsia="Georgia" w:cs="Georgia"/>
          <w:color w:val="000000" w:themeColor="text1"/>
        </w:rPr>
        <w:t>s needs.</w:t>
      </w:r>
    </w:p>
    <w:p w14:paraId="602880FA" w14:textId="54B8DDBA" w:rsidR="1A192B93" w:rsidRDefault="00936189" w:rsidP="398370D3">
      <w:pPr>
        <w:spacing w:after="160"/>
        <w:rPr>
          <w:rFonts w:eastAsia="Georgia" w:cs="Georgia"/>
          <w:color w:val="000000" w:themeColor="text1"/>
        </w:rPr>
      </w:pPr>
      <w:r>
        <w:rPr>
          <w:rFonts w:eastAsia="Georgia" w:cs="Georgia"/>
          <w:color w:val="000000" w:themeColor="text1"/>
        </w:rPr>
        <w:t xml:space="preserve">{{ </w:t>
      </w:r>
      <w:proofErr w:type="spellStart"/>
      <w:r>
        <w:rPr>
          <w:rFonts w:eastAsia="Georgia" w:cs="Georgia"/>
          <w:color w:val="000000" w:themeColor="text1"/>
        </w:rPr>
        <w:t>math</w:t>
      </w:r>
      <w:r w:rsidR="00564D62">
        <w:rPr>
          <w:rFonts w:eastAsia="Georgia" w:cs="Georgia"/>
          <w:color w:val="000000" w:themeColor="text1"/>
        </w:rPr>
        <w:t>.</w:t>
      </w:r>
      <w:r>
        <w:rPr>
          <w:rFonts w:eastAsia="Georgia" w:cs="Georgia"/>
          <w:color w:val="000000" w:themeColor="text1"/>
        </w:rPr>
        <w:t>table</w:t>
      </w:r>
      <w:r w:rsidR="00564D62">
        <w:rPr>
          <w:rFonts w:eastAsia="Georgia" w:cs="Georgia"/>
          <w:color w:val="000000" w:themeColor="text1"/>
        </w:rPr>
        <w:t>.c</w:t>
      </w:r>
      <w:r>
        <w:rPr>
          <w:rFonts w:eastAsia="Georgia" w:cs="Georgia"/>
          <w:color w:val="000000" w:themeColor="text1"/>
        </w:rPr>
        <w:t>ontent</w:t>
      </w:r>
      <w:proofErr w:type="spellEnd"/>
      <w:r>
        <w:rPr>
          <w:rFonts w:eastAsia="Georgia" w:cs="Georgia"/>
          <w:color w:val="000000" w:themeColor="text1"/>
        </w:rPr>
        <w:t xml:space="preserve"> }}</w:t>
      </w:r>
    </w:p>
    <w:p w14:paraId="515A0C1F" w14:textId="77777777" w:rsidR="00936189" w:rsidRDefault="00936189" w:rsidP="4C282DA0">
      <w:pPr>
        <w:spacing w:after="160"/>
        <w:rPr>
          <w:rFonts w:eastAsia="Georgia" w:cs="Georgia"/>
          <w:color w:val="000000" w:themeColor="text1"/>
        </w:rPr>
      </w:pPr>
    </w:p>
    <w:p w14:paraId="0A314515" w14:textId="392EBECA" w:rsidR="2A9820A7" w:rsidRDefault="0CBC71BC" w:rsidP="4C282DA0">
      <w:pPr>
        <w:spacing w:after="160"/>
        <w:rPr>
          <w:rFonts w:eastAsia="Georgia" w:cs="Georgia"/>
          <w:color w:val="000000" w:themeColor="text1"/>
        </w:rPr>
      </w:pPr>
      <w:proofErr w:type="spellStart"/>
      <w:r w:rsidRPr="1A192B93">
        <w:rPr>
          <w:rFonts w:eastAsia="Georgia" w:cs="Georgia"/>
          <w:color w:val="000000" w:themeColor="text1"/>
        </w:rPr>
        <w:lastRenderedPageBreak/>
        <w:t>TCi</w:t>
      </w:r>
      <w:proofErr w:type="spellEnd"/>
      <w:r w:rsidRPr="1A192B93">
        <w:rPr>
          <w:rFonts w:eastAsia="Georgia" w:cs="Georgia"/>
          <w:color w:val="000000" w:themeColor="text1"/>
        </w:rPr>
        <w:t xml:space="preserve"> and Language Live are 3</w:t>
      </w:r>
      <w:r w:rsidRPr="1A192B93">
        <w:rPr>
          <w:rFonts w:eastAsia="Georgia" w:cs="Georgia"/>
          <w:color w:val="000000" w:themeColor="text1"/>
          <w:vertAlign w:val="superscript"/>
        </w:rPr>
        <w:t>rd</w:t>
      </w:r>
      <w:r w:rsidRPr="1A192B93">
        <w:rPr>
          <w:rFonts w:eastAsia="Georgia" w:cs="Georgia"/>
          <w:color w:val="000000" w:themeColor="text1"/>
        </w:rPr>
        <w:t xml:space="preserve"> party software</w:t>
      </w:r>
      <w:r w:rsidR="2228D27A" w:rsidRPr="1A192B93">
        <w:rPr>
          <w:rFonts w:eastAsia="Georgia" w:cs="Georgia"/>
          <w:color w:val="000000" w:themeColor="text1"/>
        </w:rPr>
        <w:t xml:space="preserve"> partners</w:t>
      </w:r>
      <w:r w:rsidRPr="1A192B93">
        <w:rPr>
          <w:rFonts w:eastAsia="Georgia" w:cs="Georgia"/>
          <w:color w:val="000000" w:themeColor="text1"/>
        </w:rPr>
        <w:t xml:space="preserve"> brought in to cover Social Studies and ELA Intervention. </w:t>
      </w:r>
    </w:p>
    <w:p w14:paraId="10A23097" w14:textId="77777777" w:rsidR="00936189" w:rsidRDefault="00936189" w:rsidP="1A192B93">
      <w:pPr>
        <w:spacing w:after="160"/>
        <w:rPr>
          <w:rFonts w:eastAsia="Georgia" w:cs="Georgia"/>
          <w:b/>
          <w:bCs/>
          <w:color w:val="000000" w:themeColor="text1"/>
        </w:rPr>
      </w:pPr>
    </w:p>
    <w:p w14:paraId="2E9AB820" w14:textId="6D69D877" w:rsidR="4F310C71" w:rsidRDefault="4F310C71" w:rsidP="1A192B93">
      <w:pPr>
        <w:spacing w:after="160"/>
        <w:rPr>
          <w:rFonts w:eastAsia="Georgia" w:cs="Georgia"/>
          <w:color w:val="000000" w:themeColor="text1"/>
        </w:rPr>
      </w:pPr>
      <w:r w:rsidRPr="1A192B93">
        <w:rPr>
          <w:rFonts w:eastAsia="Georgia" w:cs="Georgia"/>
          <w:b/>
          <w:bCs/>
          <w:color w:val="000000" w:themeColor="text1"/>
        </w:rPr>
        <w:t>Social Studies</w:t>
      </w:r>
    </w:p>
    <w:p w14:paraId="45130E5E" w14:textId="019E299C" w:rsidR="2A9820A7" w:rsidRDefault="00814BC5" w:rsidP="398370D3">
      <w:pPr>
        <w:spacing w:after="160"/>
        <w:rPr>
          <w:rFonts w:eastAsia="Georgia" w:cs="Georgia"/>
          <w:color w:val="000000" w:themeColor="text1"/>
        </w:rPr>
      </w:pPr>
      <w:r>
        <w:rPr>
          <w:rFonts w:eastAsia="Georgia" w:cs="Georgia"/>
          <w:color w:val="000000" w:themeColor="text1"/>
        </w:rPr>
        <w:t xml:space="preserve">{{ </w:t>
      </w:r>
      <w:proofErr w:type="spellStart"/>
      <w:r>
        <w:rPr>
          <w:rFonts w:eastAsia="Georgia" w:cs="Georgia"/>
          <w:color w:val="000000" w:themeColor="text1"/>
        </w:rPr>
        <w:t>tci.program.title</w:t>
      </w:r>
      <w:proofErr w:type="spellEnd"/>
      <w:r>
        <w:rPr>
          <w:rFonts w:eastAsia="Georgia" w:cs="Georgia"/>
          <w:color w:val="000000" w:themeColor="text1"/>
        </w:rPr>
        <w:t xml:space="preserve"> }}</w:t>
      </w:r>
      <w:r w:rsidR="0CBC71BC" w:rsidRPr="398370D3">
        <w:rPr>
          <w:rFonts w:eastAsia="Georgia" w:cs="Georgia"/>
          <w:color w:val="000000" w:themeColor="text1"/>
        </w:rPr>
        <w:t xml:space="preserve"> will teach </w:t>
      </w:r>
      <w:r>
        <w:rPr>
          <w:rFonts w:eastAsia="Georgia" w:cs="Georgia"/>
          <w:color w:val="000000" w:themeColor="text1"/>
        </w:rPr>
        <w:t xml:space="preserve">{{ </w:t>
      </w:r>
      <w:proofErr w:type="spellStart"/>
      <w:r>
        <w:rPr>
          <w:rFonts w:eastAsia="Georgia" w:cs="Georgia"/>
          <w:color w:val="000000" w:themeColor="text1"/>
        </w:rPr>
        <w:t>ss.course.title</w:t>
      </w:r>
      <w:proofErr w:type="spellEnd"/>
      <w:r>
        <w:rPr>
          <w:rFonts w:eastAsia="Georgia" w:cs="Georgia"/>
          <w:color w:val="000000" w:themeColor="text1"/>
        </w:rPr>
        <w:t xml:space="preserve"> }}.</w:t>
      </w:r>
    </w:p>
    <w:p w14:paraId="07A1E51A" w14:textId="4B8F77A2" w:rsidR="1A192B93" w:rsidRDefault="00936189" w:rsidP="398370D3">
      <w:pPr>
        <w:spacing w:after="160"/>
        <w:rPr>
          <w:rFonts w:eastAsia="Georgia" w:cs="Georgia"/>
          <w:color w:val="000000" w:themeColor="text1"/>
        </w:rPr>
      </w:pPr>
      <w:r>
        <w:rPr>
          <w:rFonts w:eastAsia="Georgia" w:cs="Georgia"/>
          <w:color w:val="000000" w:themeColor="text1"/>
        </w:rPr>
        <w:t xml:space="preserve">{{ </w:t>
      </w:r>
      <w:proofErr w:type="spellStart"/>
      <w:r>
        <w:rPr>
          <w:rFonts w:eastAsia="Georgia" w:cs="Georgia"/>
          <w:color w:val="000000" w:themeColor="text1"/>
        </w:rPr>
        <w:t>social</w:t>
      </w:r>
      <w:r w:rsidR="00564D62">
        <w:rPr>
          <w:rFonts w:eastAsia="Georgia" w:cs="Georgia"/>
          <w:color w:val="000000" w:themeColor="text1"/>
        </w:rPr>
        <w:t>.</w:t>
      </w:r>
      <w:r>
        <w:rPr>
          <w:rFonts w:eastAsia="Georgia" w:cs="Georgia"/>
          <w:color w:val="000000" w:themeColor="text1"/>
        </w:rPr>
        <w:t>studies</w:t>
      </w:r>
      <w:r w:rsidR="00564D62">
        <w:rPr>
          <w:rFonts w:eastAsia="Georgia" w:cs="Georgia"/>
          <w:color w:val="000000" w:themeColor="text1"/>
        </w:rPr>
        <w:t>.</w:t>
      </w:r>
      <w:r>
        <w:rPr>
          <w:rFonts w:eastAsia="Georgia" w:cs="Georgia"/>
          <w:color w:val="000000" w:themeColor="text1"/>
        </w:rPr>
        <w:t>table</w:t>
      </w:r>
      <w:r w:rsidR="00564D62">
        <w:rPr>
          <w:rFonts w:eastAsia="Georgia" w:cs="Georgia"/>
          <w:color w:val="000000" w:themeColor="text1"/>
        </w:rPr>
        <w:t>.</w:t>
      </w:r>
      <w:r>
        <w:rPr>
          <w:rFonts w:eastAsia="Georgia" w:cs="Georgia"/>
          <w:color w:val="000000" w:themeColor="text1"/>
        </w:rPr>
        <w:t>content</w:t>
      </w:r>
      <w:proofErr w:type="spellEnd"/>
      <w:r>
        <w:rPr>
          <w:rFonts w:eastAsia="Georgia" w:cs="Georgia"/>
          <w:color w:val="000000" w:themeColor="text1"/>
        </w:rPr>
        <w:t xml:space="preserve"> }}</w:t>
      </w:r>
    </w:p>
    <w:p w14:paraId="50F6C3A9" w14:textId="649F7CBB" w:rsidR="5972E9D8" w:rsidRDefault="5972E9D8" w:rsidP="1A192B93">
      <w:pPr>
        <w:spacing w:after="160"/>
        <w:rPr>
          <w:rFonts w:eastAsia="Georgia" w:cs="Georgia"/>
          <w:b/>
          <w:bCs/>
          <w:color w:val="000000" w:themeColor="text1"/>
        </w:rPr>
      </w:pPr>
      <w:r w:rsidRPr="1A192B93">
        <w:rPr>
          <w:rFonts w:eastAsia="Georgia" w:cs="Georgia"/>
          <w:b/>
          <w:bCs/>
          <w:color w:val="000000" w:themeColor="text1"/>
        </w:rPr>
        <w:t>ELA</w:t>
      </w:r>
    </w:p>
    <w:p w14:paraId="63F43AD0" w14:textId="1F6AD5A4" w:rsidR="085E6FE5" w:rsidRDefault="085E6FE5" w:rsidP="398370D3">
      <w:pPr>
        <w:spacing w:after="160"/>
        <w:rPr>
          <w:rFonts w:eastAsia="Georgia" w:cs="Georgia"/>
          <w:color w:val="000000" w:themeColor="text1"/>
        </w:rPr>
      </w:pPr>
      <w:r w:rsidRPr="398370D3">
        <w:rPr>
          <w:rFonts w:eastAsia="Georgia" w:cs="Georgia"/>
          <w:color w:val="000000" w:themeColor="text1"/>
        </w:rPr>
        <w:t>Language Live is a comprehensive literacy intervention for struggling students in grades 5-12. With a blended approach, Language Live’s instruction reinforces the literacy foundations students need while strategically using authentic text to engage and accelerate them to grade-level proficiency.</w:t>
      </w:r>
    </w:p>
    <w:p w14:paraId="1C0698DF" w14:textId="1DE6B3C7" w:rsidR="1A192B93" w:rsidRDefault="1A192B93" w:rsidP="398370D3">
      <w:pPr>
        <w:spacing w:after="160"/>
        <w:rPr>
          <w:rFonts w:eastAsia="Georgia" w:cs="Georgia"/>
          <w:color w:val="000000" w:themeColor="text1"/>
        </w:rPr>
      </w:pPr>
    </w:p>
    <w:p w14:paraId="2307AF50" w14:textId="0A2175CA" w:rsidR="4E969118" w:rsidRDefault="4E969118" w:rsidP="398370D3">
      <w:pPr>
        <w:rPr>
          <w:rFonts w:eastAsia="Georgia" w:cs="Georgia"/>
        </w:rPr>
      </w:pPr>
      <w:r w:rsidRPr="2FC65D3E">
        <w:rPr>
          <w:rStyle w:val="eop"/>
          <w:rFonts w:ascii="Georgia" w:eastAsia="Georgia" w:hAnsi="Georgia" w:cs="Georgia"/>
          <w:color w:val="000000" w:themeColor="text1"/>
        </w:rPr>
        <w:t>*NOLA Education supplies technology, materials, and consumables. The district will continue to supply typical everyday items such as pencils, paper, and other school supply items.</w:t>
      </w:r>
    </w:p>
    <w:p w14:paraId="7D456770" w14:textId="273996D9" w:rsidR="2FC65D3E" w:rsidRDefault="2FC65D3E" w:rsidP="2FC65D3E">
      <w:pPr>
        <w:spacing w:after="160"/>
        <w:rPr>
          <w:rFonts w:eastAsia="Georgia" w:cs="Georgia"/>
          <w:b/>
          <w:bCs/>
          <w:color w:val="000000" w:themeColor="text1"/>
        </w:rPr>
      </w:pPr>
    </w:p>
    <w:p w14:paraId="7B6670B1" w14:textId="37C218B0" w:rsidR="2A9820A7" w:rsidRDefault="06AF3942" w:rsidP="2FC65D3E">
      <w:pPr>
        <w:spacing w:after="160"/>
        <w:rPr>
          <w:rFonts w:eastAsia="Georgia" w:cs="Georgia"/>
          <w:b/>
          <w:bCs/>
          <w:color w:val="000000" w:themeColor="text1"/>
        </w:rPr>
      </w:pPr>
      <w:r w:rsidRPr="2FC65D3E">
        <w:rPr>
          <w:rFonts w:eastAsia="Georgia" w:cs="Georgia"/>
          <w:b/>
          <w:bCs/>
          <w:color w:val="000000" w:themeColor="text1"/>
        </w:rPr>
        <w:t>Class Details</w:t>
      </w:r>
    </w:p>
    <w:p w14:paraId="5E61336D" w14:textId="6660A442" w:rsidR="06AF3942" w:rsidRDefault="62446782" w:rsidP="398370D3">
      <w:pPr>
        <w:pStyle w:val="ListParagraph"/>
        <w:numPr>
          <w:ilvl w:val="0"/>
          <w:numId w:val="1"/>
        </w:numPr>
        <w:spacing w:after="160"/>
        <w:rPr>
          <w:rFonts w:eastAsia="Georgia" w:cs="Georgia"/>
        </w:rPr>
      </w:pPr>
      <w:r w:rsidRPr="398370D3">
        <w:rPr>
          <w:rStyle w:val="eop"/>
          <w:rFonts w:ascii="Georgia" w:eastAsia="Georgia" w:hAnsi="Georgia" w:cs="Georgia"/>
          <w:color w:val="000000" w:themeColor="text1"/>
        </w:rPr>
        <w:t xml:space="preserve">It is important to note that with the design of the Star Academy curriculum, particularly with math and science due to modules being rotational, Star Academy teachers will not follow the district scope and sequence.  Star Academy math and science cannot follow district pacing in Math and Science due to the rotational environment of our curriculum. </w:t>
      </w:r>
    </w:p>
    <w:p w14:paraId="178176E5" w14:textId="77D40FD9" w:rsidR="06AF3942" w:rsidRDefault="62446782" w:rsidP="1A192B93">
      <w:pPr>
        <w:pStyle w:val="ListParagraph"/>
        <w:numPr>
          <w:ilvl w:val="0"/>
          <w:numId w:val="1"/>
        </w:numPr>
        <w:spacing w:after="160"/>
        <w:rPr>
          <w:rFonts w:eastAsia="Georgia" w:cs="Georgia"/>
          <w:b/>
          <w:bCs/>
          <w:color w:val="000000" w:themeColor="text1"/>
        </w:rPr>
      </w:pPr>
      <w:r w:rsidRPr="1A192B93">
        <w:rPr>
          <w:rStyle w:val="eop"/>
          <w:rFonts w:ascii="Georgia" w:eastAsia="Georgia" w:hAnsi="Georgia" w:cs="Georgia"/>
          <w:color w:val="000000" w:themeColor="text1"/>
        </w:rPr>
        <w:t>Lesson Plans in both Math and Science do not fit typical school templates. Star Academy can provide lesson plan temp</w:t>
      </w:r>
      <w:r w:rsidR="6A22656F" w:rsidRPr="1A192B93">
        <w:rPr>
          <w:rStyle w:val="eop"/>
          <w:rFonts w:ascii="Georgia" w:eastAsia="Georgia" w:hAnsi="Georgia" w:cs="Georgia"/>
          <w:color w:val="000000" w:themeColor="text1"/>
        </w:rPr>
        <w:t xml:space="preserve">lates for modules. </w:t>
      </w:r>
      <w:r w:rsidRPr="1A192B93">
        <w:rPr>
          <w:rStyle w:val="eop"/>
          <w:rFonts w:ascii="Georgia" w:eastAsia="Georgia" w:hAnsi="Georgia" w:cs="Georgia"/>
          <w:color w:val="000000" w:themeColor="text1"/>
        </w:rPr>
        <w:t xml:space="preserve">ELA and Social Studies will not be an issue. </w:t>
      </w:r>
    </w:p>
    <w:p w14:paraId="117C9CF9" w14:textId="326F2018" w:rsidR="06AF3942" w:rsidRDefault="06AF3942" w:rsidP="398370D3">
      <w:pPr>
        <w:spacing w:after="160"/>
        <w:rPr>
          <w:rFonts w:eastAsia="Georgia" w:cs="Georgia"/>
          <w:b/>
          <w:bCs/>
          <w:color w:val="000000" w:themeColor="text1"/>
        </w:rPr>
      </w:pPr>
    </w:p>
    <w:p w14:paraId="6C6AE591" w14:textId="0CEBEAD5" w:rsidR="06AF3942" w:rsidRDefault="06AF3942" w:rsidP="1A192B93">
      <w:pPr>
        <w:spacing w:after="160"/>
        <w:rPr>
          <w:rFonts w:eastAsia="Georgia" w:cs="Georgia"/>
          <w:b/>
          <w:bCs/>
          <w:color w:val="000000" w:themeColor="text1"/>
        </w:rPr>
      </w:pPr>
      <w:r w:rsidRPr="1A192B93">
        <w:rPr>
          <w:rFonts w:eastAsia="Georgia" w:cs="Georgia"/>
          <w:b/>
          <w:bCs/>
          <w:color w:val="000000" w:themeColor="text1"/>
        </w:rPr>
        <w:t>Testing</w:t>
      </w:r>
    </w:p>
    <w:p w14:paraId="7711B42C" w14:textId="67C52083" w:rsidR="3C97B5BB" w:rsidRDefault="1ABC7C85" w:rsidP="398370D3">
      <w:pPr>
        <w:spacing w:line="259" w:lineRule="auto"/>
        <w:rPr>
          <w:rFonts w:eastAsia="Georgia" w:cs="Georgia"/>
        </w:rPr>
      </w:pPr>
      <w:r w:rsidRPr="398370D3">
        <w:rPr>
          <w:rFonts w:eastAsia="Georgia" w:cs="Georgia"/>
          <w:color w:val="000000" w:themeColor="text1"/>
        </w:rPr>
        <w:t xml:space="preserve">NOLA Ed offers benchmark testing in Language Live 3 times a year, and in math and science through Pear Assessments at the end of each module and TCI pre and </w:t>
      </w:r>
      <w:proofErr w:type="spellStart"/>
      <w:r w:rsidRPr="398370D3">
        <w:rPr>
          <w:rFonts w:eastAsia="Georgia" w:cs="Georgia"/>
          <w:color w:val="000000" w:themeColor="text1"/>
        </w:rPr>
        <w:t>post tests</w:t>
      </w:r>
      <w:proofErr w:type="spellEnd"/>
      <w:r w:rsidRPr="398370D3">
        <w:rPr>
          <w:rFonts w:eastAsia="Georgia" w:cs="Georgia"/>
          <w:color w:val="000000" w:themeColor="text1"/>
        </w:rPr>
        <w:t xml:space="preserve"> for Social Studies.</w:t>
      </w:r>
    </w:p>
    <w:p w14:paraId="6E06F88E" w14:textId="179F2B65" w:rsidR="3C97B5BB" w:rsidRDefault="3C97B5BB" w:rsidP="398370D3">
      <w:pPr>
        <w:spacing w:after="160"/>
        <w:rPr>
          <w:rFonts w:eastAsia="Georgia" w:cs="Georgia"/>
          <w:color w:val="000000" w:themeColor="text1"/>
        </w:rPr>
      </w:pPr>
    </w:p>
    <w:p w14:paraId="39A01266" w14:textId="077B4FB9" w:rsidR="2A9820A7" w:rsidRDefault="06AF3942" w:rsidP="1A192B93">
      <w:pPr>
        <w:spacing w:after="160"/>
        <w:rPr>
          <w:rFonts w:eastAsia="Georgia" w:cs="Georgia"/>
          <w:b/>
          <w:bCs/>
          <w:color w:val="000000" w:themeColor="text1"/>
        </w:rPr>
      </w:pPr>
      <w:r w:rsidRPr="1A192B93">
        <w:rPr>
          <w:rFonts w:eastAsia="Georgia" w:cs="Georgia"/>
          <w:b/>
          <w:bCs/>
          <w:color w:val="000000" w:themeColor="text1"/>
        </w:rPr>
        <w:t>Digital Signature of Star Academy Design</w:t>
      </w:r>
    </w:p>
    <w:p w14:paraId="42919E9A" w14:textId="65C695FC" w:rsidR="0CBC71BC" w:rsidRDefault="0CBC71BC" w:rsidP="1A192B93">
      <w:pPr>
        <w:spacing w:after="160"/>
        <w:rPr>
          <w:rFonts w:eastAsia="Georgia" w:cs="Georgia"/>
          <w:color w:val="000000" w:themeColor="text1"/>
        </w:rPr>
      </w:pPr>
      <w:r w:rsidRPr="1A192B93">
        <w:rPr>
          <w:rFonts w:eastAsia="Georgia" w:cs="Georgia"/>
          <w:color w:val="000000" w:themeColor="text1"/>
        </w:rPr>
        <w:t xml:space="preserve">By signing this document, you agree to the above </w:t>
      </w:r>
      <w:r w:rsidR="10A8FA98" w:rsidRPr="1A192B93">
        <w:rPr>
          <w:rFonts w:eastAsia="Georgia" w:cs="Georgia"/>
          <w:color w:val="000000" w:themeColor="text1"/>
        </w:rPr>
        <w:t>design</w:t>
      </w:r>
      <w:r w:rsidRPr="1A192B93">
        <w:rPr>
          <w:rFonts w:eastAsia="Georgia" w:cs="Georgia"/>
          <w:color w:val="000000" w:themeColor="text1"/>
        </w:rPr>
        <w:t xml:space="preserve"> for your Star Academy.</w:t>
      </w:r>
    </w:p>
    <w:p w14:paraId="3469A617" w14:textId="3174077B" w:rsidR="2A9820A7" w:rsidRDefault="2A9820A7" w:rsidP="398370D3">
      <w:pPr>
        <w:rPr>
          <w:rFonts w:eastAsia="Georgia" w:cs="Georgia"/>
          <w:color w:val="000000" w:themeColor="text1"/>
        </w:rPr>
      </w:pPr>
    </w:p>
    <w:sectPr w:rsidR="2A9820A7" w:rsidSect="007564D9">
      <w:headerReference w:type="default" r:id="rId10"/>
      <w:footerReference w:type="default" r:id="rId11"/>
      <w:type w:val="continuous"/>
      <w:pgSz w:w="12240" w:h="15840"/>
      <w:pgMar w:top="1440" w:right="1440" w:bottom="1440" w:left="1440" w:header="792" w:footer="172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88E42" w14:textId="77777777" w:rsidR="002F1BCF" w:rsidRDefault="002F1BCF" w:rsidP="007564D9">
      <w:r>
        <w:separator/>
      </w:r>
    </w:p>
  </w:endnote>
  <w:endnote w:type="continuationSeparator" w:id="0">
    <w:p w14:paraId="71A78795" w14:textId="77777777" w:rsidR="002F1BCF" w:rsidRDefault="002F1BCF" w:rsidP="007564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Palatino">
    <w:altName w:val="Segoe UI Historic"/>
    <w:panose1 w:val="00000000000000000000"/>
    <w:charset w:val="4D"/>
    <w:family w:val="auto"/>
    <w:pitch w:val="variable"/>
    <w:sig w:usb0="A00002FF" w:usb1="7800205A" w:usb2="14600000" w:usb3="00000000" w:csb0="00000193"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UnicodeMS">
    <w:altName w:val="Yu Gothic"/>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4D6D0" w14:textId="77777777" w:rsidR="007564D9" w:rsidRPr="007564D9" w:rsidRDefault="007564D9" w:rsidP="007564D9">
    <w:pPr>
      <w:pStyle w:val="NormalWeb"/>
      <w:shd w:val="clear" w:color="auto" w:fill="FFFFFF"/>
      <w:ind w:right="360"/>
      <w:rPr>
        <w:rFonts w:asciiTheme="minorHAnsi" w:hAnsiTheme="minorHAnsi" w:cs="Arial"/>
        <w:b/>
        <w:bCs/>
        <w:i/>
        <w:iCs/>
        <w:color w:val="424242"/>
        <w:sz w:val="18"/>
        <w:szCs w:val="18"/>
      </w:rPr>
    </w:pPr>
    <w:r w:rsidRPr="00681229">
      <w:rPr>
        <w:rFonts w:asciiTheme="minorHAnsi" w:hAnsiTheme="minorHAnsi"/>
        <w:noProof/>
        <w:color w:val="1D2756"/>
      </w:rPr>
      <w:drawing>
        <wp:anchor distT="0" distB="0" distL="114300" distR="114300" simplePos="0" relativeHeight="251662336" behindDoc="0" locked="0" layoutInCell="1" allowOverlap="1" wp14:anchorId="2EB8C503" wp14:editId="016AC788">
          <wp:simplePos x="0" y="0"/>
          <wp:positionH relativeFrom="column">
            <wp:posOffset>5677535</wp:posOffset>
          </wp:positionH>
          <wp:positionV relativeFrom="paragraph">
            <wp:posOffset>26035</wp:posOffset>
          </wp:positionV>
          <wp:extent cx="421005" cy="28194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421005" cy="281940"/>
                  </a:xfrm>
                  <a:prstGeom prst="rect">
                    <a:avLst/>
                  </a:prstGeom>
                </pic:spPr>
              </pic:pic>
            </a:graphicData>
          </a:graphic>
          <wp14:sizeRelH relativeFrom="page">
            <wp14:pctWidth>0</wp14:pctWidth>
          </wp14:sizeRelH>
          <wp14:sizeRelV relativeFrom="page">
            <wp14:pctHeight>0</wp14:pctHeight>
          </wp14:sizeRelV>
        </wp:anchor>
      </w:drawing>
    </w:r>
    <w:r w:rsidRPr="00681229">
      <w:rPr>
        <w:rFonts w:asciiTheme="minorHAnsi" w:hAnsiTheme="minorHAnsi"/>
        <w:noProof/>
        <w:color w:val="1D2756"/>
        <w:sz w:val="40"/>
        <w:szCs w:val="40"/>
      </w:rPr>
      <mc:AlternateContent>
        <mc:Choice Requires="wps">
          <w:drawing>
            <wp:anchor distT="0" distB="0" distL="114300" distR="114300" simplePos="0" relativeHeight="251663360" behindDoc="0" locked="0" layoutInCell="1" allowOverlap="1" wp14:anchorId="78754BCC" wp14:editId="46E9D56F">
              <wp:simplePos x="0" y="0"/>
              <wp:positionH relativeFrom="column">
                <wp:posOffset>-1905</wp:posOffset>
              </wp:positionH>
              <wp:positionV relativeFrom="paragraph">
                <wp:posOffset>-5715</wp:posOffset>
              </wp:positionV>
              <wp:extent cx="6098903" cy="0"/>
              <wp:effectExtent l="0" t="0" r="10160" b="12700"/>
              <wp:wrapNone/>
              <wp:docPr id="2" name="Straight Connector 2"/>
              <wp:cNvGraphicFramePr/>
              <a:graphic xmlns:a="http://schemas.openxmlformats.org/drawingml/2006/main">
                <a:graphicData uri="http://schemas.microsoft.com/office/word/2010/wordprocessingShape">
                  <wps:wsp>
                    <wps:cNvCnPr/>
                    <wps:spPr>
                      <a:xfrm>
                        <a:off x="0" y="0"/>
                        <a:ext cx="6098903" cy="0"/>
                      </a:xfrm>
                      <a:prstGeom prst="line">
                        <a:avLst/>
                      </a:prstGeom>
                      <a:ln w="15875">
                        <a:solidFill>
                          <a:srgbClr val="6A6A68"/>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693A564B">
            <v:line id="Straight Connector 2"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6a6a68" strokeweight="1.25pt" from="-.15pt,-.45pt" to="480.1pt,-.45pt" w14:anchorId="1D94754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">
              <v:stroke joinstyle="miter"/>
            </v:line>
          </w:pict>
        </mc:Fallback>
      </mc:AlternateContent>
    </w:r>
    <w:r w:rsidRPr="00681229">
      <w:rPr>
        <w:rFonts w:asciiTheme="minorHAnsi" w:eastAsia="ArialUnicodeMS" w:hAnsiTheme="minorHAnsi" w:cs="ArialUnicodeMS"/>
        <w:color w:val="1D2756"/>
        <w:sz w:val="18"/>
        <w:szCs w:val="18"/>
      </w:rPr>
      <w:t xml:space="preserve">NOLA EDUCATION, LLC </w:t>
    </w:r>
    <w:r w:rsidRPr="00681229">
      <w:rPr>
        <w:rFonts w:ascii="Cambria Math" w:hAnsi="Cambria Math" w:cs="Cambria Math"/>
        <w:color w:val="1D2756"/>
        <w:sz w:val="18"/>
        <w:szCs w:val="18"/>
      </w:rPr>
      <w:t>⎢</w:t>
    </w:r>
    <w:r w:rsidRPr="00681229">
      <w:rPr>
        <w:rFonts w:asciiTheme="minorHAnsi" w:hAnsiTheme="minorHAnsi" w:cs="Arial"/>
        <w:b/>
        <w:bCs/>
        <w:i/>
        <w:iCs/>
        <w:color w:val="1D2756"/>
        <w:sz w:val="18"/>
        <w:szCs w:val="18"/>
      </w:rPr>
      <w:t xml:space="preserve">www.staracademyprogram.com </w:t>
    </w:r>
    <w:r w:rsidRPr="00681229">
      <w:rPr>
        <w:rFonts w:asciiTheme="minorHAnsi" w:hAnsiTheme="minorHAnsi" w:cs="Arial"/>
        <w:b/>
        <w:bCs/>
        <w:i/>
        <w:iCs/>
        <w:color w:val="424242"/>
        <w:sz w:val="18"/>
        <w:szCs w:val="18"/>
      </w:rPr>
      <w:tab/>
    </w:r>
    <w:r w:rsidRPr="00681229">
      <w:rPr>
        <w:rFonts w:asciiTheme="minorHAnsi" w:hAnsiTheme="minorHAnsi" w:cs="Arial"/>
        <w:b/>
        <w:bCs/>
        <w:i/>
        <w:iCs/>
        <w:color w:val="424242"/>
        <w:sz w:val="18"/>
        <w:szCs w:val="18"/>
      </w:rPr>
      <w:tab/>
    </w:r>
    <w:r w:rsidRPr="00681229">
      <w:rPr>
        <w:rFonts w:asciiTheme="minorHAnsi" w:hAnsiTheme="minorHAnsi" w:cs="Arial"/>
        <w:b/>
        <w:bCs/>
        <w:i/>
        <w:iCs/>
        <w:color w:val="424242"/>
        <w:sz w:val="18"/>
        <w:szCs w:val="18"/>
      </w:rPr>
      <w:tab/>
    </w:r>
    <w:r w:rsidRPr="00681229">
      <w:rPr>
        <w:rFonts w:asciiTheme="minorHAnsi" w:hAnsiTheme="minorHAnsi" w:cs="Arial"/>
        <w:b/>
        <w:bCs/>
        <w:i/>
        <w:iCs/>
        <w:color w:val="424242"/>
        <w:sz w:val="18"/>
        <w:szCs w:val="18"/>
      </w:rPr>
      <w:tab/>
    </w:r>
    <w:r>
      <w:rPr>
        <w:rFonts w:asciiTheme="minorHAnsi" w:hAnsiTheme="minorHAnsi" w:cs="Arial"/>
        <w:b/>
        <w:bCs/>
        <w:i/>
        <w:iCs/>
        <w:color w:val="424242"/>
        <w:sz w:val="18"/>
        <w:szCs w:val="18"/>
      </w:rPr>
      <w:tab/>
    </w:r>
    <w:r>
      <w:rPr>
        <w:rFonts w:asciiTheme="minorHAnsi" w:hAnsiTheme="minorHAnsi" w:cs="Arial"/>
        <w:b/>
        <w:bCs/>
        <w:i/>
        <w:iCs/>
        <w:color w:val="424242"/>
        <w:sz w:val="18"/>
        <w:szCs w:val="18"/>
      </w:rPr>
      <w:tab/>
    </w:r>
    <w:r>
      <w:rPr>
        <w:rFonts w:asciiTheme="minorHAnsi" w:hAnsiTheme="minorHAnsi" w:cs="Arial"/>
        <w:b/>
        <w:bCs/>
        <w:i/>
        <w:iCs/>
        <w:color w:val="424242"/>
        <w:sz w:val="18"/>
        <w:szCs w:val="18"/>
      </w:rPr>
      <w:tab/>
      <w:t xml:space="preserve">  </w:t>
    </w:r>
    <w:r w:rsidRPr="00681229">
      <w:rPr>
        <w:rFonts w:asciiTheme="minorHAnsi" w:hAnsiTheme="minorHAnsi"/>
        <w:i/>
        <w:iCs/>
        <w:color w:val="606368"/>
        <w:sz w:val="18"/>
        <w:szCs w:val="18"/>
      </w:rPr>
      <w:t>This page may be photocopied for use only within the Star Academy</w:t>
    </w:r>
    <w:r w:rsidRPr="00681229">
      <w:rPr>
        <w:rFonts w:asciiTheme="minorHAnsi" w:hAnsiTheme="minorHAnsi"/>
        <w:color w:val="606368"/>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B6808" w14:textId="77777777" w:rsidR="002F1BCF" w:rsidRDefault="002F1BCF" w:rsidP="007564D9">
      <w:r>
        <w:separator/>
      </w:r>
    </w:p>
  </w:footnote>
  <w:footnote w:type="continuationSeparator" w:id="0">
    <w:p w14:paraId="192B56D5" w14:textId="77777777" w:rsidR="002F1BCF" w:rsidRDefault="002F1BCF" w:rsidP="007564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4680"/>
      <w:gridCol w:w="4680"/>
    </w:tblGrid>
    <w:tr w:rsidR="5D50DD87" w14:paraId="0CEBBCAF" w14:textId="77777777" w:rsidTr="5D50DD87">
      <w:trPr>
        <w:trHeight w:val="300"/>
      </w:trPr>
      <w:tc>
        <w:tcPr>
          <w:tcW w:w="4680" w:type="dxa"/>
          <w:tcBorders>
            <w:top w:val="nil"/>
            <w:left w:val="nil"/>
            <w:bottom w:val="nil"/>
            <w:right w:val="nil"/>
          </w:tcBorders>
          <w:tcMar>
            <w:left w:w="105" w:type="dxa"/>
            <w:right w:w="105" w:type="dxa"/>
          </w:tcMar>
        </w:tcPr>
        <w:p w14:paraId="5236CF45" w14:textId="7B63E158" w:rsidR="5D50DD87" w:rsidRDefault="5D50DD87" w:rsidP="5D50DD87">
          <w:pPr>
            <w:pStyle w:val="Heading2"/>
            <w:rPr>
              <w:rFonts w:eastAsia="Palatino" w:cs="Palatino"/>
              <w:bCs/>
              <w:iCs w:val="0"/>
              <w:sz w:val="56"/>
              <w:szCs w:val="56"/>
            </w:rPr>
          </w:pPr>
          <w:r w:rsidRPr="5D50DD87">
            <w:rPr>
              <w:rFonts w:eastAsia="Palatino" w:cs="Palatino"/>
              <w:bCs/>
              <w:iCs w:val="0"/>
              <w:sz w:val="56"/>
              <w:szCs w:val="56"/>
            </w:rPr>
            <w:t>School Name</w:t>
          </w:r>
        </w:p>
      </w:tc>
      <w:tc>
        <w:tcPr>
          <w:tcW w:w="4680" w:type="dxa"/>
          <w:tcBorders>
            <w:top w:val="nil"/>
            <w:left w:val="nil"/>
            <w:bottom w:val="nil"/>
            <w:right w:val="nil"/>
          </w:tcBorders>
          <w:tcMar>
            <w:left w:w="105" w:type="dxa"/>
            <w:right w:w="105" w:type="dxa"/>
          </w:tcMar>
        </w:tcPr>
        <w:p w14:paraId="4AFF9A32" w14:textId="22A1131C" w:rsidR="5D50DD87" w:rsidRDefault="5D50DD87" w:rsidP="5D50DD87">
          <w:pPr>
            <w:keepNext/>
            <w:pBdr>
              <w:top w:val="nil"/>
              <w:left w:val="nil"/>
              <w:bottom w:val="nil"/>
              <w:right w:val="nil"/>
              <w:between w:val="nil"/>
            </w:pBdr>
            <w:jc w:val="right"/>
            <w:rPr>
              <w:rFonts w:ascii="Palatino" w:eastAsia="Palatino" w:hAnsi="Palatino" w:cs="Palatino"/>
              <w:b/>
              <w:bCs/>
              <w:color w:val="667473"/>
              <w:sz w:val="52"/>
              <w:szCs w:val="52"/>
            </w:rPr>
          </w:pPr>
          <w:r>
            <w:rPr>
              <w:noProof/>
            </w:rPr>
            <w:drawing>
              <wp:inline distT="0" distB="0" distL="0" distR="0" wp14:anchorId="53CD636C" wp14:editId="7DEC92F9">
                <wp:extent cx="2266950" cy="638175"/>
                <wp:effectExtent l="0" t="0" r="0" b="0"/>
                <wp:docPr id="211172592" name="Picture 211172592" descr="A picture containing text, clipart&#10;&#10;Description automatically generated,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2266950" cy="638175"/>
                        </a:xfrm>
                        <a:prstGeom prst="rect">
                          <a:avLst/>
                        </a:prstGeom>
                      </pic:spPr>
                    </pic:pic>
                  </a:graphicData>
                </a:graphic>
              </wp:inline>
            </w:drawing>
          </w:r>
        </w:p>
      </w:tc>
    </w:tr>
  </w:tbl>
  <w:p w14:paraId="6C562464" w14:textId="1976B03C" w:rsidR="5D50DD87" w:rsidRDefault="5D50DD87" w:rsidP="5D50DD87">
    <w:pPr>
      <w:pStyle w:val="Heading3"/>
      <w:spacing w:line="259" w:lineRule="auto"/>
      <w:jc w:val="right"/>
      <w:rPr>
        <w:rFonts w:eastAsia="Georgia" w:cs="Georgia"/>
        <w:iCs/>
        <w:szCs w:val="36"/>
      </w:rPr>
    </w:pPr>
    <w:r w:rsidRPr="5D50DD87">
      <w:rPr>
        <w:rFonts w:eastAsia="Georgia" w:cs="Georgia"/>
        <w:iCs/>
        <w:szCs w:val="36"/>
      </w:rPr>
      <w:t>Star Academy Design</w:t>
    </w:r>
    <w:r>
      <w:tab/>
    </w:r>
  </w:p>
  <w:p w14:paraId="368860AE" w14:textId="498FDC1C" w:rsidR="5D50DD87" w:rsidRDefault="5D50DD87" w:rsidP="5D50DD87"/>
  <w:p w14:paraId="642A9157" w14:textId="77777777" w:rsidR="007564D9" w:rsidRPr="007564D9" w:rsidRDefault="007564D9" w:rsidP="007564D9">
    <w:pPr>
      <w:rPr>
        <w:sz w:val="20"/>
        <w:szCs w:val="20"/>
      </w:rPr>
    </w:pPr>
    <w:r>
      <w:rPr>
        <w:noProof/>
        <w:color w:val="6A6A68"/>
        <w:sz w:val="40"/>
        <w:szCs w:val="40"/>
      </w:rPr>
      <mc:AlternateContent>
        <mc:Choice Requires="wps">
          <w:drawing>
            <wp:anchor distT="0" distB="0" distL="114300" distR="114300" simplePos="0" relativeHeight="251660288" behindDoc="0" locked="0" layoutInCell="1" allowOverlap="1" wp14:anchorId="182D3A09" wp14:editId="1A183BBF">
              <wp:simplePos x="0" y="0"/>
              <wp:positionH relativeFrom="column">
                <wp:posOffset>0</wp:posOffset>
              </wp:positionH>
              <wp:positionV relativeFrom="paragraph">
                <wp:posOffset>73793</wp:posOffset>
              </wp:positionV>
              <wp:extent cx="6098903" cy="0"/>
              <wp:effectExtent l="0" t="0" r="10160" b="12700"/>
              <wp:wrapNone/>
              <wp:docPr id="5" name="Straight Connector 5"/>
              <wp:cNvGraphicFramePr/>
              <a:graphic xmlns:a="http://schemas.openxmlformats.org/drawingml/2006/main">
                <a:graphicData uri="http://schemas.microsoft.com/office/word/2010/wordprocessingShape">
                  <wps:wsp>
                    <wps:cNvCnPr/>
                    <wps:spPr>
                      <a:xfrm>
                        <a:off x="0" y="0"/>
                        <a:ext cx="6098903" cy="0"/>
                      </a:xfrm>
                      <a:prstGeom prst="line">
                        <a:avLst/>
                      </a:prstGeom>
                      <a:ln w="15875">
                        <a:solidFill>
                          <a:srgbClr val="6A6A68"/>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62C7E224">
            <v:line id="Straight Connector 5"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6a6a68" strokeweight="1.25pt" from="0,5.8pt" to="480.25pt,5.8pt" w14:anchorId="254874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">
              <v:stroke joinstyle="miter"/>
            </v:line>
          </w:pict>
        </mc:Fallback>
      </mc:AlternateContent>
    </w:r>
  </w:p>
</w:hdr>
</file>

<file path=word/intelligence2.xml><?xml version="1.0" encoding="utf-8"?>
<int2:intelligence xmlns:int2="http://schemas.microsoft.com/office/intelligence/2020/intelligence" xmlns:oel="http://schemas.microsoft.com/office/2019/extlst">
  <int2:observations>
    <int2:bookmark int2:bookmarkName="_Int_tIqvHVH3" int2:invalidationBookmarkName="" int2:hashCode="u7LyCoYO9uLnIJ" int2:id="iY4L0fvV">
      <int2:state int2:value="Rejected" int2:type="AugLoop_Text_Critique"/>
    </int2:bookmark>
    <int2:bookmark int2:bookmarkName="_Int_tOiyFFhT" int2:invalidationBookmarkName="" int2:hashCode="w4ySz52z33RwPP" int2:id="RE6JliaJ">
      <int2:state int2:value="Rejected" int2:type="AugLoop_Text_Critique"/>
    </int2:bookmark>
    <int2:bookmark int2:bookmarkName="_Int_eqpTY0yY" int2:invalidationBookmarkName="" int2:hashCode="gW8rh9PTvjUd7p" int2:id="uKbzdU0J">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A8AC5"/>
    <w:multiLevelType w:val="hybridMultilevel"/>
    <w:tmpl w:val="6134A18A"/>
    <w:lvl w:ilvl="0" w:tplc="97EE250E">
      <w:start w:val="1"/>
      <w:numFmt w:val="bullet"/>
      <w:lvlText w:val=""/>
      <w:lvlJc w:val="left"/>
      <w:pPr>
        <w:ind w:left="720" w:hanging="360"/>
      </w:pPr>
      <w:rPr>
        <w:rFonts w:ascii="Symbol" w:hAnsi="Symbol" w:hint="default"/>
      </w:rPr>
    </w:lvl>
    <w:lvl w:ilvl="1" w:tplc="D6EE0702">
      <w:start w:val="1"/>
      <w:numFmt w:val="bullet"/>
      <w:lvlText w:val="o"/>
      <w:lvlJc w:val="left"/>
      <w:pPr>
        <w:ind w:left="1440" w:hanging="360"/>
      </w:pPr>
      <w:rPr>
        <w:rFonts w:ascii="Courier New" w:hAnsi="Courier New" w:hint="default"/>
      </w:rPr>
    </w:lvl>
    <w:lvl w:ilvl="2" w:tplc="2BD25F2A">
      <w:start w:val="1"/>
      <w:numFmt w:val="bullet"/>
      <w:lvlText w:val=""/>
      <w:lvlJc w:val="left"/>
      <w:pPr>
        <w:ind w:left="2160" w:hanging="360"/>
      </w:pPr>
      <w:rPr>
        <w:rFonts w:ascii="Wingdings" w:hAnsi="Wingdings" w:hint="default"/>
      </w:rPr>
    </w:lvl>
    <w:lvl w:ilvl="3" w:tplc="6D3AA5B8">
      <w:start w:val="1"/>
      <w:numFmt w:val="bullet"/>
      <w:lvlText w:val=""/>
      <w:lvlJc w:val="left"/>
      <w:pPr>
        <w:ind w:left="2880" w:hanging="360"/>
      </w:pPr>
      <w:rPr>
        <w:rFonts w:ascii="Symbol" w:hAnsi="Symbol" w:hint="default"/>
      </w:rPr>
    </w:lvl>
    <w:lvl w:ilvl="4" w:tplc="F22C4532">
      <w:start w:val="1"/>
      <w:numFmt w:val="bullet"/>
      <w:lvlText w:val="o"/>
      <w:lvlJc w:val="left"/>
      <w:pPr>
        <w:ind w:left="3600" w:hanging="360"/>
      </w:pPr>
      <w:rPr>
        <w:rFonts w:ascii="Courier New" w:hAnsi="Courier New" w:hint="default"/>
      </w:rPr>
    </w:lvl>
    <w:lvl w:ilvl="5" w:tplc="2156623C">
      <w:start w:val="1"/>
      <w:numFmt w:val="bullet"/>
      <w:lvlText w:val=""/>
      <w:lvlJc w:val="left"/>
      <w:pPr>
        <w:ind w:left="4320" w:hanging="360"/>
      </w:pPr>
      <w:rPr>
        <w:rFonts w:ascii="Wingdings" w:hAnsi="Wingdings" w:hint="default"/>
      </w:rPr>
    </w:lvl>
    <w:lvl w:ilvl="6" w:tplc="F8267096">
      <w:start w:val="1"/>
      <w:numFmt w:val="bullet"/>
      <w:lvlText w:val=""/>
      <w:lvlJc w:val="left"/>
      <w:pPr>
        <w:ind w:left="5040" w:hanging="360"/>
      </w:pPr>
      <w:rPr>
        <w:rFonts w:ascii="Symbol" w:hAnsi="Symbol" w:hint="default"/>
      </w:rPr>
    </w:lvl>
    <w:lvl w:ilvl="7" w:tplc="B874E1D8">
      <w:start w:val="1"/>
      <w:numFmt w:val="bullet"/>
      <w:lvlText w:val="o"/>
      <w:lvlJc w:val="left"/>
      <w:pPr>
        <w:ind w:left="5760" w:hanging="360"/>
      </w:pPr>
      <w:rPr>
        <w:rFonts w:ascii="Courier New" w:hAnsi="Courier New" w:hint="default"/>
      </w:rPr>
    </w:lvl>
    <w:lvl w:ilvl="8" w:tplc="C5B6545A">
      <w:start w:val="1"/>
      <w:numFmt w:val="bullet"/>
      <w:lvlText w:val=""/>
      <w:lvlJc w:val="left"/>
      <w:pPr>
        <w:ind w:left="6480" w:hanging="360"/>
      </w:pPr>
      <w:rPr>
        <w:rFonts w:ascii="Wingdings" w:hAnsi="Wingdings" w:hint="default"/>
      </w:rPr>
    </w:lvl>
  </w:abstractNum>
  <w:abstractNum w:abstractNumId="1" w15:restartNumberingAfterBreak="0">
    <w:nsid w:val="2155539F"/>
    <w:multiLevelType w:val="hybridMultilevel"/>
    <w:tmpl w:val="0790A378"/>
    <w:lvl w:ilvl="0" w:tplc="A41AE7B6">
      <w:start w:val="1"/>
      <w:numFmt w:val="bullet"/>
      <w:lvlText w:val=""/>
      <w:lvlJc w:val="left"/>
      <w:pPr>
        <w:ind w:left="720" w:hanging="360"/>
      </w:pPr>
      <w:rPr>
        <w:rFonts w:ascii="Symbol" w:hAnsi="Symbol" w:hint="default"/>
      </w:rPr>
    </w:lvl>
    <w:lvl w:ilvl="1" w:tplc="F782F74C">
      <w:start w:val="1"/>
      <w:numFmt w:val="bullet"/>
      <w:lvlText w:val="o"/>
      <w:lvlJc w:val="left"/>
      <w:pPr>
        <w:ind w:left="1440" w:hanging="360"/>
      </w:pPr>
      <w:rPr>
        <w:rFonts w:ascii="Courier New" w:hAnsi="Courier New" w:hint="default"/>
      </w:rPr>
    </w:lvl>
    <w:lvl w:ilvl="2" w:tplc="E10C41FE">
      <w:start w:val="1"/>
      <w:numFmt w:val="bullet"/>
      <w:lvlText w:val=""/>
      <w:lvlJc w:val="left"/>
      <w:pPr>
        <w:ind w:left="2160" w:hanging="360"/>
      </w:pPr>
      <w:rPr>
        <w:rFonts w:ascii="Wingdings" w:hAnsi="Wingdings" w:hint="default"/>
      </w:rPr>
    </w:lvl>
    <w:lvl w:ilvl="3" w:tplc="FFFAB2E0">
      <w:start w:val="1"/>
      <w:numFmt w:val="bullet"/>
      <w:lvlText w:val=""/>
      <w:lvlJc w:val="left"/>
      <w:pPr>
        <w:ind w:left="2880" w:hanging="360"/>
      </w:pPr>
      <w:rPr>
        <w:rFonts w:ascii="Symbol" w:hAnsi="Symbol" w:hint="default"/>
      </w:rPr>
    </w:lvl>
    <w:lvl w:ilvl="4" w:tplc="D2BE6028">
      <w:start w:val="1"/>
      <w:numFmt w:val="bullet"/>
      <w:lvlText w:val="o"/>
      <w:lvlJc w:val="left"/>
      <w:pPr>
        <w:ind w:left="3600" w:hanging="360"/>
      </w:pPr>
      <w:rPr>
        <w:rFonts w:ascii="Courier New" w:hAnsi="Courier New" w:hint="default"/>
      </w:rPr>
    </w:lvl>
    <w:lvl w:ilvl="5" w:tplc="6D1C66A2">
      <w:start w:val="1"/>
      <w:numFmt w:val="bullet"/>
      <w:lvlText w:val=""/>
      <w:lvlJc w:val="left"/>
      <w:pPr>
        <w:ind w:left="4320" w:hanging="360"/>
      </w:pPr>
      <w:rPr>
        <w:rFonts w:ascii="Wingdings" w:hAnsi="Wingdings" w:hint="default"/>
      </w:rPr>
    </w:lvl>
    <w:lvl w:ilvl="6" w:tplc="BF8E3FEA">
      <w:start w:val="1"/>
      <w:numFmt w:val="bullet"/>
      <w:lvlText w:val=""/>
      <w:lvlJc w:val="left"/>
      <w:pPr>
        <w:ind w:left="5040" w:hanging="360"/>
      </w:pPr>
      <w:rPr>
        <w:rFonts w:ascii="Symbol" w:hAnsi="Symbol" w:hint="default"/>
      </w:rPr>
    </w:lvl>
    <w:lvl w:ilvl="7" w:tplc="4484D766">
      <w:start w:val="1"/>
      <w:numFmt w:val="bullet"/>
      <w:lvlText w:val="o"/>
      <w:lvlJc w:val="left"/>
      <w:pPr>
        <w:ind w:left="5760" w:hanging="360"/>
      </w:pPr>
      <w:rPr>
        <w:rFonts w:ascii="Courier New" w:hAnsi="Courier New" w:hint="default"/>
      </w:rPr>
    </w:lvl>
    <w:lvl w:ilvl="8" w:tplc="19648A04">
      <w:start w:val="1"/>
      <w:numFmt w:val="bullet"/>
      <w:lvlText w:val=""/>
      <w:lvlJc w:val="left"/>
      <w:pPr>
        <w:ind w:left="6480" w:hanging="360"/>
      </w:pPr>
      <w:rPr>
        <w:rFonts w:ascii="Wingdings" w:hAnsi="Wingdings" w:hint="default"/>
      </w:rPr>
    </w:lvl>
  </w:abstractNum>
  <w:abstractNum w:abstractNumId="2" w15:restartNumberingAfterBreak="0">
    <w:nsid w:val="24B111E5"/>
    <w:multiLevelType w:val="hybridMultilevel"/>
    <w:tmpl w:val="5DEA4960"/>
    <w:lvl w:ilvl="0" w:tplc="362E0744">
      <w:start w:val="1"/>
      <w:numFmt w:val="bullet"/>
      <w:lvlText w:val=""/>
      <w:lvlJc w:val="left"/>
      <w:pPr>
        <w:ind w:left="720" w:hanging="360"/>
      </w:pPr>
      <w:rPr>
        <w:rFonts w:ascii="Symbol" w:hAnsi="Symbol" w:hint="default"/>
      </w:rPr>
    </w:lvl>
    <w:lvl w:ilvl="1" w:tplc="32347556">
      <w:start w:val="1"/>
      <w:numFmt w:val="bullet"/>
      <w:lvlText w:val="o"/>
      <w:lvlJc w:val="left"/>
      <w:pPr>
        <w:ind w:left="1440" w:hanging="360"/>
      </w:pPr>
      <w:rPr>
        <w:rFonts w:ascii="Courier New" w:hAnsi="Courier New" w:hint="default"/>
      </w:rPr>
    </w:lvl>
    <w:lvl w:ilvl="2" w:tplc="0882C488">
      <w:start w:val="1"/>
      <w:numFmt w:val="bullet"/>
      <w:lvlText w:val=""/>
      <w:lvlJc w:val="left"/>
      <w:pPr>
        <w:ind w:left="2160" w:hanging="360"/>
      </w:pPr>
      <w:rPr>
        <w:rFonts w:ascii="Wingdings" w:hAnsi="Wingdings" w:hint="default"/>
      </w:rPr>
    </w:lvl>
    <w:lvl w:ilvl="3" w:tplc="18AE4442">
      <w:start w:val="1"/>
      <w:numFmt w:val="bullet"/>
      <w:lvlText w:val=""/>
      <w:lvlJc w:val="left"/>
      <w:pPr>
        <w:ind w:left="2880" w:hanging="360"/>
      </w:pPr>
      <w:rPr>
        <w:rFonts w:ascii="Symbol" w:hAnsi="Symbol" w:hint="default"/>
      </w:rPr>
    </w:lvl>
    <w:lvl w:ilvl="4" w:tplc="227AE4B8">
      <w:start w:val="1"/>
      <w:numFmt w:val="bullet"/>
      <w:lvlText w:val="o"/>
      <w:lvlJc w:val="left"/>
      <w:pPr>
        <w:ind w:left="3600" w:hanging="360"/>
      </w:pPr>
      <w:rPr>
        <w:rFonts w:ascii="Courier New" w:hAnsi="Courier New" w:hint="default"/>
      </w:rPr>
    </w:lvl>
    <w:lvl w:ilvl="5" w:tplc="129C4714">
      <w:start w:val="1"/>
      <w:numFmt w:val="bullet"/>
      <w:lvlText w:val=""/>
      <w:lvlJc w:val="left"/>
      <w:pPr>
        <w:ind w:left="4320" w:hanging="360"/>
      </w:pPr>
      <w:rPr>
        <w:rFonts w:ascii="Wingdings" w:hAnsi="Wingdings" w:hint="default"/>
      </w:rPr>
    </w:lvl>
    <w:lvl w:ilvl="6" w:tplc="1FE02540">
      <w:start w:val="1"/>
      <w:numFmt w:val="bullet"/>
      <w:lvlText w:val=""/>
      <w:lvlJc w:val="left"/>
      <w:pPr>
        <w:ind w:left="5040" w:hanging="360"/>
      </w:pPr>
      <w:rPr>
        <w:rFonts w:ascii="Symbol" w:hAnsi="Symbol" w:hint="default"/>
      </w:rPr>
    </w:lvl>
    <w:lvl w:ilvl="7" w:tplc="73C6032E">
      <w:start w:val="1"/>
      <w:numFmt w:val="bullet"/>
      <w:lvlText w:val="o"/>
      <w:lvlJc w:val="left"/>
      <w:pPr>
        <w:ind w:left="5760" w:hanging="360"/>
      </w:pPr>
      <w:rPr>
        <w:rFonts w:ascii="Courier New" w:hAnsi="Courier New" w:hint="default"/>
      </w:rPr>
    </w:lvl>
    <w:lvl w:ilvl="8" w:tplc="6024B95E">
      <w:start w:val="1"/>
      <w:numFmt w:val="bullet"/>
      <w:lvlText w:val=""/>
      <w:lvlJc w:val="left"/>
      <w:pPr>
        <w:ind w:left="6480" w:hanging="360"/>
      </w:pPr>
      <w:rPr>
        <w:rFonts w:ascii="Wingdings" w:hAnsi="Wingdings" w:hint="default"/>
      </w:rPr>
    </w:lvl>
  </w:abstractNum>
  <w:abstractNum w:abstractNumId="3" w15:restartNumberingAfterBreak="0">
    <w:nsid w:val="2995B6F8"/>
    <w:multiLevelType w:val="hybridMultilevel"/>
    <w:tmpl w:val="69C6389A"/>
    <w:lvl w:ilvl="0" w:tplc="DF3EE708">
      <w:start w:val="1"/>
      <w:numFmt w:val="bullet"/>
      <w:lvlText w:val=""/>
      <w:lvlJc w:val="left"/>
      <w:pPr>
        <w:ind w:left="720" w:hanging="360"/>
      </w:pPr>
      <w:rPr>
        <w:rFonts w:ascii="Symbol" w:hAnsi="Symbol" w:hint="default"/>
      </w:rPr>
    </w:lvl>
    <w:lvl w:ilvl="1" w:tplc="DC94ADF4">
      <w:start w:val="1"/>
      <w:numFmt w:val="bullet"/>
      <w:lvlText w:val="o"/>
      <w:lvlJc w:val="left"/>
      <w:pPr>
        <w:ind w:left="1440" w:hanging="360"/>
      </w:pPr>
      <w:rPr>
        <w:rFonts w:ascii="Courier New" w:hAnsi="Courier New" w:hint="default"/>
      </w:rPr>
    </w:lvl>
    <w:lvl w:ilvl="2" w:tplc="F5D81CF2">
      <w:start w:val="1"/>
      <w:numFmt w:val="bullet"/>
      <w:lvlText w:val=""/>
      <w:lvlJc w:val="left"/>
      <w:pPr>
        <w:ind w:left="2160" w:hanging="360"/>
      </w:pPr>
      <w:rPr>
        <w:rFonts w:ascii="Wingdings" w:hAnsi="Wingdings" w:hint="default"/>
      </w:rPr>
    </w:lvl>
    <w:lvl w:ilvl="3" w:tplc="AF76AFDA">
      <w:start w:val="1"/>
      <w:numFmt w:val="bullet"/>
      <w:lvlText w:val=""/>
      <w:lvlJc w:val="left"/>
      <w:pPr>
        <w:ind w:left="2880" w:hanging="360"/>
      </w:pPr>
      <w:rPr>
        <w:rFonts w:ascii="Symbol" w:hAnsi="Symbol" w:hint="default"/>
      </w:rPr>
    </w:lvl>
    <w:lvl w:ilvl="4" w:tplc="CAC6CA20">
      <w:start w:val="1"/>
      <w:numFmt w:val="bullet"/>
      <w:lvlText w:val="o"/>
      <w:lvlJc w:val="left"/>
      <w:pPr>
        <w:ind w:left="3600" w:hanging="360"/>
      </w:pPr>
      <w:rPr>
        <w:rFonts w:ascii="Courier New" w:hAnsi="Courier New" w:hint="default"/>
      </w:rPr>
    </w:lvl>
    <w:lvl w:ilvl="5" w:tplc="A16AEB42">
      <w:start w:val="1"/>
      <w:numFmt w:val="bullet"/>
      <w:lvlText w:val=""/>
      <w:lvlJc w:val="left"/>
      <w:pPr>
        <w:ind w:left="4320" w:hanging="360"/>
      </w:pPr>
      <w:rPr>
        <w:rFonts w:ascii="Wingdings" w:hAnsi="Wingdings" w:hint="default"/>
      </w:rPr>
    </w:lvl>
    <w:lvl w:ilvl="6" w:tplc="D736B802">
      <w:start w:val="1"/>
      <w:numFmt w:val="bullet"/>
      <w:lvlText w:val=""/>
      <w:lvlJc w:val="left"/>
      <w:pPr>
        <w:ind w:left="5040" w:hanging="360"/>
      </w:pPr>
      <w:rPr>
        <w:rFonts w:ascii="Symbol" w:hAnsi="Symbol" w:hint="default"/>
      </w:rPr>
    </w:lvl>
    <w:lvl w:ilvl="7" w:tplc="AC4A0E58">
      <w:start w:val="1"/>
      <w:numFmt w:val="bullet"/>
      <w:lvlText w:val="o"/>
      <w:lvlJc w:val="left"/>
      <w:pPr>
        <w:ind w:left="5760" w:hanging="360"/>
      </w:pPr>
      <w:rPr>
        <w:rFonts w:ascii="Courier New" w:hAnsi="Courier New" w:hint="default"/>
      </w:rPr>
    </w:lvl>
    <w:lvl w:ilvl="8" w:tplc="BD3AE74A">
      <w:start w:val="1"/>
      <w:numFmt w:val="bullet"/>
      <w:lvlText w:val=""/>
      <w:lvlJc w:val="left"/>
      <w:pPr>
        <w:ind w:left="6480" w:hanging="360"/>
      </w:pPr>
      <w:rPr>
        <w:rFonts w:ascii="Wingdings" w:hAnsi="Wingdings" w:hint="default"/>
      </w:rPr>
    </w:lvl>
  </w:abstractNum>
  <w:abstractNum w:abstractNumId="4" w15:restartNumberingAfterBreak="0">
    <w:nsid w:val="2C92C900"/>
    <w:multiLevelType w:val="hybridMultilevel"/>
    <w:tmpl w:val="F2FC3CA2"/>
    <w:lvl w:ilvl="0" w:tplc="612C4336">
      <w:start w:val="1"/>
      <w:numFmt w:val="bullet"/>
      <w:lvlText w:val=""/>
      <w:lvlJc w:val="left"/>
      <w:pPr>
        <w:ind w:left="720" w:hanging="360"/>
      </w:pPr>
      <w:rPr>
        <w:rFonts w:ascii="Symbol" w:hAnsi="Symbol" w:hint="default"/>
      </w:rPr>
    </w:lvl>
    <w:lvl w:ilvl="1" w:tplc="F2900F6C">
      <w:start w:val="1"/>
      <w:numFmt w:val="bullet"/>
      <w:lvlText w:val="o"/>
      <w:lvlJc w:val="left"/>
      <w:pPr>
        <w:ind w:left="1440" w:hanging="360"/>
      </w:pPr>
      <w:rPr>
        <w:rFonts w:ascii="Courier New" w:hAnsi="Courier New" w:hint="default"/>
      </w:rPr>
    </w:lvl>
    <w:lvl w:ilvl="2" w:tplc="11BCCEDA">
      <w:start w:val="1"/>
      <w:numFmt w:val="bullet"/>
      <w:lvlText w:val=""/>
      <w:lvlJc w:val="left"/>
      <w:pPr>
        <w:ind w:left="2160" w:hanging="360"/>
      </w:pPr>
      <w:rPr>
        <w:rFonts w:ascii="Wingdings" w:hAnsi="Wingdings" w:hint="default"/>
      </w:rPr>
    </w:lvl>
    <w:lvl w:ilvl="3" w:tplc="07AE05D8">
      <w:start w:val="1"/>
      <w:numFmt w:val="bullet"/>
      <w:lvlText w:val=""/>
      <w:lvlJc w:val="left"/>
      <w:pPr>
        <w:ind w:left="2880" w:hanging="360"/>
      </w:pPr>
      <w:rPr>
        <w:rFonts w:ascii="Symbol" w:hAnsi="Symbol" w:hint="default"/>
      </w:rPr>
    </w:lvl>
    <w:lvl w:ilvl="4" w:tplc="776E1566">
      <w:start w:val="1"/>
      <w:numFmt w:val="bullet"/>
      <w:lvlText w:val="o"/>
      <w:lvlJc w:val="left"/>
      <w:pPr>
        <w:ind w:left="3600" w:hanging="360"/>
      </w:pPr>
      <w:rPr>
        <w:rFonts w:ascii="Courier New" w:hAnsi="Courier New" w:hint="default"/>
      </w:rPr>
    </w:lvl>
    <w:lvl w:ilvl="5" w:tplc="397CB564">
      <w:start w:val="1"/>
      <w:numFmt w:val="bullet"/>
      <w:lvlText w:val=""/>
      <w:lvlJc w:val="left"/>
      <w:pPr>
        <w:ind w:left="4320" w:hanging="360"/>
      </w:pPr>
      <w:rPr>
        <w:rFonts w:ascii="Wingdings" w:hAnsi="Wingdings" w:hint="default"/>
      </w:rPr>
    </w:lvl>
    <w:lvl w:ilvl="6" w:tplc="5C025690">
      <w:start w:val="1"/>
      <w:numFmt w:val="bullet"/>
      <w:lvlText w:val=""/>
      <w:lvlJc w:val="left"/>
      <w:pPr>
        <w:ind w:left="5040" w:hanging="360"/>
      </w:pPr>
      <w:rPr>
        <w:rFonts w:ascii="Symbol" w:hAnsi="Symbol" w:hint="default"/>
      </w:rPr>
    </w:lvl>
    <w:lvl w:ilvl="7" w:tplc="2D50B3D2">
      <w:start w:val="1"/>
      <w:numFmt w:val="bullet"/>
      <w:lvlText w:val="o"/>
      <w:lvlJc w:val="left"/>
      <w:pPr>
        <w:ind w:left="5760" w:hanging="360"/>
      </w:pPr>
      <w:rPr>
        <w:rFonts w:ascii="Courier New" w:hAnsi="Courier New" w:hint="default"/>
      </w:rPr>
    </w:lvl>
    <w:lvl w:ilvl="8" w:tplc="FFCA6E08">
      <w:start w:val="1"/>
      <w:numFmt w:val="bullet"/>
      <w:lvlText w:val=""/>
      <w:lvlJc w:val="left"/>
      <w:pPr>
        <w:ind w:left="6480" w:hanging="360"/>
      </w:pPr>
      <w:rPr>
        <w:rFonts w:ascii="Wingdings" w:hAnsi="Wingdings" w:hint="default"/>
      </w:rPr>
    </w:lvl>
  </w:abstractNum>
  <w:abstractNum w:abstractNumId="5" w15:restartNumberingAfterBreak="0">
    <w:nsid w:val="46A91082"/>
    <w:multiLevelType w:val="hybridMultilevel"/>
    <w:tmpl w:val="62DCF9CC"/>
    <w:lvl w:ilvl="0" w:tplc="D096824A">
      <w:start w:val="1"/>
      <w:numFmt w:val="bullet"/>
      <w:lvlText w:val=""/>
      <w:lvlJc w:val="left"/>
      <w:pPr>
        <w:ind w:left="720" w:hanging="360"/>
      </w:pPr>
      <w:rPr>
        <w:rFonts w:ascii="Symbol" w:hAnsi="Symbol" w:hint="default"/>
      </w:rPr>
    </w:lvl>
    <w:lvl w:ilvl="1" w:tplc="D098052C">
      <w:start w:val="1"/>
      <w:numFmt w:val="bullet"/>
      <w:lvlText w:val="o"/>
      <w:lvlJc w:val="left"/>
      <w:pPr>
        <w:ind w:left="1440" w:hanging="360"/>
      </w:pPr>
      <w:rPr>
        <w:rFonts w:ascii="Courier New" w:hAnsi="Courier New" w:hint="default"/>
      </w:rPr>
    </w:lvl>
    <w:lvl w:ilvl="2" w:tplc="D5D84CC8">
      <w:start w:val="1"/>
      <w:numFmt w:val="bullet"/>
      <w:lvlText w:val=""/>
      <w:lvlJc w:val="left"/>
      <w:pPr>
        <w:ind w:left="2160" w:hanging="360"/>
      </w:pPr>
      <w:rPr>
        <w:rFonts w:ascii="Wingdings" w:hAnsi="Wingdings" w:hint="default"/>
      </w:rPr>
    </w:lvl>
    <w:lvl w:ilvl="3" w:tplc="1960DFB8">
      <w:start w:val="1"/>
      <w:numFmt w:val="bullet"/>
      <w:lvlText w:val=""/>
      <w:lvlJc w:val="left"/>
      <w:pPr>
        <w:ind w:left="2880" w:hanging="360"/>
      </w:pPr>
      <w:rPr>
        <w:rFonts w:ascii="Symbol" w:hAnsi="Symbol" w:hint="default"/>
      </w:rPr>
    </w:lvl>
    <w:lvl w:ilvl="4" w:tplc="1CBA5580">
      <w:start w:val="1"/>
      <w:numFmt w:val="bullet"/>
      <w:lvlText w:val="o"/>
      <w:lvlJc w:val="left"/>
      <w:pPr>
        <w:ind w:left="3600" w:hanging="360"/>
      </w:pPr>
      <w:rPr>
        <w:rFonts w:ascii="Courier New" w:hAnsi="Courier New" w:hint="default"/>
      </w:rPr>
    </w:lvl>
    <w:lvl w:ilvl="5" w:tplc="6268AA0E">
      <w:start w:val="1"/>
      <w:numFmt w:val="bullet"/>
      <w:lvlText w:val=""/>
      <w:lvlJc w:val="left"/>
      <w:pPr>
        <w:ind w:left="4320" w:hanging="360"/>
      </w:pPr>
      <w:rPr>
        <w:rFonts w:ascii="Wingdings" w:hAnsi="Wingdings" w:hint="default"/>
      </w:rPr>
    </w:lvl>
    <w:lvl w:ilvl="6" w:tplc="81262954">
      <w:start w:val="1"/>
      <w:numFmt w:val="bullet"/>
      <w:lvlText w:val=""/>
      <w:lvlJc w:val="left"/>
      <w:pPr>
        <w:ind w:left="5040" w:hanging="360"/>
      </w:pPr>
      <w:rPr>
        <w:rFonts w:ascii="Symbol" w:hAnsi="Symbol" w:hint="default"/>
      </w:rPr>
    </w:lvl>
    <w:lvl w:ilvl="7" w:tplc="FD8CB064">
      <w:start w:val="1"/>
      <w:numFmt w:val="bullet"/>
      <w:lvlText w:val="o"/>
      <w:lvlJc w:val="left"/>
      <w:pPr>
        <w:ind w:left="5760" w:hanging="360"/>
      </w:pPr>
      <w:rPr>
        <w:rFonts w:ascii="Courier New" w:hAnsi="Courier New" w:hint="default"/>
      </w:rPr>
    </w:lvl>
    <w:lvl w:ilvl="8" w:tplc="67E2B992">
      <w:start w:val="1"/>
      <w:numFmt w:val="bullet"/>
      <w:lvlText w:val=""/>
      <w:lvlJc w:val="left"/>
      <w:pPr>
        <w:ind w:left="6480" w:hanging="360"/>
      </w:pPr>
      <w:rPr>
        <w:rFonts w:ascii="Wingdings" w:hAnsi="Wingdings" w:hint="default"/>
      </w:rPr>
    </w:lvl>
  </w:abstractNum>
  <w:abstractNum w:abstractNumId="6" w15:restartNumberingAfterBreak="0">
    <w:nsid w:val="5A87B8A9"/>
    <w:multiLevelType w:val="hybridMultilevel"/>
    <w:tmpl w:val="5C92E306"/>
    <w:lvl w:ilvl="0" w:tplc="EF62075E">
      <w:start w:val="1"/>
      <w:numFmt w:val="bullet"/>
      <w:lvlText w:val=""/>
      <w:lvlJc w:val="left"/>
      <w:pPr>
        <w:ind w:left="720" w:hanging="360"/>
      </w:pPr>
      <w:rPr>
        <w:rFonts w:ascii="Symbol" w:hAnsi="Symbol" w:hint="default"/>
      </w:rPr>
    </w:lvl>
    <w:lvl w:ilvl="1" w:tplc="174AC4CC">
      <w:start w:val="1"/>
      <w:numFmt w:val="bullet"/>
      <w:lvlText w:val="o"/>
      <w:lvlJc w:val="left"/>
      <w:pPr>
        <w:ind w:left="1440" w:hanging="360"/>
      </w:pPr>
      <w:rPr>
        <w:rFonts w:ascii="Courier New" w:hAnsi="Courier New" w:hint="default"/>
      </w:rPr>
    </w:lvl>
    <w:lvl w:ilvl="2" w:tplc="81028878">
      <w:start w:val="1"/>
      <w:numFmt w:val="bullet"/>
      <w:lvlText w:val=""/>
      <w:lvlJc w:val="left"/>
      <w:pPr>
        <w:ind w:left="2160" w:hanging="360"/>
      </w:pPr>
      <w:rPr>
        <w:rFonts w:ascii="Wingdings" w:hAnsi="Wingdings" w:hint="default"/>
      </w:rPr>
    </w:lvl>
    <w:lvl w:ilvl="3" w:tplc="D1B6AA6E">
      <w:start w:val="1"/>
      <w:numFmt w:val="bullet"/>
      <w:lvlText w:val=""/>
      <w:lvlJc w:val="left"/>
      <w:pPr>
        <w:ind w:left="2880" w:hanging="360"/>
      </w:pPr>
      <w:rPr>
        <w:rFonts w:ascii="Symbol" w:hAnsi="Symbol" w:hint="default"/>
      </w:rPr>
    </w:lvl>
    <w:lvl w:ilvl="4" w:tplc="C180C3CC">
      <w:start w:val="1"/>
      <w:numFmt w:val="bullet"/>
      <w:lvlText w:val="o"/>
      <w:lvlJc w:val="left"/>
      <w:pPr>
        <w:ind w:left="3600" w:hanging="360"/>
      </w:pPr>
      <w:rPr>
        <w:rFonts w:ascii="Courier New" w:hAnsi="Courier New" w:hint="default"/>
      </w:rPr>
    </w:lvl>
    <w:lvl w:ilvl="5" w:tplc="F0626686">
      <w:start w:val="1"/>
      <w:numFmt w:val="bullet"/>
      <w:lvlText w:val=""/>
      <w:lvlJc w:val="left"/>
      <w:pPr>
        <w:ind w:left="4320" w:hanging="360"/>
      </w:pPr>
      <w:rPr>
        <w:rFonts w:ascii="Wingdings" w:hAnsi="Wingdings" w:hint="default"/>
      </w:rPr>
    </w:lvl>
    <w:lvl w:ilvl="6" w:tplc="7B90B58A">
      <w:start w:val="1"/>
      <w:numFmt w:val="bullet"/>
      <w:lvlText w:val=""/>
      <w:lvlJc w:val="left"/>
      <w:pPr>
        <w:ind w:left="5040" w:hanging="360"/>
      </w:pPr>
      <w:rPr>
        <w:rFonts w:ascii="Symbol" w:hAnsi="Symbol" w:hint="default"/>
      </w:rPr>
    </w:lvl>
    <w:lvl w:ilvl="7" w:tplc="2236DAD8">
      <w:start w:val="1"/>
      <w:numFmt w:val="bullet"/>
      <w:lvlText w:val="o"/>
      <w:lvlJc w:val="left"/>
      <w:pPr>
        <w:ind w:left="5760" w:hanging="360"/>
      </w:pPr>
      <w:rPr>
        <w:rFonts w:ascii="Courier New" w:hAnsi="Courier New" w:hint="default"/>
      </w:rPr>
    </w:lvl>
    <w:lvl w:ilvl="8" w:tplc="10A62C10">
      <w:start w:val="1"/>
      <w:numFmt w:val="bullet"/>
      <w:lvlText w:val=""/>
      <w:lvlJc w:val="left"/>
      <w:pPr>
        <w:ind w:left="6480" w:hanging="360"/>
      </w:pPr>
      <w:rPr>
        <w:rFonts w:ascii="Wingdings" w:hAnsi="Wingdings" w:hint="default"/>
      </w:rPr>
    </w:lvl>
  </w:abstractNum>
  <w:abstractNum w:abstractNumId="7" w15:restartNumberingAfterBreak="0">
    <w:nsid w:val="5B6736BB"/>
    <w:multiLevelType w:val="hybridMultilevel"/>
    <w:tmpl w:val="D1BEF5F2"/>
    <w:lvl w:ilvl="0" w:tplc="D48211E2">
      <w:start w:val="1"/>
      <w:numFmt w:val="bullet"/>
      <w:lvlText w:val=""/>
      <w:lvlJc w:val="left"/>
      <w:pPr>
        <w:ind w:left="720" w:hanging="360"/>
      </w:pPr>
      <w:rPr>
        <w:rFonts w:ascii="Symbol" w:hAnsi="Symbol" w:hint="default"/>
      </w:rPr>
    </w:lvl>
    <w:lvl w:ilvl="1" w:tplc="7B18EC98">
      <w:start w:val="1"/>
      <w:numFmt w:val="bullet"/>
      <w:lvlText w:val="o"/>
      <w:lvlJc w:val="left"/>
      <w:pPr>
        <w:ind w:left="1440" w:hanging="360"/>
      </w:pPr>
      <w:rPr>
        <w:rFonts w:ascii="Courier New" w:hAnsi="Courier New" w:hint="default"/>
      </w:rPr>
    </w:lvl>
    <w:lvl w:ilvl="2" w:tplc="0F4AE982">
      <w:start w:val="1"/>
      <w:numFmt w:val="bullet"/>
      <w:lvlText w:val=""/>
      <w:lvlJc w:val="left"/>
      <w:pPr>
        <w:ind w:left="2160" w:hanging="360"/>
      </w:pPr>
      <w:rPr>
        <w:rFonts w:ascii="Wingdings" w:hAnsi="Wingdings" w:hint="default"/>
      </w:rPr>
    </w:lvl>
    <w:lvl w:ilvl="3" w:tplc="B27A91E2">
      <w:start w:val="1"/>
      <w:numFmt w:val="bullet"/>
      <w:lvlText w:val=""/>
      <w:lvlJc w:val="left"/>
      <w:pPr>
        <w:ind w:left="2880" w:hanging="360"/>
      </w:pPr>
      <w:rPr>
        <w:rFonts w:ascii="Symbol" w:hAnsi="Symbol" w:hint="default"/>
      </w:rPr>
    </w:lvl>
    <w:lvl w:ilvl="4" w:tplc="21260AC8">
      <w:start w:val="1"/>
      <w:numFmt w:val="bullet"/>
      <w:lvlText w:val="o"/>
      <w:lvlJc w:val="left"/>
      <w:pPr>
        <w:ind w:left="3600" w:hanging="360"/>
      </w:pPr>
      <w:rPr>
        <w:rFonts w:ascii="Courier New" w:hAnsi="Courier New" w:hint="default"/>
      </w:rPr>
    </w:lvl>
    <w:lvl w:ilvl="5" w:tplc="057CD9A0">
      <w:start w:val="1"/>
      <w:numFmt w:val="bullet"/>
      <w:lvlText w:val=""/>
      <w:lvlJc w:val="left"/>
      <w:pPr>
        <w:ind w:left="4320" w:hanging="360"/>
      </w:pPr>
      <w:rPr>
        <w:rFonts w:ascii="Wingdings" w:hAnsi="Wingdings" w:hint="default"/>
      </w:rPr>
    </w:lvl>
    <w:lvl w:ilvl="6" w:tplc="5A92F614">
      <w:start w:val="1"/>
      <w:numFmt w:val="bullet"/>
      <w:lvlText w:val=""/>
      <w:lvlJc w:val="left"/>
      <w:pPr>
        <w:ind w:left="5040" w:hanging="360"/>
      </w:pPr>
      <w:rPr>
        <w:rFonts w:ascii="Symbol" w:hAnsi="Symbol" w:hint="default"/>
      </w:rPr>
    </w:lvl>
    <w:lvl w:ilvl="7" w:tplc="F69A2AE0">
      <w:start w:val="1"/>
      <w:numFmt w:val="bullet"/>
      <w:lvlText w:val="o"/>
      <w:lvlJc w:val="left"/>
      <w:pPr>
        <w:ind w:left="5760" w:hanging="360"/>
      </w:pPr>
      <w:rPr>
        <w:rFonts w:ascii="Courier New" w:hAnsi="Courier New" w:hint="default"/>
      </w:rPr>
    </w:lvl>
    <w:lvl w:ilvl="8" w:tplc="52888432">
      <w:start w:val="1"/>
      <w:numFmt w:val="bullet"/>
      <w:lvlText w:val=""/>
      <w:lvlJc w:val="left"/>
      <w:pPr>
        <w:ind w:left="6480" w:hanging="360"/>
      </w:pPr>
      <w:rPr>
        <w:rFonts w:ascii="Wingdings" w:hAnsi="Wingdings" w:hint="default"/>
      </w:rPr>
    </w:lvl>
  </w:abstractNum>
  <w:num w:numId="1" w16cid:durableId="128671890">
    <w:abstractNumId w:val="5"/>
  </w:num>
  <w:num w:numId="2" w16cid:durableId="941111225">
    <w:abstractNumId w:val="7"/>
  </w:num>
  <w:num w:numId="3" w16cid:durableId="193273311">
    <w:abstractNumId w:val="0"/>
  </w:num>
  <w:num w:numId="4" w16cid:durableId="85729655">
    <w:abstractNumId w:val="4"/>
  </w:num>
  <w:num w:numId="5" w16cid:durableId="1633975267">
    <w:abstractNumId w:val="1"/>
  </w:num>
  <w:num w:numId="6" w16cid:durableId="1343821384">
    <w:abstractNumId w:val="3"/>
  </w:num>
  <w:num w:numId="7" w16cid:durableId="1119302703">
    <w:abstractNumId w:val="2"/>
  </w:num>
  <w:num w:numId="8" w16cid:durableId="11165558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0A8"/>
    <w:rsid w:val="000D76B3"/>
    <w:rsid w:val="000F3502"/>
    <w:rsid w:val="00262FE7"/>
    <w:rsid w:val="002F1BCF"/>
    <w:rsid w:val="00375C23"/>
    <w:rsid w:val="0038115D"/>
    <w:rsid w:val="003912D4"/>
    <w:rsid w:val="003A3158"/>
    <w:rsid w:val="00436FC9"/>
    <w:rsid w:val="0049ACB8"/>
    <w:rsid w:val="00509708"/>
    <w:rsid w:val="00564D62"/>
    <w:rsid w:val="00573E09"/>
    <w:rsid w:val="005C4BCB"/>
    <w:rsid w:val="005D5B35"/>
    <w:rsid w:val="00611846"/>
    <w:rsid w:val="0068781A"/>
    <w:rsid w:val="006D7CDB"/>
    <w:rsid w:val="007564D9"/>
    <w:rsid w:val="00814BC5"/>
    <w:rsid w:val="00884255"/>
    <w:rsid w:val="008900A8"/>
    <w:rsid w:val="008E27E5"/>
    <w:rsid w:val="00936189"/>
    <w:rsid w:val="00968F54"/>
    <w:rsid w:val="009765D4"/>
    <w:rsid w:val="00A1745C"/>
    <w:rsid w:val="00A308EF"/>
    <w:rsid w:val="00A67474"/>
    <w:rsid w:val="00AB0EB0"/>
    <w:rsid w:val="00B54B58"/>
    <w:rsid w:val="00B9422E"/>
    <w:rsid w:val="00BD89DB"/>
    <w:rsid w:val="00C40C1E"/>
    <w:rsid w:val="00CC3FDA"/>
    <w:rsid w:val="00D456E0"/>
    <w:rsid w:val="00D565A3"/>
    <w:rsid w:val="00DB53EA"/>
    <w:rsid w:val="00EB5B75"/>
    <w:rsid w:val="014196FF"/>
    <w:rsid w:val="02135FC6"/>
    <w:rsid w:val="024E60C9"/>
    <w:rsid w:val="02531818"/>
    <w:rsid w:val="025A44F8"/>
    <w:rsid w:val="0349DB4B"/>
    <w:rsid w:val="03BF8BF7"/>
    <w:rsid w:val="03F01141"/>
    <w:rsid w:val="040DC59F"/>
    <w:rsid w:val="04444D1F"/>
    <w:rsid w:val="053F0464"/>
    <w:rsid w:val="05E3EE12"/>
    <w:rsid w:val="0611B174"/>
    <w:rsid w:val="066C83CC"/>
    <w:rsid w:val="069EADD3"/>
    <w:rsid w:val="06AF3942"/>
    <w:rsid w:val="07003016"/>
    <w:rsid w:val="07116AED"/>
    <w:rsid w:val="07B4023B"/>
    <w:rsid w:val="085E6FE5"/>
    <w:rsid w:val="097D185C"/>
    <w:rsid w:val="0A69193B"/>
    <w:rsid w:val="0AF74378"/>
    <w:rsid w:val="0B0404F8"/>
    <w:rsid w:val="0B20A15B"/>
    <w:rsid w:val="0B506BFA"/>
    <w:rsid w:val="0B773566"/>
    <w:rsid w:val="0B8D5ECE"/>
    <w:rsid w:val="0BD2E1D4"/>
    <w:rsid w:val="0C0ED38F"/>
    <w:rsid w:val="0C343DAD"/>
    <w:rsid w:val="0C4B45A2"/>
    <w:rsid w:val="0C80823F"/>
    <w:rsid w:val="0CB87B97"/>
    <w:rsid w:val="0CBC71BC"/>
    <w:rsid w:val="0CDF2721"/>
    <w:rsid w:val="0D57D2F0"/>
    <w:rsid w:val="0D6F719A"/>
    <w:rsid w:val="0D7007D9"/>
    <w:rsid w:val="0D83E55E"/>
    <w:rsid w:val="0DE6245C"/>
    <w:rsid w:val="0E269E1A"/>
    <w:rsid w:val="0E58421D"/>
    <w:rsid w:val="0E5A83AF"/>
    <w:rsid w:val="0E777895"/>
    <w:rsid w:val="0F51E3C1"/>
    <w:rsid w:val="102FB66E"/>
    <w:rsid w:val="107E75D1"/>
    <w:rsid w:val="10A8FA98"/>
    <w:rsid w:val="13128AE3"/>
    <w:rsid w:val="13B6C71C"/>
    <w:rsid w:val="13D12AD8"/>
    <w:rsid w:val="145411B2"/>
    <w:rsid w:val="146AD119"/>
    <w:rsid w:val="15C702B6"/>
    <w:rsid w:val="15DE571D"/>
    <w:rsid w:val="1761C852"/>
    <w:rsid w:val="17E49EE4"/>
    <w:rsid w:val="17EBAC6B"/>
    <w:rsid w:val="18263033"/>
    <w:rsid w:val="18FA3A17"/>
    <w:rsid w:val="1906B7A2"/>
    <w:rsid w:val="1940C8B5"/>
    <w:rsid w:val="194263B5"/>
    <w:rsid w:val="19676386"/>
    <w:rsid w:val="1A192B93"/>
    <w:rsid w:val="1A517D6F"/>
    <w:rsid w:val="1A5338F3"/>
    <w:rsid w:val="1A7281D1"/>
    <w:rsid w:val="1ABC7C85"/>
    <w:rsid w:val="1ADC7DC1"/>
    <w:rsid w:val="1B149574"/>
    <w:rsid w:val="1B6697CB"/>
    <w:rsid w:val="1BB06FB4"/>
    <w:rsid w:val="1BCD204F"/>
    <w:rsid w:val="1C5E3F41"/>
    <w:rsid w:val="1C6E1C2C"/>
    <w:rsid w:val="1EE3CEB7"/>
    <w:rsid w:val="1F2C60AE"/>
    <w:rsid w:val="2103DA75"/>
    <w:rsid w:val="21B0EC5B"/>
    <w:rsid w:val="21C09783"/>
    <w:rsid w:val="2228D27A"/>
    <w:rsid w:val="22709504"/>
    <w:rsid w:val="22A8FAFC"/>
    <w:rsid w:val="233F0127"/>
    <w:rsid w:val="23A8184E"/>
    <w:rsid w:val="23E396B3"/>
    <w:rsid w:val="24D130E9"/>
    <w:rsid w:val="2576609B"/>
    <w:rsid w:val="258B25AD"/>
    <w:rsid w:val="25D9A5D8"/>
    <w:rsid w:val="2638FA91"/>
    <w:rsid w:val="26846A3C"/>
    <w:rsid w:val="26C8323B"/>
    <w:rsid w:val="274877AE"/>
    <w:rsid w:val="27703FA9"/>
    <w:rsid w:val="28071240"/>
    <w:rsid w:val="280D6A3E"/>
    <w:rsid w:val="28FCA2D1"/>
    <w:rsid w:val="2932672D"/>
    <w:rsid w:val="29354FA5"/>
    <w:rsid w:val="2948E66B"/>
    <w:rsid w:val="296B3B8D"/>
    <w:rsid w:val="29986E21"/>
    <w:rsid w:val="29F959A3"/>
    <w:rsid w:val="2A4DD476"/>
    <w:rsid w:val="2A714A43"/>
    <w:rsid w:val="2A878021"/>
    <w:rsid w:val="2A9820A7"/>
    <w:rsid w:val="2AA166DD"/>
    <w:rsid w:val="2C41B6BF"/>
    <w:rsid w:val="2C592B7E"/>
    <w:rsid w:val="2CDF66AA"/>
    <w:rsid w:val="2CE1CB14"/>
    <w:rsid w:val="2D2FFC7A"/>
    <w:rsid w:val="2D70DB5D"/>
    <w:rsid w:val="2F1DAD36"/>
    <w:rsid w:val="2F2B9309"/>
    <w:rsid w:val="2F68AF2A"/>
    <w:rsid w:val="2FC65D3E"/>
    <w:rsid w:val="2FCA899F"/>
    <w:rsid w:val="30D373EB"/>
    <w:rsid w:val="310C5739"/>
    <w:rsid w:val="31F5CA85"/>
    <w:rsid w:val="32A23DC3"/>
    <w:rsid w:val="32DB033F"/>
    <w:rsid w:val="3303AE29"/>
    <w:rsid w:val="3349C4E7"/>
    <w:rsid w:val="33EBFA95"/>
    <w:rsid w:val="341FF424"/>
    <w:rsid w:val="35098EF4"/>
    <w:rsid w:val="35312D0A"/>
    <w:rsid w:val="35870856"/>
    <w:rsid w:val="35A738A4"/>
    <w:rsid w:val="35E6998B"/>
    <w:rsid w:val="364C623B"/>
    <w:rsid w:val="3674901D"/>
    <w:rsid w:val="37044EB1"/>
    <w:rsid w:val="370C18E4"/>
    <w:rsid w:val="3742A159"/>
    <w:rsid w:val="381D360A"/>
    <w:rsid w:val="38EE38EF"/>
    <w:rsid w:val="398370D3"/>
    <w:rsid w:val="39C0F3F1"/>
    <w:rsid w:val="3A1DC086"/>
    <w:rsid w:val="3AED9FCB"/>
    <w:rsid w:val="3BD23742"/>
    <w:rsid w:val="3BE0FB57"/>
    <w:rsid w:val="3C57AFA5"/>
    <w:rsid w:val="3C97B5BB"/>
    <w:rsid w:val="3CEBD7C4"/>
    <w:rsid w:val="3CFE95BA"/>
    <w:rsid w:val="3D91A29B"/>
    <w:rsid w:val="3D945666"/>
    <w:rsid w:val="3EB8B882"/>
    <w:rsid w:val="3F19BA27"/>
    <w:rsid w:val="3F5AD213"/>
    <w:rsid w:val="3FE120AB"/>
    <w:rsid w:val="4008FB5A"/>
    <w:rsid w:val="40327147"/>
    <w:rsid w:val="413AC97B"/>
    <w:rsid w:val="415A7B8B"/>
    <w:rsid w:val="423139EE"/>
    <w:rsid w:val="429EC7A8"/>
    <w:rsid w:val="42C65AFC"/>
    <w:rsid w:val="43A0C261"/>
    <w:rsid w:val="43E253FE"/>
    <w:rsid w:val="43FAF5CE"/>
    <w:rsid w:val="4487CE50"/>
    <w:rsid w:val="45C47E57"/>
    <w:rsid w:val="460A4363"/>
    <w:rsid w:val="466E0A77"/>
    <w:rsid w:val="467E7B63"/>
    <w:rsid w:val="46914CE0"/>
    <w:rsid w:val="46C98E8D"/>
    <w:rsid w:val="46F20232"/>
    <w:rsid w:val="48D8031B"/>
    <w:rsid w:val="48F9577A"/>
    <w:rsid w:val="49A4BEDA"/>
    <w:rsid w:val="49D5533D"/>
    <w:rsid w:val="49D717BB"/>
    <w:rsid w:val="49FDA147"/>
    <w:rsid w:val="4AD7B029"/>
    <w:rsid w:val="4AE5436C"/>
    <w:rsid w:val="4AF2C51C"/>
    <w:rsid w:val="4B3A1810"/>
    <w:rsid w:val="4B72E81C"/>
    <w:rsid w:val="4B8F2473"/>
    <w:rsid w:val="4BF38FE6"/>
    <w:rsid w:val="4C04A7A2"/>
    <w:rsid w:val="4C282DA0"/>
    <w:rsid w:val="4C53B5B8"/>
    <w:rsid w:val="4D79DD27"/>
    <w:rsid w:val="4DCE7FB2"/>
    <w:rsid w:val="4DDF2B45"/>
    <w:rsid w:val="4DF75C13"/>
    <w:rsid w:val="4E63D7D9"/>
    <w:rsid w:val="4E969118"/>
    <w:rsid w:val="4EAAF6D6"/>
    <w:rsid w:val="4F310C71"/>
    <w:rsid w:val="4F7B61EB"/>
    <w:rsid w:val="4F7EF2D8"/>
    <w:rsid w:val="4FCF9510"/>
    <w:rsid w:val="501F7326"/>
    <w:rsid w:val="504133A5"/>
    <w:rsid w:val="5070F8E1"/>
    <w:rsid w:val="511D3494"/>
    <w:rsid w:val="51366465"/>
    <w:rsid w:val="513FBC07"/>
    <w:rsid w:val="52DD7BE8"/>
    <w:rsid w:val="537DFA01"/>
    <w:rsid w:val="539BAD2C"/>
    <w:rsid w:val="53E49FCD"/>
    <w:rsid w:val="545E80A9"/>
    <w:rsid w:val="556B481B"/>
    <w:rsid w:val="55BAFDAF"/>
    <w:rsid w:val="56A1B6B7"/>
    <w:rsid w:val="56BAB502"/>
    <w:rsid w:val="56D30162"/>
    <w:rsid w:val="56E03A65"/>
    <w:rsid w:val="57770CFC"/>
    <w:rsid w:val="5821B434"/>
    <w:rsid w:val="58F7F9EF"/>
    <w:rsid w:val="5972E9D8"/>
    <w:rsid w:val="5A5943D7"/>
    <w:rsid w:val="5AA5DBD5"/>
    <w:rsid w:val="5B2A8AE9"/>
    <w:rsid w:val="5B5FAD04"/>
    <w:rsid w:val="5B959461"/>
    <w:rsid w:val="5C3BBA7A"/>
    <w:rsid w:val="5C63A67C"/>
    <w:rsid w:val="5C94DA8B"/>
    <w:rsid w:val="5CFA7913"/>
    <w:rsid w:val="5D2386C5"/>
    <w:rsid w:val="5D50DD87"/>
    <w:rsid w:val="5DDCDD32"/>
    <w:rsid w:val="5EB591F3"/>
    <w:rsid w:val="5F1D5E66"/>
    <w:rsid w:val="5F232138"/>
    <w:rsid w:val="5F31F9DC"/>
    <w:rsid w:val="5F4706A6"/>
    <w:rsid w:val="5F5CC390"/>
    <w:rsid w:val="5FBAB763"/>
    <w:rsid w:val="6076C56F"/>
    <w:rsid w:val="62446782"/>
    <w:rsid w:val="62B90479"/>
    <w:rsid w:val="63153C13"/>
    <w:rsid w:val="63192527"/>
    <w:rsid w:val="64AE0631"/>
    <w:rsid w:val="657E2CB5"/>
    <w:rsid w:val="65AB54BF"/>
    <w:rsid w:val="65CAEEA8"/>
    <w:rsid w:val="65F575F7"/>
    <w:rsid w:val="66421F9B"/>
    <w:rsid w:val="66BE16A2"/>
    <w:rsid w:val="670DFD1A"/>
    <w:rsid w:val="670EABE4"/>
    <w:rsid w:val="6756AF65"/>
    <w:rsid w:val="676E8F90"/>
    <w:rsid w:val="678A0B00"/>
    <w:rsid w:val="67D94558"/>
    <w:rsid w:val="68D07AA8"/>
    <w:rsid w:val="69422984"/>
    <w:rsid w:val="69A30EC6"/>
    <w:rsid w:val="69F768C9"/>
    <w:rsid w:val="6A010FB9"/>
    <w:rsid w:val="6A22656F"/>
    <w:rsid w:val="6A49B610"/>
    <w:rsid w:val="6A5C85B2"/>
    <w:rsid w:val="6ADDF9E5"/>
    <w:rsid w:val="6B371FF4"/>
    <w:rsid w:val="6B399038"/>
    <w:rsid w:val="6BDA5F2E"/>
    <w:rsid w:val="6BDC9C02"/>
    <w:rsid w:val="6D725390"/>
    <w:rsid w:val="6D9AF442"/>
    <w:rsid w:val="6DA0CDFB"/>
    <w:rsid w:val="6E6BC49E"/>
    <w:rsid w:val="6E90F227"/>
    <w:rsid w:val="6F701CCD"/>
    <w:rsid w:val="6FA03031"/>
    <w:rsid w:val="70327D93"/>
    <w:rsid w:val="71D5E728"/>
    <w:rsid w:val="71E95251"/>
    <w:rsid w:val="72301525"/>
    <w:rsid w:val="72547B13"/>
    <w:rsid w:val="726CF1CE"/>
    <w:rsid w:val="733A05A0"/>
    <w:rsid w:val="736886E2"/>
    <w:rsid w:val="73A9511C"/>
    <w:rsid w:val="73C3A660"/>
    <w:rsid w:val="7415439F"/>
    <w:rsid w:val="74934E86"/>
    <w:rsid w:val="7563EDEF"/>
    <w:rsid w:val="76D1254E"/>
    <w:rsid w:val="77CF8E61"/>
    <w:rsid w:val="781B778E"/>
    <w:rsid w:val="7865295F"/>
    <w:rsid w:val="791F8A13"/>
    <w:rsid w:val="796DCB7F"/>
    <w:rsid w:val="79849C81"/>
    <w:rsid w:val="79A67D32"/>
    <w:rsid w:val="7A0FE780"/>
    <w:rsid w:val="7AB4BF73"/>
    <w:rsid w:val="7AEE6F6D"/>
    <w:rsid w:val="7AF4060D"/>
    <w:rsid w:val="7B02900A"/>
    <w:rsid w:val="7B15CFE2"/>
    <w:rsid w:val="7C3B9903"/>
    <w:rsid w:val="7C3F8390"/>
    <w:rsid w:val="7CC61D1D"/>
    <w:rsid w:val="7CE252F2"/>
    <w:rsid w:val="7CF9471A"/>
    <w:rsid w:val="7D2C839F"/>
    <w:rsid w:val="7D431C0D"/>
    <w:rsid w:val="7D9F34D1"/>
    <w:rsid w:val="7E5CBF87"/>
    <w:rsid w:val="7EE843C7"/>
    <w:rsid w:val="7F13B0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D60C3"/>
  <w15:chartTrackingRefBased/>
  <w15:docId w15:val="{85E4F225-5785-458E-95A3-297573C66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w:qFormat/>
    <w:rsid w:val="003912D4"/>
    <w:rPr>
      <w:rFonts w:ascii="Georgia" w:hAnsi="Georgia"/>
    </w:rPr>
  </w:style>
  <w:style w:type="paragraph" w:styleId="Heading1">
    <w:name w:val="heading 1"/>
    <w:basedOn w:val="Normal"/>
    <w:next w:val="Normal"/>
    <w:link w:val="Heading1Char"/>
    <w:autoRedefine/>
    <w:uiPriority w:val="9"/>
    <w:qFormat/>
    <w:rsid w:val="00436FC9"/>
    <w:pPr>
      <w:keepNext/>
      <w:keepLines/>
      <w:spacing w:before="240"/>
      <w:outlineLvl w:val="0"/>
    </w:pPr>
    <w:rPr>
      <w:rFonts w:ascii="Palatino" w:eastAsiaTheme="majorEastAsia" w:hAnsi="Palatino" w:cstheme="majorBidi"/>
      <w:b/>
      <w:i/>
      <w:color w:val="000000" w:themeColor="text1"/>
      <w:sz w:val="32"/>
      <w:szCs w:val="32"/>
    </w:rPr>
  </w:style>
  <w:style w:type="paragraph" w:styleId="Heading2">
    <w:name w:val="heading 2"/>
    <w:aliases w:val="Header Title"/>
    <w:next w:val="Normal"/>
    <w:link w:val="Heading2Char"/>
    <w:uiPriority w:val="9"/>
    <w:unhideWhenUsed/>
    <w:qFormat/>
    <w:rsid w:val="006D7CDB"/>
    <w:pPr>
      <w:keepNext/>
      <w:pBdr>
        <w:top w:val="nil"/>
        <w:left w:val="nil"/>
        <w:bottom w:val="nil"/>
        <w:right w:val="nil"/>
        <w:between w:val="nil"/>
        <w:bar w:val="nil"/>
      </w:pBdr>
      <w:outlineLvl w:val="1"/>
    </w:pPr>
    <w:rPr>
      <w:rFonts w:ascii="Palatino" w:eastAsia="Arial Unicode MS" w:hAnsi="Palatino" w:cs="Arial Unicode MS"/>
      <w:b/>
      <w:iCs/>
      <w:color w:val="667473"/>
      <w:sz w:val="52"/>
      <w:szCs w:val="28"/>
      <w:bdr w:val="nil"/>
      <w14:textOutline w14:w="0" w14:cap="flat" w14:cmpd="sng" w14:algn="ctr">
        <w14:noFill/>
        <w14:prstDash w14:val="solid"/>
        <w14:bevel/>
      </w14:textOutline>
    </w:rPr>
  </w:style>
  <w:style w:type="paragraph" w:styleId="Heading3">
    <w:name w:val="heading 3"/>
    <w:aliases w:val="Header Subtitle"/>
    <w:basedOn w:val="Normal"/>
    <w:next w:val="Normal"/>
    <w:link w:val="Heading3Char"/>
    <w:uiPriority w:val="9"/>
    <w:unhideWhenUsed/>
    <w:qFormat/>
    <w:rsid w:val="006D7CDB"/>
    <w:pPr>
      <w:keepNext/>
      <w:keepLines/>
      <w:spacing w:before="40"/>
      <w:outlineLvl w:val="2"/>
    </w:pPr>
    <w:rPr>
      <w:rFonts w:eastAsiaTheme="majorEastAsia" w:cstheme="majorBidi"/>
      <w:i/>
      <w:color w:val="667473"/>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eader Title Char"/>
    <w:basedOn w:val="DefaultParagraphFont"/>
    <w:link w:val="Heading2"/>
    <w:uiPriority w:val="9"/>
    <w:rsid w:val="006D7CDB"/>
    <w:rPr>
      <w:rFonts w:ascii="Palatino" w:eastAsia="Arial Unicode MS" w:hAnsi="Palatino" w:cs="Arial Unicode MS"/>
      <w:b/>
      <w:iCs/>
      <w:color w:val="667473"/>
      <w:sz w:val="52"/>
      <w:szCs w:val="28"/>
      <w:bdr w:val="nil"/>
      <w14:textOutline w14:w="0" w14:cap="flat" w14:cmpd="sng" w14:algn="ctr">
        <w14:noFill/>
        <w14:prstDash w14:val="solid"/>
        <w14:bevel/>
      </w14:textOutline>
    </w:rPr>
  </w:style>
  <w:style w:type="character" w:customStyle="1" w:styleId="Heading1Char">
    <w:name w:val="Heading 1 Char"/>
    <w:basedOn w:val="DefaultParagraphFont"/>
    <w:link w:val="Heading1"/>
    <w:uiPriority w:val="9"/>
    <w:rsid w:val="00436FC9"/>
    <w:rPr>
      <w:rFonts w:ascii="Palatino" w:eastAsiaTheme="majorEastAsia" w:hAnsi="Palatino" w:cstheme="majorBidi"/>
      <w:b/>
      <w:i/>
      <w:color w:val="000000" w:themeColor="text1"/>
      <w:sz w:val="32"/>
      <w:szCs w:val="32"/>
    </w:rPr>
  </w:style>
  <w:style w:type="paragraph" w:styleId="Header">
    <w:name w:val="header"/>
    <w:basedOn w:val="Normal"/>
    <w:link w:val="HeaderChar"/>
    <w:uiPriority w:val="99"/>
    <w:unhideWhenUsed/>
    <w:rsid w:val="007564D9"/>
    <w:pPr>
      <w:tabs>
        <w:tab w:val="center" w:pos="4680"/>
        <w:tab w:val="right" w:pos="9360"/>
      </w:tabs>
    </w:pPr>
  </w:style>
  <w:style w:type="character" w:customStyle="1" w:styleId="HeaderChar">
    <w:name w:val="Header Char"/>
    <w:basedOn w:val="DefaultParagraphFont"/>
    <w:link w:val="Header"/>
    <w:uiPriority w:val="99"/>
    <w:rsid w:val="007564D9"/>
    <w:rPr>
      <w:rFonts w:ascii="Georgia" w:hAnsi="Georgia"/>
    </w:rPr>
  </w:style>
  <w:style w:type="paragraph" w:styleId="Footer">
    <w:name w:val="footer"/>
    <w:basedOn w:val="Normal"/>
    <w:link w:val="FooterChar"/>
    <w:uiPriority w:val="99"/>
    <w:unhideWhenUsed/>
    <w:rsid w:val="007564D9"/>
    <w:pPr>
      <w:tabs>
        <w:tab w:val="center" w:pos="4680"/>
        <w:tab w:val="right" w:pos="9360"/>
      </w:tabs>
    </w:pPr>
  </w:style>
  <w:style w:type="character" w:customStyle="1" w:styleId="FooterChar">
    <w:name w:val="Footer Char"/>
    <w:basedOn w:val="DefaultParagraphFont"/>
    <w:link w:val="Footer"/>
    <w:uiPriority w:val="99"/>
    <w:rsid w:val="007564D9"/>
    <w:rPr>
      <w:rFonts w:ascii="Georgia" w:hAnsi="Georgia"/>
    </w:rPr>
  </w:style>
  <w:style w:type="paragraph" w:styleId="NormalWeb">
    <w:name w:val="Normal (Web)"/>
    <w:basedOn w:val="Normal"/>
    <w:uiPriority w:val="99"/>
    <w:unhideWhenUsed/>
    <w:rsid w:val="007564D9"/>
    <w:pPr>
      <w:spacing w:before="100" w:beforeAutospacing="1" w:after="100" w:afterAutospacing="1"/>
    </w:pPr>
    <w:rPr>
      <w:rFonts w:ascii="Times New Roman" w:eastAsia="Times New Roman" w:hAnsi="Times New Roman" w:cs="Times New Roman"/>
    </w:rPr>
  </w:style>
  <w:style w:type="character" w:customStyle="1" w:styleId="Heading3Char">
    <w:name w:val="Heading 3 Char"/>
    <w:aliases w:val="Header Subtitle Char"/>
    <w:basedOn w:val="DefaultParagraphFont"/>
    <w:link w:val="Heading3"/>
    <w:uiPriority w:val="9"/>
    <w:rsid w:val="006D7CDB"/>
    <w:rPr>
      <w:rFonts w:ascii="Georgia" w:eastAsiaTheme="majorEastAsia" w:hAnsi="Georgia" w:cstheme="majorBidi"/>
      <w:i/>
      <w:color w:val="667473"/>
      <w:sz w:val="36"/>
    </w:rPr>
  </w:style>
  <w:style w:type="paragraph" w:styleId="NoSpacing">
    <w:name w:val="No Spacing"/>
    <w:uiPriority w:val="1"/>
    <w:qFormat/>
    <w:rsid w:val="008900A8"/>
    <w:rPr>
      <w:rFonts w:ascii="Georgia" w:hAnsi="Georgia"/>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ormaltextrun">
    <w:name w:val="normaltextrun"/>
    <w:basedOn w:val="DefaultParagraphFont"/>
    <w:uiPriority w:val="1"/>
    <w:rsid w:val="1A192B93"/>
    <w:rPr>
      <w:rFonts w:asciiTheme="minorHAnsi" w:eastAsiaTheme="minorEastAsia" w:hAnsiTheme="minorHAnsi" w:cstheme="minorBidi"/>
      <w:sz w:val="24"/>
      <w:szCs w:val="24"/>
    </w:rPr>
  </w:style>
  <w:style w:type="character" w:customStyle="1" w:styleId="eop">
    <w:name w:val="eop"/>
    <w:basedOn w:val="DefaultParagraphFont"/>
    <w:uiPriority w:val="1"/>
    <w:rsid w:val="1A192B93"/>
    <w:rPr>
      <w:rFonts w:asciiTheme="minorHAnsi" w:eastAsiaTheme="minorEastAsia" w:hAnsiTheme="minorHAnsi" w:cstheme="minorBidi"/>
      <w:sz w:val="24"/>
      <w:szCs w:val="24"/>
    </w:rPr>
  </w:style>
  <w:style w:type="paragraph" w:styleId="ListParagraph">
    <w:name w:val="List Paragraph"/>
    <w:basedOn w:val="Normal"/>
    <w:uiPriority w:val="34"/>
    <w:qFormat/>
    <w:pPr>
      <w:ind w:left="720"/>
      <w:contextualSpacing/>
    </w:pPr>
  </w:style>
  <w:style w:type="paragraph" w:styleId="Title">
    <w:name w:val="Title"/>
    <w:basedOn w:val="Normal"/>
    <w:next w:val="Normal"/>
    <w:link w:val="TitleChar"/>
    <w:uiPriority w:val="10"/>
    <w:qFormat/>
    <w:rsid w:val="00EB5B7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B75"/>
    <w:rPr>
      <w:rFonts w:asciiTheme="majorHAnsi" w:eastAsiaTheme="majorEastAsia" w:hAnsiTheme="majorHAnsi" w:cstheme="majorBidi"/>
      <w:spacing w:val="-10"/>
      <w:kern w:val="28"/>
      <w:sz w:val="56"/>
      <w:szCs w:val="56"/>
    </w:rPr>
  </w:style>
  <w:style w:type="paragraph" w:customStyle="1" w:styleId="Heading1DesignBuild">
    <w:name w:val="Heading 1 Design Build"/>
    <w:basedOn w:val="Title"/>
    <w:qFormat/>
    <w:rsid w:val="00EB5B75"/>
    <w:pPr>
      <w:spacing w:after="120"/>
    </w:pPr>
    <w:rPr>
      <w:rFonts w:ascii="Georgia" w:eastAsia="Georgia" w:hAnsi="Georgia"/>
      <w:b/>
      <w:i/>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20/10/relationships/intelligence" Target="intelligence2.xm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ott\Downloads\Customer%20Facing%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CE14BDB83851246B90E3E1ACAD728A6" ma:contentTypeVersion="8" ma:contentTypeDescription="Create a new document." ma:contentTypeScope="" ma:versionID="b7d8f9aced2d763c1120cafc5b0c3688">
  <xsd:schema xmlns:xsd="http://www.w3.org/2001/XMLSchema" xmlns:xs="http://www.w3.org/2001/XMLSchema" xmlns:p="http://schemas.microsoft.com/office/2006/metadata/properties" xmlns:ns2="d598189d-5e7f-4257-b434-a18cd152a466" xmlns:ns3="1be0cd79-b20d-4c5a-bbde-e8a9c50088cd" targetNamespace="http://schemas.microsoft.com/office/2006/metadata/properties" ma:root="true" ma:fieldsID="4bc4b3a67863c0b26bf541afc3d6821d" ns2:_="" ns3:_="">
    <xsd:import namespace="d598189d-5e7f-4257-b434-a18cd152a466"/>
    <xsd:import namespace="1be0cd79-b20d-4c5a-bbde-e8a9c50088cd"/>
    <xsd:element name="properties">
      <xsd:complexType>
        <xsd:sequence>
          <xsd:element name="documentManagement">
            <xsd:complexType>
              <xsd:all>
                <xsd:element ref="ns2:Notes" minOccurs="0"/>
                <xsd:element ref="ns2:Use"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98189d-5e7f-4257-b434-a18cd152a466" elementFormDefault="qualified">
    <xsd:import namespace="http://schemas.microsoft.com/office/2006/documentManagement/types"/>
    <xsd:import namespace="http://schemas.microsoft.com/office/infopath/2007/PartnerControls"/>
    <xsd:element name="Notes" ma:index="8" nillable="true" ma:displayName="Notes" ma:format="Dropdown" ma:internalName="Notes">
      <xsd:simpleType>
        <xsd:restriction base="dms:Text">
          <xsd:maxLength value="255"/>
        </xsd:restriction>
      </xsd:simpleType>
    </xsd:element>
    <xsd:element name="Use" ma:index="9" nillable="true" ma:displayName="Use" ma:description="Indicates whether document use is for internal or external purposes." ma:format="Dropdown" ma:internalName="Use">
      <xsd:simpleType>
        <xsd:restriction base="dms:Choice">
          <xsd:enumeration value="Internal Use Only"/>
          <xsd:enumeration value="External Use"/>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be0cd79-b20d-4c5a-bbde-e8a9c50088cd"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Use xmlns="d598189d-5e7f-4257-b434-a18cd152a466" xsi:nil="true"/>
    <Notes xmlns="d598189d-5e7f-4257-b434-a18cd152a466" xsi:nil="true"/>
    <SharedWithUsers xmlns="1be0cd79-b20d-4c5a-bbde-e8a9c50088cd">
      <UserInfo>
        <DisplayName>Courtney Fangue</DisplayName>
        <AccountId>15</AccountId>
        <AccountType/>
      </UserInfo>
      <UserInfo>
        <DisplayName>Karen Moore</DisplayName>
        <AccountId>16</AccountId>
        <AccountType/>
      </UserInfo>
      <UserInfo>
        <DisplayName>Heidi Broussard</DisplayName>
        <AccountId>17</AccountId>
        <AccountType/>
      </UserInfo>
    </SharedWithUsers>
  </documentManagement>
</p:properties>
</file>

<file path=customXml/itemProps1.xml><?xml version="1.0" encoding="utf-8"?>
<ds:datastoreItem xmlns:ds="http://schemas.openxmlformats.org/officeDocument/2006/customXml" ds:itemID="{EE96830A-08F8-4BF7-9702-00F53B4F7FB4}">
  <ds:schemaRefs>
    <ds:schemaRef ds:uri="http://schemas.microsoft.com/sharepoint/v3/contenttype/forms"/>
  </ds:schemaRefs>
</ds:datastoreItem>
</file>

<file path=customXml/itemProps2.xml><?xml version="1.0" encoding="utf-8"?>
<ds:datastoreItem xmlns:ds="http://schemas.openxmlformats.org/officeDocument/2006/customXml" ds:itemID="{6C7B3CEB-03E9-486A-9E3A-CD8301C927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98189d-5e7f-4257-b434-a18cd152a466"/>
    <ds:schemaRef ds:uri="1be0cd79-b20d-4c5a-bbde-e8a9c50088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9FF8242-58E7-41D7-BB00-92C555CA4AB3}">
  <ds:schemaRefs>
    <ds:schemaRef ds:uri="http://schemas.microsoft.com/office/2006/metadata/properties"/>
    <ds:schemaRef ds:uri="http://schemas.microsoft.com/office/infopath/2007/PartnerControls"/>
    <ds:schemaRef ds:uri="d598189d-5e7f-4257-b434-a18cd152a466"/>
    <ds:schemaRef ds:uri="1be0cd79-b20d-4c5a-bbde-e8a9c50088cd"/>
  </ds:schemaRefs>
</ds:datastoreItem>
</file>

<file path=docProps/app.xml><?xml version="1.0" encoding="utf-8"?>
<Properties xmlns="http://schemas.openxmlformats.org/officeDocument/2006/extended-properties" xmlns:vt="http://schemas.openxmlformats.org/officeDocument/2006/docPropsVTypes">
  <Template>C:\Users\scott\Downloads\Customer Facing Template.dotx</Template>
  <TotalTime>40</TotalTime>
  <Pages>6</Pages>
  <Words>1275</Words>
  <Characters>7272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fangue</dc:creator>
  <cp:keywords/>
  <dc:description/>
  <cp:lastModifiedBy>Moriah Placer</cp:lastModifiedBy>
  <cp:revision>5</cp:revision>
  <dcterms:created xsi:type="dcterms:W3CDTF">2025-08-06T15:54:00Z</dcterms:created>
  <dcterms:modified xsi:type="dcterms:W3CDTF">2025-08-06T23:22:00Z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0x0101003CE14BDB83851246B90E3E1ACAD728A6</vt:lpwstr>
  </property>
</Properties>
</file>