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628A" w14:textId="7966EC91" w:rsidR="00A64867" w:rsidRDefault="00255741">
      <w:proofErr w:type="spellStart"/>
      <w:r>
        <w:t>Wireframe</w:t>
      </w:r>
      <w:proofErr w:type="spellEnd"/>
      <w:r>
        <w:t xml:space="preserve"> - Comparativa de herramientas.</w:t>
      </w:r>
    </w:p>
    <w:p w14:paraId="79BF7635" w14:textId="5456A0AC" w:rsidR="00255741" w:rsidRDefault="00255741">
      <w:proofErr w:type="spellStart"/>
      <w:r>
        <w:t>Pencil</w:t>
      </w:r>
      <w:proofErr w:type="spellEnd"/>
    </w:p>
    <w:p w14:paraId="1A5ECC04" w14:textId="6CEBBE31" w:rsidR="00255741" w:rsidRDefault="00255741" w:rsidP="00255741">
      <w:pPr>
        <w:pStyle w:val="Prrafodelista"/>
        <w:numPr>
          <w:ilvl w:val="0"/>
          <w:numId w:val="2"/>
        </w:numPr>
      </w:pPr>
      <w:r>
        <w:t>Desarrollada para plataforma desktop.</w:t>
      </w:r>
    </w:p>
    <w:p w14:paraId="2AEC5EFB" w14:textId="10FB6C80" w:rsidR="00255741" w:rsidRDefault="00255741" w:rsidP="00255741">
      <w:pPr>
        <w:pStyle w:val="Prrafodelista"/>
        <w:numPr>
          <w:ilvl w:val="0"/>
          <w:numId w:val="2"/>
        </w:numPr>
      </w:pPr>
      <w:r>
        <w:t xml:space="preserve">Permite exportar </w:t>
      </w:r>
      <w:proofErr w:type="spellStart"/>
      <w:r>
        <w:t>Wireframes</w:t>
      </w:r>
      <w:proofErr w:type="spellEnd"/>
      <w:r>
        <w:t xml:space="preserve"> a HTML.</w:t>
      </w:r>
    </w:p>
    <w:p w14:paraId="187E130A" w14:textId="4D129056" w:rsidR="00255741" w:rsidRDefault="00255741" w:rsidP="00255741">
      <w:pPr>
        <w:pStyle w:val="Prrafodelista"/>
        <w:numPr>
          <w:ilvl w:val="0"/>
          <w:numId w:val="2"/>
        </w:numPr>
      </w:pPr>
      <w:r>
        <w:t>Plantillas predefinidas y biblioteca de objetos.</w:t>
      </w:r>
    </w:p>
    <w:p w14:paraId="5C3807E9" w14:textId="44B2BF25" w:rsidR="00255741" w:rsidRDefault="00255741" w:rsidP="00255741">
      <w:pPr>
        <w:pStyle w:val="Prrafodelista"/>
        <w:numPr>
          <w:ilvl w:val="0"/>
          <w:numId w:val="2"/>
        </w:numPr>
      </w:pPr>
      <w:r>
        <w:t>Permite importación de objetos de terceros.</w:t>
      </w:r>
    </w:p>
    <w:p w14:paraId="185BB7CD" w14:textId="3F9C6EFB" w:rsidR="00255741" w:rsidRDefault="009533C6" w:rsidP="00255741">
      <w:pPr>
        <w:pStyle w:val="Prrafodelista"/>
        <w:numPr>
          <w:ilvl w:val="0"/>
          <w:numId w:val="2"/>
        </w:numPr>
      </w:pPr>
      <w:r>
        <w:t>Plantillas para</w:t>
      </w:r>
      <w:r w:rsidR="00255741">
        <w:t xml:space="preserve"> dispositivos móviles.</w:t>
      </w:r>
    </w:p>
    <w:p w14:paraId="66AEC17F" w14:textId="204FE123" w:rsidR="00255741" w:rsidRDefault="00255741" w:rsidP="00255741">
      <w:r>
        <w:t>Wireframe.cc</w:t>
      </w:r>
    </w:p>
    <w:p w14:paraId="337CC931" w14:textId="0BC7498F" w:rsidR="00255741" w:rsidRDefault="00255741" w:rsidP="00255741">
      <w:pPr>
        <w:pStyle w:val="Prrafodelista"/>
        <w:numPr>
          <w:ilvl w:val="0"/>
          <w:numId w:val="2"/>
        </w:numPr>
      </w:pPr>
      <w:r>
        <w:t>Desarrollada en plataforma Web.</w:t>
      </w:r>
    </w:p>
    <w:p w14:paraId="775DA646" w14:textId="740B3EA2" w:rsidR="000D2579" w:rsidRDefault="000D2579" w:rsidP="00255741">
      <w:pPr>
        <w:pStyle w:val="Prrafodelista"/>
        <w:numPr>
          <w:ilvl w:val="0"/>
          <w:numId w:val="2"/>
        </w:numPr>
      </w:pPr>
      <w:r>
        <w:t>Interfaz sencilla y limpia.</w:t>
      </w:r>
    </w:p>
    <w:p w14:paraId="6E6EB79F" w14:textId="5E325653" w:rsidR="009533C6" w:rsidRDefault="009533C6" w:rsidP="00255741">
      <w:pPr>
        <w:pStyle w:val="Prrafodelista"/>
        <w:numPr>
          <w:ilvl w:val="0"/>
          <w:numId w:val="2"/>
        </w:numPr>
      </w:pPr>
      <w:r>
        <w:t>Para maquetaciones sencillas. Sobre todo, en su versión gratuita.</w:t>
      </w:r>
    </w:p>
    <w:p w14:paraId="20534DAD" w14:textId="7FD162B0" w:rsidR="00255741" w:rsidRDefault="000D2579" w:rsidP="00255741">
      <w:pPr>
        <w:pStyle w:val="Prrafodelista"/>
        <w:numPr>
          <w:ilvl w:val="0"/>
          <w:numId w:val="2"/>
        </w:numPr>
      </w:pPr>
      <w:r>
        <w:t xml:space="preserve">Permite compartir </w:t>
      </w:r>
      <w:proofErr w:type="spellStart"/>
      <w:r>
        <w:t>wireframes</w:t>
      </w:r>
      <w:proofErr w:type="spellEnd"/>
      <w:r>
        <w:t xml:space="preserve"> en vivo para desarrollo colaborativo</w:t>
      </w:r>
      <w:r w:rsidR="009533C6">
        <w:t xml:space="preserve"> (versión de pago).</w:t>
      </w:r>
    </w:p>
    <w:p w14:paraId="173E8E8C" w14:textId="1A5176BC" w:rsidR="000D2579" w:rsidRDefault="000D2579" w:rsidP="009533C6">
      <w:pPr>
        <w:pStyle w:val="Prrafodelista"/>
        <w:numPr>
          <w:ilvl w:val="0"/>
          <w:numId w:val="2"/>
        </w:numPr>
      </w:pPr>
      <w:r>
        <w:t xml:space="preserve">No es necesario </w:t>
      </w:r>
      <w:proofErr w:type="spellStart"/>
      <w:r>
        <w:t>login</w:t>
      </w:r>
      <w:proofErr w:type="spellEnd"/>
      <w:r>
        <w:t xml:space="preserve"> para su uso.</w:t>
      </w:r>
    </w:p>
    <w:p w14:paraId="4244C0B2" w14:textId="40A6C9EE" w:rsidR="009533C6" w:rsidRDefault="009533C6" w:rsidP="009533C6">
      <w:proofErr w:type="gramStart"/>
      <w:r>
        <w:t>Fluid</w:t>
      </w:r>
      <w:proofErr w:type="gramEnd"/>
      <w:r>
        <w:t xml:space="preserve"> UI</w:t>
      </w:r>
    </w:p>
    <w:p w14:paraId="599D74C5" w14:textId="2BEEDD89" w:rsidR="009533C6" w:rsidRDefault="009533C6" w:rsidP="009533C6">
      <w:pPr>
        <w:pStyle w:val="Prrafodelista"/>
        <w:numPr>
          <w:ilvl w:val="0"/>
          <w:numId w:val="2"/>
        </w:numPr>
      </w:pPr>
      <w:r>
        <w:t>Desarrollada en plataforma Web.</w:t>
      </w:r>
    </w:p>
    <w:p w14:paraId="05B5A8AA" w14:textId="438E8234" w:rsidR="009533C6" w:rsidRDefault="009533C6" w:rsidP="009533C6">
      <w:pPr>
        <w:pStyle w:val="Prrafodelista"/>
        <w:numPr>
          <w:ilvl w:val="0"/>
          <w:numId w:val="2"/>
        </w:numPr>
      </w:pPr>
      <w:r>
        <w:t>Biblioteca de elementos propia.</w:t>
      </w:r>
    </w:p>
    <w:p w14:paraId="4D25EFE3" w14:textId="5848EEBB" w:rsidR="009533C6" w:rsidRDefault="009533C6" w:rsidP="009533C6">
      <w:pPr>
        <w:pStyle w:val="Prrafodelista"/>
        <w:numPr>
          <w:ilvl w:val="0"/>
          <w:numId w:val="2"/>
        </w:numPr>
      </w:pPr>
      <w:r>
        <w:t>Permite introducir elementos interactivos y animaciones para una aproximación mayor al producto final.</w:t>
      </w:r>
    </w:p>
    <w:p w14:paraId="00FB5687" w14:textId="2797B6BD" w:rsidR="009533C6" w:rsidRDefault="009533C6" w:rsidP="009533C6">
      <w:pPr>
        <w:pStyle w:val="Prrafodelista"/>
        <w:numPr>
          <w:ilvl w:val="0"/>
          <w:numId w:val="2"/>
        </w:numPr>
      </w:pPr>
      <w:r>
        <w:t>Previsualización para dispositivos móviles.</w:t>
      </w:r>
    </w:p>
    <w:sectPr w:rsidR="0095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B5A"/>
    <w:multiLevelType w:val="hybridMultilevel"/>
    <w:tmpl w:val="3B56B0C6"/>
    <w:lvl w:ilvl="0" w:tplc="F6C69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1C"/>
    <w:multiLevelType w:val="hybridMultilevel"/>
    <w:tmpl w:val="F1169D6E"/>
    <w:lvl w:ilvl="0" w:tplc="0F487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1"/>
    <w:rsid w:val="000D2579"/>
    <w:rsid w:val="00255741"/>
    <w:rsid w:val="008B2AAB"/>
    <w:rsid w:val="009533C6"/>
    <w:rsid w:val="00A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297A"/>
  <w15:chartTrackingRefBased/>
  <w15:docId w15:val="{F3B49825-AF22-41ED-B8C9-7B513A5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Outomuro</dc:creator>
  <cp:keywords/>
  <dc:description/>
  <cp:lastModifiedBy>Marcos Outomuro</cp:lastModifiedBy>
  <cp:revision>1</cp:revision>
  <dcterms:created xsi:type="dcterms:W3CDTF">2021-10-25T13:55:00Z</dcterms:created>
  <dcterms:modified xsi:type="dcterms:W3CDTF">2021-10-25T14:43:00Z</dcterms:modified>
</cp:coreProperties>
</file>