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若途旅行项目设计文档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项目背景：</w:t>
      </w:r>
    </w:p>
    <w:p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若途旅行是一款以专业结伴和纯玩线路为特色的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"https://baike.baidu.com/item/%E6%97%85%E8%A1%8C/3339?fromModule=lemma_inlink" \t "https://baike.baidu.com/item/%E8%8B%A5%E9%80%94%E6%97%85%E8%A1%8C/_blank"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旅行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社交手机APP。最初由热爱旅行的小伙伴发起并上线，主要致力于旅行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"https://baike.baidu.com/item/%E7%A4%BE%E4%BA%A4/2089809?fromModule=lemma_inlink" \t "https://baike.baidu.com/item/%E8%8B%A5%E9%80%94%E6%97%85%E8%A1%8C/_blank"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社交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、信息分享、各类旅游服务及线路产品预订</w:t>
      </w:r>
    </w:p>
    <w:p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/>
          <w:color w:val="34495E"/>
          <w:kern w:val="0"/>
          <w:sz w:val="30"/>
          <w:szCs w:val="30"/>
          <w:lang w:val="en-US" w:eastAsia="zh-CN" w:bidi="ar"/>
        </w:rPr>
      </w:pPr>
      <w:r>
        <w:rPr>
          <w:rFonts w:hint="eastAsia"/>
          <w:lang w:val="en-US" w:eastAsia="zh-CN"/>
        </w:rPr>
        <w:t>登录注册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注册账户：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用户可以在若途旅行App中选择注册账户选项，并提供必要的信息，如电子邮件、手机号码等。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用户需要设置安全密码或使用其他身份验证方式来保护其账户安全。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在完成注册流程后，用户将获得一个独特的用户名或用户ID，用于登录和识别</w:t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登录账户：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已注册的用户可以使用其用户名或用户ID以及正确的密码进行登录。</w:t>
      </w:r>
    </w:p>
    <w:p>
      <w:pPr>
        <w:ind w:firstLine="420" w:firstLineChars="0"/>
        <w:rPr>
          <w:rFonts w:hint="eastAsi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在用户成功登录后，系统会验证其身份，并跳转到个人账户页面或主界面</w:t>
      </w:r>
      <w:r>
        <w:rPr>
          <w:rFonts w:hint="eastAsia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首页模块：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4495E"/>
          <w:kern w:val="0"/>
          <w:sz w:val="24"/>
          <w:szCs w:val="24"/>
          <w:lang w:val="en-US" w:eastAsia="zh-CN" w:bidi="ar"/>
        </w:rPr>
        <w:t>分类：头部显示栏有分类功能，可以根据根据不同的分类选择不同的内容展示给用户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4495E"/>
          <w:kern w:val="0"/>
          <w:sz w:val="24"/>
          <w:szCs w:val="24"/>
          <w:lang w:val="en-US" w:eastAsia="zh-CN" w:bidi="ar"/>
        </w:rPr>
        <w:t>搜索栏：可以根据关键字列出相应的内容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4495E"/>
          <w:kern w:val="0"/>
          <w:sz w:val="24"/>
          <w:szCs w:val="24"/>
          <w:lang w:val="en-US" w:eastAsia="zh-CN" w:bidi="ar"/>
        </w:rPr>
        <w:t>首页列表：展示推荐的内容，可以对相关的内容点赞，收藏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4495E"/>
          <w:kern w:val="0"/>
          <w:sz w:val="24"/>
          <w:szCs w:val="24"/>
          <w:lang w:val="en-US" w:eastAsia="zh-CN" w:bidi="ar"/>
        </w:rPr>
        <w:t>发布：可以发布自己的帖子，旅行计划、时间和同行人群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列表详情：可以查看帖子信息，收藏数，点赞数，以及评论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首页列表：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是否为主键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帖子id</w:t>
            </w:r>
          </w:p>
        </w:tc>
      </w:tr>
    </w:tbl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目的地模块：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搜索：模糊查询攻略等信息</w:t>
      </w:r>
    </w:p>
    <w:p>
      <w:pPr>
        <w:numPr>
          <w:ilvl w:val="0"/>
          <w:numId w:val="2"/>
        </w:num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发布内容：攻略，视频，探店打卡等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分类：根据分类查看所需内容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列表：可以查看帖子信息，收藏数，点赞数，以及评论</w:t>
      </w:r>
    </w:p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攻略表：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是否为主键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帖子id</w:t>
            </w:r>
          </w:p>
        </w:tc>
      </w:tr>
    </w:tbl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展示自己的等级，积分，收藏数量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修改自己的个人信息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查看自己的收藏详情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查看自己发布的详情</w:t>
      </w:r>
    </w:p>
    <w:p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用户表：</w:t>
      </w:r>
    </w:p>
    <w:tbl>
      <w:tblPr>
        <w:tblStyle w:val="5"/>
        <w:tblW w:w="10429" w:type="dxa"/>
        <w:tblInd w:w="-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876"/>
        <w:gridCol w:w="1484"/>
        <w:gridCol w:w="181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是否为主键</w:t>
            </w: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arcahr(20)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Varcahr(11)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Varcahr(50)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Varcahr(1)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Place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Varcahr(20)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是否为管理员</w:t>
            </w:r>
          </w:p>
        </w:tc>
      </w:tr>
    </w:tbl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帖子表：</w:t>
      </w:r>
    </w:p>
    <w:tbl>
      <w:tblPr>
        <w:tblStyle w:val="5"/>
        <w:tblW w:w="10429" w:type="dxa"/>
        <w:tblInd w:w="-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876"/>
        <w:gridCol w:w="1484"/>
        <w:gridCol w:w="181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是否为主键</w:t>
            </w: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firstAddr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arcahr(20)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开始地址-首页/添加城市-攻略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lastAddr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目的地-首页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firstTime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开始时间-首页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lastTime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结束时间-首页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plan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archat(1000)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reatedate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Place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Varcahr(20)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Look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谁可以看/公开/私密-攻略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gid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群组-首页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图片：</w:t>
      </w:r>
    </w:p>
    <w:tbl>
      <w:tblPr>
        <w:tblStyle w:val="5"/>
        <w:tblW w:w="10429" w:type="dxa"/>
        <w:tblInd w:w="-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876"/>
        <w:gridCol w:w="1484"/>
        <w:gridCol w:w="1811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是否为主键</w:t>
            </w: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Tid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63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archar(50)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81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图片地址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评论：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是否为主键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ate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帖子id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回复评论：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是否为主键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archar(150)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二级评论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收藏：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是否为主键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tid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oll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1-收藏，0-不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Like</w:t>
            </w:r>
            <w:bookmarkStart w:id="0" w:name="_GoBack"/>
            <w:bookmarkEnd w:id="0"/>
          </w:p>
        </w:tc>
        <w:tc>
          <w:tcPr>
            <w:tcW w:w="170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1-喜欢，0-不</w:t>
            </w:r>
          </w:p>
        </w:tc>
      </w:tr>
    </w:tbl>
    <w:p>
      <w:pPr>
        <w:spacing w:line="360" w:lineRule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A5A43"/>
    <w:multiLevelType w:val="singleLevel"/>
    <w:tmpl w:val="C3EA5A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4633A3"/>
    <w:multiLevelType w:val="singleLevel"/>
    <w:tmpl w:val="F84633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D9F89A"/>
    <w:multiLevelType w:val="singleLevel"/>
    <w:tmpl w:val="39D9F8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1NmIzMTRkMWUzMDhhYWU5OWZjNzI3ZGFjMzhlMjMifQ=="/>
  </w:docVars>
  <w:rsids>
    <w:rsidRoot w:val="237A520C"/>
    <w:rsid w:val="237A520C"/>
    <w:rsid w:val="499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817</Words>
  <Characters>1347</Characters>
  <Lines>0</Lines>
  <Paragraphs>0</Paragraphs>
  <TotalTime>14</TotalTime>
  <ScaleCrop>false</ScaleCrop>
  <LinksUpToDate>false</LinksUpToDate>
  <CharactersWithSpaces>1374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2023-08-24T12:21:00Z</dcterms:created>
  <dc:creator>WPS_1601900986</dc:creator>
  <cp:lastModifiedBy>心动心痛丶</cp:lastModifiedBy>
  <dcterms:modified xsi:type="dcterms:W3CDTF">2023-08-25T03:15:31Z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1A35547516A94991814014B42432C6BA_11</vt:lpwstr>
  </property>
</Properties>
</file>