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A4" w:rsidRDefault="008B76A4" w:rsidP="008B76A4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 образования, науки и молодежной политики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Воронежской области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 ВО «Борисоглебский техникум промышленных и информационных технологий»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МЕТОДИЧЕСКИЕ УКАЗАНИЯ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проведения учебной практики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D05734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УП.02.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03 </w:t>
      </w:r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0FC2" w:rsidRPr="00E80F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Практика</w:t>
      </w:r>
      <w:proofErr w:type="gramEnd"/>
      <w:r w:rsidR="00E80FC2" w:rsidRPr="00E80F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по программированию с помощью языков программирования информационного контента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D05734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</w:t>
      </w:r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</w:t>
      </w:r>
      <w:proofErr w:type="gramEnd"/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внедрение и адаптация программного обеспечения отраслевой направленности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09.02.05 «Прикладная информатика (по отраслям)»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E80FC2" w:rsidRPr="00E80FC2" w:rsidRDefault="00E80FC2" w:rsidP="00D057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Методические указания для проведения учебной практики 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УП.02.03</w:t>
      </w:r>
      <w:r w:rsidRPr="00D05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по программированию с помощью языков программирования информационного контента</w:t>
      </w:r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ПМ.</w:t>
      </w:r>
      <w:proofErr w:type="gramStart"/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</w:t>
      </w:r>
      <w:r w:rsidR="00D05734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</w:t>
      </w:r>
      <w:proofErr w:type="gramEnd"/>
      <w:r w:rsidR="00D05734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внедрение и адаптация программного обеспечения отраслевой направленности</w:t>
      </w:r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.  Разработаны на основе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учебной и производственной</w:t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по специальности 09.02.05 «Прикладная информатика (по отраслям)»  </w:t>
      </w: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</w:t>
      </w: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Трохан</w:t>
      </w:r>
      <w:proofErr w:type="spellEnd"/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Л.А., преподаватель ГБПОУ ВО «БТПИТ»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Рассмотрена цикловой комиссией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Прикладной информатики</w:t>
      </w: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от «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августа</w:t>
      </w: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2016г.  №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 </w:t>
      </w: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ц/к _______________   Сорокин М.А.</w:t>
      </w:r>
    </w:p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Перечень практических занятий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1.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Вводный инструктаж по технике безопасности. Организация практики. Разработка главной формы приложения. Создание главного меню. Разработка форм и обработчиков событ</w:t>
      </w:r>
      <w:r w:rsidR="006002C9">
        <w:rPr>
          <w:rFonts w:ascii="Times New Roman" w:eastAsia="Times New Roman" w:hAnsi="Times New Roman" w:cs="Times New Roman"/>
          <w:color w:val="000000"/>
          <w:sz w:val="28"/>
          <w:szCs w:val="28"/>
        </w:rPr>
        <w:t>ий для решения простейших задач</w:t>
      </w:r>
      <w:r w:rsidR="006002C9" w:rsidRPr="000D5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2.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редакторами и статическими массивами. Отладка и тестирование приложе</w:t>
      </w:r>
      <w:r w:rsidR="006002C9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="006002C9"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80FC2" w:rsidRPr="00E80FC2" w:rsidRDefault="00E80FC2" w:rsidP="006002C9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3.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F670F5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Стандартная кнопка. Переключатели с зависимой и независимой фиксацией. Отладка и тестирование приложений.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4.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373E0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изображениями. Использование изображений для создания анимации. Отладка и тестирование приложений</w:t>
      </w:r>
      <w:r w:rsidR="006002C9"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5.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Внешнее оформление программы. Разработка контекстного меню. Создание справочной системы для приложения. Защита приложения от несанкционированного доступа. Сборка, отладка и тестирование приложений.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6.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 сдача отчета о практике.</w:t>
      </w:r>
    </w:p>
    <w:p w:rsidR="00E80FC2" w:rsidRPr="00E80FC2" w:rsidRDefault="00E80FC2" w:rsidP="00E80FC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Default="00E80FC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D05734" w:rsidRDefault="00D05734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73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освоения учебной практики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выполнения учебной практики обучающийся должен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приобрести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практический опыт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ПО.1. сбора и анализа информации для определения потребностей клиента;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ПО.2. разработки и публикации программного обеспечения отраслевой направленности со статическим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 динамическим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контентом на основе готовых спецификаций и стандартов;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ПО.3. отладки и тестирования программного обеспечения отраслевой направленности;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ПО.6. измерения и контроля характеристик программного продукта.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У.1. проводить анкетирование и интервьюирование;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У.6. идентифицировать, анализировать и структурировать объекты информационного контента;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У.8. разрабатывать программное обеспечение с помощью языков программирования информационного контента;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У.11. использовать инструментальные среды поддержки разработки, системы управления контентом;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У.14. осуществлять выбор метода отладки программного обеспечения;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У.16. составлять наборы тестовых заданий;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У.19. использовать системы управления контентом для решения поставленных задач;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отраслевую специализированную терминологию;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основы программирования информационного контента на языках высокого уровня;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задачи тестирования и отладки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методы отладки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методы тестирования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алгоритмизацию и программирование на встроенных алгоритмических языках;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стандарты составления и оформления технической документации;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профессиональные (ПК) и общие (ОК) компетенции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2.1. Осуществлять сбор и анализ информации для определения потребностей клиента.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2.2. 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2.3. Проводить отладку и тестирование программного обеспечения отраслевой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3. Принимать решения в стандартных и нестандартных ситуациях и нести за ни ответственность.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6. Работать в коллективе и команде, эффективно общаться с коллегами, руководством, потребителями.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7. Брать на себя ответственность за работу членов команды (подчиненных), результат выполнения заданий.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F42BC3" w:rsidRPr="00F42BC3" w:rsidRDefault="00F42BC3" w:rsidP="00D057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7FD" w:rsidRPr="00E317FD" w:rsidRDefault="00E317FD" w:rsidP="00F42BC3">
      <w:pPr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указания для проведения занятия №1</w:t>
      </w:r>
    </w:p>
    <w:p w:rsidR="00D05734" w:rsidRPr="00D05734" w:rsidRDefault="00D05734" w:rsidP="00D05734">
      <w:pPr>
        <w:rPr>
          <w:lang w:eastAsia="ru-RU"/>
        </w:rPr>
      </w:pPr>
    </w:p>
    <w:p w:rsidR="008B76A4" w:rsidRPr="00126159" w:rsidRDefault="008B76A4" w:rsidP="006C2ACA">
      <w:pP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6C2ACA" w:rsidRP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Вводный инструктаж по технике безопасности. Организация практики. Разработка главной формы приложения. Создание главного меню. Разработка форм и обработчиков событ</w:t>
      </w:r>
      <w:r w:rsid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ий для решения простейших задач</w:t>
      </w:r>
      <w:r w:rsidRPr="000D5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8B76A4" w:rsidRPr="00126159" w:rsidRDefault="008B76A4" w:rsidP="006B2927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8B76A4" w:rsidRPr="00126159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6A4" w:rsidRPr="00317DC8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="00317DC8"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="00317DC8"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</w:t>
      </w:r>
      <w:r w:rsidRPr="00317DC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6A4" w:rsidRPr="00126159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ПК 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6C2ACA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ПК, ЛВС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БТПИ</w:t>
      </w:r>
      <w:r w:rsidR="00874FE4" w:rsidRPr="0012615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8B76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8B76A4" w:rsidRPr="00126159" w:rsidRDefault="00317DC8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="008B76A4"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="008B76A4"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 w:right="-285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Оформить программную документацию в соответствии с принятыми стандартами и сформировать отчетную документацию по результатам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67047" w:rsidP="004D22F5">
      <w:pPr>
        <w:numPr>
          <w:ilvl w:val="0"/>
          <w:numId w:val="2"/>
        </w:numPr>
        <w:spacing w:after="0" w:line="240" w:lineRule="auto"/>
        <w:ind w:left="283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</w:t>
      </w:r>
      <w:r w:rsidR="008B76A4" w:rsidRPr="0012615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927" w:rsidRPr="006B2927" w:rsidRDefault="006B2927" w:rsidP="008B76A4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B76A4" w:rsidRDefault="008B76A4" w:rsidP="00E317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E317FD" w:rsidRPr="00126159" w:rsidRDefault="00E317FD" w:rsidP="00E317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76A4" w:rsidRPr="00317DC8" w:rsidRDefault="00317DC8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 xml:space="preserve">Понятие технологии </w:t>
      </w:r>
      <w:proofErr w:type="spellStart"/>
      <w:r w:rsidRPr="00317DC8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17DC8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317DC8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8B76A4" w:rsidRPr="00317DC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7DC8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6243F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Перечислить о</w:t>
      </w:r>
      <w:r w:rsidRPr="0086243F">
        <w:rPr>
          <w:rFonts w:ascii="Times New Roman" w:eastAsia="Times New Roman" w:hAnsi="Times New Roman" w:cs="Times New Roman"/>
          <w:sz w:val="28"/>
          <w:szCs w:val="28"/>
        </w:rPr>
        <w:t>сновные окна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243F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типы данных используются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243F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6243F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и назначение пространства имен.</w:t>
      </w:r>
    </w:p>
    <w:p w:rsidR="0086243F" w:rsidRPr="00317DC8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операторы, их синтаксис.</w:t>
      </w:r>
    </w:p>
    <w:p w:rsidR="008B76A4" w:rsidRPr="00126159" w:rsidRDefault="008B76A4" w:rsidP="008B76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86243F" w:rsidRPr="0086243F" w:rsidRDefault="00E317FD" w:rsidP="004D22F5">
      <w:pPr>
        <w:numPr>
          <w:ilvl w:val="0"/>
          <w:numId w:val="3"/>
        </w:numPr>
        <w:tabs>
          <w:tab w:val="num" w:pos="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8B76A4" w:rsidRPr="00126159" w:rsidRDefault="008B76A4" w:rsidP="008B76A4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8B76A4" w:rsidRDefault="008B76A4">
      <w:pPr>
        <w:rPr>
          <w:rFonts w:ascii="Times New Roman" w:hAnsi="Times New Roman" w:cs="Times New Roman"/>
          <w:sz w:val="28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6A4" w:rsidRPr="008B76A4" w:rsidRDefault="008B76A4" w:rsidP="008B76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38564A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1.</w:t>
      </w:r>
    </w:p>
    <w:p w:rsidR="00E015C2" w:rsidRPr="00206BDA" w:rsidRDefault="002917B2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</w:t>
      </w:r>
      <w:r w:rsidR="00206BDA">
        <w:rPr>
          <w:rFonts w:ascii="Times New Roman" w:hAnsi="Times New Roman" w:cs="Times New Roman"/>
          <w:sz w:val="28"/>
          <w:szCs w:val="28"/>
        </w:rPr>
        <w:t>и указать его имя</w:t>
      </w:r>
      <w:r w:rsidRPr="00206BDA">
        <w:rPr>
          <w:rFonts w:ascii="Times New Roman" w:hAnsi="Times New Roman" w:cs="Times New Roman"/>
          <w:sz w:val="28"/>
          <w:szCs w:val="28"/>
        </w:rPr>
        <w:t>.</w:t>
      </w:r>
    </w:p>
    <w:p w:rsidR="002917B2" w:rsidRPr="00206BDA" w:rsidRDefault="006F7B38" w:rsidP="00206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заголовок главной формы и </w:t>
      </w:r>
      <w:r w:rsidR="002917B2" w:rsidRPr="00206BDA">
        <w:rPr>
          <w:rFonts w:ascii="Times New Roman" w:hAnsi="Times New Roman" w:cs="Times New Roman"/>
          <w:sz w:val="28"/>
          <w:szCs w:val="28"/>
        </w:rPr>
        <w:t>расположить</w:t>
      </w:r>
      <w:r>
        <w:rPr>
          <w:rFonts w:ascii="Times New Roman" w:hAnsi="Times New Roman" w:cs="Times New Roman"/>
          <w:sz w:val="28"/>
          <w:szCs w:val="28"/>
        </w:rPr>
        <w:t xml:space="preserve"> на ней</w:t>
      </w:r>
      <w:r w:rsidR="002917B2" w:rsidRPr="00206BDA">
        <w:rPr>
          <w:rFonts w:ascii="Times New Roman" w:hAnsi="Times New Roman" w:cs="Times New Roman"/>
          <w:sz w:val="28"/>
          <w:szCs w:val="28"/>
        </w:rPr>
        <w:t xml:space="preserve"> главное меню </w:t>
      </w:r>
      <w:r w:rsidR="00206BDA">
        <w:rPr>
          <w:rFonts w:ascii="Times New Roman" w:hAnsi="Times New Roman" w:cs="Times New Roman"/>
          <w:sz w:val="28"/>
          <w:szCs w:val="28"/>
        </w:rPr>
        <w:t xml:space="preserve">(компонент </w:t>
      </w:r>
      <w:proofErr w:type="spellStart"/>
      <w:r w:rsidR="00206BDA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="00206BDA">
        <w:rPr>
          <w:rFonts w:ascii="Times New Roman" w:hAnsi="Times New Roman" w:cs="Times New Roman"/>
          <w:sz w:val="28"/>
          <w:szCs w:val="28"/>
        </w:rPr>
        <w:t xml:space="preserve">) </w:t>
      </w:r>
      <w:r w:rsidR="002917B2" w:rsidRPr="00206BDA">
        <w:rPr>
          <w:rFonts w:ascii="Times New Roman" w:hAnsi="Times New Roman" w:cs="Times New Roman"/>
          <w:sz w:val="28"/>
          <w:szCs w:val="28"/>
        </w:rPr>
        <w:t>с пунктами:</w:t>
      </w:r>
    </w:p>
    <w:p w:rsidR="002917B2" w:rsidRPr="00206BDA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</w:t>
      </w:r>
      <w:r w:rsidR="0038564A">
        <w:rPr>
          <w:rFonts w:ascii="Times New Roman" w:hAnsi="Times New Roman" w:cs="Times New Roman"/>
          <w:sz w:val="28"/>
          <w:szCs w:val="28"/>
        </w:rPr>
        <w:t>калькулятор</w:t>
      </w:r>
      <w:r w:rsidRPr="00206BDA">
        <w:rPr>
          <w:rFonts w:ascii="Times New Roman" w:hAnsi="Times New Roman" w:cs="Times New Roman"/>
          <w:sz w:val="28"/>
          <w:szCs w:val="28"/>
        </w:rPr>
        <w:t>;</w:t>
      </w:r>
    </w:p>
    <w:p w:rsidR="002917B2" w:rsidRPr="00206BDA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</w:t>
      </w:r>
      <w:r w:rsidR="0038564A">
        <w:rPr>
          <w:rFonts w:ascii="Times New Roman" w:hAnsi="Times New Roman" w:cs="Times New Roman"/>
          <w:sz w:val="28"/>
          <w:szCs w:val="28"/>
        </w:rPr>
        <w:t>массив</w:t>
      </w:r>
      <w:r w:rsidRPr="00206BDA">
        <w:rPr>
          <w:rFonts w:ascii="Times New Roman" w:hAnsi="Times New Roman" w:cs="Times New Roman"/>
          <w:sz w:val="28"/>
          <w:szCs w:val="28"/>
        </w:rPr>
        <w:t>;</w:t>
      </w:r>
    </w:p>
    <w:p w:rsidR="002917B2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>-</w:t>
      </w:r>
      <w:r w:rsidR="0038564A">
        <w:rPr>
          <w:rFonts w:ascii="Times New Roman" w:hAnsi="Times New Roman" w:cs="Times New Roman"/>
          <w:sz w:val="28"/>
          <w:szCs w:val="28"/>
        </w:rPr>
        <w:t xml:space="preserve"> переключатели</w:t>
      </w:r>
      <w:r w:rsidR="002D0361" w:rsidRPr="00206BDA">
        <w:rPr>
          <w:rFonts w:ascii="Times New Roman" w:hAnsi="Times New Roman" w:cs="Times New Roman"/>
          <w:sz w:val="28"/>
          <w:szCs w:val="28"/>
        </w:rPr>
        <w:t>;</w:t>
      </w:r>
    </w:p>
    <w:p w:rsidR="0038564A" w:rsidRDefault="0038564A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анимация;</w:t>
      </w:r>
    </w:p>
    <w:p w:rsidR="0038564A" w:rsidRPr="00E317FD" w:rsidRDefault="0038564A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справка;</w:t>
      </w:r>
    </w:p>
    <w:p w:rsidR="002917B2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выход. </w:t>
      </w:r>
    </w:p>
    <w:p w:rsidR="006F7B38" w:rsidRDefault="006F7B38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работы всего приложения используется код:</w:t>
      </w:r>
    </w:p>
    <w:p w:rsidR="006F7B38" w:rsidRPr="00206BDA" w:rsidRDefault="006F7B38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F7B38">
        <w:rPr>
          <w:rFonts w:ascii="Times New Roman" w:hAnsi="Times New Roman" w:cs="Times New Roman"/>
          <w:sz w:val="28"/>
          <w:szCs w:val="28"/>
        </w:rPr>
        <w:t>Application.Exit</w:t>
      </w:r>
      <w:proofErr w:type="spellEnd"/>
      <w:r w:rsidRPr="006F7B38">
        <w:rPr>
          <w:rFonts w:ascii="Times New Roman" w:hAnsi="Times New Roman" w:cs="Times New Roman"/>
          <w:sz w:val="28"/>
          <w:szCs w:val="28"/>
        </w:rPr>
        <w:t>();</w:t>
      </w:r>
    </w:p>
    <w:p w:rsidR="007F4D79" w:rsidRDefault="007F4D79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>Создайте в</w:t>
      </w:r>
      <w:r w:rsidR="002C3939">
        <w:rPr>
          <w:rFonts w:ascii="Times New Roman" w:hAnsi="Times New Roman" w:cs="Times New Roman"/>
          <w:sz w:val="28"/>
          <w:szCs w:val="28"/>
        </w:rPr>
        <w:t>торую форму. Смоделируйте на ней работу ка</w:t>
      </w:r>
      <w:r w:rsidR="00867047">
        <w:rPr>
          <w:rFonts w:ascii="Times New Roman" w:hAnsi="Times New Roman" w:cs="Times New Roman"/>
          <w:sz w:val="28"/>
          <w:szCs w:val="28"/>
        </w:rPr>
        <w:t>лькулятора для основных арифмет</w:t>
      </w:r>
      <w:r w:rsidR="002C3939">
        <w:rPr>
          <w:rFonts w:ascii="Times New Roman" w:hAnsi="Times New Roman" w:cs="Times New Roman"/>
          <w:sz w:val="28"/>
          <w:szCs w:val="28"/>
        </w:rPr>
        <w:t>и</w:t>
      </w:r>
      <w:r w:rsidR="00867047">
        <w:rPr>
          <w:rFonts w:ascii="Times New Roman" w:hAnsi="Times New Roman" w:cs="Times New Roman"/>
          <w:sz w:val="28"/>
          <w:szCs w:val="28"/>
        </w:rPr>
        <w:t>чески</w:t>
      </w:r>
      <w:r w:rsidR="002C3939">
        <w:rPr>
          <w:rFonts w:ascii="Times New Roman" w:hAnsi="Times New Roman" w:cs="Times New Roman"/>
          <w:sz w:val="28"/>
          <w:szCs w:val="28"/>
        </w:rPr>
        <w:t>х действий (</w:t>
      </w:r>
      <w:proofErr w:type="gramStart"/>
      <w:r w:rsidR="002C3939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="002C3939">
        <w:rPr>
          <w:rFonts w:ascii="Times New Roman" w:hAnsi="Times New Roman" w:cs="Times New Roman"/>
          <w:sz w:val="28"/>
          <w:szCs w:val="28"/>
        </w:rPr>
        <w:t>,*,/).</w:t>
      </w:r>
    </w:p>
    <w:p w:rsidR="00206BDA" w:rsidRDefault="00206BDA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форму к главному меню, например, так:</w:t>
      </w:r>
    </w:p>
    <w:p w:rsidR="00206BDA" w:rsidRPr="00643A25" w:rsidRDefault="00206BDA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r w:rsidRPr="006F7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43A25">
        <w:rPr>
          <w:rFonts w:ascii="Times New Roman" w:hAnsi="Times New Roman" w:cs="Times New Roman"/>
          <w:sz w:val="28"/>
          <w:szCs w:val="28"/>
        </w:rPr>
        <w:t xml:space="preserve">2 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A25">
        <w:rPr>
          <w:rFonts w:ascii="Times New Roman" w:hAnsi="Times New Roman" w:cs="Times New Roman"/>
          <w:sz w:val="28"/>
          <w:szCs w:val="28"/>
        </w:rPr>
        <w:t>=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43A25">
        <w:rPr>
          <w:rFonts w:ascii="Times New Roman" w:hAnsi="Times New Roman" w:cs="Times New Roman"/>
          <w:sz w:val="28"/>
          <w:szCs w:val="28"/>
        </w:rPr>
        <w:t>2();</w:t>
      </w:r>
    </w:p>
    <w:p w:rsidR="00206BDA" w:rsidRPr="00643A25" w:rsidRDefault="00206BDA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F7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A25">
        <w:rPr>
          <w:rFonts w:ascii="Times New Roman" w:hAnsi="Times New Roman" w:cs="Times New Roman"/>
          <w:sz w:val="28"/>
          <w:szCs w:val="28"/>
        </w:rPr>
        <w:t>.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643A25">
        <w:rPr>
          <w:rFonts w:ascii="Times New Roman" w:hAnsi="Times New Roman" w:cs="Times New Roman"/>
          <w:sz w:val="28"/>
          <w:szCs w:val="28"/>
        </w:rPr>
        <w:t>();</w:t>
      </w:r>
    </w:p>
    <w:p w:rsidR="006F7B38" w:rsidRPr="006F7B38" w:rsidRDefault="006F7B38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правильность работы приложения.</w:t>
      </w:r>
    </w:p>
    <w:p w:rsidR="002C3939" w:rsidRDefault="00867047" w:rsidP="008670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Расширьте функционал своего калькулятора до инженерного, добавив еще 4 математические функции по своему выбору (например, возведение в степень, извлечение квадратного корня, вычисление логарифмов, вычисления тригонометрических функций и т.д.)</w:t>
      </w:r>
      <w:r w:rsidR="007F4D79" w:rsidRPr="00206B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Предусмотрите проверку на корректность введенных данных.</w:t>
      </w:r>
    </w:p>
    <w:p w:rsidR="004F3D2D" w:rsidRDefault="004F3D2D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форм</w:t>
      </w:r>
      <w:r w:rsidR="0086704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 пункту главного меню </w:t>
      </w:r>
      <w:r w:rsidR="00867047"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5878" w:rsidRDefault="00F05878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</w:p>
    <w:p w:rsidR="0087704A" w:rsidRPr="00D05734" w:rsidRDefault="0087704A" w:rsidP="00D0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№2</w:t>
      </w:r>
    </w:p>
    <w:p w:rsidR="00D05734" w:rsidRPr="00D05734" w:rsidRDefault="00D05734" w:rsidP="00D05734">
      <w:pPr>
        <w:rPr>
          <w:lang w:eastAsia="ru-RU"/>
        </w:rPr>
      </w:pPr>
    </w:p>
    <w:p w:rsidR="0087704A" w:rsidRPr="00126159" w:rsidRDefault="0087704A" w:rsidP="0087704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4E1C71" w:rsidRP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редакторами и статическими массивами. Отладка и тестирование приложе</w:t>
      </w:r>
      <w:r w:rsid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704A" w:rsidRPr="00126159" w:rsidRDefault="0087704A" w:rsidP="0087704A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87704A" w:rsidRPr="00126159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704A" w:rsidRPr="00317DC8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87704A" w:rsidRPr="00126159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4E1C7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ПК, ЛВС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БТПИ</w:t>
      </w:r>
      <w:r w:rsidR="00874FE4" w:rsidRPr="0012615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4E1C71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</w:t>
      </w:r>
      <w:r w:rsidR="00A24809">
        <w:rPr>
          <w:rFonts w:ascii="Times New Roman" w:eastAsia="Times New Roman" w:hAnsi="Times New Roman" w:cs="Times New Roman"/>
          <w:sz w:val="28"/>
          <w:szCs w:val="28"/>
        </w:rPr>
        <w:t xml:space="preserve"> отчет о практике.</w:t>
      </w:r>
    </w:p>
    <w:p w:rsidR="0087704A" w:rsidRPr="006B2927" w:rsidRDefault="0087704A" w:rsidP="003A1BA0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87704A" w:rsidRDefault="003A1BA0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Условны</w:t>
      </w:r>
      <w:r w:rsidR="009B6378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r w:rsidR="00E317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37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B6378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синтаксис и алгоритм работы</w:t>
      </w:r>
      <w:r w:rsidR="008770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BA0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Сокращенная форма условного оператора, порядок его использования.</w:t>
      </w:r>
    </w:p>
    <w:p w:rsidR="0087704A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865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</w:t>
      </w:r>
      <w:r w:rsidR="008770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6378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9B6378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9B6378" w:rsidRPr="00317DC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87704A" w:rsidRPr="00E317FD" w:rsidRDefault="00E317FD" w:rsidP="00E317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87704A" w:rsidRPr="00126159" w:rsidRDefault="0087704A" w:rsidP="0087704A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04A" w:rsidRPr="008B76A4" w:rsidRDefault="0087704A" w:rsidP="00877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A24809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87704A" w:rsidRDefault="003A1BA0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="0087704A"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7704A"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7D7268" w:rsidRPr="007D7268" w:rsidRDefault="007D7268" w:rsidP="004D22F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26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новую форму. Расположить на ней следующие компоненты: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16 объектов </w:t>
      </w:r>
      <w:proofErr w:type="spellStart"/>
      <w:r w:rsidRPr="00CA694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 и один объект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textBox1 </w:t>
      </w:r>
      <w:r w:rsidRPr="00CA6947">
        <w:rPr>
          <w:rFonts w:ascii="Times New Roman" w:hAnsi="Times New Roman" w:cs="Times New Roman"/>
          <w:sz w:val="28"/>
          <w:szCs w:val="28"/>
        </w:rPr>
        <w:t xml:space="preserve">с установленным многострочным режимом (свойство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MultiLine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true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). В объектах </w:t>
      </w:r>
      <w:proofErr w:type="spellStart"/>
      <w:r w:rsidRPr="00CA694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 с 10 по 16 будут отображаться значения в соответствии с надписями в объектах.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textBox1 </w:t>
      </w:r>
      <w:r w:rsidRPr="00CA6947">
        <w:rPr>
          <w:rFonts w:ascii="Times New Roman" w:hAnsi="Times New Roman" w:cs="Times New Roman"/>
          <w:sz w:val="28"/>
          <w:szCs w:val="28"/>
        </w:rPr>
        <w:t xml:space="preserve">пользователь будет набирать значения элементов массива. </w:t>
      </w:r>
    </w:p>
    <w:p w:rsidR="00CA6947" w:rsidRPr="00CA6947" w:rsidRDefault="00CA6947" w:rsidP="00CA6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2794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64" cy="2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47" w:rsidRPr="00CA6947" w:rsidRDefault="00CA6947" w:rsidP="00CA6947">
      <w:pPr>
        <w:jc w:val="both"/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До нажатия кнопки данные хранятся в объекте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textBox1</w:t>
      </w:r>
      <w:r w:rsidRPr="00CA6947">
        <w:rPr>
          <w:rFonts w:ascii="Times New Roman" w:hAnsi="Times New Roman" w:cs="Times New Roman"/>
          <w:sz w:val="28"/>
          <w:szCs w:val="28"/>
        </w:rPr>
        <w:t xml:space="preserve">. Для хранения значений этот объект имеет коллекцию строк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Lines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. Это обычный массив типа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. Работать с ним при вычислении суммы и прочего не очень удобно, поэтому для начала преобразуем элементы этого массива из строковых значений в численные и </w:t>
      </w:r>
      <w:proofErr w:type="gramStart"/>
      <w:r w:rsidRPr="00CA6947">
        <w:rPr>
          <w:rFonts w:ascii="Times New Roman" w:hAnsi="Times New Roman" w:cs="Times New Roman"/>
          <w:sz w:val="28"/>
          <w:szCs w:val="28"/>
        </w:rPr>
        <w:t>со-храним</w:t>
      </w:r>
      <w:proofErr w:type="gramEnd"/>
      <w:r w:rsidRPr="00CA6947">
        <w:rPr>
          <w:rFonts w:ascii="Times New Roman" w:hAnsi="Times New Roman" w:cs="Times New Roman"/>
          <w:sz w:val="28"/>
          <w:szCs w:val="28"/>
        </w:rPr>
        <w:t xml:space="preserve"> эти значения в специально созданном целочисленном массиве. Будем считать, что пользователь задаёт в одной строке только одно число. </w:t>
      </w:r>
      <w:proofErr w:type="gramStart"/>
      <w:r w:rsidRPr="00CA6947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CA69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proofErr w:type="gram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] m =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new</w:t>
      </w:r>
      <w:proofErr w:type="spellEnd"/>
      <w:r w:rsidR="004C43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[1000];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Тысячи элементов достаточно. Затем вычислим количество чисел (строк) в коллекции: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 = textBox1.Lines.Length;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Объявим переменную цикла – индекс текущего значения: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Объявляем переменную, в которой будет храниться количество значений в массиве: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 = 0;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Напишем цикл, формирующий массив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 </w:t>
      </w:r>
      <w:r w:rsidRPr="00CA6947">
        <w:rPr>
          <w:rFonts w:ascii="Times New Roman" w:hAnsi="Times New Roman" w:cs="Times New Roman"/>
          <w:sz w:val="28"/>
          <w:szCs w:val="28"/>
        </w:rPr>
        <w:t xml:space="preserve">путём преобразования строковых значений из коллекции: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for (i = 0; i &lt; n; i++)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{ m</w:t>
      </w:r>
      <w:proofErr w:type="gram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[k] = Convert.ToInt32(textBox1.Lines[i]); k++; } </w:t>
      </w:r>
    </w:p>
    <w:p w:rsid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lastRenderedPageBreak/>
        <w:t>При добавлении значения увеличиваем счётчик чисел на единицу.</w:t>
      </w:r>
    </w:p>
    <w:p w:rsidR="00CA6947" w:rsidRDefault="00CA6947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</w:t>
      </w:r>
      <w:r w:rsidR="00784FFF">
        <w:rPr>
          <w:rFonts w:ascii="Times New Roman" w:hAnsi="Times New Roman" w:cs="Times New Roman"/>
          <w:sz w:val="28"/>
          <w:szCs w:val="28"/>
        </w:rPr>
        <w:t xml:space="preserve"> для вычисления нужных значений и доработать функционал программы.</w:t>
      </w:r>
    </w:p>
    <w:p w:rsidR="00784FFF" w:rsidRDefault="00CA6947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Подключить формы к пункту меню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CA6947">
        <w:rPr>
          <w:rFonts w:ascii="Times New Roman" w:hAnsi="Times New Roman" w:cs="Times New Roman"/>
          <w:sz w:val="28"/>
          <w:szCs w:val="28"/>
        </w:rPr>
        <w:t xml:space="preserve"> на главной форме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7268" w:rsidRDefault="007D7268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7D7268" w:rsidRPr="00206BDA" w:rsidRDefault="007D7268" w:rsidP="007D7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</w:p>
    <w:p w:rsidR="009B6378" w:rsidRDefault="009B6378" w:rsidP="0087704A">
      <w:pPr>
        <w:rPr>
          <w:rFonts w:ascii="Times New Roman" w:hAnsi="Times New Roman" w:cs="Times New Roman"/>
          <w:sz w:val="28"/>
          <w:szCs w:val="28"/>
        </w:rPr>
      </w:pPr>
    </w:p>
    <w:p w:rsidR="006022B9" w:rsidRPr="00D05734" w:rsidRDefault="009B6378" w:rsidP="00D0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№3</w:t>
      </w:r>
    </w:p>
    <w:p w:rsidR="00D05734" w:rsidRPr="00D05734" w:rsidRDefault="00D05734" w:rsidP="00D05734">
      <w:pPr>
        <w:rPr>
          <w:lang w:eastAsia="ru-RU"/>
        </w:rPr>
      </w:pPr>
    </w:p>
    <w:p w:rsidR="00F670F5" w:rsidRDefault="006022B9" w:rsidP="00F670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F670F5" w:rsidRPr="00F67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Стандартная кнопка. Переключатели с зависимой и независимой фиксацией. Отладка и тестирование приложений. </w:t>
      </w:r>
    </w:p>
    <w:p w:rsidR="006022B9" w:rsidRPr="00126159" w:rsidRDefault="006022B9" w:rsidP="00F670F5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6022B9" w:rsidRPr="00126159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022B9" w:rsidRPr="00317DC8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6022B9" w:rsidRPr="00126159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F670F5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D05734" w:rsidRDefault="00D366CE" w:rsidP="00D05734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6022B9" w:rsidRDefault="00B63CB3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формы, ее свойства и методы</w:t>
      </w:r>
      <w:r w:rsidR="006022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Default="00B63CB3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свойства компонентов</w:t>
      </w:r>
      <w:r w:rsidR="006022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3D29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3D29" w:rsidRPr="00317DC8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="0061455A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6022B9" w:rsidRPr="00E317FD" w:rsidRDefault="00E317FD" w:rsidP="00E317F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6022B9" w:rsidRPr="00126159" w:rsidRDefault="006022B9" w:rsidP="006022B9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6022B9" w:rsidRDefault="006022B9" w:rsidP="006022B9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2B9" w:rsidRPr="008B76A4" w:rsidRDefault="006022B9" w:rsidP="006022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643A25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6022B9" w:rsidRDefault="006022B9" w:rsidP="004D22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EA3DB3" w:rsidRPr="00EA3DB3" w:rsidRDefault="00EA3DB3" w:rsidP="004D22F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форм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тестирования по разделу модуля ПМ 02.9. Вопросы и варианты ответов разместить в текстовом файле в каталоге с программой. В файле написать не менее 5 вопросов. Для каждого вопроса три варианта ответов и только один из них правильный. На форме разместить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313E0" w:rsidRPr="000313E0" w:rsidRDefault="000313E0" w:rsidP="000313E0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313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вывода вопроса;</w:t>
      </w:r>
    </w:p>
    <w:p w:rsidR="00EA3DB3" w:rsidRPr="00EA3DB3" w:rsidRDefault="00EA3DB3" w:rsidP="00EA3DB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EA3D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RadioButton</w:t>
      </w:r>
      <w:proofErr w:type="spellEnd"/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организации выбора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ответа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3DB3" w:rsidRPr="00EA3DB3" w:rsidRDefault="00EA3DB3" w:rsidP="00EA3DB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EA3D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перехода между вопросами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13E0" w:rsidRDefault="000313E0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(Дополнительно). Добавить в тест вопросы с возможностью выбора нескольких вариантов ответов (используя при этом компонент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313E0">
        <w:rPr>
          <w:rFonts w:ascii="Times New Roman" w:hAnsi="Times New Roman" w:cs="Times New Roman"/>
          <w:sz w:val="28"/>
          <w:szCs w:val="28"/>
        </w:rPr>
        <w:t>.</w:t>
      </w:r>
    </w:p>
    <w:p w:rsidR="00EA3DB3" w:rsidRDefault="00EA3DB3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форм</w:t>
      </w:r>
      <w:r w:rsidR="000313E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 пункту меню </w:t>
      </w:r>
      <w:r w:rsidR="00A12041">
        <w:rPr>
          <w:rFonts w:ascii="Times New Roman" w:hAnsi="Times New Roman" w:cs="Times New Roman"/>
          <w:sz w:val="28"/>
          <w:szCs w:val="28"/>
        </w:rPr>
        <w:t>Переключатели</w:t>
      </w:r>
      <w:r>
        <w:rPr>
          <w:rFonts w:ascii="Times New Roman" w:hAnsi="Times New Roman" w:cs="Times New Roman"/>
          <w:sz w:val="28"/>
          <w:szCs w:val="28"/>
        </w:rPr>
        <w:t xml:space="preserve"> на главной форме.</w:t>
      </w:r>
    </w:p>
    <w:p w:rsidR="00EF254A" w:rsidRDefault="00EA3DB3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18F7"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25308F" w:rsidRPr="00F42BC3" w:rsidRDefault="00EF254A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№4</w:t>
      </w:r>
    </w:p>
    <w:p w:rsidR="00D05734" w:rsidRPr="00D05734" w:rsidRDefault="00D05734" w:rsidP="00D05734">
      <w:pPr>
        <w:rPr>
          <w:lang w:eastAsia="ru-RU"/>
        </w:rPr>
      </w:pPr>
    </w:p>
    <w:p w:rsidR="00EF254A" w:rsidRPr="00126159" w:rsidRDefault="00EF254A" w:rsidP="00EF254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373E0B" w:rsidRPr="00373E0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изображениями. Использование изображений для создания анимации. Отладка и тестирование приложений</w:t>
      </w:r>
      <w:r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254A" w:rsidRPr="00126159" w:rsidRDefault="00EF254A" w:rsidP="00EF254A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EF254A" w:rsidRPr="00126159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F254A" w:rsidRPr="00317DC8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EF254A" w:rsidRPr="00126159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08F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EF254A" w:rsidRPr="006B2927" w:rsidRDefault="00EF254A" w:rsidP="00EF254A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события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Pr="006E4CB8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Brush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Закрашивание фигур.</w:t>
      </w: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EF254A" w:rsidRPr="00E317FD" w:rsidRDefault="00E317FD" w:rsidP="00E317FD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EF254A" w:rsidRPr="00126159" w:rsidRDefault="00EF254A" w:rsidP="00EF254A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EF254A" w:rsidRPr="006B2927" w:rsidRDefault="00EF254A" w:rsidP="00EF254A">
      <w:pPr>
        <w:rPr>
          <w:rFonts w:ascii="Times New Roman" w:eastAsia="Times New Roman" w:hAnsi="Times New Roman" w:cs="Times New Roman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</w:p>
    <w:p w:rsidR="00EF254A" w:rsidRDefault="00EF254A" w:rsidP="00EF254A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254A" w:rsidRPr="008B76A4" w:rsidRDefault="00EF254A" w:rsidP="00EF2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643A25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74FE4">
        <w:rPr>
          <w:rFonts w:ascii="Times New Roman" w:hAnsi="Times New Roman" w:cs="Times New Roman"/>
          <w:b/>
          <w:sz w:val="28"/>
          <w:szCs w:val="28"/>
        </w:rPr>
        <w:t>4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5B0131" w:rsidRDefault="005B0131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любом графическом редакторе создать текст бегущей строки,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"Разработчик приложения - Иванов И.И., 201</w:t>
      </w:r>
      <w:r w:rsidR="00E317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год". Сохранить файл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папку с программой.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форму и организовать показ бегущей строки в соответствии с примером "Бегущая строка".</w:t>
      </w:r>
    </w:p>
    <w:p w:rsidR="004F2AC2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форму и реализовать движение одной картинки на фоне другой (пример "Полет"). Предварительно подготовить файлы с картинками. В программном коде организовать загрузку картинок из файлов.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формы подключить к главному меню.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 и тестирование приложения.</w:t>
      </w:r>
    </w:p>
    <w:p w:rsidR="009D1994" w:rsidRDefault="009D1994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 в свою папку.</w:t>
      </w:r>
    </w:p>
    <w:p w:rsidR="005B0131" w:rsidRDefault="005B013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№5</w:t>
      </w:r>
    </w:p>
    <w:p w:rsidR="00D05734" w:rsidRPr="00D05734" w:rsidRDefault="00D05734" w:rsidP="00D05734">
      <w:pPr>
        <w:rPr>
          <w:lang w:eastAsia="ru-RU"/>
        </w:rPr>
      </w:pPr>
    </w:p>
    <w:p w:rsidR="00E05B7D" w:rsidRPr="00126159" w:rsidRDefault="00E05B7D" w:rsidP="00A4525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A45252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Внешнее оформление программы. Разработка контекстного меню. Создание справочной системы для приложения. Защита приложения от несанкционированного доступа. Сборка, отладка и тестирование приложений.</w:t>
      </w:r>
    </w:p>
    <w:p w:rsidR="00E05B7D" w:rsidRPr="00126159" w:rsidRDefault="00E05B7D" w:rsidP="00E05B7D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E05B7D" w:rsidRPr="00126159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05B7D" w:rsidRPr="00317DC8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E05B7D" w:rsidRPr="00126159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A45252">
        <w:rPr>
          <w:rFonts w:ascii="Times New Roman" w:eastAsia="Times New Roman" w:hAnsi="Times New Roman" w:cs="Times New Roman"/>
          <w:sz w:val="28"/>
          <w:szCs w:val="28"/>
        </w:rPr>
        <w:t>6</w:t>
      </w:r>
      <w:r w:rsidR="0025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E05B7D" w:rsidRPr="006B2927" w:rsidRDefault="00E05B7D" w:rsidP="00E05B7D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главного и контекстного меню.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Pr="0085592A">
        <w:rPr>
          <w:rFonts w:ascii="Times New Roman" w:eastAsia="Times New Roman" w:hAnsi="Times New Roman" w:cs="Times New Roman"/>
          <w:sz w:val="28"/>
          <w:szCs w:val="28"/>
          <w:lang w:val="en-US"/>
        </w:rPr>
        <w:t>MenuStrip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Pr="004F30CE">
        <w:rPr>
          <w:rFonts w:ascii="Times New Roman" w:eastAsia="Times New Roman" w:hAnsi="Times New Roman" w:cs="Times New Roman"/>
          <w:sz w:val="28"/>
          <w:szCs w:val="28"/>
          <w:lang w:val="en-US"/>
        </w:rPr>
        <w:t>ContextMenuStrip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5B7D" w:rsidRDefault="00E05B7D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r w:rsidR="00E27C2F">
        <w:rPr>
          <w:rFonts w:ascii="Times New Roman" w:eastAsia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535" w:rsidRDefault="00905535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цветов.</w:t>
      </w: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E05B7D" w:rsidRPr="00E317FD" w:rsidRDefault="00E317FD" w:rsidP="00E317F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E05B7D" w:rsidRPr="00126159" w:rsidRDefault="00E05B7D" w:rsidP="00E05B7D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E05B7D" w:rsidRDefault="00E05B7D" w:rsidP="00E05B7D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B7D" w:rsidRPr="008B76A4" w:rsidRDefault="00E05B7D" w:rsidP="00E05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DB5838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905535">
        <w:rPr>
          <w:rFonts w:ascii="Times New Roman" w:hAnsi="Times New Roman" w:cs="Times New Roman"/>
          <w:b/>
          <w:sz w:val="28"/>
          <w:szCs w:val="28"/>
        </w:rPr>
        <w:t>5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E05B7D" w:rsidRDefault="00905535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="00E05B7D"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05B7D"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3C7139" w:rsidRDefault="003C7139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каждую форму приложения. Изменить внешнее оформления некоторых форм.</w:t>
      </w:r>
    </w:p>
    <w:p w:rsidR="00E05B7D" w:rsidRDefault="003C7139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для главной формы контекстное меню и панель инструментов для быстрого доступа к пунктам основного меню.</w:t>
      </w:r>
    </w:p>
    <w:p w:rsidR="00905535" w:rsidRDefault="00905535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5535">
        <w:rPr>
          <w:rFonts w:ascii="Times New Roman" w:hAnsi="Times New Roman" w:cs="Times New Roman"/>
          <w:sz w:val="28"/>
          <w:szCs w:val="28"/>
        </w:rPr>
        <w:t>Добавить в проект новую форму.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139">
        <w:rPr>
          <w:rFonts w:ascii="Times New Roman" w:hAnsi="Times New Roman" w:cs="Times New Roman"/>
          <w:sz w:val="28"/>
          <w:szCs w:val="28"/>
        </w:rPr>
        <w:t>Дать имя формы</w:t>
      </w:r>
      <w:r w:rsidR="007D0E97">
        <w:rPr>
          <w:rFonts w:ascii="Times New Roman" w:hAnsi="Times New Roman" w:cs="Times New Roman"/>
          <w:sz w:val="28"/>
          <w:szCs w:val="28"/>
        </w:rPr>
        <w:t xml:space="preserve"> "О программе" и разместить необходимые компоненты для вывода графической (логотип) и текстовой информации (сведения о программе и авторе).</w:t>
      </w:r>
    </w:p>
    <w:p w:rsidR="007D0E97" w:rsidRDefault="007D0E97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защиту приложения от несанкционированного доступа в виде парольной защиты при запуске системы. Предусмотреть возможность трехразового ввода неправильного пароля с последующим закрытием приложения.</w:t>
      </w:r>
    </w:p>
    <w:p w:rsidR="003A2270" w:rsidRDefault="003A2270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все созданные формы к пунктам </w:t>
      </w:r>
      <w:r w:rsidR="007D0E97">
        <w:rPr>
          <w:rFonts w:ascii="Times New Roman" w:hAnsi="Times New Roman" w:cs="Times New Roman"/>
          <w:sz w:val="28"/>
          <w:szCs w:val="28"/>
        </w:rPr>
        <w:t xml:space="preserve">главного 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:rsidR="007D0E97" w:rsidRDefault="007D0E97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 и тестирование приложения.</w:t>
      </w:r>
    </w:p>
    <w:p w:rsidR="00E05B7D" w:rsidRDefault="00E05B7D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5535"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A50D97" w:rsidRPr="00A50D97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D97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D97" w:rsidRDefault="00A50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№6</w:t>
      </w:r>
    </w:p>
    <w:p w:rsidR="00D05734" w:rsidRPr="00D05734" w:rsidRDefault="00D05734" w:rsidP="00D05734">
      <w:pPr>
        <w:rPr>
          <w:lang w:eastAsia="ru-RU"/>
        </w:rPr>
      </w:pPr>
    </w:p>
    <w:p w:rsidR="00A50D97" w:rsidRPr="00126159" w:rsidRDefault="00A50D97" w:rsidP="00A50D9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A45252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 сдача отчета о практике.</w:t>
      </w:r>
    </w:p>
    <w:p w:rsidR="00A50D97" w:rsidRPr="00126159" w:rsidRDefault="00A50D97" w:rsidP="00A50D97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A50D97" w:rsidRPr="00126159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50D97" w:rsidRPr="00317DC8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A50D97" w:rsidRPr="00126159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A50D97" w:rsidRPr="00126159" w:rsidRDefault="00A50D97" w:rsidP="00A50D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Прочитать задание.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Подготовить ответы на контрольные вопросы (по всем работам).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Защитить работу.</w:t>
      </w:r>
    </w:p>
    <w:p w:rsidR="00A50D97" w:rsidRPr="006B2927" w:rsidRDefault="00A50D97" w:rsidP="00A50D97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вопросы.</w:t>
      </w:r>
      <w:r w:rsidRPr="004D2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D22F5" w:rsidRPr="004D22F5" w:rsidRDefault="004D22F5" w:rsidP="004D22F5">
      <w:pPr>
        <w:tabs>
          <w:tab w:val="left" w:pos="709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numPr>
          <w:ilvl w:val="0"/>
          <w:numId w:val="29"/>
        </w:numPr>
        <w:tabs>
          <w:tab w:val="num" w:pos="709"/>
        </w:tabs>
        <w:spacing w:after="0" w:line="240" w:lineRule="auto"/>
        <w:ind w:hanging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по оформлению работы.</w:t>
      </w:r>
    </w:p>
    <w:p w:rsidR="004D22F5" w:rsidRPr="004D22F5" w:rsidRDefault="004D22F5" w:rsidP="004D22F5">
      <w:pPr>
        <w:numPr>
          <w:ilvl w:val="0"/>
          <w:numId w:val="29"/>
        </w:numPr>
        <w:tabs>
          <w:tab w:val="num" w:pos="709"/>
        </w:tabs>
        <w:spacing w:after="0" w:line="240" w:lineRule="auto"/>
        <w:ind w:hanging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оформления списка литературы.</w:t>
      </w:r>
    </w:p>
    <w:p w:rsidR="004D22F5" w:rsidRPr="004D22F5" w:rsidRDefault="004D22F5" w:rsidP="004D22F5">
      <w:pPr>
        <w:tabs>
          <w:tab w:val="left" w:pos="567"/>
          <w:tab w:val="num" w:pos="993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Оформление отчета.</w:t>
      </w: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 о практике.</w:t>
      </w:r>
    </w:p>
    <w:p w:rsidR="00A50D97" w:rsidRPr="006B2927" w:rsidRDefault="00A50D97" w:rsidP="00A50D97">
      <w:pPr>
        <w:rPr>
          <w:rFonts w:ascii="Times New Roman" w:eastAsia="Times New Roman" w:hAnsi="Times New Roman" w:cs="Times New Roman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</w:p>
    <w:p w:rsidR="004D22F5" w:rsidRDefault="00A50D97" w:rsidP="007F13EF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4D22F5" w:rsidRDefault="004D22F5" w:rsidP="007F13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0D97" w:rsidRPr="00A50D97" w:rsidRDefault="00A50D97" w:rsidP="007F13EF">
      <w:pPr>
        <w:rPr>
          <w:rFonts w:ascii="Times New Roman" w:hAnsi="Times New Roman" w:cs="Times New Roman"/>
          <w:sz w:val="28"/>
          <w:szCs w:val="28"/>
        </w:rPr>
      </w:pPr>
    </w:p>
    <w:p w:rsidR="00A50D97" w:rsidRPr="00905535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50D97" w:rsidRPr="00905535" w:rsidSect="001D2A0A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355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D2D16"/>
    <w:multiLevelType w:val="hybridMultilevel"/>
    <w:tmpl w:val="8C6EC32E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 w15:restartNumberingAfterBreak="0">
    <w:nsid w:val="0C512DF0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EB3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770A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37788D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3576F"/>
    <w:multiLevelType w:val="hybridMultilevel"/>
    <w:tmpl w:val="01F09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21D36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3794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F0FE5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44477C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94E94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78DD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9A2"/>
    <w:multiLevelType w:val="hybridMultilevel"/>
    <w:tmpl w:val="45F40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D6307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0888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E70D8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0345E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37C0B"/>
    <w:multiLevelType w:val="multilevel"/>
    <w:tmpl w:val="45BC9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C257C4A"/>
    <w:multiLevelType w:val="hybridMultilevel"/>
    <w:tmpl w:val="AB6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64DB8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A277AF"/>
    <w:multiLevelType w:val="hybridMultilevel"/>
    <w:tmpl w:val="2C9E0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22A79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35B18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9471B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16186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2363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D4E22"/>
    <w:multiLevelType w:val="hybridMultilevel"/>
    <w:tmpl w:val="0ED2D24E"/>
    <w:lvl w:ilvl="0" w:tplc="BBA67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0584273"/>
    <w:multiLevelType w:val="hybridMultilevel"/>
    <w:tmpl w:val="2854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55304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D63DD"/>
    <w:multiLevelType w:val="hybridMultilevel"/>
    <w:tmpl w:val="AB6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4"/>
  </w:num>
  <w:num w:numId="4">
    <w:abstractNumId w:val="26"/>
  </w:num>
  <w:num w:numId="5">
    <w:abstractNumId w:val="8"/>
  </w:num>
  <w:num w:numId="6">
    <w:abstractNumId w:val="11"/>
  </w:num>
  <w:num w:numId="7">
    <w:abstractNumId w:val="2"/>
  </w:num>
  <w:num w:numId="8">
    <w:abstractNumId w:val="12"/>
  </w:num>
  <w:num w:numId="9">
    <w:abstractNumId w:val="0"/>
  </w:num>
  <w:num w:numId="10">
    <w:abstractNumId w:val="28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8"/>
  </w:num>
  <w:num w:numId="16">
    <w:abstractNumId w:val="23"/>
  </w:num>
  <w:num w:numId="17">
    <w:abstractNumId w:val="17"/>
  </w:num>
  <w:num w:numId="18">
    <w:abstractNumId w:val="25"/>
  </w:num>
  <w:num w:numId="19">
    <w:abstractNumId w:val="24"/>
  </w:num>
  <w:num w:numId="20">
    <w:abstractNumId w:val="19"/>
  </w:num>
  <w:num w:numId="21">
    <w:abstractNumId w:val="5"/>
  </w:num>
  <w:num w:numId="22">
    <w:abstractNumId w:val="20"/>
  </w:num>
  <w:num w:numId="23">
    <w:abstractNumId w:val="10"/>
  </w:num>
  <w:num w:numId="24">
    <w:abstractNumId w:val="15"/>
  </w:num>
  <w:num w:numId="25">
    <w:abstractNumId w:val="22"/>
  </w:num>
  <w:num w:numId="26">
    <w:abstractNumId w:val="3"/>
  </w:num>
  <w:num w:numId="27">
    <w:abstractNumId w:val="7"/>
  </w:num>
  <w:num w:numId="28">
    <w:abstractNumId w:val="30"/>
  </w:num>
  <w:num w:numId="29">
    <w:abstractNumId w:val="1"/>
  </w:num>
  <w:num w:numId="30">
    <w:abstractNumId w:val="27"/>
  </w:num>
  <w:num w:numId="31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17B2"/>
    <w:rsid w:val="00003326"/>
    <w:rsid w:val="00015BE1"/>
    <w:rsid w:val="000313E0"/>
    <w:rsid w:val="000A1500"/>
    <w:rsid w:val="000C3B82"/>
    <w:rsid w:val="00150AA0"/>
    <w:rsid w:val="00172E4B"/>
    <w:rsid w:val="001A7977"/>
    <w:rsid w:val="001D2A0A"/>
    <w:rsid w:val="00206BDA"/>
    <w:rsid w:val="0025308F"/>
    <w:rsid w:val="00265696"/>
    <w:rsid w:val="002718F7"/>
    <w:rsid w:val="002917B2"/>
    <w:rsid w:val="002C3939"/>
    <w:rsid w:val="002D0361"/>
    <w:rsid w:val="00317DC8"/>
    <w:rsid w:val="00373E0B"/>
    <w:rsid w:val="0038564A"/>
    <w:rsid w:val="003A1BA0"/>
    <w:rsid w:val="003A2270"/>
    <w:rsid w:val="003C7139"/>
    <w:rsid w:val="00496D19"/>
    <w:rsid w:val="004C43BA"/>
    <w:rsid w:val="004D22F5"/>
    <w:rsid w:val="004E1C71"/>
    <w:rsid w:val="004E4A5A"/>
    <w:rsid w:val="004F2AC2"/>
    <w:rsid w:val="004F30CE"/>
    <w:rsid w:val="004F3D2D"/>
    <w:rsid w:val="00534324"/>
    <w:rsid w:val="005B0131"/>
    <w:rsid w:val="006002C9"/>
    <w:rsid w:val="006022B9"/>
    <w:rsid w:val="0061455A"/>
    <w:rsid w:val="00635CAE"/>
    <w:rsid w:val="00641A54"/>
    <w:rsid w:val="00643A25"/>
    <w:rsid w:val="00660063"/>
    <w:rsid w:val="00671C53"/>
    <w:rsid w:val="006B2927"/>
    <w:rsid w:val="006B6B2B"/>
    <w:rsid w:val="006C2ACA"/>
    <w:rsid w:val="006D004C"/>
    <w:rsid w:val="006E0940"/>
    <w:rsid w:val="006E4CB8"/>
    <w:rsid w:val="006F7B38"/>
    <w:rsid w:val="00784FFF"/>
    <w:rsid w:val="007D0E97"/>
    <w:rsid w:val="007D7268"/>
    <w:rsid w:val="007F13EF"/>
    <w:rsid w:val="007F4D79"/>
    <w:rsid w:val="0085592A"/>
    <w:rsid w:val="0086243F"/>
    <w:rsid w:val="008659AA"/>
    <w:rsid w:val="00867047"/>
    <w:rsid w:val="00872446"/>
    <w:rsid w:val="00874FE4"/>
    <w:rsid w:val="0087704A"/>
    <w:rsid w:val="008B76A4"/>
    <w:rsid w:val="008D3317"/>
    <w:rsid w:val="00905535"/>
    <w:rsid w:val="009B6378"/>
    <w:rsid w:val="009D1994"/>
    <w:rsid w:val="00A12041"/>
    <w:rsid w:val="00A24809"/>
    <w:rsid w:val="00A45252"/>
    <w:rsid w:val="00A50D97"/>
    <w:rsid w:val="00A54AEF"/>
    <w:rsid w:val="00AD385B"/>
    <w:rsid w:val="00B63CB3"/>
    <w:rsid w:val="00B70855"/>
    <w:rsid w:val="00C542FC"/>
    <w:rsid w:val="00C94C86"/>
    <w:rsid w:val="00CA6947"/>
    <w:rsid w:val="00D05734"/>
    <w:rsid w:val="00D366CE"/>
    <w:rsid w:val="00D8043A"/>
    <w:rsid w:val="00DA3560"/>
    <w:rsid w:val="00DB03CD"/>
    <w:rsid w:val="00DB5838"/>
    <w:rsid w:val="00E015C2"/>
    <w:rsid w:val="00E05B7D"/>
    <w:rsid w:val="00E1060A"/>
    <w:rsid w:val="00E2397C"/>
    <w:rsid w:val="00E27C2F"/>
    <w:rsid w:val="00E317FD"/>
    <w:rsid w:val="00E43C48"/>
    <w:rsid w:val="00E52A6F"/>
    <w:rsid w:val="00E53D29"/>
    <w:rsid w:val="00E80FC2"/>
    <w:rsid w:val="00EA3DB3"/>
    <w:rsid w:val="00EF254A"/>
    <w:rsid w:val="00EF7750"/>
    <w:rsid w:val="00F05878"/>
    <w:rsid w:val="00F13076"/>
    <w:rsid w:val="00F2269E"/>
    <w:rsid w:val="00F42BC3"/>
    <w:rsid w:val="00F5301F"/>
    <w:rsid w:val="00F670F5"/>
    <w:rsid w:val="00FF3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60EC"/>
  <w15:docId w15:val="{4B498381-9046-4D90-996B-BCC5322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3CD"/>
  </w:style>
  <w:style w:type="paragraph" w:styleId="1">
    <w:name w:val="heading 1"/>
    <w:basedOn w:val="a"/>
    <w:next w:val="a"/>
    <w:link w:val="10"/>
    <w:uiPriority w:val="9"/>
    <w:qFormat/>
    <w:rsid w:val="00D05734"/>
    <w:pPr>
      <w:keepNext/>
      <w:keepLines/>
      <w:spacing w:before="480" w:after="0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7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BDA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uiPriority w:val="99"/>
    <w:rsid w:val="008B76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575">
    <w:name w:val="Font Style575"/>
    <w:basedOn w:val="a0"/>
    <w:uiPriority w:val="99"/>
    <w:rsid w:val="008B76A4"/>
    <w:rPr>
      <w:rFonts w:ascii="Arial" w:hAnsi="Arial" w:cs="Arial"/>
      <w:b/>
      <w:bCs/>
      <w:sz w:val="30"/>
      <w:szCs w:val="30"/>
    </w:rPr>
  </w:style>
  <w:style w:type="character" w:customStyle="1" w:styleId="FontStyle577">
    <w:name w:val="Font Style577"/>
    <w:basedOn w:val="a0"/>
    <w:uiPriority w:val="99"/>
    <w:rsid w:val="008B76A4"/>
    <w:rPr>
      <w:rFonts w:ascii="Arial" w:hAnsi="Arial" w:cs="Arial"/>
      <w:b/>
      <w:bCs/>
      <w:sz w:val="26"/>
      <w:szCs w:val="26"/>
    </w:rPr>
  </w:style>
  <w:style w:type="paragraph" w:styleId="a6">
    <w:name w:val="List"/>
    <w:basedOn w:val="a"/>
    <w:rsid w:val="008B76A4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5734"/>
    <w:rPr>
      <w:rFonts w:ascii="Cambria" w:eastAsia="Times New Roman" w:hAnsi="Cambria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k120</cp:lastModifiedBy>
  <cp:revision>37</cp:revision>
  <cp:lastPrinted>2017-10-25T08:18:00Z</cp:lastPrinted>
  <dcterms:created xsi:type="dcterms:W3CDTF">2016-10-19T19:54:00Z</dcterms:created>
  <dcterms:modified xsi:type="dcterms:W3CDTF">2019-10-22T13:11:00Z</dcterms:modified>
</cp:coreProperties>
</file>