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D57CB7" w14:textId="77777777" w:rsidR="00445592" w:rsidRDefault="00445592">
      <w:pPr>
        <w:pStyle w:val="Heading1"/>
        <w:pBdr>
          <w:top w:val="single" w:sz="2" w:space="1" w:color="auto"/>
          <w:left w:val="single" w:sz="2" w:space="4" w:color="auto"/>
          <w:bottom w:val="single" w:sz="2" w:space="1" w:color="auto"/>
          <w:right w:val="single" w:sz="2" w:space="4" w:color="auto"/>
        </w:pBdr>
        <w:shd w:val="pct15" w:color="auto" w:fill="auto"/>
        <w:rPr>
          <w:rFonts w:ascii="Arial" w:hAnsi="Arial" w:cs="Arial"/>
          <w:sz w:val="22"/>
          <w:szCs w:val="22"/>
        </w:rPr>
      </w:pPr>
      <w:r>
        <w:rPr>
          <w:rFonts w:ascii="Arial" w:hAnsi="Arial" w:cs="Arial"/>
          <w:sz w:val="22"/>
          <w:szCs w:val="22"/>
        </w:rPr>
        <w:t xml:space="preserve">DOCUMENT </w:t>
      </w:r>
      <w:r w:rsidR="008E7A39">
        <w:rPr>
          <w:rFonts w:ascii="Arial" w:hAnsi="Arial" w:cs="Arial"/>
          <w:sz w:val="22"/>
          <w:szCs w:val="22"/>
        </w:rPr>
        <w:t>1 (</w:t>
      </w:r>
      <w:r>
        <w:rPr>
          <w:rFonts w:ascii="Arial" w:hAnsi="Arial" w:cs="Arial"/>
          <w:sz w:val="22"/>
          <w:szCs w:val="22"/>
        </w:rPr>
        <w:t>COVERSHEET)</w:t>
      </w:r>
    </w:p>
    <w:p w14:paraId="3E1E7383" w14:textId="77777777" w:rsidR="00445592" w:rsidRDefault="00445592">
      <w:pPr>
        <w:pStyle w:val="Heading2"/>
        <w:ind w:right="-483"/>
        <w:rPr>
          <w:rFonts w:ascii="Arial" w:hAnsi="Arial" w:cs="Arial"/>
        </w:rPr>
      </w:pPr>
    </w:p>
    <w:p w14:paraId="31424C2C" w14:textId="77777777" w:rsidR="00445592" w:rsidRDefault="00445592">
      <w:pPr>
        <w:ind w:right="-483"/>
        <w:rPr>
          <w:rFonts w:ascii="Arial" w:hAnsi="Arial" w:cs="Arial"/>
          <w:sz w:val="22"/>
          <w:szCs w:val="22"/>
        </w:rPr>
      </w:pPr>
      <w:r w:rsidRPr="00474BF9">
        <w:rPr>
          <w:rFonts w:ascii="Arial" w:hAnsi="Arial" w:cs="Arial"/>
          <w:b/>
          <w:sz w:val="22"/>
          <w:szCs w:val="22"/>
        </w:rPr>
        <w:t>Application for promotion from 1</w:t>
      </w:r>
      <w:r w:rsidRPr="00474BF9">
        <w:rPr>
          <w:rFonts w:ascii="Arial" w:hAnsi="Arial" w:cs="Arial"/>
          <w:b/>
          <w:sz w:val="22"/>
          <w:szCs w:val="22"/>
          <w:vertAlign w:val="superscript"/>
        </w:rPr>
        <w:t>st</w:t>
      </w:r>
      <w:r w:rsidR="007646C3" w:rsidRPr="00474BF9">
        <w:rPr>
          <w:rFonts w:ascii="Arial" w:hAnsi="Arial" w:cs="Arial"/>
          <w:b/>
          <w:sz w:val="22"/>
          <w:szCs w:val="22"/>
        </w:rPr>
        <w:t xml:space="preserve"> October </w:t>
      </w:r>
      <w:r w:rsidR="007D2A42" w:rsidRPr="00474BF9">
        <w:rPr>
          <w:rFonts w:ascii="Arial" w:hAnsi="Arial" w:cs="Arial"/>
          <w:b/>
          <w:sz w:val="22"/>
          <w:szCs w:val="22"/>
        </w:rPr>
        <w:t>20</w:t>
      </w:r>
      <w:r w:rsidR="00BA79B1">
        <w:rPr>
          <w:rFonts w:ascii="Arial" w:hAnsi="Arial" w:cs="Arial"/>
          <w:b/>
          <w:sz w:val="22"/>
          <w:szCs w:val="22"/>
        </w:rPr>
        <w:t>20</w:t>
      </w:r>
      <w:r w:rsidR="007D2A42" w:rsidRPr="00474BF9">
        <w:rPr>
          <w:rFonts w:ascii="Arial" w:hAnsi="Arial" w:cs="Arial"/>
          <w:b/>
          <w:sz w:val="22"/>
          <w:szCs w:val="22"/>
        </w:rPr>
        <w:t xml:space="preserve"> </w:t>
      </w:r>
      <w:r w:rsidRPr="00474BF9">
        <w:rPr>
          <w:rFonts w:ascii="Arial" w:hAnsi="Arial" w:cs="Arial"/>
          <w:b/>
          <w:sz w:val="22"/>
          <w:szCs w:val="22"/>
        </w:rPr>
        <w:t>to the office of:</w:t>
      </w:r>
      <w:r>
        <w:rPr>
          <w:rFonts w:ascii="Arial" w:hAnsi="Arial" w:cs="Arial"/>
          <w:sz w:val="22"/>
          <w:szCs w:val="22"/>
        </w:rPr>
        <w:t xml:space="preserve"> - </w:t>
      </w:r>
      <w:r w:rsidRPr="001F7C30">
        <w:rPr>
          <w:rFonts w:ascii="Arial" w:hAnsi="Arial" w:cs="Arial"/>
          <w:i/>
          <w:iCs/>
          <w:sz w:val="22"/>
          <w:szCs w:val="22"/>
        </w:rPr>
        <w:t>(please tick one)</w:t>
      </w:r>
    </w:p>
    <w:p w14:paraId="5770F6D2" w14:textId="3F6EDAEA" w:rsidR="00445592" w:rsidRDefault="00445592">
      <w:pPr>
        <w:ind w:right="-1044"/>
        <w:rPr>
          <w:rFonts w:ascii="Arial" w:hAnsi="Arial" w:cs="Arial"/>
          <w:sz w:val="28"/>
          <w:szCs w:val="28"/>
        </w:rPr>
      </w:pPr>
      <w:proofErr w:type="gramStart"/>
      <w:r>
        <w:rPr>
          <w:rFonts w:ascii="Arial" w:hAnsi="Arial" w:cs="Arial"/>
          <w:b/>
          <w:bCs/>
          <w:sz w:val="28"/>
          <w:szCs w:val="28"/>
        </w:rPr>
        <w:t xml:space="preserve">Professorship  </w:t>
      </w:r>
      <w:r w:rsidR="008E5D04" w:rsidRPr="00684A5C">
        <w:rPr>
          <w:sz w:val="36"/>
        </w:rPr>
        <w:t>□</w:t>
      </w:r>
      <w:proofErr w:type="gramEnd"/>
      <w:r>
        <w:rPr>
          <w:rFonts w:ascii="Arial" w:hAnsi="Arial" w:cs="Arial"/>
          <w:sz w:val="28"/>
          <w:szCs w:val="28"/>
        </w:rPr>
        <w:t xml:space="preserve">    </w:t>
      </w:r>
      <w:r>
        <w:rPr>
          <w:rFonts w:ascii="Arial" w:hAnsi="Arial" w:cs="Arial"/>
          <w:b/>
          <w:bCs/>
          <w:sz w:val="28"/>
          <w:szCs w:val="28"/>
        </w:rPr>
        <w:t xml:space="preserve">Readership  </w:t>
      </w:r>
      <w:r w:rsidR="008E5D04" w:rsidRPr="00684A5C">
        <w:rPr>
          <w:sz w:val="36"/>
        </w:rPr>
        <w:t>□</w:t>
      </w:r>
      <w:r>
        <w:rPr>
          <w:rFonts w:ascii="Arial" w:hAnsi="Arial" w:cs="Arial"/>
          <w:sz w:val="28"/>
          <w:szCs w:val="28"/>
        </w:rPr>
        <w:t xml:space="preserve">    </w:t>
      </w:r>
      <w:r>
        <w:rPr>
          <w:rFonts w:ascii="Arial" w:hAnsi="Arial" w:cs="Arial"/>
          <w:b/>
          <w:bCs/>
          <w:sz w:val="28"/>
          <w:szCs w:val="28"/>
        </w:rPr>
        <w:t xml:space="preserve">University Senior Lectureship  </w:t>
      </w:r>
      <w:r w:rsidR="008E5D04" w:rsidRPr="00684A5C">
        <w:rPr>
          <w:sz w:val="36"/>
        </w:rPr>
        <w:t>□</w:t>
      </w:r>
    </w:p>
    <w:p w14:paraId="23B9B107" w14:textId="77777777" w:rsidR="00445592" w:rsidRDefault="00445592" w:rsidP="00205825">
      <w:pPr>
        <w:pStyle w:val="Heading4"/>
        <w:jc w:val="left"/>
        <w:rPr>
          <w:rFonts w:ascii="Arial" w:hAnsi="Arial" w:cs="Arial"/>
        </w:rPr>
      </w:pPr>
    </w:p>
    <w:p w14:paraId="25C9321C" w14:textId="77777777" w:rsidR="00445592" w:rsidRDefault="00445592">
      <w:pPr>
        <w:pStyle w:val="Heading4"/>
        <w:rPr>
          <w:rFonts w:ascii="Arial" w:hAnsi="Arial" w:cs="Arial"/>
        </w:rPr>
      </w:pPr>
      <w:r>
        <w:rPr>
          <w:rFonts w:ascii="Arial" w:hAnsi="Arial" w:cs="Arial"/>
        </w:rPr>
        <w:t>Curriculum Vitae</w:t>
      </w:r>
    </w:p>
    <w:p w14:paraId="32942A79" w14:textId="77777777" w:rsidR="00205825" w:rsidRDefault="00205825" w:rsidP="00205825">
      <w:pPr>
        <w:ind w:right="-483"/>
        <w:jc w:val="center"/>
        <w:rPr>
          <w:rFonts w:ascii="Arial" w:hAnsi="Arial" w:cs="Arial"/>
          <w:b/>
          <w:bCs/>
          <w:i/>
          <w:iCs/>
          <w:sz w:val="22"/>
          <w:szCs w:val="22"/>
        </w:rPr>
      </w:pPr>
      <w:r>
        <w:rPr>
          <w:rFonts w:ascii="Arial" w:hAnsi="Arial" w:cs="Arial"/>
          <w:b/>
          <w:bCs/>
          <w:i/>
          <w:iCs/>
          <w:sz w:val="22"/>
          <w:szCs w:val="22"/>
        </w:rPr>
        <w:t>Please see Section 7 (Document 1)</w:t>
      </w:r>
    </w:p>
    <w:p w14:paraId="792E36AD" w14:textId="77777777" w:rsidR="00445592" w:rsidRDefault="00445592">
      <w:pPr>
        <w:ind w:right="-483"/>
        <w:jc w:val="center"/>
        <w:rPr>
          <w:rFonts w:ascii="Arial" w:hAnsi="Arial" w:cs="Arial"/>
          <w:b/>
          <w:bCs/>
          <w:sz w:val="28"/>
          <w:szCs w:val="28"/>
        </w:rPr>
      </w:pPr>
    </w:p>
    <w:p w14:paraId="7CF47910" w14:textId="77777777" w:rsidR="00445592" w:rsidRDefault="00445592">
      <w:pPr>
        <w:ind w:right="-483"/>
        <w:jc w:val="center"/>
        <w:rPr>
          <w:rFonts w:ascii="Arial" w:hAnsi="Arial" w:cs="Arial"/>
          <w:b/>
          <w:bCs/>
          <w:sz w:val="28"/>
          <w:szCs w:val="28"/>
        </w:rPr>
      </w:pPr>
    </w:p>
    <w:p w14:paraId="49D56282" w14:textId="141042CA" w:rsidR="00445592" w:rsidRDefault="00B42FF5">
      <w:pPr>
        <w:tabs>
          <w:tab w:val="left" w:pos="4820"/>
        </w:tabs>
        <w:ind w:right="-619"/>
        <w:rPr>
          <w:rFonts w:ascii="Arial" w:hAnsi="Arial" w:cs="Arial"/>
          <w:sz w:val="22"/>
          <w:szCs w:val="22"/>
        </w:rPr>
      </w:pPr>
      <w:r>
        <w:rPr>
          <w:rFonts w:ascii="Arial" w:hAnsi="Arial" w:cs="Arial"/>
          <w:sz w:val="22"/>
          <w:szCs w:val="22"/>
        </w:rPr>
        <w:t xml:space="preserve">Surname </w:t>
      </w:r>
      <w:proofErr w:type="gramStart"/>
      <w:r>
        <w:rPr>
          <w:rFonts w:ascii="Arial" w:hAnsi="Arial" w:cs="Arial"/>
          <w:sz w:val="22"/>
          <w:szCs w:val="22"/>
        </w:rPr>
        <w:t xml:space="preserve">  :</w:t>
      </w:r>
      <w:proofErr w:type="gramEnd"/>
      <w:r w:rsidR="00445592">
        <w:rPr>
          <w:rFonts w:ascii="Arial" w:hAnsi="Arial" w:cs="Arial"/>
          <w:sz w:val="22"/>
          <w:szCs w:val="22"/>
        </w:rPr>
        <w:t>_____________________</w:t>
      </w:r>
      <w:r>
        <w:rPr>
          <w:rFonts w:ascii="Arial" w:hAnsi="Arial" w:cs="Arial"/>
          <w:sz w:val="22"/>
          <w:szCs w:val="22"/>
        </w:rPr>
        <w:t>______</w:t>
      </w:r>
      <w:r>
        <w:rPr>
          <w:rFonts w:ascii="Arial" w:hAnsi="Arial" w:cs="Arial"/>
          <w:sz w:val="22"/>
          <w:szCs w:val="22"/>
        </w:rPr>
        <w:tab/>
        <w:t>Person No</w:t>
      </w:r>
      <w:r w:rsidR="003E55A1">
        <w:rPr>
          <w:rFonts w:ascii="Arial" w:hAnsi="Arial" w:cs="Arial"/>
          <w:sz w:val="22"/>
          <w:szCs w:val="22"/>
        </w:rPr>
        <w:t>:</w:t>
      </w:r>
      <w:r>
        <w:rPr>
          <w:rFonts w:ascii="Arial" w:hAnsi="Arial" w:cs="Arial"/>
          <w:sz w:val="22"/>
          <w:szCs w:val="22"/>
        </w:rPr>
        <w:t xml:space="preserve"> _____________            </w:t>
      </w:r>
    </w:p>
    <w:p w14:paraId="1A30ED45" w14:textId="77777777" w:rsidR="00B42FF5" w:rsidRDefault="00B42FF5">
      <w:pPr>
        <w:tabs>
          <w:tab w:val="left" w:pos="4820"/>
        </w:tabs>
        <w:ind w:right="-619"/>
        <w:rPr>
          <w:rFonts w:ascii="Arial" w:hAnsi="Arial" w:cs="Arial"/>
          <w:sz w:val="22"/>
          <w:szCs w:val="22"/>
        </w:rPr>
      </w:pPr>
      <w:r>
        <w:rPr>
          <w:rFonts w:ascii="Arial" w:hAnsi="Arial" w:cs="Arial"/>
          <w:sz w:val="22"/>
          <w:szCs w:val="22"/>
        </w:rPr>
        <w:tab/>
      </w:r>
    </w:p>
    <w:p w14:paraId="620B33F3" w14:textId="3C35D043" w:rsidR="00B42FF5" w:rsidRDefault="00B42FF5">
      <w:pPr>
        <w:tabs>
          <w:tab w:val="left" w:pos="4820"/>
        </w:tabs>
        <w:ind w:right="-619"/>
        <w:rPr>
          <w:rFonts w:ascii="Arial" w:hAnsi="Arial" w:cs="Arial"/>
          <w:sz w:val="22"/>
          <w:szCs w:val="22"/>
        </w:rPr>
      </w:pPr>
      <w:r>
        <w:rPr>
          <w:rFonts w:ascii="Arial" w:hAnsi="Arial" w:cs="Arial"/>
          <w:sz w:val="22"/>
          <w:szCs w:val="22"/>
        </w:rPr>
        <w:t>Forenames ______________________________________________________________</w:t>
      </w:r>
      <w:r>
        <w:rPr>
          <w:rFonts w:ascii="Arial" w:hAnsi="Arial" w:cs="Arial"/>
          <w:sz w:val="22"/>
          <w:szCs w:val="22"/>
        </w:rPr>
        <w:br/>
      </w:r>
    </w:p>
    <w:p w14:paraId="62D4E0D8" w14:textId="3E54E91F" w:rsidR="00B42FF5" w:rsidRDefault="00B42FF5">
      <w:pPr>
        <w:tabs>
          <w:tab w:val="left" w:pos="4820"/>
        </w:tabs>
        <w:ind w:right="-619"/>
        <w:rPr>
          <w:rFonts w:ascii="Arial" w:hAnsi="Arial" w:cs="Arial"/>
          <w:sz w:val="22"/>
          <w:szCs w:val="22"/>
        </w:rPr>
      </w:pPr>
      <w:r>
        <w:rPr>
          <w:rFonts w:ascii="Arial" w:hAnsi="Arial" w:cs="Arial"/>
          <w:sz w:val="22"/>
          <w:szCs w:val="22"/>
        </w:rPr>
        <w:t>Title:           _____________</w:t>
      </w:r>
      <w:r>
        <w:rPr>
          <w:rFonts w:ascii="Arial" w:hAnsi="Arial" w:cs="Arial"/>
          <w:sz w:val="22"/>
          <w:szCs w:val="22"/>
        </w:rPr>
        <w:tab/>
        <w:t>E-mail: __________________________</w:t>
      </w:r>
    </w:p>
    <w:p w14:paraId="1BC2AA11" w14:textId="77777777" w:rsidR="003E55A1" w:rsidRDefault="003E55A1">
      <w:pPr>
        <w:tabs>
          <w:tab w:val="left" w:pos="4820"/>
        </w:tabs>
        <w:ind w:right="-619"/>
        <w:rPr>
          <w:rFonts w:ascii="Arial" w:hAnsi="Arial" w:cs="Arial"/>
          <w:sz w:val="22"/>
          <w:szCs w:val="22"/>
        </w:rPr>
      </w:pPr>
    </w:p>
    <w:p w14:paraId="160321B9" w14:textId="1AD9F030" w:rsidR="00445592" w:rsidRDefault="003E55A1">
      <w:pPr>
        <w:tabs>
          <w:tab w:val="left" w:pos="4820"/>
        </w:tabs>
        <w:ind w:right="-619"/>
        <w:rPr>
          <w:rFonts w:ascii="Arial" w:hAnsi="Arial" w:cs="Arial"/>
          <w:sz w:val="22"/>
          <w:szCs w:val="22"/>
        </w:rPr>
      </w:pPr>
      <w:r>
        <w:rPr>
          <w:rFonts w:ascii="Arial" w:hAnsi="Arial" w:cs="Arial"/>
          <w:sz w:val="22"/>
          <w:szCs w:val="22"/>
        </w:rPr>
        <w:t>Faculty/Department: ___________________</w:t>
      </w:r>
      <w:r>
        <w:rPr>
          <w:rFonts w:ascii="Arial" w:hAnsi="Arial" w:cs="Arial"/>
          <w:sz w:val="22"/>
          <w:szCs w:val="22"/>
        </w:rPr>
        <w:tab/>
        <w:t>College: __________________________</w:t>
      </w:r>
    </w:p>
    <w:p w14:paraId="11317DFE" w14:textId="77777777" w:rsidR="00445592" w:rsidRDefault="00445592">
      <w:pPr>
        <w:tabs>
          <w:tab w:val="left" w:pos="4820"/>
        </w:tabs>
        <w:ind w:right="-619"/>
        <w:rPr>
          <w:rFonts w:ascii="Arial" w:hAnsi="Arial" w:cs="Arial"/>
          <w:sz w:val="22"/>
          <w:szCs w:val="22"/>
        </w:rPr>
      </w:pPr>
    </w:p>
    <w:p w14:paraId="32BB2D33" w14:textId="73A4332D" w:rsidR="00445592" w:rsidRDefault="00445592">
      <w:pPr>
        <w:tabs>
          <w:tab w:val="left" w:pos="4820"/>
        </w:tabs>
        <w:spacing w:line="360" w:lineRule="auto"/>
        <w:ind w:right="-760"/>
        <w:rPr>
          <w:rFonts w:ascii="Arial" w:hAnsi="Arial" w:cs="Arial"/>
          <w:sz w:val="22"/>
          <w:szCs w:val="22"/>
        </w:rPr>
      </w:pPr>
      <w:r>
        <w:rPr>
          <w:rFonts w:ascii="Arial" w:hAnsi="Arial" w:cs="Arial"/>
          <w:sz w:val="22"/>
          <w:szCs w:val="22"/>
        </w:rPr>
        <w:t>Title of office/post currently held:  ______________________________________________</w:t>
      </w:r>
    </w:p>
    <w:p w14:paraId="51C1D2A5" w14:textId="7D4C459F" w:rsidR="00445592" w:rsidRDefault="00445592">
      <w:pPr>
        <w:tabs>
          <w:tab w:val="left" w:pos="4820"/>
        </w:tabs>
        <w:spacing w:line="360" w:lineRule="auto"/>
        <w:ind w:right="-760"/>
        <w:rPr>
          <w:rFonts w:ascii="Arial" w:hAnsi="Arial" w:cs="Arial"/>
          <w:sz w:val="22"/>
          <w:szCs w:val="22"/>
        </w:rPr>
      </w:pPr>
      <w:r>
        <w:rPr>
          <w:rFonts w:ascii="Arial" w:hAnsi="Arial" w:cs="Arial"/>
          <w:sz w:val="22"/>
          <w:szCs w:val="22"/>
        </w:rPr>
        <w:t>Start date of current appointment: ______________________________________________</w:t>
      </w:r>
    </w:p>
    <w:p w14:paraId="13BAEAF9" w14:textId="5186EF80" w:rsidR="00445592" w:rsidRDefault="003E55A1">
      <w:pPr>
        <w:tabs>
          <w:tab w:val="left" w:pos="4820"/>
        </w:tabs>
        <w:spacing w:line="360" w:lineRule="auto"/>
        <w:ind w:right="-760"/>
        <w:rPr>
          <w:rFonts w:ascii="Arial" w:hAnsi="Arial" w:cs="Arial"/>
          <w:sz w:val="22"/>
          <w:szCs w:val="22"/>
        </w:rPr>
      </w:pPr>
      <w:r>
        <w:rPr>
          <w:rFonts w:ascii="Arial" w:hAnsi="Arial" w:cs="Arial"/>
          <w:sz w:val="22"/>
          <w:szCs w:val="22"/>
        </w:rPr>
        <w:t>End date</w:t>
      </w:r>
      <w:r w:rsidR="00445592">
        <w:rPr>
          <w:rFonts w:ascii="Arial" w:hAnsi="Arial" w:cs="Arial"/>
          <w:sz w:val="22"/>
          <w:szCs w:val="22"/>
        </w:rPr>
        <w:t xml:space="preserve"> of current appointment</w:t>
      </w:r>
      <w:r w:rsidR="00D9794B">
        <w:rPr>
          <w:rFonts w:ascii="Arial" w:hAnsi="Arial" w:cs="Arial"/>
          <w:sz w:val="22"/>
          <w:szCs w:val="22"/>
        </w:rPr>
        <w:t>: _</w:t>
      </w:r>
      <w:r w:rsidR="00445592">
        <w:rPr>
          <w:rFonts w:ascii="Arial" w:hAnsi="Arial" w:cs="Arial"/>
          <w:sz w:val="22"/>
          <w:szCs w:val="22"/>
        </w:rPr>
        <w:t>_____________________________________________</w:t>
      </w:r>
      <w:r w:rsidR="00D9794B">
        <w:rPr>
          <w:rFonts w:ascii="Arial" w:hAnsi="Arial" w:cs="Arial"/>
          <w:sz w:val="22"/>
          <w:szCs w:val="22"/>
        </w:rPr>
        <w:softHyphen/>
      </w:r>
      <w:r w:rsidR="00D9794B">
        <w:rPr>
          <w:rFonts w:ascii="Arial" w:hAnsi="Arial" w:cs="Arial"/>
          <w:sz w:val="22"/>
          <w:szCs w:val="22"/>
        </w:rPr>
        <w:softHyphen/>
        <w:t>_</w:t>
      </w:r>
    </w:p>
    <w:p w14:paraId="04D4FC92" w14:textId="77777777" w:rsidR="00445592" w:rsidRDefault="00445592">
      <w:pPr>
        <w:tabs>
          <w:tab w:val="left" w:pos="4820"/>
        </w:tabs>
        <w:spacing w:line="360" w:lineRule="auto"/>
        <w:ind w:right="-482"/>
        <w:jc w:val="both"/>
        <w:rPr>
          <w:rFonts w:ascii="Arial" w:hAnsi="Arial" w:cs="Arial"/>
          <w:sz w:val="22"/>
          <w:szCs w:val="22"/>
        </w:rPr>
      </w:pPr>
    </w:p>
    <w:p w14:paraId="79EA23A9" w14:textId="77777777" w:rsidR="00445592" w:rsidRDefault="00445592">
      <w:pPr>
        <w:tabs>
          <w:tab w:val="left" w:pos="4820"/>
        </w:tabs>
        <w:spacing w:line="360" w:lineRule="auto"/>
        <w:ind w:right="-482"/>
        <w:jc w:val="both"/>
        <w:rPr>
          <w:rFonts w:ascii="Arial" w:hAnsi="Arial" w:cs="Arial"/>
          <w:b/>
          <w:bCs/>
          <w:i/>
          <w:iCs/>
          <w:sz w:val="22"/>
          <w:szCs w:val="22"/>
        </w:rPr>
      </w:pPr>
      <w:r w:rsidRPr="00F52DDA">
        <w:rPr>
          <w:rFonts w:ascii="Arial" w:hAnsi="Arial" w:cs="Arial"/>
          <w:b/>
          <w:bCs/>
          <w:i/>
          <w:iCs/>
          <w:sz w:val="22"/>
          <w:szCs w:val="22"/>
        </w:rPr>
        <w:t>Please tick box if duties do not include teaching (See Annex B – Teaching</w:t>
      </w:r>
      <w:r w:rsidR="00F52DDA">
        <w:rPr>
          <w:rFonts w:ascii="Arial" w:hAnsi="Arial" w:cs="Arial"/>
          <w:b/>
          <w:bCs/>
          <w:i/>
          <w:iCs/>
          <w:sz w:val="22"/>
          <w:szCs w:val="22"/>
        </w:rPr>
        <w:t>, 7.1</w:t>
      </w:r>
      <w:r w:rsidR="00F061F8">
        <w:rPr>
          <w:rFonts w:ascii="Arial" w:hAnsi="Arial" w:cs="Arial"/>
          <w:b/>
          <w:bCs/>
          <w:i/>
          <w:iCs/>
          <w:sz w:val="22"/>
          <w:szCs w:val="22"/>
        </w:rPr>
        <w:t>3</w:t>
      </w:r>
      <w:r w:rsidRPr="00F52DDA">
        <w:rPr>
          <w:rFonts w:ascii="Arial" w:hAnsi="Arial" w:cs="Arial"/>
          <w:b/>
          <w:bCs/>
          <w:i/>
          <w:iCs/>
          <w:sz w:val="22"/>
          <w:szCs w:val="22"/>
        </w:rPr>
        <w:t>)</w:t>
      </w:r>
      <w:r w:rsidRPr="00F52DDA">
        <w:rPr>
          <w:rFonts w:ascii="Arial" w:hAnsi="Arial" w:cs="Arial"/>
          <w:b/>
          <w:bCs/>
          <w:sz w:val="28"/>
          <w:szCs w:val="28"/>
        </w:rPr>
        <w:t xml:space="preserve">         </w:t>
      </w:r>
      <w:r w:rsidR="008E5D04" w:rsidRPr="00F52DDA">
        <w:rPr>
          <w:sz w:val="36"/>
        </w:rPr>
        <w:t>□</w:t>
      </w:r>
    </w:p>
    <w:p w14:paraId="2666F432" w14:textId="77777777" w:rsidR="00445592" w:rsidRDefault="00445592">
      <w:pPr>
        <w:tabs>
          <w:tab w:val="left" w:pos="4820"/>
        </w:tabs>
        <w:ind w:right="-483"/>
        <w:jc w:val="both"/>
        <w:rPr>
          <w:rFonts w:ascii="Arial" w:hAnsi="Arial" w:cs="Arial"/>
          <w:b/>
          <w:bCs/>
          <w:sz w:val="22"/>
          <w:szCs w:val="22"/>
        </w:rPr>
      </w:pPr>
      <w:r>
        <w:rPr>
          <w:rFonts w:ascii="Arial" w:hAnsi="Arial" w:cs="Arial"/>
          <w:sz w:val="22"/>
          <w:szCs w:val="22"/>
        </w:rPr>
        <w:t xml:space="preserve">Please attach a concise </w:t>
      </w:r>
      <w:r>
        <w:rPr>
          <w:rFonts w:ascii="Arial" w:hAnsi="Arial" w:cs="Arial"/>
          <w:i/>
          <w:iCs/>
          <w:sz w:val="22"/>
          <w:szCs w:val="22"/>
        </w:rPr>
        <w:t xml:space="preserve">curriculum vitae </w:t>
      </w:r>
      <w:r>
        <w:rPr>
          <w:rFonts w:ascii="Arial" w:hAnsi="Arial" w:cs="Arial"/>
          <w:sz w:val="22"/>
          <w:szCs w:val="22"/>
        </w:rPr>
        <w:t xml:space="preserve">of </w:t>
      </w:r>
      <w:r w:rsidRPr="00B20BAF">
        <w:rPr>
          <w:rFonts w:ascii="Arial" w:hAnsi="Arial" w:cs="Arial"/>
          <w:b/>
          <w:sz w:val="22"/>
          <w:szCs w:val="22"/>
        </w:rPr>
        <w:t>not more than two sides of A4</w:t>
      </w:r>
      <w:r>
        <w:rPr>
          <w:rFonts w:ascii="Arial" w:hAnsi="Arial" w:cs="Arial"/>
          <w:sz w:val="22"/>
          <w:szCs w:val="22"/>
        </w:rPr>
        <w:t xml:space="preserve"> including any annotations.  The CV should provide the following information and be presented in the order indicated below:</w:t>
      </w:r>
    </w:p>
    <w:p w14:paraId="56B2E7EC" w14:textId="77777777" w:rsidR="00445592" w:rsidRDefault="00445592">
      <w:pPr>
        <w:tabs>
          <w:tab w:val="left" w:pos="4820"/>
        </w:tabs>
        <w:ind w:right="-483"/>
        <w:jc w:val="both"/>
        <w:rPr>
          <w:rFonts w:ascii="Arial" w:hAnsi="Arial" w:cs="Arial"/>
          <w:sz w:val="22"/>
          <w:szCs w:val="22"/>
        </w:rPr>
      </w:pPr>
    </w:p>
    <w:p w14:paraId="287826B2" w14:textId="77777777" w:rsidR="00445592" w:rsidRDefault="00445592">
      <w:pPr>
        <w:tabs>
          <w:tab w:val="left" w:pos="4820"/>
        </w:tabs>
        <w:ind w:right="-483"/>
        <w:jc w:val="both"/>
        <w:rPr>
          <w:rFonts w:ascii="Arial" w:hAnsi="Arial" w:cs="Arial"/>
          <w:sz w:val="22"/>
          <w:szCs w:val="22"/>
        </w:rPr>
      </w:pPr>
    </w:p>
    <w:p w14:paraId="24714BF7" w14:textId="77777777" w:rsidR="00445592" w:rsidRDefault="00445592">
      <w:pPr>
        <w:pStyle w:val="BodyText"/>
        <w:numPr>
          <w:ilvl w:val="0"/>
          <w:numId w:val="1"/>
        </w:numPr>
        <w:jc w:val="both"/>
        <w:rPr>
          <w:rFonts w:ascii="Arial" w:hAnsi="Arial" w:cs="Arial"/>
          <w:b/>
          <w:bCs/>
        </w:rPr>
      </w:pPr>
      <w:r>
        <w:rPr>
          <w:rFonts w:ascii="Arial" w:hAnsi="Arial" w:cs="Arial"/>
          <w:b/>
          <w:bCs/>
        </w:rPr>
        <w:t xml:space="preserve">Personal details: </w:t>
      </w:r>
      <w:r>
        <w:rPr>
          <w:rFonts w:ascii="Arial" w:hAnsi="Arial" w:cs="Arial"/>
        </w:rPr>
        <w:t>name, Faculty/Department, current appointment (specifying whether it is an office or an unestablished appointment) and date of appointment.</w:t>
      </w:r>
    </w:p>
    <w:p w14:paraId="297BF948" w14:textId="77777777" w:rsidR="00445592" w:rsidRDefault="00445592">
      <w:pPr>
        <w:pStyle w:val="BodyText"/>
        <w:jc w:val="both"/>
        <w:rPr>
          <w:rFonts w:ascii="Arial" w:hAnsi="Arial" w:cs="Arial"/>
        </w:rPr>
      </w:pPr>
    </w:p>
    <w:p w14:paraId="1416FBA0" w14:textId="77777777" w:rsidR="00445592" w:rsidRDefault="00445592">
      <w:pPr>
        <w:pStyle w:val="BodyText"/>
        <w:jc w:val="both"/>
        <w:rPr>
          <w:rFonts w:ascii="Arial" w:hAnsi="Arial" w:cs="Arial"/>
        </w:rPr>
      </w:pPr>
    </w:p>
    <w:p w14:paraId="50BFF301" w14:textId="77777777" w:rsidR="00445592" w:rsidRDefault="00445592">
      <w:pPr>
        <w:pStyle w:val="BodyText"/>
        <w:numPr>
          <w:ilvl w:val="0"/>
          <w:numId w:val="1"/>
        </w:numPr>
        <w:jc w:val="both"/>
        <w:rPr>
          <w:rFonts w:ascii="Arial" w:hAnsi="Arial" w:cs="Arial"/>
        </w:rPr>
      </w:pPr>
      <w:r>
        <w:rPr>
          <w:rFonts w:ascii="Arial" w:hAnsi="Arial" w:cs="Arial"/>
          <w:b/>
          <w:bCs/>
        </w:rPr>
        <w:t xml:space="preserve">Education/Qualifications: </w:t>
      </w:r>
      <w:r>
        <w:rPr>
          <w:rFonts w:ascii="Arial" w:hAnsi="Arial" w:cs="Arial"/>
        </w:rPr>
        <w:t>details of degrees, diplomas and other qualifications and where and when obtained.</w:t>
      </w:r>
    </w:p>
    <w:p w14:paraId="6EDA4AF2" w14:textId="77777777" w:rsidR="00445592" w:rsidRDefault="00445592">
      <w:pPr>
        <w:pStyle w:val="BodyText"/>
        <w:jc w:val="both"/>
        <w:rPr>
          <w:rFonts w:ascii="Arial" w:hAnsi="Arial" w:cs="Arial"/>
        </w:rPr>
      </w:pPr>
    </w:p>
    <w:p w14:paraId="477A2119" w14:textId="77777777" w:rsidR="00445592" w:rsidRDefault="00445592">
      <w:pPr>
        <w:pStyle w:val="BodyText"/>
        <w:jc w:val="both"/>
        <w:rPr>
          <w:rFonts w:ascii="Arial" w:hAnsi="Arial" w:cs="Arial"/>
        </w:rPr>
      </w:pPr>
    </w:p>
    <w:p w14:paraId="3354873C" w14:textId="77777777" w:rsidR="00445592" w:rsidRDefault="00445592">
      <w:pPr>
        <w:pStyle w:val="BodyText"/>
        <w:numPr>
          <w:ilvl w:val="0"/>
          <w:numId w:val="1"/>
        </w:numPr>
        <w:jc w:val="both"/>
        <w:rPr>
          <w:rFonts w:ascii="Arial" w:hAnsi="Arial" w:cs="Arial"/>
        </w:rPr>
      </w:pPr>
      <w:r>
        <w:rPr>
          <w:rFonts w:ascii="Arial" w:hAnsi="Arial" w:cs="Arial"/>
          <w:b/>
          <w:bCs/>
        </w:rPr>
        <w:t>Professional History:</w:t>
      </w:r>
      <w:r>
        <w:rPr>
          <w:rFonts w:ascii="Arial" w:hAnsi="Arial" w:cs="Arial"/>
        </w:rPr>
        <w:t xml:space="preserve"> a complete account of all previous professional appointments held, with dates and in chronological order.</w:t>
      </w:r>
    </w:p>
    <w:p w14:paraId="4CD4E9C1" w14:textId="77777777" w:rsidR="00445592" w:rsidRDefault="00445592">
      <w:pPr>
        <w:pStyle w:val="BodyText"/>
        <w:jc w:val="both"/>
        <w:rPr>
          <w:rFonts w:ascii="Arial" w:hAnsi="Arial" w:cs="Arial"/>
        </w:rPr>
      </w:pPr>
    </w:p>
    <w:p w14:paraId="1F186C9A" w14:textId="77777777" w:rsidR="00445592" w:rsidRDefault="00445592">
      <w:pPr>
        <w:pStyle w:val="BodyText"/>
        <w:jc w:val="both"/>
        <w:rPr>
          <w:rFonts w:ascii="Arial" w:hAnsi="Arial" w:cs="Arial"/>
        </w:rPr>
      </w:pPr>
    </w:p>
    <w:p w14:paraId="070B2179" w14:textId="77777777" w:rsidR="00445592" w:rsidRDefault="00445592">
      <w:pPr>
        <w:pStyle w:val="BodyText"/>
        <w:numPr>
          <w:ilvl w:val="0"/>
          <w:numId w:val="1"/>
        </w:numPr>
        <w:jc w:val="both"/>
        <w:rPr>
          <w:rFonts w:ascii="Arial" w:hAnsi="Arial" w:cs="Arial"/>
        </w:rPr>
      </w:pPr>
      <w:r>
        <w:rPr>
          <w:rFonts w:ascii="Arial" w:hAnsi="Arial" w:cs="Arial"/>
          <w:b/>
          <w:bCs/>
        </w:rPr>
        <w:t>Other Appointments and Affiliations:</w:t>
      </w:r>
      <w:r>
        <w:rPr>
          <w:rFonts w:ascii="Arial" w:hAnsi="Arial" w:cs="Arial"/>
        </w:rPr>
        <w:t xml:space="preserve"> a list of membership of professional bodies, learned societies, advisory bodies, peer review activities (grants, journals, books, etc.), editorships, etc., with start, and where relevant, end dates.</w:t>
      </w:r>
    </w:p>
    <w:p w14:paraId="510FC40C" w14:textId="77777777" w:rsidR="00445592" w:rsidRDefault="00445592">
      <w:pPr>
        <w:pStyle w:val="BodyText"/>
        <w:jc w:val="both"/>
        <w:rPr>
          <w:rFonts w:ascii="Arial" w:hAnsi="Arial" w:cs="Arial"/>
        </w:rPr>
      </w:pPr>
    </w:p>
    <w:p w14:paraId="64E0D6D3" w14:textId="77777777" w:rsidR="00445592" w:rsidRDefault="00445592">
      <w:pPr>
        <w:pStyle w:val="BodyText"/>
        <w:jc w:val="both"/>
        <w:rPr>
          <w:rFonts w:ascii="Arial" w:hAnsi="Arial" w:cs="Arial"/>
        </w:rPr>
      </w:pPr>
    </w:p>
    <w:p w14:paraId="209E4E05" w14:textId="77777777" w:rsidR="00445592" w:rsidRDefault="00445592">
      <w:pPr>
        <w:pStyle w:val="BodyText"/>
        <w:numPr>
          <w:ilvl w:val="0"/>
          <w:numId w:val="1"/>
        </w:numPr>
        <w:jc w:val="both"/>
        <w:rPr>
          <w:rFonts w:ascii="Arial" w:hAnsi="Arial" w:cs="Arial"/>
        </w:rPr>
      </w:pPr>
      <w:r>
        <w:rPr>
          <w:rFonts w:ascii="Arial" w:hAnsi="Arial" w:cs="Arial"/>
          <w:b/>
          <w:bCs/>
        </w:rPr>
        <w:t xml:space="preserve">Prizes, Awards and other Honours: </w:t>
      </w:r>
      <w:r>
        <w:rPr>
          <w:rFonts w:ascii="Arial" w:hAnsi="Arial" w:cs="Arial"/>
        </w:rPr>
        <w:t>a list of prizes and awards received and elections to prestigious professional/scientific bodies including the full name of the awarding/electing body and date (year) of award/election.</w:t>
      </w:r>
    </w:p>
    <w:p w14:paraId="7423E8D6" w14:textId="77777777" w:rsidR="00445592" w:rsidRDefault="00445592">
      <w:pPr>
        <w:pStyle w:val="BodyText"/>
        <w:jc w:val="both"/>
        <w:rPr>
          <w:rFonts w:ascii="Arial" w:hAnsi="Arial" w:cs="Arial"/>
        </w:rPr>
      </w:pPr>
    </w:p>
    <w:p w14:paraId="20A83D79" w14:textId="77777777" w:rsidR="00445592" w:rsidRDefault="00445592">
      <w:pPr>
        <w:pStyle w:val="BodyText"/>
        <w:jc w:val="both"/>
        <w:rPr>
          <w:rFonts w:ascii="Arial" w:hAnsi="Arial" w:cs="Arial"/>
        </w:rPr>
      </w:pPr>
    </w:p>
    <w:p w14:paraId="714B1BCD" w14:textId="77777777" w:rsidR="00445592" w:rsidRDefault="00445592">
      <w:pPr>
        <w:pStyle w:val="BodyText"/>
        <w:jc w:val="both"/>
        <w:rPr>
          <w:rFonts w:ascii="Arial" w:hAnsi="Arial" w:cs="Arial"/>
        </w:rPr>
      </w:pPr>
      <w:r>
        <w:rPr>
          <w:rFonts w:ascii="Arial" w:hAnsi="Arial" w:cs="Arial"/>
        </w:rPr>
        <w:t xml:space="preserve">Details of research/scholarship, teaching (including, if applicable College supervision and clinical postgraduate teaching and training), and general contribution (including, if applicable, clinical duties) should be provided in the Annex as attachments in accordance with the guidance below.  </w:t>
      </w:r>
    </w:p>
    <w:p w14:paraId="6976874C" w14:textId="77777777" w:rsidR="00445592" w:rsidRDefault="00445592">
      <w:pPr>
        <w:tabs>
          <w:tab w:val="left" w:pos="4820"/>
        </w:tabs>
        <w:ind w:right="-483"/>
        <w:rPr>
          <w:rFonts w:ascii="Arial" w:hAnsi="Arial" w:cs="Arial"/>
          <w:b/>
          <w:bCs/>
          <w:sz w:val="22"/>
          <w:szCs w:val="22"/>
        </w:rPr>
      </w:pPr>
    </w:p>
    <w:p w14:paraId="03316A52" w14:textId="77777777" w:rsidR="00445592" w:rsidRDefault="00445592">
      <w:pPr>
        <w:tabs>
          <w:tab w:val="left" w:pos="4820"/>
        </w:tabs>
        <w:ind w:right="-483"/>
        <w:rPr>
          <w:rFonts w:ascii="Arial" w:hAnsi="Arial" w:cs="Arial"/>
          <w:sz w:val="22"/>
          <w:szCs w:val="22"/>
        </w:rPr>
      </w:pPr>
    </w:p>
    <w:p w14:paraId="19C87AFF" w14:textId="77777777" w:rsidR="00445592" w:rsidRDefault="00445592">
      <w:pPr>
        <w:tabs>
          <w:tab w:val="left" w:pos="4820"/>
        </w:tabs>
        <w:ind w:right="-483"/>
        <w:rPr>
          <w:rFonts w:ascii="Arial" w:hAnsi="Arial" w:cs="Arial"/>
          <w:sz w:val="22"/>
          <w:szCs w:val="22"/>
        </w:rPr>
      </w:pPr>
    </w:p>
    <w:p w14:paraId="3B234CC0" w14:textId="77777777" w:rsidR="00445592" w:rsidRDefault="00445592">
      <w:pPr>
        <w:tabs>
          <w:tab w:val="left" w:pos="4820"/>
        </w:tabs>
        <w:ind w:right="-483"/>
        <w:rPr>
          <w:rFonts w:ascii="Arial" w:hAnsi="Arial" w:cs="Arial"/>
          <w:sz w:val="22"/>
          <w:szCs w:val="22"/>
        </w:rPr>
      </w:pPr>
    </w:p>
    <w:p w14:paraId="54443080" w14:textId="77777777" w:rsidR="00F33496" w:rsidRDefault="00F33496">
      <w:pPr>
        <w:tabs>
          <w:tab w:val="left" w:pos="4820"/>
        </w:tabs>
        <w:ind w:right="-483"/>
        <w:rPr>
          <w:rFonts w:ascii="Arial" w:hAnsi="Arial" w:cs="Arial"/>
          <w:sz w:val="22"/>
          <w:szCs w:val="22"/>
        </w:rPr>
      </w:pPr>
    </w:p>
    <w:p w14:paraId="570574AB" w14:textId="77777777" w:rsidR="00DE6599" w:rsidRDefault="00DE6599" w:rsidP="00DE6599">
      <w:pPr>
        <w:pStyle w:val="Heading1"/>
        <w:pBdr>
          <w:top w:val="single" w:sz="2" w:space="1" w:color="auto"/>
          <w:left w:val="single" w:sz="2" w:space="4" w:color="auto"/>
          <w:bottom w:val="single" w:sz="2" w:space="1" w:color="auto"/>
          <w:right w:val="single" w:sz="2" w:space="4" w:color="auto"/>
        </w:pBdr>
        <w:shd w:val="pct15" w:color="auto" w:fill="auto"/>
        <w:rPr>
          <w:rFonts w:ascii="Arial" w:hAnsi="Arial" w:cs="Arial"/>
          <w:sz w:val="22"/>
          <w:szCs w:val="22"/>
        </w:rPr>
      </w:pPr>
      <w:r>
        <w:rPr>
          <w:rFonts w:ascii="Arial" w:hAnsi="Arial" w:cs="Arial"/>
          <w:sz w:val="22"/>
          <w:szCs w:val="22"/>
        </w:rPr>
        <w:t>DOCUMENT 1 (ANNEX A)</w:t>
      </w:r>
    </w:p>
    <w:p w14:paraId="0759999E" w14:textId="77777777" w:rsidR="00445592" w:rsidRDefault="00445592">
      <w:pPr>
        <w:pStyle w:val="Heading5"/>
        <w:rPr>
          <w:rFonts w:ascii="Arial" w:hAnsi="Arial" w:cs="Arial"/>
        </w:rPr>
      </w:pPr>
    </w:p>
    <w:p w14:paraId="1366FF8B" w14:textId="77777777" w:rsidR="00445592" w:rsidRDefault="00445592">
      <w:pPr>
        <w:tabs>
          <w:tab w:val="left" w:pos="426"/>
        </w:tabs>
        <w:ind w:right="-477"/>
        <w:jc w:val="both"/>
        <w:rPr>
          <w:rFonts w:ascii="Arial" w:hAnsi="Arial" w:cs="Arial"/>
          <w:b/>
          <w:bCs/>
          <w:sz w:val="24"/>
          <w:szCs w:val="24"/>
        </w:rPr>
      </w:pPr>
    </w:p>
    <w:p w14:paraId="7166335C" w14:textId="77777777" w:rsidR="00445592" w:rsidRDefault="00254563">
      <w:pPr>
        <w:pStyle w:val="Heading6"/>
        <w:jc w:val="center"/>
        <w:rPr>
          <w:rFonts w:ascii="Arial" w:hAnsi="Arial" w:cs="Arial"/>
          <w:color w:val="auto"/>
        </w:rPr>
      </w:pPr>
      <w:r>
        <w:rPr>
          <w:rFonts w:ascii="Arial" w:hAnsi="Arial" w:cs="Arial"/>
          <w:color w:val="auto"/>
        </w:rPr>
        <w:t>RESEARCH/</w:t>
      </w:r>
      <w:r w:rsidR="00445592">
        <w:rPr>
          <w:rFonts w:ascii="Arial" w:hAnsi="Arial" w:cs="Arial"/>
          <w:color w:val="auto"/>
        </w:rPr>
        <w:t>SCHOLARSHIP</w:t>
      </w:r>
    </w:p>
    <w:p w14:paraId="78CD55A4" w14:textId="77777777" w:rsidR="00445592" w:rsidRDefault="00445592">
      <w:pPr>
        <w:jc w:val="both"/>
        <w:rPr>
          <w:rFonts w:ascii="Arial" w:hAnsi="Arial" w:cs="Arial"/>
          <w:b/>
          <w:bCs/>
          <w:sz w:val="22"/>
          <w:szCs w:val="22"/>
          <w:u w:val="single"/>
        </w:rPr>
      </w:pPr>
    </w:p>
    <w:p w14:paraId="785B7347" w14:textId="77777777" w:rsidR="008254DF" w:rsidRPr="008550D2" w:rsidRDefault="00445592">
      <w:pPr>
        <w:pStyle w:val="BodyText"/>
        <w:tabs>
          <w:tab w:val="left" w:pos="0"/>
        </w:tabs>
        <w:ind w:right="-477"/>
        <w:jc w:val="both"/>
        <w:rPr>
          <w:rFonts w:ascii="Arial" w:hAnsi="Arial" w:cs="Arial"/>
        </w:rPr>
      </w:pPr>
      <w:r>
        <w:rPr>
          <w:rFonts w:ascii="Arial" w:hAnsi="Arial" w:cs="Arial"/>
        </w:rPr>
        <w:t xml:space="preserve">Please provide an up-to-date list of publications, ordered in accordance with the conventions of the relevant academic discipline.  Applicants should </w:t>
      </w:r>
      <w:r w:rsidR="00C17F7F">
        <w:rPr>
          <w:rFonts w:ascii="Arial" w:hAnsi="Arial" w:cs="Arial"/>
        </w:rPr>
        <w:t>list publications in a clear chronological order</w:t>
      </w:r>
      <w:r w:rsidR="00356624">
        <w:rPr>
          <w:rFonts w:ascii="Arial" w:hAnsi="Arial" w:cs="Arial"/>
        </w:rPr>
        <w:t xml:space="preserve">, stating for each publication the year and </w:t>
      </w:r>
      <w:r w:rsidR="00356624" w:rsidRPr="008550D2">
        <w:rPr>
          <w:rFonts w:ascii="Arial" w:hAnsi="Arial" w:cs="Arial"/>
        </w:rPr>
        <w:t>page numbers,</w:t>
      </w:r>
      <w:r w:rsidR="00C17F7F" w:rsidRPr="008550D2">
        <w:rPr>
          <w:rFonts w:ascii="Arial" w:hAnsi="Arial" w:cs="Arial"/>
        </w:rPr>
        <w:t xml:space="preserve"> and should </w:t>
      </w:r>
      <w:r w:rsidRPr="008550D2">
        <w:rPr>
          <w:rFonts w:ascii="Arial" w:hAnsi="Arial" w:cs="Arial"/>
        </w:rPr>
        <w:t xml:space="preserve">indicate each listed publication’s number of pages.  </w:t>
      </w:r>
      <w:r w:rsidR="00065F21" w:rsidRPr="008550D2">
        <w:rPr>
          <w:rFonts w:ascii="Arial" w:hAnsi="Arial" w:cs="Arial"/>
        </w:rPr>
        <w:t>Publications</w:t>
      </w:r>
      <w:r w:rsidRPr="008550D2">
        <w:rPr>
          <w:rFonts w:ascii="Arial" w:hAnsi="Arial" w:cs="Arial"/>
        </w:rPr>
        <w:t xml:space="preserve"> should include only work which has already been published, is in the public domain, and is available for consideration.  </w:t>
      </w:r>
      <w:r w:rsidR="00546279" w:rsidRPr="00D202FD">
        <w:rPr>
          <w:rFonts w:ascii="Arial" w:hAnsi="Arial" w:cs="Arial"/>
          <w:b/>
        </w:rPr>
        <w:t>No additional information should be provided.</w:t>
      </w:r>
    </w:p>
    <w:p w14:paraId="676270FD" w14:textId="77777777" w:rsidR="008254DF" w:rsidRPr="008550D2" w:rsidRDefault="008254DF">
      <w:pPr>
        <w:pStyle w:val="BodyText"/>
        <w:tabs>
          <w:tab w:val="left" w:pos="0"/>
        </w:tabs>
        <w:ind w:right="-477"/>
        <w:jc w:val="both"/>
        <w:rPr>
          <w:rFonts w:ascii="Arial" w:hAnsi="Arial" w:cs="Arial"/>
        </w:rPr>
      </w:pPr>
    </w:p>
    <w:p w14:paraId="4695800A" w14:textId="77777777" w:rsidR="00445592" w:rsidRPr="008550D2" w:rsidRDefault="00445592">
      <w:pPr>
        <w:pStyle w:val="BodyText"/>
        <w:tabs>
          <w:tab w:val="left" w:pos="0"/>
        </w:tabs>
        <w:ind w:right="-477"/>
        <w:jc w:val="both"/>
        <w:rPr>
          <w:rFonts w:ascii="Arial" w:hAnsi="Arial" w:cs="Arial"/>
        </w:rPr>
      </w:pPr>
      <w:r w:rsidRPr="008550D2">
        <w:rPr>
          <w:rFonts w:ascii="Arial" w:hAnsi="Arial" w:cs="Arial"/>
        </w:rPr>
        <w:t xml:space="preserve">A work will be regarded as published if it is traceable in ordinary catalogues and if copies are obtainable at the time of application, or at some previous time by members of the general public through normal trade channels.  Proofs of papers not yet published are not submissible.  Work published electronically may be </w:t>
      </w:r>
      <w:r w:rsidR="00C17F7F" w:rsidRPr="008550D2">
        <w:rPr>
          <w:rFonts w:ascii="Arial" w:hAnsi="Arial" w:cs="Arial"/>
        </w:rPr>
        <w:t xml:space="preserve">acceptable </w:t>
      </w:r>
      <w:r w:rsidRPr="008550D2">
        <w:rPr>
          <w:rFonts w:ascii="Arial" w:hAnsi="Arial" w:cs="Arial"/>
        </w:rPr>
        <w:t xml:space="preserve">if it can be regarded as being published in the same formal sense as in a journal or book. This includes free electronic journals provided these </w:t>
      </w:r>
      <w:r w:rsidR="00F419E9" w:rsidRPr="008550D2">
        <w:rPr>
          <w:rFonts w:ascii="Arial" w:hAnsi="Arial" w:cs="Arial"/>
        </w:rPr>
        <w:t>are refereed and accessible to t</w:t>
      </w:r>
      <w:r w:rsidRPr="008550D2">
        <w:rPr>
          <w:rFonts w:ascii="Arial" w:hAnsi="Arial" w:cs="Arial"/>
        </w:rPr>
        <w:t xml:space="preserve">he general public. Placing a paper on a University web page does not count as publication but electronic publication of invited </w:t>
      </w:r>
      <w:r w:rsidR="00C17F7F" w:rsidRPr="008550D2">
        <w:rPr>
          <w:rFonts w:ascii="Arial" w:hAnsi="Arial" w:cs="Arial"/>
        </w:rPr>
        <w:t xml:space="preserve">and/or contributed </w:t>
      </w:r>
      <w:r w:rsidRPr="008550D2">
        <w:rPr>
          <w:rFonts w:ascii="Arial" w:hAnsi="Arial" w:cs="Arial"/>
        </w:rPr>
        <w:t>talk</w:t>
      </w:r>
      <w:r w:rsidR="00C17F7F" w:rsidRPr="008550D2">
        <w:rPr>
          <w:rFonts w:ascii="Arial" w:hAnsi="Arial" w:cs="Arial"/>
        </w:rPr>
        <w:t>s</w:t>
      </w:r>
      <w:r w:rsidRPr="008550D2">
        <w:rPr>
          <w:rFonts w:ascii="Arial" w:hAnsi="Arial" w:cs="Arial"/>
        </w:rPr>
        <w:t xml:space="preserve"> which will be published as part of the proceedings of a Higher Education Institution </w:t>
      </w:r>
      <w:r w:rsidR="00C17F7F" w:rsidRPr="008550D2">
        <w:rPr>
          <w:rFonts w:ascii="Arial" w:hAnsi="Arial" w:cs="Arial"/>
        </w:rPr>
        <w:t xml:space="preserve">is acceptable </w:t>
      </w:r>
      <w:r w:rsidRPr="008550D2">
        <w:rPr>
          <w:rFonts w:ascii="Arial" w:hAnsi="Arial" w:cs="Arial"/>
        </w:rPr>
        <w:t xml:space="preserve">provided that hard copies are available in published form.  </w:t>
      </w:r>
      <w:r w:rsidR="00C17F7F" w:rsidRPr="008550D2">
        <w:rPr>
          <w:rFonts w:ascii="Arial" w:hAnsi="Arial" w:cs="Arial"/>
        </w:rPr>
        <w:t xml:space="preserve">Peer-reviewed publications should be listed separately. </w:t>
      </w:r>
      <w:r w:rsidRPr="008550D2">
        <w:rPr>
          <w:rFonts w:ascii="Arial" w:hAnsi="Arial" w:cs="Arial"/>
        </w:rPr>
        <w:t>Citation data, in disciplines where this is appropriate, may also be included</w:t>
      </w:r>
      <w:r w:rsidR="00C17F7F" w:rsidRPr="008550D2">
        <w:rPr>
          <w:rFonts w:ascii="Arial" w:hAnsi="Arial" w:cs="Arial"/>
        </w:rPr>
        <w:t xml:space="preserve"> under this Annex</w:t>
      </w:r>
      <w:r w:rsidRPr="008550D2">
        <w:rPr>
          <w:rFonts w:ascii="Arial" w:hAnsi="Arial" w:cs="Arial"/>
        </w:rPr>
        <w:t>.</w:t>
      </w:r>
    </w:p>
    <w:p w14:paraId="705DC936" w14:textId="77777777" w:rsidR="00445592" w:rsidRPr="008550D2" w:rsidRDefault="00445592">
      <w:pPr>
        <w:pStyle w:val="BodyText"/>
        <w:ind w:right="-477"/>
        <w:jc w:val="both"/>
        <w:rPr>
          <w:rFonts w:ascii="Arial" w:hAnsi="Arial" w:cs="Arial"/>
        </w:rPr>
      </w:pPr>
    </w:p>
    <w:p w14:paraId="58FD04B1" w14:textId="77777777" w:rsidR="00445592" w:rsidRPr="008550D2" w:rsidRDefault="00445592">
      <w:pPr>
        <w:pStyle w:val="BodyText"/>
        <w:ind w:right="-477"/>
        <w:jc w:val="both"/>
        <w:rPr>
          <w:rFonts w:ascii="Arial" w:hAnsi="Arial" w:cs="Arial"/>
        </w:rPr>
      </w:pPr>
      <w:r w:rsidRPr="008550D2">
        <w:rPr>
          <w:rFonts w:ascii="Arial" w:hAnsi="Arial" w:cs="Arial"/>
        </w:rPr>
        <w:t>Work in progress or work completed but not yet published must be excluded from the list.</w:t>
      </w:r>
    </w:p>
    <w:p w14:paraId="7DA9DFAD" w14:textId="77777777" w:rsidR="00445592" w:rsidRPr="008550D2" w:rsidRDefault="00445592">
      <w:pPr>
        <w:pStyle w:val="BodyText"/>
        <w:ind w:right="-477"/>
        <w:jc w:val="both"/>
        <w:rPr>
          <w:rFonts w:ascii="Arial" w:hAnsi="Arial" w:cs="Arial"/>
        </w:rPr>
      </w:pPr>
    </w:p>
    <w:p w14:paraId="78F6E6D5" w14:textId="77777777" w:rsidR="00445592" w:rsidRPr="008550D2" w:rsidRDefault="00445592">
      <w:pPr>
        <w:pStyle w:val="BodyText"/>
        <w:ind w:right="-477"/>
        <w:jc w:val="both"/>
        <w:rPr>
          <w:rFonts w:ascii="Arial" w:hAnsi="Arial" w:cs="Arial"/>
        </w:rPr>
      </w:pPr>
      <w:r w:rsidRPr="008550D2">
        <w:rPr>
          <w:rFonts w:ascii="Arial" w:hAnsi="Arial" w:cs="Arial"/>
        </w:rPr>
        <w:t>Copies of publications must not be included in the documentation submitted by the applicant.</w:t>
      </w:r>
    </w:p>
    <w:p w14:paraId="3302644D" w14:textId="77777777" w:rsidR="00445592" w:rsidRPr="008550D2" w:rsidRDefault="00445592">
      <w:pPr>
        <w:pStyle w:val="BodyText"/>
        <w:ind w:right="-477"/>
        <w:jc w:val="both"/>
        <w:rPr>
          <w:rFonts w:ascii="Arial" w:hAnsi="Arial" w:cs="Arial"/>
        </w:rPr>
      </w:pPr>
    </w:p>
    <w:p w14:paraId="7DCEBF9A" w14:textId="77777777" w:rsidR="00445592" w:rsidRPr="008550D2" w:rsidRDefault="00445592">
      <w:pPr>
        <w:pStyle w:val="BodyText"/>
        <w:ind w:right="-477"/>
        <w:jc w:val="both"/>
        <w:rPr>
          <w:rFonts w:ascii="Arial" w:hAnsi="Arial" w:cs="Arial"/>
        </w:rPr>
      </w:pPr>
      <w:r w:rsidRPr="008550D2">
        <w:rPr>
          <w:rFonts w:ascii="Arial" w:hAnsi="Arial" w:cs="Arial"/>
        </w:rPr>
        <w:t>Committees may take account of evidence relating to the external contribution of an applicant in disciplines or interdisciplinary subjects where the communication of research results is not, or is only partly, in the form of conventional scholarly publication.  Applicants should draw attention to this, if it is appropriate in their case, in this Annex and in their personal statement (Document 2).</w:t>
      </w:r>
    </w:p>
    <w:p w14:paraId="7F996AC8" w14:textId="77777777" w:rsidR="00445592" w:rsidRPr="008550D2" w:rsidRDefault="00445592">
      <w:pPr>
        <w:pStyle w:val="BodyText"/>
        <w:ind w:right="-477"/>
        <w:jc w:val="both"/>
        <w:rPr>
          <w:rFonts w:ascii="Arial" w:hAnsi="Arial" w:cs="Arial"/>
        </w:rPr>
      </w:pPr>
    </w:p>
    <w:p w14:paraId="3BA273F7" w14:textId="77777777" w:rsidR="00445592" w:rsidRPr="008550D2" w:rsidRDefault="00445592">
      <w:pPr>
        <w:pStyle w:val="BodyText"/>
        <w:ind w:right="-477"/>
        <w:jc w:val="both"/>
        <w:rPr>
          <w:rFonts w:ascii="Arial" w:hAnsi="Arial" w:cs="Arial"/>
        </w:rPr>
      </w:pPr>
    </w:p>
    <w:p w14:paraId="6247A791" w14:textId="77777777" w:rsidR="00445592" w:rsidRPr="008550D2" w:rsidRDefault="00445592">
      <w:pPr>
        <w:pStyle w:val="BodyText"/>
        <w:ind w:right="-477"/>
        <w:jc w:val="both"/>
        <w:rPr>
          <w:rFonts w:ascii="Arial" w:hAnsi="Arial" w:cs="Arial"/>
        </w:rPr>
      </w:pPr>
      <w:r w:rsidRPr="008550D2">
        <w:rPr>
          <w:rFonts w:ascii="Arial" w:hAnsi="Arial" w:cs="Arial"/>
        </w:rPr>
        <w:t xml:space="preserve">Information may also be provided in chronological order on: </w:t>
      </w:r>
    </w:p>
    <w:p w14:paraId="71F44189" w14:textId="77777777" w:rsidR="00445592" w:rsidRPr="008550D2" w:rsidRDefault="00445592">
      <w:pPr>
        <w:pStyle w:val="BodyText"/>
        <w:ind w:right="-477"/>
        <w:jc w:val="both"/>
        <w:rPr>
          <w:rFonts w:ascii="Arial" w:hAnsi="Arial" w:cs="Arial"/>
        </w:rPr>
      </w:pPr>
    </w:p>
    <w:p w14:paraId="42831922" w14:textId="77777777" w:rsidR="00445592" w:rsidRPr="008550D2" w:rsidRDefault="00445592">
      <w:pPr>
        <w:pStyle w:val="BodyText"/>
        <w:numPr>
          <w:ilvl w:val="0"/>
          <w:numId w:val="3"/>
        </w:numPr>
        <w:tabs>
          <w:tab w:val="left" w:pos="426"/>
        </w:tabs>
        <w:ind w:right="-477"/>
        <w:jc w:val="both"/>
        <w:rPr>
          <w:rFonts w:ascii="Arial" w:hAnsi="Arial" w:cs="Arial"/>
          <w:b/>
          <w:bCs/>
        </w:rPr>
      </w:pPr>
      <w:r w:rsidRPr="008550D2">
        <w:rPr>
          <w:rFonts w:ascii="Arial" w:hAnsi="Arial" w:cs="Arial"/>
          <w:b/>
          <w:bCs/>
        </w:rPr>
        <w:t>Grants:</w:t>
      </w:r>
      <w:r w:rsidRPr="008550D2">
        <w:rPr>
          <w:rFonts w:ascii="Arial" w:hAnsi="Arial" w:cs="Arial"/>
        </w:rPr>
        <w:t xml:space="preserve">  details of major external grants and contracts awarded (including values and dates), together with the names of co-investigators where applicable.  The information presented should enable the reader to determine at a glance which grants/contracts are current. </w:t>
      </w:r>
      <w:r w:rsidR="008254DF" w:rsidRPr="008550D2">
        <w:rPr>
          <w:rFonts w:ascii="Arial" w:hAnsi="Arial" w:cs="Arial"/>
        </w:rPr>
        <w:t>For large, multi-author grants applicants should make clear their role and contribution.</w:t>
      </w:r>
    </w:p>
    <w:p w14:paraId="3A680AA3" w14:textId="77777777" w:rsidR="00445592" w:rsidRPr="008550D2" w:rsidRDefault="00445592">
      <w:pPr>
        <w:pStyle w:val="BodyText"/>
        <w:tabs>
          <w:tab w:val="left" w:pos="426"/>
        </w:tabs>
        <w:ind w:right="-477"/>
        <w:jc w:val="both"/>
        <w:rPr>
          <w:rFonts w:ascii="Arial" w:hAnsi="Arial" w:cs="Arial"/>
          <w:b/>
          <w:bCs/>
        </w:rPr>
      </w:pPr>
    </w:p>
    <w:p w14:paraId="446CEE86" w14:textId="77777777" w:rsidR="00445592" w:rsidRPr="008550D2" w:rsidRDefault="00445592">
      <w:pPr>
        <w:numPr>
          <w:ilvl w:val="0"/>
          <w:numId w:val="4"/>
        </w:numPr>
        <w:tabs>
          <w:tab w:val="left" w:pos="426"/>
        </w:tabs>
        <w:ind w:right="-477"/>
        <w:jc w:val="both"/>
        <w:rPr>
          <w:rFonts w:ascii="Arial" w:hAnsi="Arial" w:cs="Arial"/>
          <w:sz w:val="22"/>
          <w:szCs w:val="22"/>
        </w:rPr>
      </w:pPr>
      <w:r w:rsidRPr="008550D2">
        <w:rPr>
          <w:rFonts w:ascii="Arial" w:hAnsi="Arial" w:cs="Arial"/>
          <w:b/>
          <w:bCs/>
          <w:sz w:val="22"/>
          <w:szCs w:val="22"/>
        </w:rPr>
        <w:t xml:space="preserve">Invited </w:t>
      </w:r>
      <w:r w:rsidR="00C17F7F" w:rsidRPr="008550D2">
        <w:rPr>
          <w:rFonts w:ascii="Arial" w:hAnsi="Arial" w:cs="Arial"/>
          <w:b/>
          <w:bCs/>
          <w:sz w:val="22"/>
          <w:szCs w:val="22"/>
        </w:rPr>
        <w:t xml:space="preserve">or contributed </w:t>
      </w:r>
      <w:r w:rsidRPr="008550D2">
        <w:rPr>
          <w:rFonts w:ascii="Arial" w:hAnsi="Arial" w:cs="Arial"/>
          <w:b/>
          <w:bCs/>
          <w:sz w:val="22"/>
          <w:szCs w:val="22"/>
        </w:rPr>
        <w:t>talks:</w:t>
      </w:r>
      <w:r w:rsidRPr="008550D2">
        <w:rPr>
          <w:rFonts w:ascii="Arial" w:hAnsi="Arial" w:cs="Arial"/>
          <w:sz w:val="22"/>
          <w:szCs w:val="22"/>
        </w:rPr>
        <w:t xml:space="preserve"> a list of major lectures/seminars, or other research presentations</w:t>
      </w:r>
      <w:r w:rsidR="008254DF" w:rsidRPr="008550D2">
        <w:rPr>
          <w:rFonts w:ascii="Arial" w:hAnsi="Arial" w:cs="Arial"/>
          <w:sz w:val="22"/>
          <w:szCs w:val="22"/>
        </w:rPr>
        <w:t>, stating the year that each was given.</w:t>
      </w:r>
    </w:p>
    <w:p w14:paraId="22076652" w14:textId="77777777" w:rsidR="00445592" w:rsidRDefault="00445592">
      <w:pPr>
        <w:tabs>
          <w:tab w:val="left" w:pos="426"/>
        </w:tabs>
        <w:ind w:right="-477"/>
        <w:jc w:val="both"/>
        <w:rPr>
          <w:rFonts w:ascii="Arial" w:hAnsi="Arial" w:cs="Arial"/>
          <w:sz w:val="22"/>
          <w:szCs w:val="22"/>
        </w:rPr>
      </w:pPr>
    </w:p>
    <w:p w14:paraId="10ED10E3" w14:textId="77777777" w:rsidR="008E7A39" w:rsidRDefault="00445592">
      <w:pPr>
        <w:pStyle w:val="BodyText"/>
        <w:numPr>
          <w:ilvl w:val="0"/>
          <w:numId w:val="5"/>
        </w:numPr>
        <w:ind w:right="-477"/>
        <w:jc w:val="both"/>
        <w:rPr>
          <w:rFonts w:ascii="Arial" w:hAnsi="Arial" w:cs="Arial"/>
        </w:rPr>
      </w:pPr>
      <w:r>
        <w:rPr>
          <w:rFonts w:ascii="Arial" w:hAnsi="Arial" w:cs="Arial"/>
          <w:b/>
          <w:bCs/>
        </w:rPr>
        <w:t xml:space="preserve">Postdoctoral </w:t>
      </w:r>
      <w:r>
        <w:rPr>
          <w:rFonts w:ascii="Arial" w:hAnsi="Arial" w:cs="Arial"/>
        </w:rPr>
        <w:t>and other research co-workers, including visiting academics, with whom the applicant is or has been directly associated in the recent past.</w:t>
      </w:r>
    </w:p>
    <w:p w14:paraId="71AD97AC" w14:textId="77777777" w:rsidR="00445592" w:rsidRDefault="00445592" w:rsidP="008E7A39">
      <w:pPr>
        <w:pStyle w:val="BodyText"/>
        <w:ind w:right="-477"/>
        <w:jc w:val="both"/>
        <w:rPr>
          <w:rFonts w:ascii="Arial" w:hAnsi="Arial" w:cs="Arial"/>
        </w:rPr>
      </w:pPr>
    </w:p>
    <w:p w14:paraId="2BA09F11" w14:textId="77777777" w:rsidR="008E7A39" w:rsidRDefault="008E7A39" w:rsidP="008E7A39">
      <w:pPr>
        <w:pStyle w:val="BodyText"/>
        <w:ind w:right="-477"/>
        <w:jc w:val="both"/>
        <w:rPr>
          <w:rFonts w:ascii="Arial" w:hAnsi="Arial" w:cs="Arial"/>
        </w:rPr>
      </w:pPr>
    </w:p>
    <w:p w14:paraId="4C031323" w14:textId="77777777" w:rsidR="008E7A39" w:rsidRDefault="008E7A39" w:rsidP="008E7A39">
      <w:pPr>
        <w:pStyle w:val="BodyText"/>
        <w:ind w:right="-477"/>
        <w:jc w:val="both"/>
        <w:rPr>
          <w:rFonts w:ascii="Arial" w:hAnsi="Arial" w:cs="Arial"/>
        </w:rPr>
      </w:pPr>
    </w:p>
    <w:p w14:paraId="2D01F5E4" w14:textId="77777777" w:rsidR="008E7A39" w:rsidRDefault="008E7A39" w:rsidP="008E7A39">
      <w:pPr>
        <w:pStyle w:val="BodyText"/>
        <w:ind w:right="-477"/>
        <w:jc w:val="both"/>
        <w:rPr>
          <w:rFonts w:ascii="Arial" w:hAnsi="Arial" w:cs="Arial"/>
        </w:rPr>
      </w:pPr>
    </w:p>
    <w:p w14:paraId="3F42ECF1" w14:textId="77777777" w:rsidR="008E7A39" w:rsidRDefault="008E7A39" w:rsidP="008E7A39">
      <w:pPr>
        <w:pStyle w:val="BodyText"/>
        <w:ind w:right="-477"/>
        <w:jc w:val="both"/>
        <w:rPr>
          <w:rFonts w:ascii="Arial" w:hAnsi="Arial" w:cs="Arial"/>
        </w:rPr>
      </w:pPr>
    </w:p>
    <w:p w14:paraId="0588AD79" w14:textId="77777777" w:rsidR="008E7A39" w:rsidRDefault="008E7A39" w:rsidP="008E7A39">
      <w:pPr>
        <w:pStyle w:val="BodyText"/>
        <w:ind w:right="-477"/>
        <w:jc w:val="both"/>
        <w:rPr>
          <w:rFonts w:ascii="Arial" w:hAnsi="Arial" w:cs="Arial"/>
        </w:rPr>
      </w:pPr>
    </w:p>
    <w:p w14:paraId="6773BF37" w14:textId="77777777" w:rsidR="008E7A39" w:rsidRDefault="008E7A39" w:rsidP="008E7A39">
      <w:pPr>
        <w:pStyle w:val="BodyText"/>
        <w:ind w:right="-477"/>
        <w:jc w:val="both"/>
        <w:rPr>
          <w:rFonts w:ascii="Arial" w:hAnsi="Arial" w:cs="Arial"/>
        </w:rPr>
      </w:pPr>
    </w:p>
    <w:p w14:paraId="5E7B8D07" w14:textId="77777777" w:rsidR="008E7A39" w:rsidRPr="00DE6599" w:rsidRDefault="008E7A39" w:rsidP="008E7A39">
      <w:pPr>
        <w:pStyle w:val="Heading1"/>
        <w:pBdr>
          <w:top w:val="single" w:sz="2" w:space="1" w:color="auto"/>
          <w:left w:val="single" w:sz="2" w:space="4" w:color="auto"/>
          <w:bottom w:val="single" w:sz="2" w:space="1" w:color="auto"/>
          <w:right w:val="single" w:sz="2" w:space="4" w:color="auto"/>
        </w:pBdr>
        <w:shd w:val="pct15" w:color="auto" w:fill="auto"/>
        <w:rPr>
          <w:rFonts w:ascii="Arial" w:hAnsi="Arial" w:cs="Arial"/>
          <w:sz w:val="22"/>
          <w:szCs w:val="22"/>
        </w:rPr>
      </w:pPr>
      <w:r>
        <w:rPr>
          <w:rFonts w:ascii="Arial" w:hAnsi="Arial" w:cs="Arial"/>
          <w:sz w:val="22"/>
          <w:szCs w:val="22"/>
        </w:rPr>
        <w:t xml:space="preserve">DOCUMENT 1 </w:t>
      </w:r>
      <w:r w:rsidRPr="00DE6599">
        <w:rPr>
          <w:rFonts w:ascii="Arial" w:hAnsi="Arial" w:cs="Arial"/>
          <w:sz w:val="22"/>
          <w:szCs w:val="22"/>
        </w:rPr>
        <w:t>(</w:t>
      </w:r>
      <w:r>
        <w:rPr>
          <w:rFonts w:ascii="Arial" w:hAnsi="Arial" w:cs="Arial"/>
          <w:sz w:val="22"/>
          <w:szCs w:val="22"/>
        </w:rPr>
        <w:t>ANNEX B</w:t>
      </w:r>
      <w:r w:rsidRPr="00DE6599">
        <w:rPr>
          <w:rFonts w:ascii="Arial" w:hAnsi="Arial" w:cs="Arial"/>
          <w:sz w:val="22"/>
          <w:szCs w:val="22"/>
        </w:rPr>
        <w:t>)</w:t>
      </w:r>
    </w:p>
    <w:p w14:paraId="44DE1C89" w14:textId="77777777" w:rsidR="008E7A39" w:rsidRDefault="008E7A39" w:rsidP="00D74275">
      <w:pPr>
        <w:ind w:right="-477"/>
        <w:rPr>
          <w:rFonts w:ascii="Arial" w:hAnsi="Arial" w:cs="Arial"/>
          <w:b/>
          <w:sz w:val="28"/>
          <w:szCs w:val="28"/>
        </w:rPr>
      </w:pPr>
    </w:p>
    <w:p w14:paraId="17F98931" w14:textId="77777777" w:rsidR="00445592" w:rsidRPr="008E7A39" w:rsidRDefault="00445592" w:rsidP="008E7A39">
      <w:pPr>
        <w:ind w:right="-477"/>
        <w:jc w:val="center"/>
        <w:rPr>
          <w:rFonts w:ascii="Arial" w:hAnsi="Arial" w:cs="Arial"/>
          <w:b/>
          <w:bCs/>
          <w:sz w:val="28"/>
          <w:szCs w:val="28"/>
        </w:rPr>
      </w:pPr>
      <w:r w:rsidRPr="008E7A39">
        <w:rPr>
          <w:rFonts w:ascii="Arial" w:hAnsi="Arial" w:cs="Arial"/>
          <w:b/>
          <w:sz w:val="28"/>
          <w:szCs w:val="28"/>
        </w:rPr>
        <w:t>TEACHING</w:t>
      </w:r>
    </w:p>
    <w:p w14:paraId="5B10D2F9" w14:textId="77777777" w:rsidR="00445592" w:rsidRDefault="00445592">
      <w:pPr>
        <w:jc w:val="both"/>
        <w:rPr>
          <w:rFonts w:ascii="Arial" w:hAnsi="Arial" w:cs="Arial"/>
          <w:sz w:val="22"/>
          <w:szCs w:val="22"/>
        </w:rPr>
      </w:pPr>
    </w:p>
    <w:p w14:paraId="2F7A80CF" w14:textId="77777777" w:rsidR="00445592" w:rsidRPr="008E7C6C" w:rsidRDefault="00445592">
      <w:pPr>
        <w:pStyle w:val="Heading3"/>
        <w:ind w:right="-477"/>
        <w:jc w:val="both"/>
        <w:rPr>
          <w:rFonts w:ascii="Arial" w:hAnsi="Arial" w:cs="Arial"/>
          <w:i/>
          <w:iCs/>
          <w:sz w:val="22"/>
          <w:szCs w:val="22"/>
        </w:rPr>
      </w:pPr>
      <w:r>
        <w:rPr>
          <w:rFonts w:ascii="Arial" w:hAnsi="Arial" w:cs="Arial"/>
          <w:b w:val="0"/>
          <w:bCs w:val="0"/>
          <w:i/>
          <w:iCs/>
          <w:sz w:val="22"/>
          <w:szCs w:val="22"/>
        </w:rPr>
        <w:t xml:space="preserve">Please </w:t>
      </w:r>
      <w:r>
        <w:rPr>
          <w:rFonts w:ascii="Arial" w:hAnsi="Arial" w:cs="Arial"/>
          <w:i/>
          <w:iCs/>
          <w:sz w:val="22"/>
          <w:szCs w:val="22"/>
        </w:rPr>
        <w:t>tick the box</w:t>
      </w:r>
      <w:r>
        <w:rPr>
          <w:rFonts w:ascii="Arial" w:hAnsi="Arial" w:cs="Arial"/>
          <w:b w:val="0"/>
          <w:bCs w:val="0"/>
          <w:i/>
          <w:iCs/>
          <w:sz w:val="22"/>
          <w:szCs w:val="22"/>
        </w:rPr>
        <w:t xml:space="preserve"> if your duties do </w:t>
      </w:r>
      <w:r w:rsidR="008E7C6C">
        <w:rPr>
          <w:rFonts w:ascii="Arial" w:hAnsi="Arial" w:cs="Arial"/>
          <w:i/>
          <w:iCs/>
          <w:sz w:val="22"/>
          <w:szCs w:val="22"/>
        </w:rPr>
        <w:t>not</w:t>
      </w:r>
      <w:r>
        <w:rPr>
          <w:rFonts w:ascii="Arial" w:hAnsi="Arial" w:cs="Arial"/>
          <w:b w:val="0"/>
          <w:bCs w:val="0"/>
          <w:i/>
          <w:iCs/>
          <w:sz w:val="22"/>
          <w:szCs w:val="22"/>
        </w:rPr>
        <w:t xml:space="preserve"> include teaching</w:t>
      </w:r>
      <w:r w:rsidR="00F52DDA">
        <w:rPr>
          <w:rFonts w:ascii="Arial" w:hAnsi="Arial" w:cs="Arial"/>
          <w:b w:val="0"/>
          <w:bCs w:val="0"/>
          <w:i/>
          <w:iCs/>
          <w:sz w:val="22"/>
          <w:szCs w:val="22"/>
        </w:rPr>
        <w:t>. If this is the case you should not complete this section and the promotions committees will not assess your teaching contribution.</w:t>
      </w:r>
      <w:r>
        <w:rPr>
          <w:rFonts w:ascii="Arial" w:hAnsi="Arial" w:cs="Arial"/>
          <w:b w:val="0"/>
          <w:bCs w:val="0"/>
          <w:i/>
          <w:iCs/>
          <w:sz w:val="22"/>
          <w:szCs w:val="22"/>
        </w:rPr>
        <w:t xml:space="preserve"> </w:t>
      </w:r>
      <w:r w:rsidR="00B80BD1" w:rsidRPr="00F52DDA">
        <w:rPr>
          <w:rFonts w:ascii="Arial" w:hAnsi="Arial" w:cs="Arial"/>
          <w:b w:val="0"/>
          <w:bCs w:val="0"/>
          <w:i/>
          <w:iCs/>
          <w:sz w:val="22"/>
          <w:szCs w:val="22"/>
        </w:rPr>
        <w:t>Please see refer to 7.1</w:t>
      </w:r>
      <w:r w:rsidR="00F061F8">
        <w:rPr>
          <w:rFonts w:ascii="Arial" w:hAnsi="Arial" w:cs="Arial"/>
          <w:b w:val="0"/>
          <w:bCs w:val="0"/>
          <w:i/>
          <w:iCs/>
          <w:sz w:val="22"/>
          <w:szCs w:val="22"/>
        </w:rPr>
        <w:t>3</w:t>
      </w:r>
      <w:r w:rsidR="00B80BD1" w:rsidRPr="00F52DDA">
        <w:rPr>
          <w:rFonts w:ascii="Arial" w:hAnsi="Arial" w:cs="Arial"/>
          <w:b w:val="0"/>
          <w:bCs w:val="0"/>
          <w:i/>
          <w:iCs/>
          <w:sz w:val="22"/>
          <w:szCs w:val="22"/>
        </w:rPr>
        <w:t xml:space="preserve"> for further guidance.</w:t>
      </w:r>
      <w:r>
        <w:rPr>
          <w:rFonts w:ascii="Arial" w:hAnsi="Arial" w:cs="Arial"/>
          <w:b w:val="0"/>
          <w:bCs w:val="0"/>
          <w:i/>
          <w:iCs/>
          <w:sz w:val="22"/>
          <w:szCs w:val="22"/>
        </w:rPr>
        <w:t xml:space="preserve"> </w:t>
      </w:r>
    </w:p>
    <w:p w14:paraId="09AC63B0" w14:textId="77777777" w:rsidR="00445592" w:rsidRDefault="008E5D04" w:rsidP="00DC51D8">
      <w:pPr>
        <w:rPr>
          <w:rFonts w:ascii="Arial" w:hAnsi="Arial" w:cs="Arial"/>
          <w:b/>
          <w:bCs/>
          <w:i/>
          <w:iCs/>
          <w:sz w:val="22"/>
          <w:szCs w:val="22"/>
        </w:rPr>
      </w:pPr>
      <w:r w:rsidRPr="00684A5C">
        <w:rPr>
          <w:sz w:val="36"/>
        </w:rPr>
        <w:t>□</w:t>
      </w:r>
    </w:p>
    <w:p w14:paraId="35790C4A" w14:textId="77777777" w:rsidR="00F52DDA" w:rsidRDefault="00F52DDA">
      <w:pPr>
        <w:pStyle w:val="BodyText"/>
        <w:ind w:right="-477"/>
        <w:jc w:val="both"/>
        <w:rPr>
          <w:rFonts w:ascii="Arial" w:hAnsi="Arial" w:cs="Arial"/>
        </w:rPr>
      </w:pPr>
    </w:p>
    <w:p w14:paraId="7FD932F1" w14:textId="77777777" w:rsidR="00445592" w:rsidRDefault="009F2BE9">
      <w:pPr>
        <w:pStyle w:val="BodyText"/>
        <w:ind w:right="-477"/>
        <w:jc w:val="both"/>
        <w:rPr>
          <w:rFonts w:ascii="Arial" w:hAnsi="Arial" w:cs="Arial"/>
        </w:rPr>
      </w:pPr>
      <w:r w:rsidRPr="00F52DDA">
        <w:rPr>
          <w:rFonts w:ascii="Arial" w:hAnsi="Arial" w:cs="Arial"/>
        </w:rPr>
        <w:t>Otherwise p</w:t>
      </w:r>
      <w:r w:rsidR="00445592" w:rsidRPr="00F52DDA">
        <w:rPr>
          <w:rFonts w:ascii="Arial" w:hAnsi="Arial" w:cs="Arial"/>
        </w:rPr>
        <w:t>lease</w:t>
      </w:r>
      <w:r w:rsidR="00445592">
        <w:rPr>
          <w:rFonts w:ascii="Arial" w:hAnsi="Arial" w:cs="Arial"/>
        </w:rPr>
        <w:t xml:space="preserve"> provide a record of all courses taught by the member of staff over such a period as may be necessary to show evidence of fulfilment of the teaching criteria, which will normally be not less than three years prior to the closing date for submission of applications.  </w:t>
      </w:r>
      <w:r w:rsidR="008254DF" w:rsidRPr="008550D2">
        <w:rPr>
          <w:rFonts w:ascii="Arial" w:hAnsi="Arial" w:cs="Arial"/>
        </w:rPr>
        <w:t xml:space="preserve">Teaching contribution at all levels, including teaching on undergraduate, postgraduate and Masters courses, should be listed.  </w:t>
      </w:r>
      <w:r w:rsidR="00445592" w:rsidRPr="008550D2">
        <w:rPr>
          <w:rFonts w:ascii="Arial" w:hAnsi="Arial" w:cs="Arial"/>
        </w:rPr>
        <w:t>The record should specify the annual number of hours of teaching undertaken as</w:t>
      </w:r>
      <w:r w:rsidR="00445592">
        <w:rPr>
          <w:rFonts w:ascii="Arial" w:hAnsi="Arial" w:cs="Arial"/>
        </w:rPr>
        <w:t xml:space="preserve"> part of the University officer’s Faculty/Departmental teaching duties (stint) and should include details of administrative work which the Faculty/Department has agreed to be equivalent to part of the officer’s annual stint.  If applicable, mention should be made of any regular and substantial contribution to the teaching programmes of other Faculties/Departments.</w:t>
      </w:r>
    </w:p>
    <w:p w14:paraId="4A84535E" w14:textId="77777777" w:rsidR="00445592" w:rsidRDefault="00445592">
      <w:pPr>
        <w:pStyle w:val="BodyText"/>
        <w:ind w:right="-477"/>
        <w:jc w:val="both"/>
        <w:rPr>
          <w:rFonts w:ascii="Arial" w:hAnsi="Arial" w:cs="Arial"/>
        </w:rPr>
      </w:pPr>
    </w:p>
    <w:p w14:paraId="517F14E4" w14:textId="77777777" w:rsidR="00445592" w:rsidRDefault="00445592">
      <w:pPr>
        <w:pStyle w:val="BodyText"/>
        <w:ind w:right="-477"/>
        <w:jc w:val="both"/>
        <w:rPr>
          <w:rFonts w:ascii="Arial" w:hAnsi="Arial" w:cs="Arial"/>
        </w:rPr>
      </w:pPr>
      <w:r>
        <w:rPr>
          <w:rFonts w:ascii="Arial" w:hAnsi="Arial" w:cs="Arial"/>
        </w:rPr>
        <w:t xml:space="preserve">The record should also include an up to date list of postgraduate students formally supervised with their results, over the period of employment; details of course development and pedagogical innovation. </w:t>
      </w:r>
    </w:p>
    <w:p w14:paraId="13513D35" w14:textId="77777777" w:rsidR="00445592" w:rsidRDefault="00445592">
      <w:pPr>
        <w:pStyle w:val="BodyText"/>
        <w:ind w:right="-477"/>
        <w:jc w:val="both"/>
        <w:rPr>
          <w:rFonts w:ascii="Arial" w:hAnsi="Arial" w:cs="Arial"/>
        </w:rPr>
      </w:pPr>
    </w:p>
    <w:p w14:paraId="2EA5CD95" w14:textId="77777777" w:rsidR="00445592" w:rsidRDefault="00445592">
      <w:pPr>
        <w:pStyle w:val="BodyText"/>
        <w:ind w:right="-477"/>
        <w:jc w:val="both"/>
        <w:rPr>
          <w:rFonts w:ascii="Arial" w:hAnsi="Arial" w:cs="Arial"/>
        </w:rPr>
      </w:pPr>
      <w:r>
        <w:rPr>
          <w:rFonts w:ascii="Arial" w:hAnsi="Arial" w:cs="Arial"/>
        </w:rPr>
        <w:t xml:space="preserve">If you hold an Honorary NHS Consultant contract, information which describes contribution to postgraduate medical education and training should be provided.  </w:t>
      </w:r>
      <w:r w:rsidR="00C17F7F">
        <w:rPr>
          <w:rFonts w:ascii="Arial" w:hAnsi="Arial" w:cs="Arial"/>
        </w:rPr>
        <w:t>If you are engaged in veterinary clinical work, information which describes contribution to postgraduate veterinary teaching and training should be provided.</w:t>
      </w:r>
    </w:p>
    <w:p w14:paraId="29CC90DE" w14:textId="77777777" w:rsidR="00445592" w:rsidRDefault="00445592">
      <w:pPr>
        <w:pStyle w:val="BodyText"/>
        <w:ind w:right="-477"/>
        <w:jc w:val="both"/>
        <w:rPr>
          <w:rFonts w:ascii="Arial" w:hAnsi="Arial" w:cs="Arial"/>
        </w:rPr>
      </w:pPr>
    </w:p>
    <w:p w14:paraId="27DE4FEB" w14:textId="77777777" w:rsidR="00445592" w:rsidRDefault="00445592">
      <w:pPr>
        <w:pStyle w:val="BodyText"/>
        <w:ind w:right="-477"/>
        <w:jc w:val="both"/>
        <w:rPr>
          <w:rFonts w:ascii="Arial" w:hAnsi="Arial" w:cs="Arial"/>
        </w:rPr>
      </w:pPr>
      <w:r>
        <w:rPr>
          <w:rFonts w:ascii="Arial" w:hAnsi="Arial" w:cs="Arial"/>
        </w:rPr>
        <w:t>The record may include samples of course descriptions, hand-outs, and bibliographies</w:t>
      </w:r>
      <w:r w:rsidR="002C0610">
        <w:rPr>
          <w:rFonts w:ascii="Arial" w:hAnsi="Arial" w:cs="Arial"/>
        </w:rPr>
        <w:t xml:space="preserve"> as well as summary evidence of student feedback,</w:t>
      </w:r>
      <w:r>
        <w:rPr>
          <w:rFonts w:ascii="Arial" w:hAnsi="Arial" w:cs="Arial"/>
        </w:rPr>
        <w:t xml:space="preserve"> up to a maximum of ten sides of A4. </w:t>
      </w:r>
    </w:p>
    <w:p w14:paraId="16ACB7DA" w14:textId="77777777" w:rsidR="00445592" w:rsidRDefault="00445592">
      <w:pPr>
        <w:pStyle w:val="BodyText"/>
        <w:ind w:right="-477"/>
        <w:jc w:val="both"/>
        <w:rPr>
          <w:rFonts w:ascii="Arial" w:hAnsi="Arial" w:cs="Arial"/>
        </w:rPr>
      </w:pPr>
    </w:p>
    <w:p w14:paraId="7B15D2A0" w14:textId="77777777" w:rsidR="00445592" w:rsidRPr="000D0D86" w:rsidRDefault="00445592">
      <w:pPr>
        <w:pStyle w:val="BodyText"/>
        <w:ind w:right="-477"/>
        <w:jc w:val="both"/>
        <w:rPr>
          <w:rFonts w:ascii="Arial" w:hAnsi="Arial" w:cs="Arial"/>
        </w:rPr>
      </w:pPr>
      <w:r w:rsidRPr="000D0D86">
        <w:rPr>
          <w:rFonts w:ascii="Arial" w:hAnsi="Arial" w:cs="Arial"/>
        </w:rPr>
        <w:t xml:space="preserve">The record may also include details of teaching undertaken for a College or Colleges, as College teaching may be included as part of the evidence on which assessment for promotion is based.  It may also include details of work undertaken as a Director of Studies at a College or Colleges.  </w:t>
      </w:r>
    </w:p>
    <w:p w14:paraId="0F3E3951" w14:textId="77777777" w:rsidR="00445592" w:rsidRPr="000D0D86" w:rsidRDefault="00445592">
      <w:pPr>
        <w:pStyle w:val="BodyText"/>
        <w:ind w:right="-477"/>
        <w:jc w:val="both"/>
        <w:rPr>
          <w:rFonts w:ascii="Arial" w:hAnsi="Arial" w:cs="Arial"/>
        </w:rPr>
      </w:pPr>
    </w:p>
    <w:p w14:paraId="61298F32" w14:textId="77777777" w:rsidR="00445592" w:rsidRPr="000D0D86" w:rsidRDefault="00445592">
      <w:pPr>
        <w:pStyle w:val="BodyText"/>
        <w:ind w:right="-477"/>
        <w:jc w:val="both"/>
        <w:rPr>
          <w:rFonts w:ascii="Arial" w:hAnsi="Arial" w:cs="Arial"/>
        </w:rPr>
      </w:pPr>
      <w:r w:rsidRPr="000D0D86">
        <w:rPr>
          <w:rFonts w:ascii="Arial" w:hAnsi="Arial" w:cs="Arial"/>
        </w:rPr>
        <w:t xml:space="preserve">Details of any Faculty/Departmental duties concerning the co-ordination of College teaching should also be included in this Annex. </w:t>
      </w:r>
    </w:p>
    <w:p w14:paraId="126768E7" w14:textId="77777777" w:rsidR="00445592" w:rsidRPr="000D0D86" w:rsidRDefault="00445592">
      <w:pPr>
        <w:pStyle w:val="BodyText"/>
        <w:ind w:right="-477"/>
        <w:jc w:val="both"/>
        <w:rPr>
          <w:rFonts w:ascii="Arial" w:hAnsi="Arial" w:cs="Arial"/>
        </w:rPr>
      </w:pPr>
    </w:p>
    <w:p w14:paraId="24302370" w14:textId="77777777" w:rsidR="00445592" w:rsidRPr="000D0D86" w:rsidRDefault="00445592">
      <w:pPr>
        <w:pStyle w:val="BodyText"/>
        <w:ind w:right="-477"/>
        <w:jc w:val="both"/>
        <w:rPr>
          <w:rFonts w:ascii="Arial" w:hAnsi="Arial" w:cs="Arial"/>
        </w:rPr>
      </w:pPr>
      <w:r w:rsidRPr="000D0D86">
        <w:rPr>
          <w:rFonts w:ascii="Arial" w:hAnsi="Arial" w:cs="Arial"/>
        </w:rPr>
        <w:t>Applicants who do not undertake College teaching should note that they will not be placed at a disadvantage in the consideration of their application.</w:t>
      </w:r>
    </w:p>
    <w:p w14:paraId="65CC3808" w14:textId="77777777" w:rsidR="00445592" w:rsidRPr="000D0D86" w:rsidRDefault="00445592">
      <w:pPr>
        <w:pStyle w:val="BodyText"/>
        <w:ind w:right="-477"/>
        <w:jc w:val="both"/>
        <w:rPr>
          <w:rFonts w:ascii="Arial" w:hAnsi="Arial" w:cs="Arial"/>
        </w:rPr>
      </w:pPr>
    </w:p>
    <w:p w14:paraId="668E7B85" w14:textId="77777777" w:rsidR="00445592" w:rsidRPr="000D0D86" w:rsidRDefault="00445592">
      <w:pPr>
        <w:pStyle w:val="BodyText"/>
        <w:ind w:right="-477"/>
        <w:jc w:val="both"/>
        <w:rPr>
          <w:rFonts w:ascii="Arial" w:hAnsi="Arial" w:cs="Arial"/>
        </w:rPr>
      </w:pPr>
      <w:r w:rsidRPr="000D0D86">
        <w:rPr>
          <w:rFonts w:ascii="Arial" w:hAnsi="Arial" w:cs="Arial"/>
        </w:rPr>
        <w:t>Details of examining over the same period should also be included.</w:t>
      </w:r>
    </w:p>
    <w:p w14:paraId="03259DBF" w14:textId="77777777" w:rsidR="00445592" w:rsidRPr="00B7120F" w:rsidRDefault="00445592">
      <w:pPr>
        <w:rPr>
          <w:rFonts w:ascii="Arial" w:hAnsi="Arial" w:cs="Arial"/>
          <w:sz w:val="24"/>
          <w:szCs w:val="24"/>
        </w:rPr>
      </w:pPr>
    </w:p>
    <w:p w14:paraId="55216899" w14:textId="77777777" w:rsidR="00F303AE" w:rsidRPr="00B7120F" w:rsidRDefault="00177585" w:rsidP="00D74275">
      <w:pPr>
        <w:pStyle w:val="BodyText"/>
        <w:ind w:right="-477"/>
        <w:jc w:val="both"/>
        <w:rPr>
          <w:rFonts w:ascii="Arial" w:hAnsi="Arial" w:cs="Arial"/>
        </w:rPr>
      </w:pPr>
      <w:r w:rsidRPr="00B7120F">
        <w:rPr>
          <w:rFonts w:ascii="Arial" w:hAnsi="Arial" w:cs="Arial"/>
        </w:rPr>
        <w:t xml:space="preserve">Account may be taken of evidence from previous academic employment in the University and/or College(s) in relation to teaching, but </w:t>
      </w:r>
      <w:r w:rsidRPr="00D74275">
        <w:rPr>
          <w:rFonts w:ascii="Arial" w:hAnsi="Arial" w:cs="Arial"/>
        </w:rPr>
        <w:t>not</w:t>
      </w:r>
      <w:r w:rsidRPr="00B7120F">
        <w:rPr>
          <w:rFonts w:ascii="Arial" w:hAnsi="Arial" w:cs="Arial"/>
        </w:rPr>
        <w:t xml:space="preserve"> from institutions external to the University.</w:t>
      </w:r>
    </w:p>
    <w:p w14:paraId="7DB6A8F8" w14:textId="77777777" w:rsidR="00F303AE" w:rsidRPr="00B7120F" w:rsidRDefault="00F303AE" w:rsidP="00D74275">
      <w:pPr>
        <w:jc w:val="both"/>
        <w:rPr>
          <w:rFonts w:ascii="Arial" w:hAnsi="Arial" w:cs="Arial"/>
          <w:sz w:val="22"/>
          <w:szCs w:val="22"/>
        </w:rPr>
      </w:pPr>
    </w:p>
    <w:p w14:paraId="637D3ECF" w14:textId="77777777" w:rsidR="00AC3F50" w:rsidRDefault="00F303AE" w:rsidP="00D74275">
      <w:pPr>
        <w:pStyle w:val="BodyText"/>
        <w:ind w:right="-477"/>
        <w:jc w:val="both"/>
        <w:rPr>
          <w:rFonts w:ascii="Arial" w:hAnsi="Arial" w:cs="Arial"/>
        </w:rPr>
      </w:pPr>
      <w:r w:rsidRPr="00B7120F">
        <w:rPr>
          <w:rFonts w:ascii="Arial" w:hAnsi="Arial" w:cs="Arial"/>
        </w:rPr>
        <w:t>The necessary evidence of teaching contribution cannot normally be accumulated</w:t>
      </w:r>
      <w:r w:rsidR="00D74275">
        <w:rPr>
          <w:rFonts w:ascii="Arial" w:hAnsi="Arial" w:cs="Arial"/>
        </w:rPr>
        <w:t xml:space="preserve"> </w:t>
      </w:r>
      <w:r w:rsidRPr="00B7120F">
        <w:rPr>
          <w:rFonts w:ascii="Arial" w:hAnsi="Arial" w:cs="Arial"/>
        </w:rPr>
        <w:t>within a period of less than 3 years</w:t>
      </w:r>
      <w:r w:rsidR="00933BB7" w:rsidRPr="00B7120F">
        <w:rPr>
          <w:rFonts w:ascii="Arial" w:hAnsi="Arial" w:cs="Arial"/>
        </w:rPr>
        <w:t xml:space="preserve"> (</w:t>
      </w:r>
      <w:r w:rsidR="00D1747F" w:rsidRPr="00B7120F">
        <w:rPr>
          <w:rFonts w:ascii="Arial" w:hAnsi="Arial" w:cs="Arial"/>
        </w:rPr>
        <w:t xml:space="preserve">also see </w:t>
      </w:r>
      <w:r w:rsidR="00933BB7" w:rsidRPr="00B7120F">
        <w:rPr>
          <w:rFonts w:ascii="Arial" w:hAnsi="Arial" w:cs="Arial"/>
        </w:rPr>
        <w:t>para 7.1</w:t>
      </w:r>
      <w:r w:rsidR="00F061F8">
        <w:rPr>
          <w:rFonts w:ascii="Arial" w:hAnsi="Arial" w:cs="Arial"/>
        </w:rPr>
        <w:t>6</w:t>
      </w:r>
      <w:r w:rsidR="00933BB7" w:rsidRPr="00B7120F">
        <w:rPr>
          <w:rFonts w:ascii="Arial" w:hAnsi="Arial" w:cs="Arial"/>
        </w:rPr>
        <w:t>)</w:t>
      </w:r>
      <w:r w:rsidRPr="00B7120F">
        <w:rPr>
          <w:rFonts w:ascii="Arial" w:hAnsi="Arial" w:cs="Arial"/>
        </w:rPr>
        <w:t xml:space="preserve">. </w:t>
      </w:r>
      <w:r w:rsidR="00AC3F50">
        <w:rPr>
          <w:rFonts w:ascii="Arial" w:hAnsi="Arial" w:cs="Arial"/>
        </w:rPr>
        <w:t xml:space="preserve">  Evidence of teaching contribution will be assessed by the promotions committees on the basis of a full teaching stint unless an applicant indicates that they are working </w:t>
      </w:r>
      <w:r w:rsidR="000E0D5D">
        <w:rPr>
          <w:rFonts w:ascii="Arial" w:hAnsi="Arial" w:cs="Arial"/>
        </w:rPr>
        <w:t xml:space="preserve">part-time or has declared </w:t>
      </w:r>
      <w:r w:rsidR="00AC3F50">
        <w:rPr>
          <w:rFonts w:ascii="Arial" w:hAnsi="Arial" w:cs="Arial"/>
        </w:rPr>
        <w:t xml:space="preserve">contextual factors </w:t>
      </w:r>
      <w:r w:rsidR="000E0D5D">
        <w:rPr>
          <w:rFonts w:ascii="Arial" w:hAnsi="Arial" w:cs="Arial"/>
        </w:rPr>
        <w:t>to be taken</w:t>
      </w:r>
      <w:r w:rsidR="00AC3F50">
        <w:rPr>
          <w:rFonts w:ascii="Arial" w:hAnsi="Arial" w:cs="Arial"/>
        </w:rPr>
        <w:t xml:space="preserve"> into a</w:t>
      </w:r>
      <w:r w:rsidR="00D74275">
        <w:rPr>
          <w:rFonts w:ascii="Arial" w:hAnsi="Arial" w:cs="Arial"/>
        </w:rPr>
        <w:t>ccount, setting out the impact</w:t>
      </w:r>
      <w:r w:rsidR="00AC3F50">
        <w:rPr>
          <w:rFonts w:ascii="Arial" w:hAnsi="Arial" w:cs="Arial"/>
        </w:rPr>
        <w:t xml:space="preserve"> in the annex to their personal statement.</w:t>
      </w:r>
    </w:p>
    <w:p w14:paraId="56DF69D5" w14:textId="77777777" w:rsidR="00445592" w:rsidRDefault="00445592" w:rsidP="00D74275">
      <w:pPr>
        <w:jc w:val="both"/>
        <w:rPr>
          <w:rFonts w:ascii="Arial" w:hAnsi="Arial" w:cs="Arial"/>
          <w:sz w:val="22"/>
          <w:szCs w:val="22"/>
        </w:rPr>
      </w:pPr>
    </w:p>
    <w:p w14:paraId="53EBFA07" w14:textId="77777777" w:rsidR="001F7C30" w:rsidRDefault="00BA79B1" w:rsidP="00D74275">
      <w:pPr>
        <w:pStyle w:val="BodyText"/>
        <w:ind w:right="-477"/>
        <w:jc w:val="both"/>
        <w:rPr>
          <w:rFonts w:ascii="Arial" w:hAnsi="Arial" w:cs="Arial"/>
          <w:sz w:val="24"/>
          <w:szCs w:val="24"/>
        </w:rPr>
      </w:pPr>
      <w:r>
        <w:rPr>
          <w:rFonts w:ascii="Arial" w:hAnsi="Arial" w:cs="Arial"/>
        </w:rPr>
        <w:t>Please refer to para</w:t>
      </w:r>
      <w:r w:rsidR="00C25FAB">
        <w:rPr>
          <w:rFonts w:ascii="Arial" w:hAnsi="Arial" w:cs="Arial"/>
        </w:rPr>
        <w:t>s</w:t>
      </w:r>
      <w:r>
        <w:rPr>
          <w:rFonts w:ascii="Arial" w:hAnsi="Arial" w:cs="Arial"/>
        </w:rPr>
        <w:t xml:space="preserve"> 5.30-5.36 of the promoti</w:t>
      </w:r>
      <w:r w:rsidR="00D74275">
        <w:rPr>
          <w:rFonts w:ascii="Arial" w:hAnsi="Arial" w:cs="Arial"/>
        </w:rPr>
        <w:t xml:space="preserve">ons guidance for details of how </w:t>
      </w:r>
      <w:r>
        <w:rPr>
          <w:rFonts w:ascii="Arial" w:hAnsi="Arial" w:cs="Arial"/>
        </w:rPr>
        <w:t>your teaching contribution will be assessed by the promotions committees, including examples of teaching excellence.</w:t>
      </w:r>
      <w:r w:rsidR="001F7C30">
        <w:rPr>
          <w:rFonts w:ascii="Arial" w:hAnsi="Arial" w:cs="Arial"/>
          <w:sz w:val="24"/>
          <w:szCs w:val="24"/>
        </w:rPr>
        <w:br w:type="page"/>
      </w:r>
    </w:p>
    <w:p w14:paraId="1EE3BCBB" w14:textId="77777777" w:rsidR="00445592" w:rsidRDefault="00445592">
      <w:pPr>
        <w:rPr>
          <w:rFonts w:ascii="Arial" w:hAnsi="Arial" w:cs="Arial"/>
          <w:sz w:val="24"/>
          <w:szCs w:val="24"/>
        </w:rPr>
      </w:pPr>
    </w:p>
    <w:p w14:paraId="21CC11C6" w14:textId="77777777" w:rsidR="00F33496" w:rsidRDefault="00F33496">
      <w:pPr>
        <w:rPr>
          <w:rFonts w:ascii="Arial" w:hAnsi="Arial" w:cs="Arial"/>
          <w:sz w:val="24"/>
          <w:szCs w:val="24"/>
        </w:rPr>
      </w:pPr>
    </w:p>
    <w:p w14:paraId="2CD2A97B" w14:textId="77777777" w:rsidR="00F33496" w:rsidRDefault="00F33496">
      <w:pPr>
        <w:rPr>
          <w:rFonts w:ascii="Arial" w:hAnsi="Arial" w:cs="Arial"/>
          <w:sz w:val="24"/>
          <w:szCs w:val="24"/>
        </w:rPr>
      </w:pPr>
    </w:p>
    <w:p w14:paraId="28BC9147" w14:textId="77777777" w:rsidR="00DE6599" w:rsidRPr="00DE6599" w:rsidRDefault="00F33496" w:rsidP="00DE6599">
      <w:pPr>
        <w:pStyle w:val="Heading1"/>
        <w:pBdr>
          <w:top w:val="single" w:sz="2" w:space="1" w:color="auto"/>
          <w:left w:val="single" w:sz="2" w:space="4" w:color="auto"/>
          <w:bottom w:val="single" w:sz="2" w:space="1" w:color="auto"/>
          <w:right w:val="single" w:sz="2" w:space="4" w:color="auto"/>
        </w:pBdr>
        <w:shd w:val="pct15" w:color="auto" w:fill="auto"/>
        <w:rPr>
          <w:rFonts w:ascii="Arial" w:hAnsi="Arial" w:cs="Arial"/>
          <w:sz w:val="22"/>
          <w:szCs w:val="22"/>
        </w:rPr>
      </w:pPr>
      <w:r>
        <w:rPr>
          <w:rFonts w:ascii="Arial" w:hAnsi="Arial" w:cs="Arial"/>
          <w:sz w:val="22"/>
          <w:szCs w:val="22"/>
        </w:rPr>
        <w:t xml:space="preserve">DOCUMENT 1 </w:t>
      </w:r>
      <w:r w:rsidR="00DE6599" w:rsidRPr="00DE6599">
        <w:rPr>
          <w:rFonts w:ascii="Arial" w:hAnsi="Arial" w:cs="Arial"/>
          <w:sz w:val="22"/>
          <w:szCs w:val="22"/>
        </w:rPr>
        <w:t>(</w:t>
      </w:r>
      <w:r w:rsidR="00DE6599">
        <w:rPr>
          <w:rFonts w:ascii="Arial" w:hAnsi="Arial" w:cs="Arial"/>
          <w:sz w:val="22"/>
          <w:szCs w:val="22"/>
        </w:rPr>
        <w:t>ANNEX C</w:t>
      </w:r>
      <w:r w:rsidR="00DE6599" w:rsidRPr="00DE6599">
        <w:rPr>
          <w:rFonts w:ascii="Arial" w:hAnsi="Arial" w:cs="Arial"/>
          <w:sz w:val="22"/>
          <w:szCs w:val="22"/>
        </w:rPr>
        <w:t>)</w:t>
      </w:r>
    </w:p>
    <w:p w14:paraId="651E101B" w14:textId="77777777" w:rsidR="00445592" w:rsidRDefault="00445592">
      <w:pPr>
        <w:pStyle w:val="Heading4"/>
        <w:ind w:right="-477"/>
        <w:jc w:val="both"/>
        <w:rPr>
          <w:rFonts w:ascii="Arial" w:hAnsi="Arial" w:cs="Arial"/>
          <w:b w:val="0"/>
          <w:bCs w:val="0"/>
          <w:sz w:val="24"/>
          <w:szCs w:val="24"/>
        </w:rPr>
      </w:pPr>
    </w:p>
    <w:p w14:paraId="4D5CC84E" w14:textId="77777777" w:rsidR="00DE6599" w:rsidRDefault="00DE6599">
      <w:pPr>
        <w:pStyle w:val="Heading4"/>
        <w:ind w:right="-477"/>
        <w:rPr>
          <w:rFonts w:ascii="Arial" w:hAnsi="Arial" w:cs="Arial"/>
        </w:rPr>
      </w:pPr>
    </w:p>
    <w:p w14:paraId="7B7D32C5" w14:textId="77777777" w:rsidR="00445592" w:rsidRDefault="00445592">
      <w:pPr>
        <w:pStyle w:val="Heading4"/>
        <w:ind w:right="-477"/>
        <w:rPr>
          <w:rFonts w:ascii="Arial" w:hAnsi="Arial" w:cs="Arial"/>
          <w:b w:val="0"/>
          <w:bCs w:val="0"/>
        </w:rPr>
      </w:pPr>
      <w:r>
        <w:rPr>
          <w:rFonts w:ascii="Arial" w:hAnsi="Arial" w:cs="Arial"/>
        </w:rPr>
        <w:t>GENERAL CONTRIBUTION</w:t>
      </w:r>
    </w:p>
    <w:p w14:paraId="0D11B8FD" w14:textId="77777777" w:rsidR="00445592" w:rsidRDefault="00445592">
      <w:pPr>
        <w:rPr>
          <w:rFonts w:ascii="Arial" w:hAnsi="Arial" w:cs="Arial"/>
          <w:sz w:val="22"/>
          <w:szCs w:val="22"/>
        </w:rPr>
      </w:pPr>
    </w:p>
    <w:p w14:paraId="7BF27A7A" w14:textId="77777777" w:rsidR="00445592" w:rsidRDefault="00445592">
      <w:pPr>
        <w:rPr>
          <w:rFonts w:ascii="Arial" w:hAnsi="Arial" w:cs="Arial"/>
          <w:sz w:val="22"/>
          <w:szCs w:val="22"/>
        </w:rPr>
      </w:pPr>
    </w:p>
    <w:p w14:paraId="20519FD8" w14:textId="77777777" w:rsidR="00445592" w:rsidRDefault="00445592">
      <w:pPr>
        <w:rPr>
          <w:rFonts w:ascii="Arial" w:hAnsi="Arial" w:cs="Arial"/>
          <w:sz w:val="22"/>
          <w:szCs w:val="22"/>
        </w:rPr>
      </w:pPr>
    </w:p>
    <w:p w14:paraId="766DEF51" w14:textId="77777777" w:rsidR="00445592" w:rsidRDefault="00445592">
      <w:pPr>
        <w:pStyle w:val="BodyText"/>
        <w:tabs>
          <w:tab w:val="left" w:pos="0"/>
        </w:tabs>
        <w:ind w:right="-477"/>
        <w:jc w:val="both"/>
        <w:rPr>
          <w:rFonts w:ascii="Arial" w:hAnsi="Arial" w:cs="Arial"/>
        </w:rPr>
      </w:pPr>
      <w:r>
        <w:rPr>
          <w:rFonts w:ascii="Arial" w:hAnsi="Arial" w:cs="Arial"/>
        </w:rPr>
        <w:t>Please provide a list of administrative contributions undertaken in the Faculty/Department</w:t>
      </w:r>
      <w:r w:rsidR="00356624">
        <w:rPr>
          <w:rFonts w:ascii="Arial" w:hAnsi="Arial" w:cs="Arial"/>
        </w:rPr>
        <w:t>/ University</w:t>
      </w:r>
      <w:r>
        <w:rPr>
          <w:rFonts w:ascii="Arial" w:hAnsi="Arial" w:cs="Arial"/>
        </w:rPr>
        <w:t xml:space="preserve"> and work undertaken in non-Faculty/Departmental</w:t>
      </w:r>
      <w:r w:rsidR="00356624">
        <w:rPr>
          <w:rFonts w:ascii="Arial" w:hAnsi="Arial" w:cs="Arial"/>
        </w:rPr>
        <w:t>/University</w:t>
      </w:r>
      <w:r>
        <w:rPr>
          <w:rFonts w:ascii="Arial" w:hAnsi="Arial" w:cs="Arial"/>
        </w:rPr>
        <w:t xml:space="preserve"> administration</w:t>
      </w:r>
      <w:r w:rsidR="0086250B">
        <w:rPr>
          <w:rFonts w:ascii="Arial" w:hAnsi="Arial" w:cs="Arial"/>
        </w:rPr>
        <w:t xml:space="preserve">   </w:t>
      </w:r>
      <w:r>
        <w:rPr>
          <w:rFonts w:ascii="Arial" w:hAnsi="Arial" w:cs="Arial"/>
        </w:rPr>
        <w:t>e.g., service on central University bodies, working parties, reviews</w:t>
      </w:r>
      <w:r w:rsidR="00DF72F9" w:rsidRPr="00C508C9">
        <w:rPr>
          <w:rFonts w:ascii="Arial" w:hAnsi="Arial" w:cs="Arial"/>
        </w:rPr>
        <w:t>,</w:t>
      </w:r>
      <w:r w:rsidRPr="00C508C9">
        <w:rPr>
          <w:rFonts w:ascii="Arial" w:hAnsi="Arial" w:cs="Arial"/>
        </w:rPr>
        <w:t xml:space="preserve"> </w:t>
      </w:r>
      <w:r w:rsidR="00DF72F9" w:rsidRPr="00C508C9">
        <w:rPr>
          <w:rFonts w:ascii="Arial" w:hAnsi="Arial"/>
        </w:rPr>
        <w:t>engagement in widening participation activity</w:t>
      </w:r>
      <w:r w:rsidR="00356624">
        <w:rPr>
          <w:rFonts w:ascii="Arial" w:hAnsi="Arial"/>
        </w:rPr>
        <w:t xml:space="preserve"> and the design and delivery of outreach progr</w:t>
      </w:r>
      <w:r w:rsidR="0086250B">
        <w:rPr>
          <w:rFonts w:ascii="Arial" w:hAnsi="Arial"/>
        </w:rPr>
        <w:t>ammes,</w:t>
      </w:r>
      <w:r w:rsidR="00DF72F9">
        <w:rPr>
          <w:rFonts w:ascii="Arial" w:hAnsi="Arial"/>
          <w:color w:val="333333"/>
        </w:rPr>
        <w:t xml:space="preserve"> </w:t>
      </w:r>
      <w:r>
        <w:rPr>
          <w:rFonts w:ascii="Arial" w:hAnsi="Arial" w:cs="Arial"/>
        </w:rPr>
        <w:t>and contribution to the subject undertaken outside the University, editorial work, and, where appropriate, details of research management and the creation and management of multi-institutional, national/international research facilities.</w:t>
      </w:r>
    </w:p>
    <w:p w14:paraId="7282EC0F" w14:textId="77777777" w:rsidR="008254DF" w:rsidRDefault="008254DF">
      <w:pPr>
        <w:pStyle w:val="BodyText"/>
        <w:tabs>
          <w:tab w:val="left" w:pos="0"/>
        </w:tabs>
        <w:ind w:right="-477"/>
        <w:jc w:val="both"/>
        <w:rPr>
          <w:rFonts w:ascii="Arial" w:hAnsi="Arial" w:cs="Arial"/>
        </w:rPr>
      </w:pPr>
    </w:p>
    <w:p w14:paraId="23A7028C" w14:textId="77777777" w:rsidR="008254DF" w:rsidRDefault="008254DF">
      <w:pPr>
        <w:pStyle w:val="BodyText"/>
        <w:tabs>
          <w:tab w:val="left" w:pos="0"/>
        </w:tabs>
        <w:ind w:right="-477"/>
        <w:jc w:val="both"/>
        <w:rPr>
          <w:rFonts w:ascii="Arial" w:hAnsi="Arial" w:cs="Arial"/>
        </w:rPr>
      </w:pPr>
      <w:r w:rsidRPr="008550D2">
        <w:rPr>
          <w:rFonts w:ascii="Arial" w:hAnsi="Arial" w:cs="Arial"/>
        </w:rPr>
        <w:t>Applicants whose duties do not include teaching may include any teaching-related duties, for example supervising research students or demonstrating, under this criterion.</w:t>
      </w:r>
    </w:p>
    <w:p w14:paraId="59197B84" w14:textId="77777777" w:rsidR="00445592" w:rsidRDefault="00445592">
      <w:pPr>
        <w:pStyle w:val="BodyText"/>
        <w:tabs>
          <w:tab w:val="left" w:pos="0"/>
        </w:tabs>
        <w:ind w:right="-477"/>
        <w:jc w:val="both"/>
        <w:rPr>
          <w:rFonts w:ascii="Arial" w:hAnsi="Arial" w:cs="Arial"/>
        </w:rPr>
      </w:pPr>
      <w:r>
        <w:rPr>
          <w:rFonts w:ascii="Arial" w:hAnsi="Arial" w:cs="Arial"/>
        </w:rPr>
        <w:t xml:space="preserve"> </w:t>
      </w:r>
    </w:p>
    <w:p w14:paraId="41A45BCF" w14:textId="77777777" w:rsidR="00445592" w:rsidRDefault="00445592">
      <w:pPr>
        <w:pStyle w:val="BodyText"/>
        <w:tabs>
          <w:tab w:val="left" w:pos="0"/>
        </w:tabs>
        <w:ind w:right="-477"/>
        <w:jc w:val="both"/>
        <w:rPr>
          <w:rFonts w:ascii="Arial" w:hAnsi="Arial" w:cs="Arial"/>
        </w:rPr>
      </w:pPr>
      <w:r>
        <w:rPr>
          <w:rFonts w:ascii="Arial" w:hAnsi="Arial" w:cs="Arial"/>
        </w:rPr>
        <w:t>Applicants should cross-refer in this Annex to indicate any administrative work that the Faculty/Department has agreed shall be regarded as part of the annual stint (see Annex B).</w:t>
      </w:r>
    </w:p>
    <w:p w14:paraId="5962DA68" w14:textId="77777777" w:rsidR="00445592" w:rsidRPr="00474BF9" w:rsidRDefault="00445592">
      <w:pPr>
        <w:pStyle w:val="BodyText"/>
        <w:tabs>
          <w:tab w:val="left" w:pos="0"/>
        </w:tabs>
        <w:ind w:right="-477"/>
        <w:jc w:val="both"/>
        <w:rPr>
          <w:rFonts w:ascii="Arial" w:hAnsi="Arial" w:cs="Arial"/>
        </w:rPr>
      </w:pPr>
    </w:p>
    <w:p w14:paraId="4061A930" w14:textId="77777777" w:rsidR="007E1136" w:rsidRDefault="00445592">
      <w:pPr>
        <w:pStyle w:val="BodyText"/>
        <w:tabs>
          <w:tab w:val="left" w:pos="0"/>
        </w:tabs>
        <w:ind w:right="-477"/>
        <w:jc w:val="both"/>
        <w:rPr>
          <w:rFonts w:ascii="Arial" w:hAnsi="Arial" w:cs="Arial"/>
        </w:rPr>
      </w:pPr>
      <w:r w:rsidRPr="000D0D86">
        <w:rPr>
          <w:rFonts w:ascii="Arial" w:hAnsi="Arial" w:cs="Arial"/>
        </w:rPr>
        <w:t xml:space="preserve">Applicants who hold Honorary NHS Consultant contracts should include in this Annex details of their participation in regional and national committees (e.g. Royal Colleges, General Medical Council etc) and bodies concerned with undergraduate and postgraduate medical education, and also details of their clinical duties. </w:t>
      </w:r>
      <w:r w:rsidR="00474BF9" w:rsidRPr="000D0D86">
        <w:rPr>
          <w:rFonts w:ascii="Arial" w:hAnsi="Arial" w:cs="Arial"/>
        </w:rPr>
        <w:t>Applicants who are engaged in clinical veterinary work should include details of their participation in regional and national committees and bodies concerned with postgraduate veterinary education, and also details of their clinical duties</w:t>
      </w:r>
      <w:r w:rsidR="006637B3">
        <w:rPr>
          <w:rFonts w:ascii="Arial" w:hAnsi="Arial" w:cs="Arial"/>
        </w:rPr>
        <w:t xml:space="preserve">.     </w:t>
      </w:r>
    </w:p>
    <w:p w14:paraId="7DA4755E" w14:textId="77777777" w:rsidR="007E1136" w:rsidRDefault="007E1136">
      <w:pPr>
        <w:pStyle w:val="BodyText"/>
        <w:tabs>
          <w:tab w:val="left" w:pos="0"/>
        </w:tabs>
        <w:ind w:right="-477"/>
        <w:jc w:val="both"/>
        <w:rPr>
          <w:rFonts w:ascii="Arial" w:hAnsi="Arial" w:cs="Arial"/>
        </w:rPr>
      </w:pPr>
    </w:p>
    <w:p w14:paraId="29379CAC" w14:textId="77777777" w:rsidR="007E1136" w:rsidRDefault="007E1136">
      <w:pPr>
        <w:pStyle w:val="BodyText"/>
        <w:tabs>
          <w:tab w:val="left" w:pos="0"/>
        </w:tabs>
        <w:ind w:right="-477"/>
        <w:jc w:val="both"/>
        <w:rPr>
          <w:rFonts w:ascii="Arial" w:hAnsi="Arial" w:cs="Arial"/>
        </w:rPr>
      </w:pPr>
    </w:p>
    <w:p w14:paraId="55824055" w14:textId="77777777" w:rsidR="007E1136" w:rsidRDefault="007E1136">
      <w:pPr>
        <w:pStyle w:val="BodyText"/>
        <w:tabs>
          <w:tab w:val="left" w:pos="0"/>
        </w:tabs>
        <w:ind w:right="-477"/>
        <w:jc w:val="both"/>
        <w:rPr>
          <w:rFonts w:ascii="Arial" w:hAnsi="Arial" w:cs="Arial"/>
        </w:rPr>
      </w:pPr>
    </w:p>
    <w:p w14:paraId="00EAF285" w14:textId="77777777" w:rsidR="007E1136" w:rsidRDefault="007E1136">
      <w:pPr>
        <w:pStyle w:val="BodyText"/>
        <w:tabs>
          <w:tab w:val="left" w:pos="0"/>
        </w:tabs>
        <w:ind w:right="-477"/>
        <w:jc w:val="both"/>
        <w:rPr>
          <w:rFonts w:ascii="Arial" w:hAnsi="Arial" w:cs="Arial"/>
        </w:rPr>
      </w:pPr>
    </w:p>
    <w:p w14:paraId="50669289" w14:textId="77777777" w:rsidR="007E1136" w:rsidRDefault="007E1136">
      <w:pPr>
        <w:pStyle w:val="BodyText"/>
        <w:tabs>
          <w:tab w:val="left" w:pos="0"/>
        </w:tabs>
        <w:ind w:right="-477"/>
        <w:jc w:val="both"/>
        <w:rPr>
          <w:rFonts w:ascii="Arial" w:hAnsi="Arial" w:cs="Arial"/>
        </w:rPr>
      </w:pPr>
    </w:p>
    <w:p w14:paraId="0A1070C9" w14:textId="77777777" w:rsidR="007E1136" w:rsidRDefault="007E1136">
      <w:pPr>
        <w:pStyle w:val="BodyText"/>
        <w:tabs>
          <w:tab w:val="left" w:pos="0"/>
        </w:tabs>
        <w:ind w:right="-477"/>
        <w:jc w:val="both"/>
        <w:rPr>
          <w:rFonts w:ascii="Arial" w:hAnsi="Arial" w:cs="Arial"/>
        </w:rPr>
      </w:pPr>
    </w:p>
    <w:p w14:paraId="33C373E3" w14:textId="77777777" w:rsidR="007E1136" w:rsidRDefault="007E1136">
      <w:pPr>
        <w:pStyle w:val="BodyText"/>
        <w:tabs>
          <w:tab w:val="left" w:pos="0"/>
        </w:tabs>
        <w:ind w:right="-477"/>
        <w:jc w:val="both"/>
        <w:rPr>
          <w:rFonts w:ascii="Arial" w:hAnsi="Arial" w:cs="Arial"/>
        </w:rPr>
      </w:pPr>
    </w:p>
    <w:p w14:paraId="6C418D06" w14:textId="77777777" w:rsidR="007E1136" w:rsidRDefault="007E1136">
      <w:pPr>
        <w:pStyle w:val="BodyText"/>
        <w:tabs>
          <w:tab w:val="left" w:pos="0"/>
        </w:tabs>
        <w:ind w:right="-477"/>
        <w:jc w:val="both"/>
        <w:rPr>
          <w:rFonts w:ascii="Arial" w:hAnsi="Arial" w:cs="Arial"/>
        </w:rPr>
      </w:pPr>
    </w:p>
    <w:p w14:paraId="29CC1CE9" w14:textId="77777777" w:rsidR="007E1136" w:rsidRDefault="007E1136">
      <w:pPr>
        <w:pStyle w:val="BodyText"/>
        <w:tabs>
          <w:tab w:val="left" w:pos="0"/>
        </w:tabs>
        <w:ind w:right="-477"/>
        <w:jc w:val="both"/>
        <w:rPr>
          <w:rFonts w:ascii="Arial" w:hAnsi="Arial" w:cs="Arial"/>
        </w:rPr>
      </w:pPr>
    </w:p>
    <w:p w14:paraId="167DE8B2" w14:textId="77777777" w:rsidR="007E1136" w:rsidRDefault="007E1136">
      <w:pPr>
        <w:pStyle w:val="BodyText"/>
        <w:tabs>
          <w:tab w:val="left" w:pos="0"/>
        </w:tabs>
        <w:ind w:right="-477"/>
        <w:jc w:val="both"/>
        <w:rPr>
          <w:rFonts w:ascii="Arial" w:hAnsi="Arial" w:cs="Arial"/>
        </w:rPr>
      </w:pPr>
    </w:p>
    <w:p w14:paraId="7754A42A" w14:textId="77777777" w:rsidR="007E1136" w:rsidRDefault="007E1136">
      <w:pPr>
        <w:pStyle w:val="BodyText"/>
        <w:tabs>
          <w:tab w:val="left" w:pos="0"/>
        </w:tabs>
        <w:ind w:right="-477"/>
        <w:jc w:val="both"/>
        <w:rPr>
          <w:rFonts w:ascii="Arial" w:hAnsi="Arial" w:cs="Arial"/>
        </w:rPr>
      </w:pPr>
    </w:p>
    <w:p w14:paraId="052AE59C" w14:textId="77777777" w:rsidR="007E1136" w:rsidRDefault="007E1136">
      <w:pPr>
        <w:pStyle w:val="BodyText"/>
        <w:tabs>
          <w:tab w:val="left" w:pos="0"/>
        </w:tabs>
        <w:ind w:right="-477"/>
        <w:jc w:val="both"/>
        <w:rPr>
          <w:rFonts w:ascii="Arial" w:hAnsi="Arial" w:cs="Arial"/>
        </w:rPr>
      </w:pPr>
    </w:p>
    <w:p w14:paraId="59B73902" w14:textId="77777777" w:rsidR="007E1136" w:rsidRDefault="007E1136">
      <w:pPr>
        <w:pStyle w:val="BodyText"/>
        <w:tabs>
          <w:tab w:val="left" w:pos="0"/>
        </w:tabs>
        <w:ind w:right="-477"/>
        <w:jc w:val="both"/>
        <w:rPr>
          <w:rFonts w:ascii="Arial" w:hAnsi="Arial" w:cs="Arial"/>
        </w:rPr>
      </w:pPr>
    </w:p>
    <w:p w14:paraId="6512E96D" w14:textId="77777777" w:rsidR="007E1136" w:rsidRDefault="007E1136">
      <w:pPr>
        <w:pStyle w:val="BodyText"/>
        <w:tabs>
          <w:tab w:val="left" w:pos="0"/>
        </w:tabs>
        <w:ind w:right="-477"/>
        <w:jc w:val="both"/>
        <w:rPr>
          <w:rFonts w:ascii="Arial" w:hAnsi="Arial" w:cs="Arial"/>
        </w:rPr>
      </w:pPr>
    </w:p>
    <w:p w14:paraId="2191E36D" w14:textId="77777777" w:rsidR="007E1136" w:rsidRDefault="007E1136">
      <w:pPr>
        <w:pStyle w:val="BodyText"/>
        <w:tabs>
          <w:tab w:val="left" w:pos="0"/>
        </w:tabs>
        <w:ind w:right="-477"/>
        <w:jc w:val="both"/>
        <w:rPr>
          <w:rFonts w:ascii="Arial" w:hAnsi="Arial" w:cs="Arial"/>
        </w:rPr>
      </w:pPr>
    </w:p>
    <w:p w14:paraId="74CE847E" w14:textId="77777777" w:rsidR="007E1136" w:rsidRDefault="007E1136">
      <w:pPr>
        <w:pStyle w:val="BodyText"/>
        <w:tabs>
          <w:tab w:val="left" w:pos="0"/>
        </w:tabs>
        <w:ind w:right="-477"/>
        <w:jc w:val="both"/>
        <w:rPr>
          <w:rFonts w:ascii="Arial" w:hAnsi="Arial" w:cs="Arial"/>
        </w:rPr>
      </w:pPr>
    </w:p>
    <w:p w14:paraId="31BDC2F2" w14:textId="77777777" w:rsidR="007E1136" w:rsidRDefault="007E1136">
      <w:pPr>
        <w:pStyle w:val="BodyText"/>
        <w:tabs>
          <w:tab w:val="left" w:pos="0"/>
        </w:tabs>
        <w:ind w:right="-477"/>
        <w:jc w:val="both"/>
        <w:rPr>
          <w:rFonts w:ascii="Arial" w:hAnsi="Arial" w:cs="Arial"/>
        </w:rPr>
      </w:pPr>
    </w:p>
    <w:p w14:paraId="57EC8A6A" w14:textId="77777777" w:rsidR="007E1136" w:rsidRDefault="007E1136">
      <w:pPr>
        <w:pStyle w:val="BodyText"/>
        <w:tabs>
          <w:tab w:val="left" w:pos="0"/>
        </w:tabs>
        <w:ind w:right="-477"/>
        <w:jc w:val="both"/>
        <w:rPr>
          <w:rFonts w:ascii="Arial" w:hAnsi="Arial" w:cs="Arial"/>
        </w:rPr>
      </w:pPr>
    </w:p>
    <w:p w14:paraId="2886EFCF" w14:textId="77777777" w:rsidR="007E1136" w:rsidRDefault="007E1136">
      <w:pPr>
        <w:pStyle w:val="BodyText"/>
        <w:tabs>
          <w:tab w:val="left" w:pos="0"/>
        </w:tabs>
        <w:ind w:right="-477"/>
        <w:jc w:val="both"/>
        <w:rPr>
          <w:rFonts w:ascii="Arial" w:hAnsi="Arial" w:cs="Arial"/>
        </w:rPr>
      </w:pPr>
    </w:p>
    <w:p w14:paraId="5BAA8FDF" w14:textId="77777777" w:rsidR="007E1136" w:rsidRDefault="007E1136">
      <w:pPr>
        <w:pStyle w:val="BodyText"/>
        <w:tabs>
          <w:tab w:val="left" w:pos="0"/>
        </w:tabs>
        <w:ind w:right="-477"/>
        <w:jc w:val="both"/>
        <w:rPr>
          <w:rFonts w:ascii="Arial" w:hAnsi="Arial" w:cs="Arial"/>
        </w:rPr>
      </w:pPr>
    </w:p>
    <w:p w14:paraId="395E3647" w14:textId="77777777" w:rsidR="007E1136" w:rsidRDefault="007E1136">
      <w:pPr>
        <w:pStyle w:val="BodyText"/>
        <w:tabs>
          <w:tab w:val="left" w:pos="0"/>
        </w:tabs>
        <w:ind w:right="-477"/>
        <w:jc w:val="both"/>
        <w:rPr>
          <w:rFonts w:ascii="Arial" w:hAnsi="Arial" w:cs="Arial"/>
        </w:rPr>
      </w:pPr>
    </w:p>
    <w:p w14:paraId="6E551A95" w14:textId="77777777" w:rsidR="007E1136" w:rsidRDefault="007E1136">
      <w:pPr>
        <w:pStyle w:val="BodyText"/>
        <w:tabs>
          <w:tab w:val="left" w:pos="0"/>
        </w:tabs>
        <w:ind w:right="-477"/>
        <w:jc w:val="both"/>
        <w:rPr>
          <w:rFonts w:ascii="Arial" w:hAnsi="Arial" w:cs="Arial"/>
        </w:rPr>
      </w:pPr>
    </w:p>
    <w:p w14:paraId="51E9A955" w14:textId="77777777" w:rsidR="00445592" w:rsidRDefault="00445592" w:rsidP="008254DF"/>
    <w:sectPr w:rsidR="00445592" w:rsidSect="008254DF">
      <w:footerReference w:type="even" r:id="rId8"/>
      <w:footerReference w:type="default" r:id="rId9"/>
      <w:type w:val="continuous"/>
      <w:pgSz w:w="11906" w:h="16838" w:code="9"/>
      <w:pgMar w:top="567" w:right="1797" w:bottom="851" w:left="1797" w:header="720" w:footer="145" w:gutter="0"/>
      <w:pgBorders w:offsetFrom="page">
        <w:top w:val="single" w:sz="2" w:space="24" w:color="auto"/>
        <w:left w:val="single" w:sz="2" w:space="24" w:color="auto"/>
        <w:bottom w:val="single" w:sz="2" w:space="24" w:color="auto"/>
        <w:right w:val="single" w:sz="2" w:space="24" w:color="auto"/>
      </w:pgBorders>
      <w:pgNumType w:start="64"/>
      <w:cols w:space="720"/>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D55B74" w14:textId="77777777" w:rsidR="008D1B77" w:rsidRDefault="008D1B77">
      <w:r>
        <w:separator/>
      </w:r>
    </w:p>
  </w:endnote>
  <w:endnote w:type="continuationSeparator" w:id="0">
    <w:p w14:paraId="5504B570" w14:textId="77777777" w:rsidR="008D1B77" w:rsidRDefault="008D1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abon">
    <w:altName w:val="Calibri"/>
    <w:panose1 w:val="020B06040202020202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ew York">
    <w:panose1 w:val="020B0604020202020204"/>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73D865" w14:textId="77777777" w:rsidR="00177585" w:rsidRDefault="00177585" w:rsidP="006B533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6419CB2" w14:textId="77777777" w:rsidR="00177585" w:rsidRDefault="001775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2A08EC" w14:textId="77777777" w:rsidR="00177585" w:rsidRPr="00710754" w:rsidRDefault="00177585" w:rsidP="00710754">
    <w:pPr>
      <w:pStyle w:val="Footer"/>
      <w:jc w:val="center"/>
      <w:rPr>
        <w:rFonts w:ascii="Arial" w:hAnsi="Arial" w:cs="Arial"/>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489465" w14:textId="77777777" w:rsidR="008D1B77" w:rsidRDefault="008D1B77">
      <w:r>
        <w:separator/>
      </w:r>
    </w:p>
  </w:footnote>
  <w:footnote w:type="continuationSeparator" w:id="0">
    <w:p w14:paraId="5F91E074" w14:textId="77777777" w:rsidR="008D1B77" w:rsidRDefault="008D1B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4A7B3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2A024C2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3024119C"/>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4C6202D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52E61A89"/>
    <w:multiLevelType w:val="singleLevel"/>
    <w:tmpl w:val="3CE0CD0A"/>
    <w:lvl w:ilvl="0">
      <w:start w:val="1"/>
      <w:numFmt w:val="decimal"/>
      <w:lvlText w:val="%1."/>
      <w:lvlJc w:val="left"/>
      <w:pPr>
        <w:tabs>
          <w:tab w:val="num" w:pos="420"/>
        </w:tabs>
        <w:ind w:left="420" w:hanging="420"/>
      </w:pPr>
      <w:rPr>
        <w:rFonts w:cs="Times New Roman" w:hint="default"/>
        <w:b w:val="0"/>
        <w:bCs w:val="0"/>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8CF"/>
    <w:rsid w:val="000218CF"/>
    <w:rsid w:val="00065F21"/>
    <w:rsid w:val="00090B8A"/>
    <w:rsid w:val="000959BE"/>
    <w:rsid w:val="000D0D86"/>
    <w:rsid w:val="000E0D5D"/>
    <w:rsid w:val="000E580B"/>
    <w:rsid w:val="000E67F0"/>
    <w:rsid w:val="00100E85"/>
    <w:rsid w:val="00177585"/>
    <w:rsid w:val="00184170"/>
    <w:rsid w:val="00187775"/>
    <w:rsid w:val="00196D98"/>
    <w:rsid w:val="001A3029"/>
    <w:rsid w:val="001C4B48"/>
    <w:rsid w:val="001F1E86"/>
    <w:rsid w:val="001F7C30"/>
    <w:rsid w:val="00205825"/>
    <w:rsid w:val="00220716"/>
    <w:rsid w:val="0023755D"/>
    <w:rsid w:val="00254560"/>
    <w:rsid w:val="00254563"/>
    <w:rsid w:val="002812F2"/>
    <w:rsid w:val="002B5281"/>
    <w:rsid w:val="002C0610"/>
    <w:rsid w:val="002F5F12"/>
    <w:rsid w:val="00313BAE"/>
    <w:rsid w:val="00315EB3"/>
    <w:rsid w:val="003277D5"/>
    <w:rsid w:val="0033369A"/>
    <w:rsid w:val="00356624"/>
    <w:rsid w:val="00381209"/>
    <w:rsid w:val="003A0782"/>
    <w:rsid w:val="003E55A1"/>
    <w:rsid w:val="003F7B24"/>
    <w:rsid w:val="00437111"/>
    <w:rsid w:val="00445592"/>
    <w:rsid w:val="0046570D"/>
    <w:rsid w:val="00474BF9"/>
    <w:rsid w:val="00476620"/>
    <w:rsid w:val="00487739"/>
    <w:rsid w:val="004C48CF"/>
    <w:rsid w:val="004D04D1"/>
    <w:rsid w:val="004D6ABD"/>
    <w:rsid w:val="004E7384"/>
    <w:rsid w:val="0050144E"/>
    <w:rsid w:val="00507E20"/>
    <w:rsid w:val="00524D73"/>
    <w:rsid w:val="00536EED"/>
    <w:rsid w:val="00546279"/>
    <w:rsid w:val="00575080"/>
    <w:rsid w:val="005B4566"/>
    <w:rsid w:val="005D561B"/>
    <w:rsid w:val="005E0881"/>
    <w:rsid w:val="005E4200"/>
    <w:rsid w:val="005E5FC8"/>
    <w:rsid w:val="00606D64"/>
    <w:rsid w:val="006151F5"/>
    <w:rsid w:val="00633B8C"/>
    <w:rsid w:val="0064199F"/>
    <w:rsid w:val="006637B3"/>
    <w:rsid w:val="00684A5C"/>
    <w:rsid w:val="00685A0B"/>
    <w:rsid w:val="006B533B"/>
    <w:rsid w:val="006E6270"/>
    <w:rsid w:val="006F7DD2"/>
    <w:rsid w:val="00706DF1"/>
    <w:rsid w:val="00710754"/>
    <w:rsid w:val="0074481F"/>
    <w:rsid w:val="00763F75"/>
    <w:rsid w:val="007646C3"/>
    <w:rsid w:val="00771D00"/>
    <w:rsid w:val="007D2A42"/>
    <w:rsid w:val="007D5D3A"/>
    <w:rsid w:val="007E1136"/>
    <w:rsid w:val="007E2E82"/>
    <w:rsid w:val="008254DF"/>
    <w:rsid w:val="008550D2"/>
    <w:rsid w:val="0086250B"/>
    <w:rsid w:val="00862B9D"/>
    <w:rsid w:val="00895521"/>
    <w:rsid w:val="008A22A1"/>
    <w:rsid w:val="008B07DA"/>
    <w:rsid w:val="008B5A6D"/>
    <w:rsid w:val="008C11E9"/>
    <w:rsid w:val="008D1B77"/>
    <w:rsid w:val="008E5D04"/>
    <w:rsid w:val="008E7A39"/>
    <w:rsid w:val="008E7C6C"/>
    <w:rsid w:val="00900CA4"/>
    <w:rsid w:val="009326F7"/>
    <w:rsid w:val="00933BB7"/>
    <w:rsid w:val="009507FB"/>
    <w:rsid w:val="009871F8"/>
    <w:rsid w:val="009B28FD"/>
    <w:rsid w:val="009B41C5"/>
    <w:rsid w:val="009F2BE9"/>
    <w:rsid w:val="00A0483A"/>
    <w:rsid w:val="00A05984"/>
    <w:rsid w:val="00A45B48"/>
    <w:rsid w:val="00A469CE"/>
    <w:rsid w:val="00A61CDC"/>
    <w:rsid w:val="00A823BD"/>
    <w:rsid w:val="00AB0057"/>
    <w:rsid w:val="00AB721B"/>
    <w:rsid w:val="00AB781C"/>
    <w:rsid w:val="00AC3F50"/>
    <w:rsid w:val="00B0229F"/>
    <w:rsid w:val="00B12222"/>
    <w:rsid w:val="00B20BAF"/>
    <w:rsid w:val="00B36827"/>
    <w:rsid w:val="00B42FF5"/>
    <w:rsid w:val="00B52975"/>
    <w:rsid w:val="00B7120F"/>
    <w:rsid w:val="00B80BD1"/>
    <w:rsid w:val="00BA1651"/>
    <w:rsid w:val="00BA450E"/>
    <w:rsid w:val="00BA79B1"/>
    <w:rsid w:val="00BF13C6"/>
    <w:rsid w:val="00C01137"/>
    <w:rsid w:val="00C01D32"/>
    <w:rsid w:val="00C17F7F"/>
    <w:rsid w:val="00C25FAB"/>
    <w:rsid w:val="00C36D97"/>
    <w:rsid w:val="00C508C9"/>
    <w:rsid w:val="00C7404D"/>
    <w:rsid w:val="00C85322"/>
    <w:rsid w:val="00CE30B1"/>
    <w:rsid w:val="00CE55D1"/>
    <w:rsid w:val="00D0144A"/>
    <w:rsid w:val="00D1747F"/>
    <w:rsid w:val="00D202FD"/>
    <w:rsid w:val="00D33B81"/>
    <w:rsid w:val="00D74275"/>
    <w:rsid w:val="00D9794B"/>
    <w:rsid w:val="00DC51D8"/>
    <w:rsid w:val="00DE6599"/>
    <w:rsid w:val="00DF6948"/>
    <w:rsid w:val="00DF72F9"/>
    <w:rsid w:val="00E04857"/>
    <w:rsid w:val="00E350A5"/>
    <w:rsid w:val="00ED33EE"/>
    <w:rsid w:val="00EF079B"/>
    <w:rsid w:val="00F01B8C"/>
    <w:rsid w:val="00F061F8"/>
    <w:rsid w:val="00F14CDA"/>
    <w:rsid w:val="00F303AE"/>
    <w:rsid w:val="00F33496"/>
    <w:rsid w:val="00F415C1"/>
    <w:rsid w:val="00F419E9"/>
    <w:rsid w:val="00F52DDA"/>
    <w:rsid w:val="00F87363"/>
    <w:rsid w:val="00FE384F"/>
    <w:rsid w:val="00FE70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667F38"/>
  <w14:defaultImageDpi w14:val="0"/>
  <w15:docId w15:val="{96081AED-1CFC-4A6B-A7D9-CAAE22486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sz w:val="20"/>
      <w:szCs w:val="20"/>
      <w:lang w:eastAsia="en-US"/>
    </w:rPr>
  </w:style>
  <w:style w:type="paragraph" w:styleId="Heading1">
    <w:name w:val="heading 1"/>
    <w:basedOn w:val="Normal"/>
    <w:next w:val="Normal"/>
    <w:link w:val="Heading1Char"/>
    <w:uiPriority w:val="99"/>
    <w:qFormat/>
    <w:pPr>
      <w:keepNext/>
      <w:outlineLvl w:val="0"/>
    </w:pPr>
    <w:rPr>
      <w:b/>
      <w:bCs/>
    </w:rPr>
  </w:style>
  <w:style w:type="paragraph" w:styleId="Heading2">
    <w:name w:val="heading 2"/>
    <w:basedOn w:val="Normal"/>
    <w:next w:val="Normal"/>
    <w:link w:val="Heading2Char"/>
    <w:uiPriority w:val="99"/>
    <w:qFormat/>
    <w:pPr>
      <w:keepNext/>
      <w:jc w:val="center"/>
      <w:outlineLvl w:val="1"/>
    </w:pPr>
    <w:rPr>
      <w:b/>
      <w:bCs/>
      <w:sz w:val="22"/>
      <w:szCs w:val="22"/>
    </w:rPr>
  </w:style>
  <w:style w:type="paragraph" w:styleId="Heading3">
    <w:name w:val="heading 3"/>
    <w:basedOn w:val="Normal"/>
    <w:next w:val="Normal"/>
    <w:link w:val="Heading3Char"/>
    <w:uiPriority w:val="99"/>
    <w:qFormat/>
    <w:pPr>
      <w:keepNext/>
      <w:ind w:right="-483"/>
      <w:jc w:val="center"/>
      <w:outlineLvl w:val="2"/>
    </w:pPr>
    <w:rPr>
      <w:rFonts w:ascii="Sabon" w:hAnsi="Sabon" w:cs="Sabon"/>
      <w:b/>
      <w:bCs/>
      <w:sz w:val="24"/>
      <w:szCs w:val="24"/>
    </w:rPr>
  </w:style>
  <w:style w:type="paragraph" w:styleId="Heading4">
    <w:name w:val="heading 4"/>
    <w:basedOn w:val="Normal"/>
    <w:next w:val="Normal"/>
    <w:link w:val="Heading4Char"/>
    <w:uiPriority w:val="99"/>
    <w:qFormat/>
    <w:pPr>
      <w:keepNext/>
      <w:ind w:right="-483"/>
      <w:jc w:val="center"/>
      <w:outlineLvl w:val="3"/>
    </w:pPr>
    <w:rPr>
      <w:rFonts w:ascii="Sabon" w:hAnsi="Sabon" w:cs="Sabon"/>
      <w:b/>
      <w:bCs/>
      <w:sz w:val="28"/>
      <w:szCs w:val="28"/>
    </w:rPr>
  </w:style>
  <w:style w:type="paragraph" w:styleId="Heading5">
    <w:name w:val="heading 5"/>
    <w:basedOn w:val="Normal"/>
    <w:next w:val="Normal"/>
    <w:link w:val="Heading5Char"/>
    <w:uiPriority w:val="99"/>
    <w:qFormat/>
    <w:pPr>
      <w:keepNext/>
      <w:tabs>
        <w:tab w:val="left" w:pos="4820"/>
      </w:tabs>
      <w:ind w:right="-483"/>
      <w:jc w:val="right"/>
      <w:outlineLvl w:val="4"/>
    </w:pPr>
    <w:rPr>
      <w:rFonts w:ascii="Sabon" w:hAnsi="Sabon" w:cs="Sabon"/>
      <w:b/>
      <w:bCs/>
      <w:sz w:val="28"/>
      <w:szCs w:val="28"/>
    </w:rPr>
  </w:style>
  <w:style w:type="paragraph" w:styleId="Heading6">
    <w:name w:val="heading 6"/>
    <w:basedOn w:val="Normal"/>
    <w:next w:val="Normal"/>
    <w:link w:val="Heading6Char"/>
    <w:uiPriority w:val="99"/>
    <w:qFormat/>
    <w:pPr>
      <w:keepNext/>
      <w:tabs>
        <w:tab w:val="left" w:pos="426"/>
      </w:tabs>
      <w:ind w:right="-477"/>
      <w:jc w:val="both"/>
      <w:outlineLvl w:val="5"/>
    </w:pPr>
    <w:rPr>
      <w:rFonts w:ascii="Sabon" w:hAnsi="Sabon" w:cs="Sabon"/>
      <w:b/>
      <w:bCs/>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lang w:val="x-none" w:eastAsia="en-US"/>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lang w:val="x-none" w:eastAsia="en-US"/>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lang w:val="x-none" w:eastAsia="en-US"/>
    </w:rPr>
  </w:style>
  <w:style w:type="character" w:customStyle="1" w:styleId="Heading4Char">
    <w:name w:val="Heading 4 Char"/>
    <w:basedOn w:val="DefaultParagraphFont"/>
    <w:link w:val="Heading4"/>
    <w:uiPriority w:val="9"/>
    <w:semiHidden/>
    <w:locked/>
    <w:rPr>
      <w:rFonts w:asciiTheme="minorHAnsi" w:eastAsiaTheme="minorEastAsia" w:hAnsiTheme="minorHAnsi" w:cs="Times New Roman"/>
      <w:b/>
      <w:bCs/>
      <w:sz w:val="28"/>
      <w:szCs w:val="28"/>
      <w:lang w:val="x-none" w:eastAsia="en-US"/>
    </w:rPr>
  </w:style>
  <w:style w:type="character" w:customStyle="1" w:styleId="Heading5Char">
    <w:name w:val="Heading 5 Char"/>
    <w:basedOn w:val="DefaultParagraphFont"/>
    <w:link w:val="Heading5"/>
    <w:uiPriority w:val="9"/>
    <w:semiHidden/>
    <w:locked/>
    <w:rPr>
      <w:rFonts w:asciiTheme="minorHAnsi" w:eastAsiaTheme="minorEastAsia" w:hAnsiTheme="minorHAnsi" w:cs="Times New Roman"/>
      <w:b/>
      <w:bCs/>
      <w:i/>
      <w:iCs/>
      <w:sz w:val="26"/>
      <w:szCs w:val="26"/>
      <w:lang w:val="x-none" w:eastAsia="en-US"/>
    </w:rPr>
  </w:style>
  <w:style w:type="character" w:customStyle="1" w:styleId="Heading6Char">
    <w:name w:val="Heading 6 Char"/>
    <w:basedOn w:val="DefaultParagraphFont"/>
    <w:link w:val="Heading6"/>
    <w:uiPriority w:val="9"/>
    <w:semiHidden/>
    <w:locked/>
    <w:rPr>
      <w:rFonts w:asciiTheme="minorHAnsi" w:eastAsiaTheme="minorEastAsia" w:hAnsiTheme="minorHAnsi" w:cs="Times New Roman"/>
      <w:b/>
      <w:bCs/>
      <w:lang w:val="x-none" w:eastAsia="en-US"/>
    </w:rPr>
  </w:style>
  <w:style w:type="paragraph" w:styleId="BalloonText">
    <w:name w:val="Balloon Text"/>
    <w:basedOn w:val="Normal"/>
    <w:link w:val="BalloonTextChar"/>
    <w:uiPriority w:val="99"/>
    <w:semiHidden/>
    <w:rPr>
      <w:rFonts w:ascii="Tahoma" w:hAnsi="Tahoma" w:cs="Tahoma"/>
      <w:sz w:val="16"/>
      <w:szCs w:val="16"/>
      <w:lang w:val="en-US"/>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paragraph" w:styleId="BodyTextIndent">
    <w:name w:val="Body Text Indent"/>
    <w:basedOn w:val="Normal"/>
    <w:link w:val="BodyTextIndentChar"/>
    <w:uiPriority w:val="99"/>
    <w:pPr>
      <w:tabs>
        <w:tab w:val="left" w:pos="0"/>
        <w:tab w:val="left" w:pos="1418"/>
      </w:tabs>
      <w:ind w:left="1392" w:hanging="1392"/>
    </w:pPr>
    <w:rPr>
      <w:b/>
      <w:bCs/>
      <w:sz w:val="22"/>
      <w:szCs w:val="22"/>
    </w:rPr>
  </w:style>
  <w:style w:type="character" w:customStyle="1" w:styleId="BodyTextIndentChar">
    <w:name w:val="Body Text Indent Char"/>
    <w:basedOn w:val="DefaultParagraphFont"/>
    <w:link w:val="BodyTextIndent"/>
    <w:uiPriority w:val="99"/>
    <w:semiHidden/>
    <w:locked/>
    <w:rPr>
      <w:rFonts w:cs="Times New Roman"/>
      <w:sz w:val="20"/>
      <w:szCs w:val="20"/>
      <w:lang w:val="x-none" w:eastAsia="en-US"/>
    </w:rPr>
  </w:style>
  <w:style w:type="paragraph" w:styleId="DocumentMap">
    <w:name w:val="Document Map"/>
    <w:basedOn w:val="Normal"/>
    <w:link w:val="DocumentMapChar"/>
    <w:uiPriority w:val="99"/>
    <w:semiHidden/>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Pr>
      <w:rFonts w:ascii="Tahoma" w:hAnsi="Tahoma" w:cs="Tahoma"/>
      <w:sz w:val="16"/>
      <w:szCs w:val="16"/>
      <w:lang w:val="x-none" w:eastAsia="en-US"/>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basedOn w:val="DefaultParagraphFont"/>
    <w:link w:val="Header"/>
    <w:uiPriority w:val="99"/>
    <w:semiHidden/>
    <w:locked/>
    <w:rPr>
      <w:rFonts w:cs="Times New Roman"/>
      <w:sz w:val="20"/>
      <w:szCs w:val="20"/>
      <w:lang w:val="x-none" w:eastAsia="en-US"/>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basedOn w:val="DefaultParagraphFont"/>
    <w:link w:val="Footer"/>
    <w:uiPriority w:val="99"/>
    <w:semiHidden/>
    <w:locked/>
    <w:rPr>
      <w:rFonts w:cs="Times New Roman"/>
      <w:sz w:val="20"/>
      <w:szCs w:val="20"/>
      <w:lang w:val="x-none" w:eastAsia="en-US"/>
    </w:rPr>
  </w:style>
  <w:style w:type="paragraph" w:styleId="BodyText">
    <w:name w:val="Body Text"/>
    <w:basedOn w:val="Normal"/>
    <w:link w:val="BodyTextChar"/>
    <w:uiPriority w:val="99"/>
    <w:pPr>
      <w:tabs>
        <w:tab w:val="left" w:pos="4820"/>
      </w:tabs>
      <w:ind w:right="-483"/>
    </w:pPr>
    <w:rPr>
      <w:rFonts w:ascii="Sabon" w:hAnsi="Sabon" w:cs="Sabon"/>
      <w:sz w:val="22"/>
      <w:szCs w:val="22"/>
    </w:rPr>
  </w:style>
  <w:style w:type="character" w:customStyle="1" w:styleId="BodyTextChar">
    <w:name w:val="Body Text Char"/>
    <w:basedOn w:val="DefaultParagraphFont"/>
    <w:link w:val="BodyText"/>
    <w:uiPriority w:val="99"/>
    <w:semiHidden/>
    <w:locked/>
    <w:rPr>
      <w:rFonts w:cs="Times New Roman"/>
      <w:sz w:val="20"/>
      <w:szCs w:val="20"/>
      <w:lang w:val="x-none" w:eastAsia="en-US"/>
    </w:rPr>
  </w:style>
  <w:style w:type="character" w:styleId="PageNumber">
    <w:name w:val="page number"/>
    <w:basedOn w:val="DefaultParagraphFont"/>
    <w:uiPriority w:val="99"/>
    <w:rsid w:val="000218CF"/>
    <w:rPr>
      <w:rFonts w:cs="Times New Roman"/>
    </w:rPr>
  </w:style>
  <w:style w:type="paragraph" w:styleId="FootnoteText">
    <w:name w:val="footnote text"/>
    <w:basedOn w:val="Normal"/>
    <w:link w:val="FootnoteTextChar"/>
    <w:uiPriority w:val="99"/>
    <w:semiHidden/>
    <w:rsid w:val="007E2E82"/>
  </w:style>
  <w:style w:type="character" w:customStyle="1" w:styleId="FootnoteTextChar">
    <w:name w:val="Footnote Text Char"/>
    <w:basedOn w:val="DefaultParagraphFont"/>
    <w:link w:val="FootnoteText"/>
    <w:uiPriority w:val="99"/>
    <w:semiHidden/>
    <w:locked/>
    <w:rPr>
      <w:rFonts w:cs="Times New Roman"/>
      <w:sz w:val="20"/>
      <w:szCs w:val="20"/>
      <w:lang w:val="x-none" w:eastAsia="en-US"/>
    </w:rPr>
  </w:style>
  <w:style w:type="character" w:styleId="FootnoteReference">
    <w:name w:val="footnote reference"/>
    <w:basedOn w:val="DefaultParagraphFont"/>
    <w:uiPriority w:val="99"/>
    <w:semiHidden/>
    <w:rsid w:val="007E2E82"/>
    <w:rPr>
      <w:rFonts w:cs="Times New Roman"/>
      <w:vertAlign w:val="superscript"/>
    </w:rPr>
  </w:style>
  <w:style w:type="paragraph" w:customStyle="1" w:styleId="TX">
    <w:name w:val="TX"/>
    <w:basedOn w:val="Normal"/>
    <w:next w:val="Normal"/>
    <w:link w:val="TXChar"/>
    <w:uiPriority w:val="99"/>
    <w:rsid w:val="00474BF9"/>
    <w:pPr>
      <w:tabs>
        <w:tab w:val="left" w:pos="180"/>
      </w:tabs>
      <w:spacing w:line="200" w:lineRule="exact"/>
      <w:jc w:val="both"/>
    </w:pPr>
    <w:rPr>
      <w:rFonts w:ascii="New York" w:hAnsi="New York" w:cs="New York"/>
      <w:color w:val="000000"/>
      <w:sz w:val="18"/>
      <w:szCs w:val="18"/>
      <w:lang w:val="en-US"/>
    </w:rPr>
  </w:style>
  <w:style w:type="character" w:customStyle="1" w:styleId="TXChar">
    <w:name w:val="TX Char"/>
    <w:basedOn w:val="DefaultParagraphFont"/>
    <w:link w:val="TX"/>
    <w:uiPriority w:val="99"/>
    <w:locked/>
    <w:rsid w:val="00AC3F50"/>
    <w:rPr>
      <w:rFonts w:ascii="New York" w:hAnsi="New York" w:cs="New York"/>
      <w:color w:val="000000"/>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6EE8DF-40A4-7F46-8E9A-FAA45935B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1482</Words>
  <Characters>8449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Document 1 (Coversheet)</vt:lpstr>
    </vt:vector>
  </TitlesOfParts>
  <Company>University of Cambridge</Company>
  <LinksUpToDate>false</LinksUpToDate>
  <CharactersWithSpaces>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1 (Coversheet)</dc:title>
  <dc:subject/>
  <dc:creator>Karin Potters</dc:creator>
  <cp:keywords/>
  <dc:description/>
  <cp:lastModifiedBy>Richard Mortier</cp:lastModifiedBy>
  <cp:revision>7</cp:revision>
  <cp:lastPrinted>2018-09-06T13:20:00Z</cp:lastPrinted>
  <dcterms:created xsi:type="dcterms:W3CDTF">2019-09-05T14:21:00Z</dcterms:created>
  <dcterms:modified xsi:type="dcterms:W3CDTF">2021-01-30T12:21:00Z</dcterms:modified>
</cp:coreProperties>
</file>