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19DD" w:rsidRPr="00CE19DD" w:rsidRDefault="00CE19DD" w:rsidP="00A55B5F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基础篇</w:t>
      </w:r>
    </w:p>
    <w:p w:rsidR="00A02BB6" w:rsidRDefault="00CE19DD" w:rsidP="00CE19D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从大智慧上熟悉了解指数类ETF和LOF下载历史数据及市值</w:t>
      </w:r>
    </w:p>
    <w:p w:rsidR="00CE19DD" w:rsidRDefault="00CE19DD" w:rsidP="00CE19D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先挑选沪深300作为回测标的</w:t>
      </w:r>
      <w:r w:rsidR="00A55B5F">
        <w:rPr>
          <w:rFonts w:hint="eastAsia"/>
        </w:rPr>
        <w:t>；</w:t>
      </w:r>
    </w:p>
    <w:p w:rsidR="00CE19DD" w:rsidRDefault="00CE19DD" w:rsidP="00CE19D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策略：用20日均线</w:t>
      </w:r>
      <w:r w:rsidR="00A55B5F">
        <w:rPr>
          <w:rFonts w:hint="eastAsia"/>
        </w:rPr>
        <w:t>；</w:t>
      </w:r>
    </w:p>
    <w:p w:rsidR="00CE19DD" w:rsidRDefault="00CE19DD" w:rsidP="00CE19DD">
      <w:pPr>
        <w:pStyle w:val="a3"/>
        <w:ind w:left="360" w:firstLineChars="0" w:firstLine="0"/>
      </w:pPr>
      <w:r>
        <w:rPr>
          <w:rFonts w:hint="eastAsia"/>
        </w:rPr>
        <w:t xml:space="preserve">      买入信号：当日</w:t>
      </w:r>
      <w:r w:rsidR="00A42B7A">
        <w:rPr>
          <w:rFonts w:hint="eastAsia"/>
        </w:rPr>
        <w:t>收阳、收盘价</w:t>
      </w:r>
      <w:r>
        <w:rPr>
          <w:rFonts w:hint="eastAsia"/>
        </w:rPr>
        <w:t>高于20日均线</w:t>
      </w:r>
      <w:r w:rsidR="00AC5132">
        <w:rPr>
          <w:rFonts w:hint="eastAsia"/>
        </w:rPr>
        <w:t>、今日收盘价高于昨日收盘价，今日20日均线也高于昨日20日均线</w:t>
      </w:r>
      <w:r w:rsidR="003367C2">
        <w:rPr>
          <w:rFonts w:hint="eastAsia"/>
        </w:rPr>
        <w:t>，用最高价买入</w:t>
      </w:r>
      <w:r w:rsidR="00A55B5F">
        <w:rPr>
          <w:rFonts w:hint="eastAsia"/>
        </w:rPr>
        <w:t>；</w:t>
      </w:r>
    </w:p>
    <w:p w:rsidR="00AC5132" w:rsidRDefault="00AC5132" w:rsidP="00AC5132">
      <w:pPr>
        <w:pStyle w:val="a3"/>
        <w:ind w:left="360" w:firstLineChars="0" w:firstLine="0"/>
      </w:pPr>
      <w:r>
        <w:rPr>
          <w:rFonts w:hint="eastAsia"/>
        </w:rPr>
        <w:t xml:space="preserve">      </w:t>
      </w:r>
      <w:r w:rsidR="00A42B7A">
        <w:rPr>
          <w:rFonts w:hint="eastAsia"/>
        </w:rPr>
        <w:t>卖出信号：当日收阴、收</w:t>
      </w:r>
      <w:r>
        <w:rPr>
          <w:rFonts w:hint="eastAsia"/>
        </w:rPr>
        <w:t>盘价低于20日均线、今日收盘价低于昨日收盘价，今日20日均线也低于昨日20日均线</w:t>
      </w:r>
      <w:r w:rsidR="006319C9">
        <w:rPr>
          <w:rFonts w:hint="eastAsia"/>
        </w:rPr>
        <w:t>，用最低价卖出</w:t>
      </w:r>
      <w:r w:rsidR="00A55B5F">
        <w:rPr>
          <w:rFonts w:hint="eastAsia"/>
        </w:rPr>
        <w:t>；</w:t>
      </w:r>
    </w:p>
    <w:p w:rsidR="00AC5132" w:rsidRDefault="00AC5132" w:rsidP="00AC5132">
      <w:pPr>
        <w:pStyle w:val="a3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回测结论</w:t>
      </w:r>
      <w:proofErr w:type="gramEnd"/>
      <w:r>
        <w:rPr>
          <w:rFonts w:hint="eastAsia"/>
        </w:rPr>
        <w:t>内容</w:t>
      </w:r>
      <w:r w:rsidR="00D46575">
        <w:rPr>
          <w:rFonts w:hint="eastAsia"/>
        </w:rPr>
        <w:t>：总收益、</w:t>
      </w:r>
      <w:proofErr w:type="gramStart"/>
      <w:r w:rsidR="00D46575">
        <w:rPr>
          <w:rFonts w:hint="eastAsia"/>
        </w:rPr>
        <w:t>年化收益率</w:t>
      </w:r>
      <w:proofErr w:type="gramEnd"/>
      <w:r w:rsidR="00D46575">
        <w:rPr>
          <w:rFonts w:hint="eastAsia"/>
        </w:rPr>
        <w:t>、每年收益率、收益标准差、最大回撤、最长回撤</w:t>
      </w:r>
      <w:r>
        <w:rPr>
          <w:rFonts w:hint="eastAsia"/>
        </w:rPr>
        <w:t>期，盈亏比，胜率</w:t>
      </w:r>
      <w:r w:rsidR="00D46575">
        <w:rPr>
          <w:rFonts w:hint="eastAsia"/>
        </w:rPr>
        <w:t>，夏普比率</w:t>
      </w:r>
      <w:r w:rsidR="00A55B5F">
        <w:rPr>
          <w:rFonts w:hint="eastAsia"/>
        </w:rPr>
        <w:t>；</w:t>
      </w:r>
    </w:p>
    <w:p w:rsidR="00A55B5F" w:rsidRDefault="00A55B5F" w:rsidP="00AC513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将策略用于各类指数类标的，产生如上回测结论。</w:t>
      </w:r>
    </w:p>
    <w:p w:rsidR="00930892" w:rsidRDefault="00930892" w:rsidP="00AC513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操作步骤：导入数据-设置移动平均线-确定买卖点位和持仓点位</w:t>
      </w:r>
      <w:bookmarkStart w:id="0" w:name="_GoBack"/>
      <w:bookmarkEnd w:id="0"/>
    </w:p>
    <w:p w:rsidR="00511ED7" w:rsidRDefault="00511ED7" w:rsidP="00A55B5F">
      <w:pPr>
        <w:jc w:val="center"/>
        <w:rPr>
          <w:szCs w:val="21"/>
        </w:rPr>
      </w:pPr>
      <w:r>
        <w:rPr>
          <w:rFonts w:hint="eastAsia"/>
          <w:sz w:val="36"/>
          <w:szCs w:val="36"/>
        </w:rPr>
        <w:t>进阶篇</w:t>
      </w:r>
    </w:p>
    <w:p w:rsidR="00511ED7" w:rsidRDefault="00511ED7" w:rsidP="00511ED7">
      <w:pPr>
        <w:pStyle w:val="a3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策略优化：研究标的波动率和均线参数选择上的关系，会不会存在波动越大的标的选择越长的均线参数，反之选择波动越小的均线参数，产生更好的效果？</w:t>
      </w:r>
    </w:p>
    <w:p w:rsidR="00511ED7" w:rsidRDefault="00511ED7" w:rsidP="00511ED7">
      <w:pPr>
        <w:pStyle w:val="a3"/>
        <w:ind w:left="360" w:firstLineChars="0" w:firstLine="0"/>
        <w:rPr>
          <w:szCs w:val="21"/>
        </w:rPr>
      </w:pPr>
      <w:r>
        <w:rPr>
          <w:szCs w:val="21"/>
        </w:rPr>
        <w:t xml:space="preserve">         </w:t>
      </w:r>
      <w:r>
        <w:rPr>
          <w:rFonts w:hint="eastAsia"/>
          <w:szCs w:val="21"/>
        </w:rPr>
        <w:t xml:space="preserve"> 买入信号：同基础篇</w:t>
      </w:r>
    </w:p>
    <w:p w:rsidR="00511ED7" w:rsidRDefault="00511ED7" w:rsidP="00511ED7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 xml:space="preserve">          卖出信号：同基础篇</w:t>
      </w:r>
    </w:p>
    <w:p w:rsidR="00511ED7" w:rsidRDefault="00511ED7" w:rsidP="00511ED7">
      <w:pPr>
        <w:pStyle w:val="a3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加入布林带：布林带的参数选择是否也根据波动率变大而大，反之则小，产生更好的效果？</w:t>
      </w:r>
    </w:p>
    <w:p w:rsidR="00A55B5F" w:rsidRDefault="00A55B5F" w:rsidP="00511ED7">
      <w:pPr>
        <w:pStyle w:val="a3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将进阶的策略优化用于各类指数类标的，看效果是否比基础篇更好</w:t>
      </w:r>
    </w:p>
    <w:p w:rsidR="00511ED7" w:rsidRDefault="00511ED7" w:rsidP="00A55B5F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终极篇</w:t>
      </w:r>
    </w:p>
    <w:p w:rsidR="00511ED7" w:rsidRDefault="00A55B5F" w:rsidP="00A55B5F">
      <w:pPr>
        <w:pStyle w:val="a3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实现策略在各个标的间的轮动调仓；</w:t>
      </w:r>
    </w:p>
    <w:p w:rsidR="00A55B5F" w:rsidRPr="00A55B5F" w:rsidRDefault="00A55B5F" w:rsidP="00A55B5F">
      <w:pPr>
        <w:pStyle w:val="a3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对于头寸的分配是否按昨日市值占比调整每个潜在投资标的</w:t>
      </w:r>
      <w:proofErr w:type="gramStart"/>
      <w:r>
        <w:rPr>
          <w:rFonts w:hint="eastAsia"/>
          <w:szCs w:val="21"/>
        </w:rPr>
        <w:t>的</w:t>
      </w:r>
      <w:proofErr w:type="gramEnd"/>
      <w:r>
        <w:rPr>
          <w:rFonts w:hint="eastAsia"/>
          <w:szCs w:val="21"/>
        </w:rPr>
        <w:t>头寸</w:t>
      </w:r>
    </w:p>
    <w:sectPr w:rsidR="00A55B5F" w:rsidRPr="00A55B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E02E4"/>
    <w:multiLevelType w:val="hybridMultilevel"/>
    <w:tmpl w:val="51549BFC"/>
    <w:lvl w:ilvl="0" w:tplc="75A6D6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280B6B"/>
    <w:multiLevelType w:val="hybridMultilevel"/>
    <w:tmpl w:val="04FED764"/>
    <w:lvl w:ilvl="0" w:tplc="B9C681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DAA1ED1"/>
    <w:multiLevelType w:val="hybridMultilevel"/>
    <w:tmpl w:val="3FF2B40E"/>
    <w:lvl w:ilvl="0" w:tplc="07280C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E401307"/>
    <w:multiLevelType w:val="hybridMultilevel"/>
    <w:tmpl w:val="BDEC9D18"/>
    <w:lvl w:ilvl="0" w:tplc="B0C063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48138AC"/>
    <w:multiLevelType w:val="hybridMultilevel"/>
    <w:tmpl w:val="611E5710"/>
    <w:lvl w:ilvl="0" w:tplc="5FC817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BB6"/>
    <w:rsid w:val="00276EA5"/>
    <w:rsid w:val="003367C2"/>
    <w:rsid w:val="00511ED7"/>
    <w:rsid w:val="006319C9"/>
    <w:rsid w:val="00930892"/>
    <w:rsid w:val="00A02BB6"/>
    <w:rsid w:val="00A42B7A"/>
    <w:rsid w:val="00A55B5F"/>
    <w:rsid w:val="00AC5132"/>
    <w:rsid w:val="00BC3078"/>
    <w:rsid w:val="00C22516"/>
    <w:rsid w:val="00CE19DD"/>
    <w:rsid w:val="00D46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E1286"/>
  <w15:chartTrackingRefBased/>
  <w15:docId w15:val="{18C88BA8-FD86-4209-A05C-4F5665278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9D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1119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 Chengyu</dc:creator>
  <cp:keywords/>
  <dc:description/>
  <cp:lastModifiedBy>Guo Chengyu</cp:lastModifiedBy>
  <cp:revision>6</cp:revision>
  <dcterms:created xsi:type="dcterms:W3CDTF">2017-09-23T06:22:00Z</dcterms:created>
  <dcterms:modified xsi:type="dcterms:W3CDTF">2017-10-03T08:20:00Z</dcterms:modified>
</cp:coreProperties>
</file>