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F791" w14:textId="3E7CC281" w:rsidR="003A1990" w:rsidRDefault="002B6D15" w:rsidP="002B6D1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Supplementary Information concerning </w:t>
      </w:r>
      <w:proofErr w:type="gramStart"/>
      <w:r>
        <w:rPr>
          <w:sz w:val="24"/>
          <w:szCs w:val="24"/>
        </w:rPr>
        <w:t>References</w:t>
      </w:r>
      <w:proofErr w:type="gramEnd"/>
    </w:p>
    <w:p w14:paraId="23AA4C48" w14:textId="77777777" w:rsidR="002B6D15" w:rsidRDefault="002B6D15" w:rsidP="002B6D15">
      <w:pPr>
        <w:jc w:val="center"/>
        <w:rPr>
          <w:sz w:val="24"/>
          <w:szCs w:val="24"/>
        </w:rPr>
      </w:pPr>
    </w:p>
    <w:p w14:paraId="636E0F93" w14:textId="76A2E996" w:rsidR="002B6D15" w:rsidRDefault="002B6D15" w:rsidP="002B6D1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MovieLens</w:t>
      </w:r>
      <w:proofErr w:type="spellEnd"/>
      <w:r w:rsidR="00487745">
        <w:rPr>
          <w:sz w:val="24"/>
          <w:szCs w:val="24"/>
        </w:rPr>
        <w:t>-</w:t>
      </w: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and the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file of the report contains two files titled:</w:t>
      </w:r>
    </w:p>
    <w:p w14:paraId="781EA66F" w14:textId="705A43F4" w:rsidR="002B6D15" w:rsidRDefault="002B6D15" w:rsidP="002B6D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Movielens-Project.bib</w:t>
      </w:r>
      <w:proofErr w:type="spellEnd"/>
    </w:p>
    <w:p w14:paraId="2D1B0FB4" w14:textId="59469118" w:rsidR="002B6D15" w:rsidRDefault="002B6D15" w:rsidP="002B6D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archives-of-</w:t>
      </w:r>
      <w:proofErr w:type="spellStart"/>
      <w:r>
        <w:rPr>
          <w:sz w:val="24"/>
          <w:szCs w:val="24"/>
        </w:rPr>
        <w:t>toxicology.csl</w:t>
      </w:r>
      <w:proofErr w:type="spellEnd"/>
    </w:p>
    <w:p w14:paraId="3FB9F6F4" w14:textId="2AD24A08" w:rsidR="00185058" w:rsidRDefault="002B6D15" w:rsidP="002B6D15">
      <w:pPr>
        <w:rPr>
          <w:sz w:val="24"/>
          <w:szCs w:val="24"/>
        </w:rPr>
      </w:pPr>
      <w:r>
        <w:rPr>
          <w:sz w:val="24"/>
          <w:szCs w:val="24"/>
        </w:rPr>
        <w:t xml:space="preserve">These two files were necessary to insert citations in the report. The </w:t>
      </w:r>
      <w:proofErr w:type="spellStart"/>
      <w:r>
        <w:rPr>
          <w:sz w:val="24"/>
          <w:szCs w:val="24"/>
        </w:rPr>
        <w:t>Movilen-Project.bib</w:t>
      </w:r>
      <w:proofErr w:type="spellEnd"/>
      <w:r>
        <w:rPr>
          <w:sz w:val="24"/>
          <w:szCs w:val="24"/>
        </w:rPr>
        <w:t xml:space="preserve"> file contains a collection of references saved in the free reference manager software Zotero. To create the .bib file, Zotero requires a plugin called Better </w:t>
      </w:r>
      <w:proofErr w:type="spellStart"/>
      <w:r>
        <w:rPr>
          <w:sz w:val="24"/>
          <w:szCs w:val="24"/>
        </w:rPr>
        <w:t>BibTex</w:t>
      </w:r>
      <w:proofErr w:type="spellEnd"/>
      <w:r>
        <w:rPr>
          <w:sz w:val="24"/>
          <w:szCs w:val="24"/>
        </w:rPr>
        <w:t xml:space="preserve">. The instructions for how to download and use this plugin can be found in the </w:t>
      </w:r>
      <w:hyperlink r:id="rId5" w:history="1">
        <w:r w:rsidRPr="002B6D15">
          <w:rPr>
            <w:rStyle w:val="Hyperlink"/>
            <w:sz w:val="24"/>
            <w:szCs w:val="24"/>
          </w:rPr>
          <w:t xml:space="preserve">Better </w:t>
        </w:r>
        <w:proofErr w:type="spellStart"/>
        <w:r w:rsidRPr="002B6D15">
          <w:rPr>
            <w:rStyle w:val="Hyperlink"/>
            <w:sz w:val="24"/>
            <w:szCs w:val="24"/>
          </w:rPr>
          <w:t>BibTex</w:t>
        </w:r>
        <w:proofErr w:type="spellEnd"/>
        <w:r w:rsidRPr="002B6D15">
          <w:rPr>
            <w:rStyle w:val="Hyperlink"/>
            <w:sz w:val="24"/>
            <w:szCs w:val="24"/>
          </w:rPr>
          <w:t xml:space="preserve"> for Zotero Documentation</w:t>
        </w:r>
      </w:hyperlink>
      <w:r w:rsidR="00185058">
        <w:rPr>
          <w:sz w:val="24"/>
          <w:szCs w:val="24"/>
        </w:rPr>
        <w:t>. To create the .bib file follo</w:t>
      </w:r>
      <w:r w:rsidR="001A06F1">
        <w:rPr>
          <w:sz w:val="24"/>
          <w:szCs w:val="24"/>
        </w:rPr>
        <w:t xml:space="preserve">w these </w:t>
      </w:r>
      <w:r w:rsidR="00185058">
        <w:rPr>
          <w:sz w:val="24"/>
          <w:szCs w:val="24"/>
        </w:rPr>
        <w:t>steps:</w:t>
      </w:r>
    </w:p>
    <w:p w14:paraId="45CC50F6" w14:textId="2AF64A6B" w:rsidR="002B6D15" w:rsidRDefault="00185058" w:rsidP="001850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Zotero, right click the collection where the references to be used in the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file are </w:t>
      </w:r>
      <w:proofErr w:type="gramStart"/>
      <w:r>
        <w:rPr>
          <w:sz w:val="24"/>
          <w:szCs w:val="24"/>
        </w:rPr>
        <w:t>saved in</w:t>
      </w:r>
      <w:proofErr w:type="gramEnd"/>
      <w:r>
        <w:rPr>
          <w:sz w:val="24"/>
          <w:szCs w:val="24"/>
        </w:rPr>
        <w:t xml:space="preserve"> and the from the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menu select the option </w:t>
      </w:r>
      <w:r>
        <w:rPr>
          <w:b/>
          <w:bCs/>
          <w:sz w:val="24"/>
          <w:szCs w:val="24"/>
        </w:rPr>
        <w:t>Export Collection</w:t>
      </w:r>
      <w:r>
        <w:rPr>
          <w:sz w:val="24"/>
          <w:szCs w:val="24"/>
        </w:rPr>
        <w:t>.</w:t>
      </w:r>
    </w:p>
    <w:p w14:paraId="44142868" w14:textId="15D4F880" w:rsidR="00185058" w:rsidRDefault="00185058" w:rsidP="001850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Save the created .bib file in the same working directory where the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file is located in. This allows the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file to communicate with Zotero from where references can then be inserted in the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file. Note that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has an Insert menu which can be used to insert citations, and this menu can only be accessed from the Visual mode.</w:t>
      </w:r>
    </w:p>
    <w:p w14:paraId="650A19E6" w14:textId="77777777" w:rsidR="00487745" w:rsidRDefault="00487745" w:rsidP="00487745">
      <w:pPr>
        <w:rPr>
          <w:sz w:val="24"/>
          <w:szCs w:val="24"/>
        </w:rPr>
      </w:pPr>
      <w:r>
        <w:rPr>
          <w:sz w:val="24"/>
          <w:szCs w:val="24"/>
        </w:rPr>
        <w:t>The archives-of-</w:t>
      </w:r>
      <w:proofErr w:type="spellStart"/>
      <w:r>
        <w:rPr>
          <w:sz w:val="24"/>
          <w:szCs w:val="24"/>
        </w:rPr>
        <w:t>toxicology.csl</w:t>
      </w:r>
      <w:proofErr w:type="spellEnd"/>
      <w:r>
        <w:rPr>
          <w:sz w:val="24"/>
          <w:szCs w:val="24"/>
        </w:rPr>
        <w:t xml:space="preserve"> file contains the referencing style of Archives of Toxicology journal. This and other referencing styles can be found by accessing the </w:t>
      </w:r>
      <w:hyperlink r:id="rId6" w:history="1">
        <w:r w:rsidRPr="00487745">
          <w:rPr>
            <w:rStyle w:val="Hyperlink"/>
            <w:sz w:val="24"/>
            <w:szCs w:val="24"/>
          </w:rPr>
          <w:t>Zotero Style Repository</w:t>
        </w:r>
      </w:hyperlink>
      <w:r>
        <w:rPr>
          <w:sz w:val="24"/>
          <w:szCs w:val="24"/>
        </w:rPr>
        <w:t>. As with the .bib file, the .</w:t>
      </w:r>
      <w:proofErr w:type="spellStart"/>
      <w:r>
        <w:rPr>
          <w:sz w:val="24"/>
          <w:szCs w:val="24"/>
        </w:rPr>
        <w:t>csl</w:t>
      </w:r>
      <w:proofErr w:type="spellEnd"/>
      <w:r>
        <w:rPr>
          <w:sz w:val="24"/>
          <w:szCs w:val="24"/>
        </w:rPr>
        <w:t xml:space="preserve"> file must also be saved in the working directory where the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file is located.</w:t>
      </w:r>
    </w:p>
    <w:p w14:paraId="00273333" w14:textId="308B10F4" w:rsidR="00487745" w:rsidRDefault="00487745" w:rsidP="00487745">
      <w:pPr>
        <w:rPr>
          <w:sz w:val="24"/>
          <w:szCs w:val="24"/>
        </w:rPr>
      </w:pPr>
      <w:r>
        <w:rPr>
          <w:sz w:val="24"/>
          <w:szCs w:val="24"/>
        </w:rPr>
        <w:t xml:space="preserve">For the inserted citations to be properly knitted, the bib and </w:t>
      </w:r>
      <w:proofErr w:type="spellStart"/>
      <w:r>
        <w:rPr>
          <w:sz w:val="24"/>
          <w:szCs w:val="24"/>
        </w:rPr>
        <w:t>csl</w:t>
      </w:r>
      <w:proofErr w:type="spellEnd"/>
      <w:r>
        <w:rPr>
          <w:sz w:val="24"/>
          <w:szCs w:val="24"/>
        </w:rPr>
        <w:t xml:space="preserve"> files must be properly referenced in the YAMAL header of the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file as shown in the figure below.</w:t>
      </w:r>
    </w:p>
    <w:p w14:paraId="30DB6A32" w14:textId="330C10E7" w:rsidR="00487745" w:rsidRDefault="001A06F1" w:rsidP="004877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54C8E" wp14:editId="3A8247DF">
            <wp:extent cx="2889250" cy="381000"/>
            <wp:effectExtent l="0" t="0" r="6350" b="0"/>
            <wp:docPr id="53133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2D11" w14:textId="28FA7E83" w:rsidR="00487745" w:rsidRPr="00487745" w:rsidRDefault="001A06F1" w:rsidP="00487745">
      <w:pPr>
        <w:rPr>
          <w:sz w:val="24"/>
          <w:szCs w:val="24"/>
        </w:rPr>
      </w:pPr>
      <w:r>
        <w:rPr>
          <w:sz w:val="24"/>
          <w:szCs w:val="24"/>
        </w:rPr>
        <w:t xml:space="preserve">The bibliography metadata field references the bib file and the </w:t>
      </w:r>
      <w:proofErr w:type="spellStart"/>
      <w:r>
        <w:rPr>
          <w:sz w:val="24"/>
          <w:szCs w:val="24"/>
        </w:rPr>
        <w:t>csl</w:t>
      </w:r>
      <w:proofErr w:type="spellEnd"/>
      <w:r>
        <w:rPr>
          <w:sz w:val="24"/>
          <w:szCs w:val="24"/>
        </w:rPr>
        <w:t xml:space="preserve"> metadata field references the referencing style contained in the </w:t>
      </w:r>
      <w:proofErr w:type="spellStart"/>
      <w:r>
        <w:rPr>
          <w:sz w:val="24"/>
          <w:szCs w:val="24"/>
        </w:rPr>
        <w:t>csl</w:t>
      </w:r>
      <w:proofErr w:type="spellEnd"/>
      <w:r>
        <w:rPr>
          <w:sz w:val="24"/>
          <w:szCs w:val="24"/>
        </w:rPr>
        <w:t xml:space="preserve"> file. More information about using citations in </w:t>
      </w:r>
      <w:proofErr w:type="spellStart"/>
      <w:r>
        <w:rPr>
          <w:sz w:val="24"/>
          <w:szCs w:val="24"/>
        </w:rPr>
        <w:t>Rmd</w:t>
      </w:r>
      <w:proofErr w:type="spellEnd"/>
      <w:r>
        <w:rPr>
          <w:sz w:val="24"/>
          <w:szCs w:val="24"/>
        </w:rPr>
        <w:t xml:space="preserve"> can be found in the </w:t>
      </w:r>
      <w:hyperlink r:id="rId8" w:history="1">
        <w:r w:rsidRPr="001A06F1">
          <w:rPr>
            <w:rStyle w:val="Hyperlink"/>
            <w:sz w:val="24"/>
            <w:szCs w:val="24"/>
          </w:rPr>
          <w:t>R Markdown Cookbook</w:t>
        </w:r>
      </w:hyperlink>
      <w:r>
        <w:rPr>
          <w:sz w:val="24"/>
          <w:szCs w:val="24"/>
        </w:rPr>
        <w:t>.</w:t>
      </w:r>
    </w:p>
    <w:sectPr w:rsidR="00487745" w:rsidRPr="0048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E5C"/>
    <w:multiLevelType w:val="hybridMultilevel"/>
    <w:tmpl w:val="316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E6CFC"/>
    <w:multiLevelType w:val="hybridMultilevel"/>
    <w:tmpl w:val="BA90B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89857">
    <w:abstractNumId w:val="0"/>
  </w:num>
  <w:num w:numId="2" w16cid:durableId="2760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15"/>
    <w:rsid w:val="00185058"/>
    <w:rsid w:val="001A06F1"/>
    <w:rsid w:val="002B6D15"/>
    <w:rsid w:val="003A1990"/>
    <w:rsid w:val="004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88B0"/>
  <w15:chartTrackingRefBased/>
  <w15:docId w15:val="{D73F0F9F-6BC8-4BEC-B5BB-97637C31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yihui/rmarkdown-cookbook/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tero.org/styles" TargetMode="External"/><Relationship Id="rId5" Type="http://schemas.openxmlformats.org/officeDocument/2006/relationships/hyperlink" Target="https://retorque.re/zotero-better-bibtex/installation/%20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Tiglath Moradkhan</dc:creator>
  <cp:keywords/>
  <dc:description/>
  <cp:lastModifiedBy>Tiglath Moradkhan</cp:lastModifiedBy>
  <cp:revision>1</cp:revision>
  <dcterms:created xsi:type="dcterms:W3CDTF">2023-05-29T05:39:00Z</dcterms:created>
  <dcterms:modified xsi:type="dcterms:W3CDTF">2023-05-29T06:15:00Z</dcterms:modified>
</cp:coreProperties>
</file>