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</w:p>
    <w:p w:rsidR="00680777" w:rsidRDefault="00495D8D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63EACB23" wp14:editId="417FF407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10380"/>
      </w:tblGrid>
      <w:tr w:rsidR="00680777" w:rsidTr="00495D8D">
        <w:trPr>
          <w:trHeight w:val="2615"/>
          <w:jc w:val="center"/>
        </w:trPr>
        <w:sdt>
          <w:sdtPr>
            <w:rPr>
              <w:rFonts w:ascii="Century Gothic" w:eastAsiaTheme="majorEastAsia" w:hAnsi="Century Gothic" w:cstheme="majorBidi"/>
              <w:b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105154" w:rsidP="00495D8D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="Century Gothic" w:eastAsiaTheme="majorEastAsia" w:hAnsi="Century Gothic" w:cstheme="majorBidi"/>
                    <w:b/>
                    <w:sz w:val="80"/>
                    <w:szCs w:val="80"/>
                  </w:rPr>
                  <w:t>Programação Avançada 2015/2016</w:t>
                </w:r>
              </w:p>
            </w:tc>
          </w:sdtContent>
        </w:sdt>
      </w:tr>
      <w:tr w:rsidR="00680777" w:rsidTr="00495D8D">
        <w:trPr>
          <w:trHeight w:val="1306"/>
          <w:jc w:val="center"/>
        </w:trPr>
        <w:sdt>
          <w:sdtPr>
            <w:rPr>
              <w:rFonts w:ascii="Century Gothic" w:eastAsiaTheme="majorEastAsia" w:hAnsi="Century Gothic" w:cstheme="majorBidi"/>
              <w:b/>
              <w:color w:val="009999"/>
              <w:sz w:val="56"/>
              <w:szCs w:val="56"/>
              <w:u w:val="single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EC650A" w:rsidP="00EC650A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proofErr w:type="spellStart"/>
                <w:r w:rsidRPr="00EC650A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  <w:u w:val="single"/>
                  </w:rPr>
                  <w:t>JogoTrêsLinha</w:t>
                </w:r>
                <w:proofErr w:type="spellEnd"/>
                <w:r w:rsidR="00105154" w:rsidRPr="00EC650A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  <w:u w:val="single"/>
                  </w:rPr>
                  <w:t xml:space="preserve"> </w:t>
                </w:r>
                <w:r w:rsidRPr="00EC650A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  <w:u w:val="single"/>
                  </w:rPr>
                  <w:t>–</w:t>
                </w:r>
                <w:r w:rsidR="00105154" w:rsidRPr="00EC650A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  <w:u w:val="single"/>
                  </w:rPr>
                  <w:t xml:space="preserve"> </w:t>
                </w:r>
                <w:r w:rsidRPr="00EC650A">
                  <w:rPr>
                    <w:rFonts w:ascii="Century Gothic" w:eastAsiaTheme="majorEastAsia" w:hAnsi="Century Gothic" w:cstheme="majorBidi"/>
                    <w:b/>
                    <w:color w:val="009999"/>
                    <w:sz w:val="56"/>
                    <w:szCs w:val="56"/>
                    <w:u w:val="single"/>
                  </w:rPr>
                  <w:t>Entrega Final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495D8D" w:rsidRDefault="00495D8D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495D8D" w:rsidRDefault="00495D8D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 w:rsidP="005169B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</w:t>
      </w:r>
      <w:r w:rsidR="00105154">
        <w:rPr>
          <w:rFonts w:asciiTheme="majorHAnsi" w:eastAsiaTheme="majorEastAsia" w:hAnsiTheme="majorHAnsi" w:cstheme="majorBidi"/>
          <w:sz w:val="32"/>
          <w:szCs w:val="80"/>
          <w:lang w:eastAsia="en-US"/>
        </w:rPr>
        <w:t>:</w:t>
      </w:r>
      <w:r w:rsidR="007E4E5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INF-ES-02</w:t>
      </w:r>
    </w:p>
    <w:p w:rsidR="007E4E54" w:rsidRDefault="00DF2DDF" w:rsidP="005169B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Ricardo José Horta Morais</w:t>
      </w:r>
    </w:p>
    <w:p w:rsidR="00680777" w:rsidRDefault="007E4E54" w:rsidP="009D2A59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 140221066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br/>
      </w:r>
    </w:p>
    <w:p w:rsidR="00495D8D" w:rsidRPr="00495D8D" w:rsidRDefault="00495D8D" w:rsidP="00495D8D">
      <w:pPr>
        <w:suppressAutoHyphens w:val="0"/>
        <w:spacing w:before="0" w:after="0"/>
        <w:jc w:val="left"/>
        <w:rPr>
          <w:rFonts w:eastAsiaTheme="majorEastAsia" w:cstheme="majorBidi"/>
          <w:b/>
          <w:color w:val="009999"/>
          <w:sz w:val="32"/>
          <w:szCs w:val="80"/>
          <w:lang w:eastAsia="en-US"/>
        </w:rPr>
      </w:pPr>
      <w:r w:rsidRPr="00495D8D">
        <w:rPr>
          <w:rFonts w:eastAsiaTheme="majorEastAsia" w:cstheme="majorBidi"/>
          <w:b/>
          <w:color w:val="009999"/>
          <w:sz w:val="32"/>
          <w:szCs w:val="80"/>
          <w:lang w:eastAsia="en-US"/>
        </w:rPr>
        <w:lastRenderedPageBreak/>
        <w:t>Índice</w:t>
      </w:r>
    </w:p>
    <w:bookmarkEnd w:id="0" w:displacedByCustomXml="next"/>
    <w:bookmarkStart w:id="1" w:name="_Toc306115001" w:displacedByCustomXml="next"/>
    <w:sdt>
      <w:sdtPr>
        <w:rPr>
          <w:rFonts w:ascii="Cambria" w:hAnsi="Cambria"/>
          <w:b/>
          <w:bCs/>
          <w:sz w:val="24"/>
          <w:szCs w:val="24"/>
        </w:rPr>
        <w:id w:val="466784858"/>
        <w:docPartObj>
          <w:docPartGallery w:val="Table of Contents"/>
          <w:docPartUnique/>
        </w:docPartObj>
      </w:sdtPr>
      <w:sdtEndPr>
        <w:rPr>
          <w:rFonts w:ascii="Century Gothic" w:hAnsi="Century Gothic"/>
          <w:b w:val="0"/>
          <w:bCs w:val="0"/>
        </w:rPr>
      </w:sdtEndPr>
      <w:sdtContent>
        <w:p w:rsidR="00D95C6D" w:rsidRDefault="00495D8D">
          <w:pPr>
            <w:pStyle w:val="ndice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 w:rsidRPr="009F2A9E">
            <w:rPr>
              <w:sz w:val="24"/>
              <w:szCs w:val="24"/>
            </w:rPr>
            <w:fldChar w:fldCharType="begin"/>
          </w:r>
          <w:r w:rsidRPr="009F2A9E">
            <w:rPr>
              <w:sz w:val="24"/>
              <w:szCs w:val="24"/>
            </w:rPr>
            <w:instrText xml:space="preserve"> TOC \o "1-3" \h \z \u </w:instrText>
          </w:r>
          <w:r w:rsidRPr="009F2A9E">
            <w:rPr>
              <w:sz w:val="24"/>
              <w:szCs w:val="24"/>
            </w:rPr>
            <w:fldChar w:fldCharType="separate"/>
          </w:r>
          <w:hyperlink w:anchor="_Toc437774389" w:history="1">
            <w:r w:rsidR="00D95C6D" w:rsidRPr="00B467E3">
              <w:rPr>
                <w:rStyle w:val="Hiperligao"/>
                <w:noProof/>
              </w:rPr>
              <w:t>1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Introdução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_Toc437774389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3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0" w:history="1">
            <w:r w:rsidR="00D95C6D" w:rsidRPr="00B467E3">
              <w:rPr>
                <w:rStyle w:val="Hiperligao"/>
                <w:noProof/>
              </w:rPr>
              <w:t>2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Utilização de padrões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_Toc437774390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3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1" w:history="1">
            <w:r w:rsidR="00D95C6D" w:rsidRPr="00B467E3">
              <w:rPr>
                <w:rStyle w:val="Hiperligao"/>
                <w:noProof/>
              </w:rPr>
              <w:t>3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Diagrama de classes do modelo de desenho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_Toc437774391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4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2" w:history="1">
            <w:r w:rsidR="00D95C6D" w:rsidRPr="00B467E3">
              <w:rPr>
                <w:rStyle w:val="Hiperligao"/>
                <w:noProof/>
              </w:rPr>
              <w:t>3.1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Funcionalidade logger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_Toc437774392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4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3" w:history="1">
            <w:r w:rsidR="00D95C6D" w:rsidRPr="00B467E3">
              <w:rPr>
                <w:rStyle w:val="Hiperligao"/>
                <w:noProof/>
              </w:rPr>
              <w:t>3.2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funcionalidade logger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_Toc437774393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5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4" w:history="1">
            <w:r w:rsidR="00D95C6D" w:rsidRPr="00B467E3">
              <w:rPr>
                <w:rStyle w:val="Hiperligao"/>
                <w:noProof/>
              </w:rPr>
              <w:t>3.3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Funcionalidade Undo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_Toc437774394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6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5" w:history="1">
            <w:r w:rsidR="00D95C6D" w:rsidRPr="00B467E3">
              <w:rPr>
                <w:rStyle w:val="Hiperligao"/>
                <w:noProof/>
              </w:rPr>
              <w:t>3.4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funcionalida</w:t>
            </w:r>
            <w:r w:rsidR="00D95C6D" w:rsidRPr="00B467E3">
              <w:rPr>
                <w:rStyle w:val="Hiperligao"/>
                <w:noProof/>
              </w:rPr>
              <w:t>d</w:t>
            </w:r>
            <w:r w:rsidR="00D95C6D" w:rsidRPr="00B467E3">
              <w:rPr>
                <w:rStyle w:val="Hiperligao"/>
                <w:noProof/>
              </w:rPr>
              <w:t>e undo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_Toc437774395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7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6" w:history="1">
            <w:r w:rsidR="00D95C6D" w:rsidRPr="00B467E3">
              <w:rPr>
                <w:rStyle w:val="Hiperligao"/>
                <w:noProof/>
              </w:rPr>
              <w:t>3.5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Funcionalidade de estatísticas, histórico e ranking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_Toc437774396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8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7" w:history="1">
            <w:r w:rsidR="00D95C6D" w:rsidRPr="00B467E3">
              <w:rPr>
                <w:rStyle w:val="Hiperligao"/>
                <w:noProof/>
              </w:rPr>
              <w:t>3.6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funcionalidade de estatísticas, histórico e ranking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_Toc437774397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9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8" w:history="1">
            <w:r w:rsidR="00D95C6D" w:rsidRPr="00B467E3">
              <w:rPr>
                <w:rStyle w:val="Hiperligao"/>
                <w:noProof/>
              </w:rPr>
              <w:t>3.7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O jogo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_Toc437774398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10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D95C6D" w:rsidRDefault="00A55401">
          <w:pPr>
            <w:pStyle w:val="ndice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437774399" w:history="1">
            <w:r w:rsidR="00D95C6D" w:rsidRPr="00B467E3">
              <w:rPr>
                <w:rStyle w:val="Hiperligao"/>
                <w:noProof/>
              </w:rPr>
              <w:t>3.8</w:t>
            </w:r>
            <w:r w:rsidR="00D95C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D95C6D" w:rsidRPr="00B467E3">
              <w:rPr>
                <w:rStyle w:val="Hiperligao"/>
                <w:noProof/>
              </w:rPr>
              <w:t>Descrição do jogo</w:t>
            </w:r>
            <w:r w:rsidR="00D95C6D">
              <w:rPr>
                <w:noProof/>
                <w:webHidden/>
              </w:rPr>
              <w:tab/>
            </w:r>
            <w:r w:rsidR="00D95C6D">
              <w:rPr>
                <w:noProof/>
                <w:webHidden/>
              </w:rPr>
              <w:fldChar w:fldCharType="begin"/>
            </w:r>
            <w:r w:rsidR="00D95C6D">
              <w:rPr>
                <w:noProof/>
                <w:webHidden/>
              </w:rPr>
              <w:instrText xml:space="preserve"> PAGEREF _Toc437774399 \h </w:instrText>
            </w:r>
            <w:r w:rsidR="00D95C6D">
              <w:rPr>
                <w:noProof/>
                <w:webHidden/>
              </w:rPr>
            </w:r>
            <w:r w:rsidR="00D95C6D">
              <w:rPr>
                <w:noProof/>
                <w:webHidden/>
              </w:rPr>
              <w:fldChar w:fldCharType="separate"/>
            </w:r>
            <w:r w:rsidR="00915BA3">
              <w:rPr>
                <w:noProof/>
                <w:webHidden/>
              </w:rPr>
              <w:t>11</w:t>
            </w:r>
            <w:r w:rsidR="00D95C6D">
              <w:rPr>
                <w:noProof/>
                <w:webHidden/>
              </w:rPr>
              <w:fldChar w:fldCharType="end"/>
            </w:r>
          </w:hyperlink>
        </w:p>
        <w:p w:rsidR="00495D8D" w:rsidRDefault="00495D8D" w:rsidP="00495D8D">
          <w:pPr>
            <w:rPr>
              <w:b/>
              <w:bCs/>
            </w:rPr>
          </w:pPr>
          <w:r w:rsidRPr="009F2A9E">
            <w:rPr>
              <w:b/>
              <w:bCs/>
            </w:rPr>
            <w:fldChar w:fldCharType="end"/>
          </w:r>
        </w:p>
      </w:sdtContent>
    </w:sdt>
    <w:p w:rsidR="00B83A35" w:rsidRDefault="00B83A35" w:rsidP="00495D8D">
      <w:r>
        <w:br w:type="page"/>
      </w:r>
    </w:p>
    <w:p w:rsidR="00401D39" w:rsidRPr="00495D8D" w:rsidRDefault="00CE1658" w:rsidP="00CE1658">
      <w:pPr>
        <w:pStyle w:val="Cabealho1"/>
        <w:spacing w:line="360" w:lineRule="auto"/>
        <w:rPr>
          <w:color w:val="009999"/>
        </w:rPr>
      </w:pPr>
      <w:bookmarkStart w:id="2" w:name="_Toc391058382"/>
      <w:bookmarkStart w:id="3" w:name="_Toc437774389"/>
      <w:r w:rsidRPr="00495D8D">
        <w:rPr>
          <w:color w:val="009999"/>
        </w:rPr>
        <w:lastRenderedPageBreak/>
        <w:t>Introdução</w:t>
      </w:r>
      <w:bookmarkEnd w:id="1"/>
      <w:bookmarkEnd w:id="2"/>
      <w:bookmarkEnd w:id="3"/>
    </w:p>
    <w:p w:rsidR="00CE1658" w:rsidRPr="00A21CF4" w:rsidRDefault="00885A6B" w:rsidP="00885A6B">
      <w:pPr>
        <w:ind w:firstLine="432"/>
      </w:pPr>
      <w:r w:rsidRPr="00A21CF4">
        <w:t>O projeto tem como objetivo aplicar os conhecimentos adquiridos no âmbito da unidade curricular de</w:t>
      </w:r>
      <w:r w:rsidR="00A21CF4">
        <w:t xml:space="preserve"> Programação Avançada</w:t>
      </w:r>
      <w:r w:rsidRPr="00A21CF4">
        <w:t>.</w:t>
      </w:r>
      <w:r w:rsidR="00F54E3D" w:rsidRPr="00A21CF4">
        <w:t xml:space="preserve"> </w:t>
      </w:r>
    </w:p>
    <w:p w:rsidR="00F4004F" w:rsidRDefault="00885A6B" w:rsidP="00A21CF4">
      <w:pPr>
        <w:ind w:firstLine="432"/>
      </w:pPr>
      <w:r w:rsidRPr="00A21CF4">
        <w:t xml:space="preserve">O trabalho consiste em </w:t>
      </w:r>
      <w:r w:rsidR="009B7D69">
        <w:t xml:space="preserve">criar um jogo parecido ao 3 em linha em </w:t>
      </w:r>
      <w:proofErr w:type="spellStart"/>
      <w:r w:rsidR="009B7D69">
        <w:t>javaFX</w:t>
      </w:r>
      <w:proofErr w:type="spellEnd"/>
      <w:r w:rsidR="009B7D69">
        <w:t>.</w:t>
      </w:r>
    </w:p>
    <w:p w:rsidR="00102078" w:rsidRDefault="00102078" w:rsidP="00A21CF4">
      <w:pPr>
        <w:ind w:firstLine="432"/>
      </w:pPr>
      <w:r>
        <w:t>Numa primeira fase vai ser definido o modelo de análise. Também ainda nesta primeira fase vão ser especificados e implementados os tipos abstratos de dados para posteriorme</w:t>
      </w:r>
      <w:r w:rsidR="00F4004F">
        <w:t>nte serem utilizados na implementação do Jogo.</w:t>
      </w:r>
    </w:p>
    <w:p w:rsidR="005F6EEF" w:rsidRDefault="005F6EEF" w:rsidP="00A21CF4">
      <w:pPr>
        <w:ind w:firstLine="432"/>
      </w:pPr>
    </w:p>
    <w:p w:rsidR="005F6EEF" w:rsidRDefault="005F6EEF" w:rsidP="005F6EEF">
      <w:pPr>
        <w:pStyle w:val="Estilo2"/>
      </w:pPr>
      <w:bookmarkStart w:id="4" w:name="_Toc437774390"/>
      <w:r>
        <w:t>Utilização de padrões</w:t>
      </w:r>
      <w:bookmarkEnd w:id="4"/>
    </w:p>
    <w:p w:rsidR="004566B1" w:rsidRDefault="00757FD8" w:rsidP="00757FD8">
      <w:r>
        <w:t>Durante o projeto foram aplicados alguns padrões de desenho. É importante focar que os padrões foram aplicados por necessidade e não à força.</w:t>
      </w:r>
    </w:p>
    <w:p w:rsidR="00757FD8" w:rsidRDefault="004566B1" w:rsidP="004566B1">
      <w:pPr>
        <w:pStyle w:val="PargrafodaLista"/>
        <w:numPr>
          <w:ilvl w:val="0"/>
          <w:numId w:val="28"/>
        </w:numPr>
      </w:pPr>
      <w:proofErr w:type="spellStart"/>
      <w:r>
        <w:t>Iterator</w:t>
      </w:r>
      <w:proofErr w:type="spellEnd"/>
      <w:r>
        <w:t xml:space="preserve"> – aplicado para percorrer as </w:t>
      </w:r>
      <w:proofErr w:type="spellStart"/>
      <w:r>
        <w:t>TADs</w:t>
      </w:r>
      <w:proofErr w:type="spellEnd"/>
    </w:p>
    <w:p w:rsidR="005F6EEF" w:rsidRDefault="00757FD8" w:rsidP="00757FD8">
      <w:pPr>
        <w:pStyle w:val="PargrafodaLista"/>
        <w:numPr>
          <w:ilvl w:val="0"/>
          <w:numId w:val="28"/>
        </w:numPr>
      </w:pPr>
      <w:r>
        <w:t>Memento – aplicado para criar pontos de restauro no Jogo e por sua vez implementar a funcionalidade de undo.</w:t>
      </w:r>
    </w:p>
    <w:p w:rsidR="00757FD8" w:rsidRDefault="00757FD8" w:rsidP="00757FD8">
      <w:pPr>
        <w:pStyle w:val="PargrafodaLista"/>
        <w:numPr>
          <w:ilvl w:val="0"/>
          <w:numId w:val="28"/>
        </w:numPr>
      </w:pPr>
      <w:proofErr w:type="spellStart"/>
      <w:r>
        <w:t>Strategy</w:t>
      </w:r>
      <w:proofErr w:type="spellEnd"/>
      <w:r>
        <w:t xml:space="preserve"> – aplicado para a </w:t>
      </w:r>
      <w:r w:rsidRPr="00757FD8">
        <w:t>estratégia d</w:t>
      </w:r>
      <w:r w:rsidR="00570CAF">
        <w:t xml:space="preserve">e pontuação, conjuntos de peças, comparadores, </w:t>
      </w:r>
      <w:r w:rsidRPr="00757FD8">
        <w:t>peças</w:t>
      </w:r>
      <w:r w:rsidR="00570CAF">
        <w:t xml:space="preserve"> … etc</w:t>
      </w:r>
      <w:r>
        <w:t>.</w:t>
      </w:r>
    </w:p>
    <w:p w:rsidR="00757FD8" w:rsidRDefault="00184A67" w:rsidP="00757FD8">
      <w:pPr>
        <w:pStyle w:val="PargrafodaLista"/>
        <w:numPr>
          <w:ilvl w:val="0"/>
          <w:numId w:val="28"/>
        </w:numPr>
      </w:pPr>
      <w:proofErr w:type="spellStart"/>
      <w:r>
        <w:t>Observer</w:t>
      </w:r>
      <w:proofErr w:type="spellEnd"/>
      <w:r>
        <w:t xml:space="preserve"> –</w:t>
      </w:r>
      <w:r w:rsidR="00F05FD6">
        <w:t xml:space="preserve"> aplicado</w:t>
      </w:r>
      <w:r>
        <w:t xml:space="preserve"> para o </w:t>
      </w:r>
      <w:proofErr w:type="spellStart"/>
      <w:r>
        <w:t>logger</w:t>
      </w:r>
      <w:proofErr w:type="spellEnd"/>
      <w:r>
        <w:t xml:space="preserve"> do jogo</w:t>
      </w:r>
      <w:r w:rsidR="00186A3F">
        <w:t xml:space="preserve"> e</w:t>
      </w:r>
      <w:r>
        <w:t xml:space="preserve"> para o ge</w:t>
      </w:r>
      <w:r w:rsidR="00F05FD6">
        <w:t>stor de jogos observar os jogos.</w:t>
      </w:r>
    </w:p>
    <w:p w:rsidR="00F05FD6" w:rsidRDefault="00F05FD6" w:rsidP="00757FD8">
      <w:pPr>
        <w:pStyle w:val="PargrafodaLista"/>
        <w:numPr>
          <w:ilvl w:val="0"/>
          <w:numId w:val="28"/>
        </w:numPr>
      </w:pPr>
      <w:proofErr w:type="spellStart"/>
      <w:r>
        <w:t>Delegation</w:t>
      </w:r>
      <w:proofErr w:type="spellEnd"/>
      <w:r>
        <w:t xml:space="preserve"> – </w:t>
      </w:r>
      <w:proofErr w:type="gramStart"/>
      <w:r>
        <w:t>aplicado múltiplas</w:t>
      </w:r>
      <w:proofErr w:type="gramEnd"/>
      <w:r>
        <w:t xml:space="preserve"> vezes para utilizar a funcionalidade de u</w:t>
      </w:r>
      <w:r w:rsidR="00186A3F">
        <w:t>ma classe com a mesma interface.</w:t>
      </w:r>
      <w:r>
        <w:t xml:space="preserve"> </w:t>
      </w:r>
      <w:r w:rsidR="00186A3F">
        <w:t>U</w:t>
      </w:r>
      <w:r w:rsidR="00570CAF">
        <w:t xml:space="preserve">sado nos Nodes das </w:t>
      </w:r>
      <w:proofErr w:type="spellStart"/>
      <w:r w:rsidR="00570CAF">
        <w:t>TADs</w:t>
      </w:r>
      <w:proofErr w:type="spellEnd"/>
      <w:r w:rsidR="00570CAF">
        <w:t xml:space="preserve">, nos </w:t>
      </w:r>
      <w:proofErr w:type="spellStart"/>
      <w:r w:rsidR="00570CAF">
        <w:t>loggers</w:t>
      </w:r>
      <w:proofErr w:type="spellEnd"/>
      <w:r w:rsidR="00570CAF">
        <w:t>, nas peças e claro usado todas as vezes que</w:t>
      </w:r>
      <w:r w:rsidR="00C03D98">
        <w:t xml:space="preserve"> é aplicado o padrão </w:t>
      </w:r>
      <w:proofErr w:type="spellStart"/>
      <w:r w:rsidR="00C03D98">
        <w:t>strategy</w:t>
      </w:r>
      <w:proofErr w:type="spellEnd"/>
      <w:r w:rsidR="00C03D98">
        <w:t>.</w:t>
      </w:r>
    </w:p>
    <w:p w:rsidR="00C03D98" w:rsidRDefault="00C03D98" w:rsidP="00757FD8">
      <w:pPr>
        <w:pStyle w:val="PargrafodaLista"/>
        <w:numPr>
          <w:ilvl w:val="0"/>
          <w:numId w:val="28"/>
        </w:numPr>
      </w:pPr>
      <w:proofErr w:type="spellStart"/>
      <w:r>
        <w:t>Simple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– aplicado para construir </w:t>
      </w:r>
      <w:proofErr w:type="spellStart"/>
      <w:r>
        <w:t>strings</w:t>
      </w:r>
      <w:proofErr w:type="spellEnd"/>
      <w:r>
        <w:t xml:space="preserve"> de caminhos para ficheiros CSS de acordo com um certo tema.</w:t>
      </w:r>
    </w:p>
    <w:p w:rsidR="0092661A" w:rsidRDefault="0092661A" w:rsidP="0092661A"/>
    <w:p w:rsidR="0092661A" w:rsidRPr="00470635" w:rsidRDefault="0092661A" w:rsidP="0092661A"/>
    <w:p w:rsidR="00CE1658" w:rsidRPr="00495D8D" w:rsidRDefault="00CE1658" w:rsidP="00CE1658">
      <w:pPr>
        <w:rPr>
          <w:color w:val="009999"/>
        </w:rPr>
      </w:pPr>
    </w:p>
    <w:p w:rsidR="005F6EEF" w:rsidRDefault="005F6EEF">
      <w:pPr>
        <w:suppressAutoHyphens w:val="0"/>
        <w:spacing w:before="0" w:after="0"/>
        <w:jc w:val="left"/>
        <w:rPr>
          <w:b/>
          <w:bCs/>
          <w:color w:val="009999"/>
          <w:kern w:val="1"/>
          <w:sz w:val="32"/>
          <w:szCs w:val="32"/>
        </w:rPr>
      </w:pPr>
      <w:r>
        <w:rPr>
          <w:color w:val="009999"/>
        </w:rPr>
        <w:br w:type="page"/>
      </w:r>
    </w:p>
    <w:p w:rsidR="00A21CF4" w:rsidRPr="009B7D69" w:rsidRDefault="00495D8D" w:rsidP="009B7D69">
      <w:pPr>
        <w:pStyle w:val="Cabealho1"/>
        <w:spacing w:line="360" w:lineRule="auto"/>
        <w:rPr>
          <w:color w:val="009999"/>
        </w:rPr>
      </w:pPr>
      <w:bookmarkStart w:id="5" w:name="_Toc437774391"/>
      <w:r w:rsidRPr="00495D8D">
        <w:rPr>
          <w:color w:val="009999"/>
        </w:rPr>
        <w:lastRenderedPageBreak/>
        <w:t xml:space="preserve">Diagrama de classes do modelo de </w:t>
      </w:r>
      <w:r w:rsidR="00E27620">
        <w:rPr>
          <w:color w:val="009999"/>
        </w:rPr>
        <w:t>desenho</w:t>
      </w:r>
      <w:bookmarkEnd w:id="5"/>
    </w:p>
    <w:p w:rsidR="00F4004F" w:rsidRDefault="00E27620" w:rsidP="00E27620">
      <w:pPr>
        <w:pStyle w:val="Estilo1"/>
      </w:pPr>
      <w:bookmarkStart w:id="6" w:name="_Toc437774392"/>
      <w:r>
        <w:t>F</w:t>
      </w:r>
      <w:r w:rsidR="00BB0BD8">
        <w:t xml:space="preserve">uncionalidade </w:t>
      </w:r>
      <w:proofErr w:type="spellStart"/>
      <w:r w:rsidR="00714E8A" w:rsidRPr="00BB0BD8">
        <w:t>logger</w:t>
      </w:r>
      <w:bookmarkEnd w:id="6"/>
      <w:proofErr w:type="spellEnd"/>
    </w:p>
    <w:p w:rsidR="009B7D69" w:rsidRDefault="009B7D69" w:rsidP="009B7D69"/>
    <w:p w:rsidR="005D38A9" w:rsidRDefault="005D38A9" w:rsidP="005C751A">
      <w:pPr>
        <w:keepNext/>
        <w:jc w:val="center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74D18" w:rsidTr="00E27620">
        <w:trPr>
          <w:trHeight w:val="6765"/>
        </w:trPr>
        <w:tc>
          <w:tcPr>
            <w:tcW w:w="10061" w:type="dxa"/>
          </w:tcPr>
          <w:p w:rsidR="00874D18" w:rsidRDefault="00874D18" w:rsidP="00874D18">
            <w:pPr>
              <w:keepNext/>
              <w:jc w:val="center"/>
            </w:pPr>
            <w:r w:rsidRPr="00BB0BD8">
              <w:rPr>
                <w:noProof/>
                <w:lang w:eastAsia="pt-PT"/>
              </w:rPr>
              <w:drawing>
                <wp:inline distT="0" distB="0" distL="0" distR="0" wp14:anchorId="2DD16D91" wp14:editId="56651E74">
                  <wp:extent cx="6299835" cy="3993213"/>
                  <wp:effectExtent l="0" t="0" r="5715" b="7620"/>
                  <wp:docPr id="1" name="Imagem 1" descr="C:\Users\Morai\Documents\IPS\Disciplinas 2015-2016\1ºSemestre\PA\Projeto\Milestone2\Associados\DiagramaClassesLogg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rai\Documents\IPS\Disciplinas 2015-2016\1ºSemestre\PA\Projeto\Milestone2\Associados\DiagramaClassesLogg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835" cy="399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4D18" w:rsidRDefault="00874D18" w:rsidP="00874D18">
            <w:pPr>
              <w:pStyle w:val="Legenda"/>
              <w:jc w:val="center"/>
            </w:pPr>
          </w:p>
        </w:tc>
      </w:tr>
      <w:tr w:rsidR="00874D18" w:rsidTr="00874D18">
        <w:tc>
          <w:tcPr>
            <w:tcW w:w="10061" w:type="dxa"/>
          </w:tcPr>
          <w:p w:rsidR="00874D18" w:rsidRDefault="00874D18" w:rsidP="00874D18">
            <w:pPr>
              <w:pStyle w:val="Legenda"/>
              <w:jc w:val="center"/>
            </w:pPr>
            <w:bookmarkStart w:id="7" w:name="_Ref437722237"/>
            <w:bookmarkStart w:id="8" w:name="_Ref437722232"/>
            <w:r>
              <w:t xml:space="preserve">Figura </w:t>
            </w:r>
            <w:r w:rsidR="00A55401">
              <w:fldChar w:fldCharType="begin"/>
            </w:r>
            <w:r w:rsidR="00A55401">
              <w:instrText xml:space="preserve"> SEQ Figura \* ARABIC </w:instrText>
            </w:r>
            <w:r w:rsidR="00A55401">
              <w:fldChar w:fldCharType="separate"/>
            </w:r>
            <w:r w:rsidR="00915BA3">
              <w:rPr>
                <w:noProof/>
              </w:rPr>
              <w:t>1</w:t>
            </w:r>
            <w:r w:rsidR="00A55401">
              <w:rPr>
                <w:noProof/>
              </w:rPr>
              <w:fldChar w:fldCharType="end"/>
            </w:r>
            <w:bookmarkEnd w:id="7"/>
            <w:r>
              <w:t xml:space="preserve"> - Modelo classes de desenho da funcionalidade </w:t>
            </w:r>
            <w:proofErr w:type="spellStart"/>
            <w:r>
              <w:t>logger</w:t>
            </w:r>
            <w:bookmarkEnd w:id="8"/>
            <w:proofErr w:type="spellEnd"/>
          </w:p>
        </w:tc>
      </w:tr>
    </w:tbl>
    <w:p w:rsidR="00874D18" w:rsidRDefault="00874D18" w:rsidP="005C751A">
      <w:pPr>
        <w:keepNext/>
        <w:jc w:val="center"/>
      </w:pPr>
    </w:p>
    <w:p w:rsidR="0092661A" w:rsidRDefault="00470635">
      <w:pPr>
        <w:suppressAutoHyphens w:val="0"/>
        <w:spacing w:before="0" w:after="0"/>
        <w:jc w:val="left"/>
        <w:rPr>
          <w:b/>
          <w:bCs/>
          <w:kern w:val="1"/>
          <w:sz w:val="32"/>
          <w:szCs w:val="32"/>
        </w:rPr>
      </w:pPr>
      <w:r>
        <w:br w:type="page"/>
      </w:r>
    </w:p>
    <w:p w:rsidR="0092661A" w:rsidRDefault="0092661A" w:rsidP="0092661A">
      <w:pPr>
        <w:pStyle w:val="Estilo1"/>
      </w:pPr>
      <w:bookmarkStart w:id="9" w:name="_Toc437774393"/>
      <w:r>
        <w:lastRenderedPageBreak/>
        <w:t xml:space="preserve">Descrição funcionalidade </w:t>
      </w:r>
      <w:proofErr w:type="spellStart"/>
      <w:r>
        <w:t>logger</w:t>
      </w:r>
      <w:bookmarkEnd w:id="9"/>
      <w:proofErr w:type="spellEnd"/>
    </w:p>
    <w:p w:rsidR="0092661A" w:rsidRDefault="0092661A" w:rsidP="0092661A">
      <w:r>
        <w:t xml:space="preserve">A </w:t>
      </w:r>
      <w:r>
        <w:fldChar w:fldCharType="begin"/>
      </w:r>
      <w:r>
        <w:instrText xml:space="preserve"> REF _Ref437722237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1</w:t>
      </w:r>
      <w:r>
        <w:fldChar w:fldCharType="end"/>
      </w:r>
      <w:r>
        <w:t xml:space="preserve"> representa o diagrama de classes relativo à funcionalidade de </w:t>
      </w:r>
      <w:proofErr w:type="spellStart"/>
      <w:r>
        <w:t>logger</w:t>
      </w:r>
      <w:proofErr w:type="spellEnd"/>
      <w:r>
        <w:t>. No projeto exist</w:t>
      </w:r>
      <w:r w:rsidR="00186A3F">
        <w:t>e</w:t>
      </w:r>
      <w:r>
        <w:t xml:space="preserve"> dois </w:t>
      </w:r>
      <w:proofErr w:type="spellStart"/>
      <w:r>
        <w:t>loggers</w:t>
      </w:r>
      <w:proofErr w:type="spellEnd"/>
      <w:r>
        <w:t xml:space="preserve">, o </w:t>
      </w:r>
      <w:proofErr w:type="spellStart"/>
      <w:r>
        <w:t>logger</w:t>
      </w:r>
      <w:proofErr w:type="spellEnd"/>
      <w:r>
        <w:t xml:space="preserve"> do gestor e o </w:t>
      </w:r>
      <w:proofErr w:type="spellStart"/>
      <w:r>
        <w:t>logger</w:t>
      </w:r>
      <w:proofErr w:type="spellEnd"/>
      <w:r>
        <w:t xml:space="preserve"> do jogo. Ambos são criados no gestor. O </w:t>
      </w:r>
      <w:proofErr w:type="spellStart"/>
      <w:r>
        <w:t>logger</w:t>
      </w:r>
      <w:proofErr w:type="spellEnd"/>
      <w:r>
        <w:t xml:space="preserve"> do gestor é usado pelo gestor sempre que é necessário registar algo sobre o mesmo e está fortemente </w:t>
      </w:r>
      <w:r w:rsidR="00186A3F">
        <w:t xml:space="preserve">acoplado a este. O </w:t>
      </w:r>
      <w:proofErr w:type="spellStart"/>
      <w:r w:rsidR="00186A3F">
        <w:t>logger</w:t>
      </w:r>
      <w:proofErr w:type="spellEnd"/>
      <w:r w:rsidR="00186A3F">
        <w:t xml:space="preserve"> jogo </w:t>
      </w:r>
      <w:r>
        <w:t>pode</w:t>
      </w:r>
      <w:r w:rsidR="00186A3F">
        <w:t xml:space="preserve"> estar associado a vários jogos, este </w:t>
      </w:r>
      <w:proofErr w:type="spellStart"/>
      <w:r w:rsidR="00186A3F">
        <w:t>logger</w:t>
      </w:r>
      <w:proofErr w:type="spellEnd"/>
      <w:r w:rsidR="00186A3F">
        <w:t xml:space="preserve"> u</w:t>
      </w:r>
      <w:r>
        <w:t xml:space="preserve">sa o padrão </w:t>
      </w:r>
      <w:proofErr w:type="spellStart"/>
      <w:r>
        <w:t>observer</w:t>
      </w:r>
      <w:proofErr w:type="spellEnd"/>
      <w:r>
        <w:t xml:space="preserve"> para receber eventos do</w:t>
      </w:r>
      <w:r w:rsidR="00186A3F">
        <w:t>s</w:t>
      </w:r>
      <w:r>
        <w:t xml:space="preserve"> jogo</w:t>
      </w:r>
      <w:r w:rsidR="00186A3F">
        <w:t>s</w:t>
      </w:r>
      <w:r>
        <w:t xml:space="preserve"> e para tratar de registar as informações relativas aos mesmos.</w:t>
      </w:r>
      <w:r w:rsidR="006A43BD">
        <w:t xml:space="preserve"> Assim o jogo não sabe o que está a ser registado no </w:t>
      </w:r>
      <w:proofErr w:type="spellStart"/>
      <w:r w:rsidR="006A43BD">
        <w:t>logger</w:t>
      </w:r>
      <w:proofErr w:type="spellEnd"/>
      <w:r w:rsidR="006A43BD">
        <w:t xml:space="preserve"> e este </w:t>
      </w:r>
      <w:proofErr w:type="spellStart"/>
      <w:r w:rsidR="006A43BD">
        <w:t>logger</w:t>
      </w:r>
      <w:proofErr w:type="spellEnd"/>
      <w:r w:rsidR="006A43BD">
        <w:t xml:space="preserve"> consegue guardar informação </w:t>
      </w:r>
      <w:r w:rsidR="00186A3F">
        <w:t>de vários jogos</w:t>
      </w:r>
      <w:r w:rsidR="006A43BD">
        <w:t xml:space="preserve"> ao </w:t>
      </w:r>
      <w:r w:rsidR="00186A3F">
        <w:t>em simultâneo</w:t>
      </w:r>
      <w:r w:rsidR="006A43BD">
        <w:t xml:space="preserve">. Ambos os </w:t>
      </w:r>
      <w:proofErr w:type="spellStart"/>
      <w:r w:rsidR="006A43BD">
        <w:t>loggers</w:t>
      </w:r>
      <w:proofErr w:type="spellEnd"/>
      <w:r w:rsidR="006A43BD">
        <w:t xml:space="preserve"> usam o padrão </w:t>
      </w:r>
      <w:proofErr w:type="spellStart"/>
      <w:r w:rsidR="006A43BD">
        <w:t>Delegate</w:t>
      </w:r>
      <w:proofErr w:type="spellEnd"/>
      <w:r>
        <w:t xml:space="preserve"> </w:t>
      </w:r>
      <w:r w:rsidR="006A43BD">
        <w:t xml:space="preserve">para aproveitar a funcionalidade de um </w:t>
      </w:r>
      <w:proofErr w:type="spellStart"/>
      <w:r w:rsidR="006A43BD">
        <w:t>LoggerSimples</w:t>
      </w:r>
      <w:proofErr w:type="spellEnd"/>
      <w:r w:rsidR="006A43BD">
        <w:t xml:space="preserve">. Assim parte da funcionalidade é reaproveitada e não é estendida nenhuma classe. </w:t>
      </w:r>
    </w:p>
    <w:p w:rsidR="00470635" w:rsidRDefault="00470635">
      <w:pPr>
        <w:suppressAutoHyphens w:val="0"/>
        <w:spacing w:before="0" w:after="0"/>
        <w:jc w:val="left"/>
      </w:pPr>
    </w:p>
    <w:p w:rsidR="00C8395A" w:rsidRDefault="00C8395A" w:rsidP="005C751A">
      <w:pPr>
        <w:keepNext/>
        <w:jc w:val="center"/>
      </w:pPr>
    </w:p>
    <w:p w:rsidR="00C8395A" w:rsidRDefault="00C8395A" w:rsidP="005C751A">
      <w:pPr>
        <w:keepNext/>
        <w:jc w:val="center"/>
      </w:pPr>
    </w:p>
    <w:p w:rsidR="00C8395A" w:rsidRDefault="00C8395A">
      <w:pPr>
        <w:suppressAutoHyphens w:val="0"/>
        <w:spacing w:before="0" w:after="0"/>
        <w:jc w:val="left"/>
      </w:pPr>
      <w:r>
        <w:br w:type="page"/>
      </w:r>
    </w:p>
    <w:p w:rsidR="00E75522" w:rsidRPr="00E75522" w:rsidRDefault="00E27620" w:rsidP="00E75522">
      <w:pPr>
        <w:pStyle w:val="Estilo1"/>
      </w:pPr>
      <w:bookmarkStart w:id="10" w:name="_Toc437774394"/>
      <w:r>
        <w:lastRenderedPageBreak/>
        <w:t>F</w:t>
      </w:r>
      <w:r w:rsidR="00E75522">
        <w:t>uncionalidade Undo</w:t>
      </w:r>
      <w:bookmarkEnd w:id="10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1"/>
      </w:tblGrid>
      <w:tr w:rsidR="00874D18" w:rsidTr="00874D18">
        <w:tc>
          <w:tcPr>
            <w:tcW w:w="10061" w:type="dxa"/>
          </w:tcPr>
          <w:p w:rsidR="00874D18" w:rsidRPr="00EC650A" w:rsidRDefault="00EC650A" w:rsidP="00874D18">
            <w:pPr>
              <w:keepNext/>
              <w:jc w:val="center"/>
            </w:pPr>
            <w:r w:rsidRPr="00EC650A">
              <w:rPr>
                <w:noProof/>
                <w:lang w:eastAsia="pt-PT"/>
              </w:rPr>
              <w:drawing>
                <wp:inline distT="0" distB="0" distL="0" distR="0">
                  <wp:extent cx="3054494" cy="5337942"/>
                  <wp:effectExtent l="0" t="0" r="0" b="0"/>
                  <wp:docPr id="6" name="Imagem 6" descr="C:\Users\Morai\Downloads\nomno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rai\Downloads\nomnom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244" cy="534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D18" w:rsidTr="00874D18">
        <w:tc>
          <w:tcPr>
            <w:tcW w:w="10061" w:type="dxa"/>
          </w:tcPr>
          <w:p w:rsidR="00874D18" w:rsidRDefault="00874D18" w:rsidP="00874D18">
            <w:pPr>
              <w:pStyle w:val="Legenda"/>
              <w:jc w:val="center"/>
            </w:pPr>
            <w:bookmarkStart w:id="11" w:name="_Ref437723350"/>
            <w:r>
              <w:t xml:space="preserve">Figura </w:t>
            </w:r>
            <w:r w:rsidR="00A55401">
              <w:fldChar w:fldCharType="begin"/>
            </w:r>
            <w:r w:rsidR="00A55401">
              <w:instrText xml:space="preserve"> SEQ Figura \* ARABIC </w:instrText>
            </w:r>
            <w:r w:rsidR="00A55401">
              <w:fldChar w:fldCharType="separate"/>
            </w:r>
            <w:r w:rsidR="00915BA3">
              <w:rPr>
                <w:noProof/>
              </w:rPr>
              <w:t>2</w:t>
            </w:r>
            <w:r w:rsidR="00A55401">
              <w:rPr>
                <w:noProof/>
              </w:rPr>
              <w:fldChar w:fldCharType="end"/>
            </w:r>
            <w:bookmarkEnd w:id="11"/>
            <w:r>
              <w:t xml:space="preserve"> - </w:t>
            </w:r>
            <w:r w:rsidRPr="00B5670E">
              <w:t xml:space="preserve">Modelo classes de desenho da funcionalidade </w:t>
            </w:r>
            <w:r>
              <w:t>de undo</w:t>
            </w:r>
          </w:p>
        </w:tc>
      </w:tr>
    </w:tbl>
    <w:p w:rsidR="00E75522" w:rsidRDefault="00E75522" w:rsidP="005C751A">
      <w:pPr>
        <w:keepNext/>
        <w:jc w:val="center"/>
      </w:pPr>
    </w:p>
    <w:p w:rsidR="00FE5C43" w:rsidRDefault="00FE5C43" w:rsidP="005C751A">
      <w:pPr>
        <w:keepNext/>
        <w:jc w:val="center"/>
      </w:pPr>
    </w:p>
    <w:p w:rsidR="005C4FEC" w:rsidRDefault="005C4FEC" w:rsidP="005C4FEC">
      <w:pPr>
        <w:pStyle w:val="Estilo1"/>
      </w:pPr>
      <w:r>
        <w:br w:type="page"/>
      </w:r>
      <w:bookmarkStart w:id="12" w:name="_Toc437774395"/>
      <w:r w:rsidRPr="005C4FEC">
        <w:lastRenderedPageBreak/>
        <w:t xml:space="preserve">Descrição funcionalidade </w:t>
      </w:r>
      <w:r>
        <w:t>undo</w:t>
      </w:r>
      <w:bookmarkEnd w:id="12"/>
    </w:p>
    <w:p w:rsidR="005C4FEC" w:rsidRPr="005C4FEC" w:rsidRDefault="005C4FEC" w:rsidP="005C4FEC">
      <w:r>
        <w:t xml:space="preserve">A </w:t>
      </w:r>
      <w:r>
        <w:fldChar w:fldCharType="begin"/>
      </w:r>
      <w:r>
        <w:instrText xml:space="preserve"> REF _Ref437723350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2</w:t>
      </w:r>
      <w:r>
        <w:fldChar w:fldCharType="end"/>
      </w:r>
      <w:r>
        <w:t xml:space="preserve"> representa o diagrama de classes relativo à</w:t>
      </w:r>
      <w:r w:rsidR="00060848">
        <w:t xml:space="preserve"> funcionalidade</w:t>
      </w:r>
      <w:r>
        <w:t xml:space="preserve"> </w:t>
      </w:r>
      <w:r w:rsidR="00060848">
        <w:t xml:space="preserve">undo. Para a implementação desta </w:t>
      </w:r>
      <w:r w:rsidR="00060848" w:rsidRPr="00C03D98">
        <w:t>funcionalidade</w:t>
      </w:r>
      <w:r w:rsidR="00060848">
        <w:t xml:space="preserve">, foi utilizado o padrão memento. Todo o processo de criação, restauro e manutenção de mementos está encapsulado na classe </w:t>
      </w:r>
      <w:proofErr w:type="spellStart"/>
      <w:r w:rsidR="00C03D98">
        <w:t>BackupMemento</w:t>
      </w:r>
      <w:proofErr w:type="spellEnd"/>
      <w:r w:rsidR="00060848">
        <w:t xml:space="preserve">. Ao ser criado um memento, a própria instância do jogo é serializada e transformada em bytes, essa serie de bytes é então guardada no memento. Para restaurar um memento, os bytes são </w:t>
      </w:r>
      <w:proofErr w:type="spellStart"/>
      <w:r w:rsidR="00060848">
        <w:t>deserializados</w:t>
      </w:r>
      <w:proofErr w:type="spellEnd"/>
      <w:r w:rsidR="00060848">
        <w:t xml:space="preserve"> e </w:t>
      </w:r>
      <w:r w:rsidR="00F43D6F">
        <w:t xml:space="preserve">são substituídos todos os atributos do objeto. Os mementos são guardados numa </w:t>
      </w:r>
      <w:proofErr w:type="spellStart"/>
      <w:r w:rsidR="00F43D6F">
        <w:t>stack</w:t>
      </w:r>
      <w:proofErr w:type="spellEnd"/>
      <w:r w:rsidR="00F43D6F">
        <w:t xml:space="preserve">. </w:t>
      </w:r>
      <w:r w:rsidR="00C03D98">
        <w:t>O</w:t>
      </w:r>
      <w:r w:rsidR="00F43D6F">
        <w:t xml:space="preserve"> método </w:t>
      </w:r>
      <w:proofErr w:type="spellStart"/>
      <w:proofErr w:type="gramStart"/>
      <w:r w:rsidR="00F43D6F">
        <w:t>restaurarEstado</w:t>
      </w:r>
      <w:proofErr w:type="spellEnd"/>
      <w:r w:rsidR="00F43D6F">
        <w:t>(</w:t>
      </w:r>
      <w:proofErr w:type="gramEnd"/>
      <w:r w:rsidR="00F43D6F">
        <w:t>)</w:t>
      </w:r>
      <w:r w:rsidR="00C03D98">
        <w:t xml:space="preserve"> é implementado na classe </w:t>
      </w:r>
      <w:proofErr w:type="spellStart"/>
      <w:r w:rsidR="00C03D98">
        <w:t>JogoTresLinha</w:t>
      </w:r>
      <w:proofErr w:type="spellEnd"/>
      <w:r w:rsidR="00F43D6F">
        <w:t xml:space="preserve"> que recebe um </w:t>
      </w:r>
      <w:proofErr w:type="spellStart"/>
      <w:r w:rsidR="00C03D98">
        <w:t>Restauravel</w:t>
      </w:r>
      <w:proofErr w:type="spellEnd"/>
      <w:r w:rsidR="00F43D6F">
        <w:t xml:space="preserve"> com todo o e</w:t>
      </w:r>
      <w:r w:rsidR="00471C3C">
        <w:t>stado do memento</w:t>
      </w:r>
      <w:r w:rsidR="00F43D6F">
        <w:t>, basta fazer o cast do objeto à subclasse e extrair todos os</w:t>
      </w:r>
      <w:r w:rsidR="00471C3C">
        <w:t xml:space="preserve"> valores dos</w:t>
      </w:r>
      <w:r w:rsidR="00F43D6F">
        <w:t xml:space="preserve"> atributos.</w:t>
      </w:r>
    </w:p>
    <w:p w:rsidR="00FE5C43" w:rsidRDefault="00FE5C43">
      <w:pPr>
        <w:suppressAutoHyphens w:val="0"/>
        <w:spacing w:before="0" w:after="0"/>
        <w:jc w:val="left"/>
      </w:pPr>
    </w:p>
    <w:p w:rsidR="00E75522" w:rsidRPr="00E75522" w:rsidRDefault="00E27620" w:rsidP="00E75522">
      <w:pPr>
        <w:pStyle w:val="Estilo1"/>
      </w:pPr>
      <w:bookmarkStart w:id="13" w:name="_Toc437774396"/>
      <w:r>
        <w:lastRenderedPageBreak/>
        <w:t>Funcionalidade de e</w:t>
      </w:r>
      <w:r w:rsidR="009E46EA">
        <w:t>statísticas</w:t>
      </w:r>
      <w:r w:rsidR="00C92AC9">
        <w:t xml:space="preserve">, </w:t>
      </w:r>
      <w:r>
        <w:t>h</w:t>
      </w:r>
      <w:r w:rsidR="005F6EEF">
        <w:t>istórico</w:t>
      </w:r>
      <w:r>
        <w:t xml:space="preserve"> e r</w:t>
      </w:r>
      <w:r w:rsidR="00C92AC9">
        <w:t>anking</w:t>
      </w:r>
      <w:bookmarkEnd w:id="13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1"/>
      </w:tblGrid>
      <w:tr w:rsidR="00874D18" w:rsidTr="00E27620">
        <w:trPr>
          <w:trHeight w:val="12319"/>
        </w:trPr>
        <w:tc>
          <w:tcPr>
            <w:tcW w:w="10061" w:type="dxa"/>
          </w:tcPr>
          <w:p w:rsidR="00874D18" w:rsidRDefault="00874D18" w:rsidP="005C751A">
            <w:pPr>
              <w:keepNext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4724400" cy="7505700"/>
                  <wp:effectExtent l="0" t="0" r="0" b="0"/>
                  <wp:docPr id="4" name="Imagem 4" descr="C:\Users\Morai\AppData\Local\Microsoft\Windows\INetCache\Content.Word\Associaco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orai\AppData\Local\Microsoft\Windows\INetCache\Content.Word\Associaco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D18" w:rsidTr="00874D18">
        <w:tc>
          <w:tcPr>
            <w:tcW w:w="10061" w:type="dxa"/>
          </w:tcPr>
          <w:p w:rsidR="00874D18" w:rsidRDefault="00874D18" w:rsidP="00874D18">
            <w:pPr>
              <w:pStyle w:val="Legenda"/>
              <w:jc w:val="center"/>
            </w:pPr>
            <w:bookmarkStart w:id="14" w:name="_Ref437771065"/>
            <w:r>
              <w:t xml:space="preserve">Figura </w:t>
            </w:r>
            <w:r w:rsidR="00A55401">
              <w:fldChar w:fldCharType="begin"/>
            </w:r>
            <w:r w:rsidR="00A55401">
              <w:instrText xml:space="preserve"> SEQ Figura \* ARABIC </w:instrText>
            </w:r>
            <w:r w:rsidR="00A55401">
              <w:fldChar w:fldCharType="separate"/>
            </w:r>
            <w:r w:rsidR="00915BA3">
              <w:rPr>
                <w:noProof/>
              </w:rPr>
              <w:t>3</w:t>
            </w:r>
            <w:r w:rsidR="00A55401">
              <w:rPr>
                <w:noProof/>
              </w:rPr>
              <w:fldChar w:fldCharType="end"/>
            </w:r>
            <w:bookmarkEnd w:id="14"/>
            <w:r>
              <w:t xml:space="preserve"> </w:t>
            </w:r>
            <w:r w:rsidRPr="00C56679">
              <w:t>- Modelo classes de d</w:t>
            </w:r>
            <w:r>
              <w:t>esenho da funcionalidade de estatística, histórico e ranking</w:t>
            </w:r>
          </w:p>
        </w:tc>
      </w:tr>
    </w:tbl>
    <w:p w:rsidR="00471C3C" w:rsidRDefault="005F6EEF" w:rsidP="00471C3C">
      <w:pPr>
        <w:pStyle w:val="Estilo1"/>
      </w:pPr>
      <w:r>
        <w:br w:type="page"/>
      </w:r>
      <w:bookmarkStart w:id="15" w:name="_Toc437774397"/>
      <w:r w:rsidR="00471C3C">
        <w:lastRenderedPageBreak/>
        <w:t>Descrição funcionalidade</w:t>
      </w:r>
      <w:r w:rsidR="009B04DE">
        <w:t xml:space="preserve"> de estatísticas, histórico e ranking</w:t>
      </w:r>
      <w:bookmarkEnd w:id="15"/>
    </w:p>
    <w:p w:rsidR="00471C3C" w:rsidRDefault="00471C3C" w:rsidP="00471C3C">
      <w:r>
        <w:t xml:space="preserve">A </w:t>
      </w:r>
      <w:r>
        <w:fldChar w:fldCharType="begin"/>
      </w:r>
      <w:r>
        <w:instrText xml:space="preserve"> REF _Ref437771065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3</w:t>
      </w:r>
      <w:r>
        <w:fldChar w:fldCharType="end"/>
      </w:r>
      <w:r>
        <w:t xml:space="preserve"> apresenta o diagrama de classes d</w:t>
      </w:r>
      <w:r w:rsidR="00186A3F">
        <w:t>as</w:t>
      </w:r>
      <w:r>
        <w:t xml:space="preserve"> associações</w:t>
      </w:r>
      <w:r w:rsidR="00515E63">
        <w:t xml:space="preserve"> de mapas</w:t>
      </w:r>
      <w:r>
        <w:t xml:space="preserve">. O diagrama mostra que todas as associações estão centralizadas na classe </w:t>
      </w:r>
      <w:proofErr w:type="spellStart"/>
      <w:r>
        <w:t>GestorDeJogosTresLinha</w:t>
      </w:r>
      <w:proofErr w:type="spellEnd"/>
      <w:r>
        <w:t xml:space="preserve">. Aqui através de mapas são </w:t>
      </w:r>
      <w:r w:rsidR="00F15CB9">
        <w:t>guardadas todas</w:t>
      </w:r>
      <w:r>
        <w:t xml:space="preserve"> as associações criadas. Isto ajuda a minimizar o acoplamento entre classes. Os jogadores, jogos, históricos, ranking</w:t>
      </w:r>
      <w:r w:rsidR="00186A3F">
        <w:t>s</w:t>
      </w:r>
      <w:r>
        <w:t xml:space="preserve">…etc. não têm conhecimento destas associações e portanto </w:t>
      </w:r>
      <w:r w:rsidR="00F15CB9">
        <w:t xml:space="preserve">não existe </w:t>
      </w:r>
      <w:r>
        <w:t>uma dependência entre as classes. Assim é possível</w:t>
      </w:r>
      <w:r w:rsidR="00F15CB9">
        <w:t xml:space="preserve"> criar um </w:t>
      </w:r>
      <w:proofErr w:type="spellStart"/>
      <w:r w:rsidR="00F21317">
        <w:t>J</w:t>
      </w:r>
      <w:r w:rsidR="00F15CB9">
        <w:t>ogoTresLinha</w:t>
      </w:r>
      <w:proofErr w:type="spellEnd"/>
      <w:r w:rsidR="00F15CB9">
        <w:t xml:space="preserve"> sem que este tenha histórico, ranking, jogador e/ou interface gráfica. Os mapas são tamb</w:t>
      </w:r>
      <w:r w:rsidR="00515E63">
        <w:t>ém ú</w:t>
      </w:r>
      <w:r w:rsidR="00F15CB9">
        <w:t xml:space="preserve">teis para calcular estatísticas, os mapas podem ser interpretados como tabelas de relação de uma base de dados. Para obtermos a pontuação máxima dos 10 </w:t>
      </w:r>
      <w:r w:rsidR="00F15CB9" w:rsidRPr="00F21317">
        <w:rPr>
          <w:u w:val="single"/>
        </w:rPr>
        <w:t>melhores</w:t>
      </w:r>
      <w:r w:rsidR="00F15CB9">
        <w:t xml:space="preserve"> jogadores basta usar o </w:t>
      </w:r>
      <w:proofErr w:type="spellStart"/>
      <w:r w:rsidR="00F15CB9">
        <w:t>mapTipoPontuacaoParaRanking</w:t>
      </w:r>
      <w:proofErr w:type="spellEnd"/>
      <w:r w:rsidR="00F15CB9">
        <w:t xml:space="preserve"> com a chave </w:t>
      </w:r>
      <w:r w:rsidR="00186A3F">
        <w:t>“</w:t>
      </w:r>
      <w:r w:rsidR="00F15CB9">
        <w:t>tipo de pontuação</w:t>
      </w:r>
      <w:r w:rsidR="00186A3F">
        <w:t>”</w:t>
      </w:r>
      <w:r w:rsidR="00F15CB9">
        <w:t xml:space="preserve"> para obtermos o ranking associado e</w:t>
      </w:r>
      <w:r w:rsidR="00186A3F">
        <w:t xml:space="preserve"> em seguida</w:t>
      </w:r>
      <w:r w:rsidR="00F15CB9">
        <w:t xml:space="preserve"> retirar os 10 primeiros elementos do ranking.</w:t>
      </w:r>
      <w:r w:rsidR="00DE5BB8">
        <w:t xml:space="preserve"> Cada jogador também tem um histórico associado através dos mapas.</w:t>
      </w:r>
      <w:bookmarkStart w:id="16" w:name="_GoBack"/>
      <w:bookmarkEnd w:id="16"/>
      <w:r>
        <w:br w:type="page"/>
      </w:r>
    </w:p>
    <w:p w:rsidR="00C92AC9" w:rsidRPr="00E75522" w:rsidRDefault="00E27620" w:rsidP="00C92AC9">
      <w:pPr>
        <w:pStyle w:val="Estilo1"/>
      </w:pPr>
      <w:bookmarkStart w:id="17" w:name="_Toc437774398"/>
      <w:r>
        <w:lastRenderedPageBreak/>
        <w:t>O</w:t>
      </w:r>
      <w:r w:rsidR="00C35472">
        <w:t xml:space="preserve"> jogo</w:t>
      </w:r>
      <w:bookmarkEnd w:id="17"/>
    </w:p>
    <w:tbl>
      <w:tblPr>
        <w:tblStyle w:val="Tabelacomgrelha"/>
        <w:tblW w:w="0" w:type="auto"/>
        <w:tblInd w:w="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2"/>
      </w:tblGrid>
      <w:tr w:rsidR="00E27620" w:rsidTr="00DE5739">
        <w:trPr>
          <w:trHeight w:val="8558"/>
        </w:trPr>
        <w:tc>
          <w:tcPr>
            <w:tcW w:w="10061" w:type="dxa"/>
          </w:tcPr>
          <w:p w:rsidR="00E27620" w:rsidRDefault="00E27620" w:rsidP="00C92AC9">
            <w:pPr>
              <w:pStyle w:val="Estilo1"/>
              <w:numPr>
                <w:ilvl w:val="0"/>
                <w:numId w:val="0"/>
              </w:numPr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6038387" cy="5153891"/>
                  <wp:effectExtent l="0" t="0" r="635" b="889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Morai\AppData\Local\Microsoft\Windows\INetCache\Content.Word\DiagramaClassesJ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3412" cy="515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620" w:rsidTr="00E27620">
        <w:tc>
          <w:tcPr>
            <w:tcW w:w="10061" w:type="dxa"/>
          </w:tcPr>
          <w:p w:rsidR="00E27620" w:rsidRDefault="00E27620" w:rsidP="00E27620">
            <w:pPr>
              <w:pStyle w:val="Legenda"/>
              <w:jc w:val="center"/>
            </w:pPr>
            <w:bookmarkStart w:id="18" w:name="_Ref437773143"/>
            <w:r>
              <w:t xml:space="preserve">Figura </w:t>
            </w:r>
            <w:r w:rsidR="00A55401">
              <w:fldChar w:fldCharType="begin"/>
            </w:r>
            <w:r w:rsidR="00A55401">
              <w:instrText xml:space="preserve"> SEQ Figura \* ARABIC </w:instrText>
            </w:r>
            <w:r w:rsidR="00A55401">
              <w:fldChar w:fldCharType="separate"/>
            </w:r>
            <w:r w:rsidR="00915BA3">
              <w:rPr>
                <w:noProof/>
              </w:rPr>
              <w:t>4</w:t>
            </w:r>
            <w:r w:rsidR="00A55401">
              <w:rPr>
                <w:noProof/>
              </w:rPr>
              <w:fldChar w:fldCharType="end"/>
            </w:r>
            <w:bookmarkEnd w:id="18"/>
            <w:r>
              <w:t xml:space="preserve"> </w:t>
            </w:r>
            <w:r w:rsidRPr="009265EE">
              <w:t>- Modelo classes de d</w:t>
            </w:r>
            <w:r>
              <w:t>esenho da funcionalidade de jogar</w:t>
            </w:r>
          </w:p>
        </w:tc>
      </w:tr>
    </w:tbl>
    <w:p w:rsidR="009B04DE" w:rsidRDefault="009B04DE" w:rsidP="00C92AC9">
      <w:pPr>
        <w:pStyle w:val="Estilo1"/>
        <w:numPr>
          <w:ilvl w:val="0"/>
          <w:numId w:val="0"/>
        </w:numPr>
        <w:ind w:left="425"/>
      </w:pPr>
    </w:p>
    <w:p w:rsidR="009B04DE" w:rsidRDefault="009B04DE">
      <w:pPr>
        <w:suppressAutoHyphens w:val="0"/>
        <w:spacing w:before="0" w:after="0"/>
        <w:jc w:val="left"/>
        <w:rPr>
          <w:b/>
          <w:bCs/>
          <w:color w:val="009999"/>
          <w:kern w:val="1"/>
          <w:sz w:val="28"/>
          <w:szCs w:val="28"/>
        </w:rPr>
      </w:pPr>
      <w:r>
        <w:br w:type="page"/>
      </w:r>
    </w:p>
    <w:p w:rsidR="005F6EEF" w:rsidRPr="009B04DE" w:rsidRDefault="009B04DE" w:rsidP="009B04DE">
      <w:pPr>
        <w:pStyle w:val="Estilo1"/>
      </w:pPr>
      <w:bookmarkStart w:id="19" w:name="_Toc437774399"/>
      <w:r w:rsidRPr="009B04DE">
        <w:lastRenderedPageBreak/>
        <w:t xml:space="preserve">Descrição </w:t>
      </w:r>
      <w:r>
        <w:t>do jogo</w:t>
      </w:r>
      <w:bookmarkEnd w:id="19"/>
    </w:p>
    <w:p w:rsidR="00E27620" w:rsidRDefault="009B04DE" w:rsidP="009B04DE">
      <w:r>
        <w:t xml:space="preserve">A </w:t>
      </w:r>
      <w:r>
        <w:fldChar w:fldCharType="begin"/>
      </w:r>
      <w:r>
        <w:instrText xml:space="preserve"> REF _Ref437773143 \h </w:instrText>
      </w:r>
      <w:r>
        <w:fldChar w:fldCharType="separate"/>
      </w:r>
      <w:r w:rsidR="00915BA3">
        <w:t xml:space="preserve">Figura </w:t>
      </w:r>
      <w:r w:rsidR="00915BA3">
        <w:rPr>
          <w:noProof/>
        </w:rPr>
        <w:t>4</w:t>
      </w:r>
      <w:r>
        <w:fldChar w:fldCharType="end"/>
      </w:r>
      <w:r>
        <w:t xml:space="preserve"> apresenta o diagrama de classes do jogo. O </w:t>
      </w:r>
      <w:proofErr w:type="spellStart"/>
      <w:r>
        <w:t>GestorDeJogosTresLinha</w:t>
      </w:r>
      <w:proofErr w:type="spellEnd"/>
      <w:r>
        <w:t xml:space="preserve"> trata de disponibilizar um método de criação de Jogos. Ao serem criados jogos através do gestor, o gestor regista-se como observador dos mesmos, assim pode observar todos os eventos dos jogos. </w:t>
      </w:r>
      <w:r w:rsidR="00FE56DA">
        <w:t xml:space="preserve">Ao terminarem os jogos, este deixam de ser observados e são arquivados pelo gestor. Um jogo tem sempre um tabuleiro, este tabuleiro guarda toda a mecânica do tabuleiro. O jogo guarda informações relativas ao que vai acontecendo no jogo como o número de peças destruídas, número de ronda, etc. Uma estratégia de pontuação é passada ao Jogo para que este possa calcular a pontuação sem saber qual o cálculo que está a ser feito. </w:t>
      </w:r>
    </w:p>
    <w:p w:rsidR="00714E8A" w:rsidRDefault="00714E8A" w:rsidP="005C751A">
      <w:pPr>
        <w:keepNext/>
        <w:jc w:val="center"/>
      </w:pPr>
    </w:p>
    <w:p w:rsidR="0074058B" w:rsidRPr="00FE56DA" w:rsidRDefault="0074058B">
      <w:pPr>
        <w:suppressAutoHyphens w:val="0"/>
        <w:spacing w:before="0" w:after="0"/>
        <w:jc w:val="left"/>
      </w:pPr>
      <w:bookmarkStart w:id="20" w:name="_Objectivo"/>
      <w:bookmarkStart w:id="21" w:name="_Project_Plan_1"/>
      <w:bookmarkStart w:id="22" w:name="_Entregas"/>
      <w:bookmarkEnd w:id="20"/>
      <w:bookmarkEnd w:id="21"/>
      <w:bookmarkEnd w:id="22"/>
    </w:p>
    <w:sectPr w:rsidR="0074058B" w:rsidRPr="00FE56DA" w:rsidSect="00CE1658">
      <w:headerReference w:type="default" r:id="rId13"/>
      <w:footerReference w:type="default" r:id="rId14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401" w:rsidRDefault="00A55401">
      <w:pPr>
        <w:spacing w:before="0" w:after="0"/>
      </w:pPr>
      <w:r>
        <w:separator/>
      </w:r>
    </w:p>
  </w:endnote>
  <w:endnote w:type="continuationSeparator" w:id="0">
    <w:p w:rsidR="00A55401" w:rsidRDefault="00A5540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4229"/>
      <w:gridCol w:w="2301"/>
      <w:gridCol w:w="3607"/>
    </w:tblGrid>
    <w:tr w:rsidR="004D1D8A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4D1D8A" w:rsidRDefault="00F4004F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2015/16</w:t>
          </w:r>
        </w:p>
        <w:p w:rsidR="004D1D8A" w:rsidRDefault="004D1D8A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4D1D8A" w:rsidRDefault="004D1D8A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4D1D8A" w:rsidRDefault="004D1D8A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4D1D8A" w:rsidRDefault="004D1D8A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 w:rsidR="00F21317">
            <w:rPr>
              <w:i/>
              <w:iCs/>
              <w:noProof/>
              <w:sz w:val="20"/>
              <w:szCs w:val="20"/>
            </w:rPr>
            <w:t>11</w:t>
          </w:r>
          <w:r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 w:rsidR="00F21317">
            <w:rPr>
              <w:i/>
              <w:iCs/>
              <w:noProof/>
              <w:sz w:val="20"/>
              <w:szCs w:val="20"/>
            </w:rPr>
            <w:t>11</w:t>
          </w:r>
          <w:r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4D1D8A" w:rsidRDefault="004D1D8A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401" w:rsidRDefault="00A55401">
      <w:pPr>
        <w:spacing w:before="0" w:after="0"/>
      </w:pPr>
      <w:r>
        <w:separator/>
      </w:r>
    </w:p>
  </w:footnote>
  <w:footnote w:type="continuationSeparator" w:id="0">
    <w:p w:rsidR="00A55401" w:rsidRDefault="00A5540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10137"/>
    </w:tblGrid>
    <w:tr w:rsidR="004D1D8A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4D1D8A" w:rsidRPr="00D46D82" w:rsidRDefault="00495D8D" w:rsidP="00ED016B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Programação Avançada</w:t>
          </w:r>
        </w:p>
      </w:tc>
    </w:tr>
  </w:tbl>
  <w:p w:rsidR="004D1D8A" w:rsidRPr="00D46D82" w:rsidRDefault="004D1D8A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1B64029E"/>
    <w:multiLevelType w:val="hybridMultilevel"/>
    <w:tmpl w:val="4168B802"/>
    <w:lvl w:ilvl="0" w:tplc="E678458A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C121F55"/>
    <w:multiLevelType w:val="hybridMultilevel"/>
    <w:tmpl w:val="E15C224A"/>
    <w:lvl w:ilvl="0" w:tplc="0506F70C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78458A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009999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77369"/>
    <w:multiLevelType w:val="hybridMultilevel"/>
    <w:tmpl w:val="5F7470F6"/>
    <w:lvl w:ilvl="0" w:tplc="E678458A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009999"/>
      </w:rPr>
    </w:lvl>
    <w:lvl w:ilvl="1" w:tplc="08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2C9226A3"/>
    <w:multiLevelType w:val="hybridMultilevel"/>
    <w:tmpl w:val="FF805718"/>
    <w:lvl w:ilvl="0" w:tplc="E678458A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55E2189"/>
    <w:multiLevelType w:val="hybridMultilevel"/>
    <w:tmpl w:val="7E645C88"/>
    <w:lvl w:ilvl="0" w:tplc="E678458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15EAF"/>
    <w:multiLevelType w:val="hybridMultilevel"/>
    <w:tmpl w:val="19B20680"/>
    <w:lvl w:ilvl="0" w:tplc="08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0" w15:restartNumberingAfterBreak="0">
    <w:nsid w:val="38F146D2"/>
    <w:multiLevelType w:val="hybridMultilevel"/>
    <w:tmpl w:val="370AF378"/>
    <w:lvl w:ilvl="0" w:tplc="E678458A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35491"/>
    <w:multiLevelType w:val="hybridMultilevel"/>
    <w:tmpl w:val="B6043E32"/>
    <w:lvl w:ilvl="0" w:tplc="E678458A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B845737"/>
    <w:multiLevelType w:val="hybridMultilevel"/>
    <w:tmpl w:val="2E1E9D26"/>
    <w:lvl w:ilvl="0" w:tplc="E678458A">
      <w:start w:val="1"/>
      <w:numFmt w:val="bullet"/>
      <w:lvlText w:val=""/>
      <w:lvlJc w:val="left"/>
      <w:pPr>
        <w:ind w:left="927" w:hanging="360"/>
      </w:pPr>
      <w:rPr>
        <w:rFonts w:ascii="Symbol" w:hAnsi="Symbol" w:hint="default"/>
        <w:color w:val="009999"/>
      </w:rPr>
    </w:lvl>
    <w:lvl w:ilvl="1" w:tplc="0816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E585190"/>
    <w:multiLevelType w:val="multilevel"/>
    <w:tmpl w:val="5EB4BCD4"/>
    <w:lvl w:ilvl="0">
      <w:start w:val="1"/>
      <w:numFmt w:val="decimal"/>
      <w:pStyle w:val="Cabealho1"/>
      <w:lvlText w:val="%1"/>
      <w:lvlJc w:val="left"/>
      <w:pPr>
        <w:ind w:left="716" w:hanging="432"/>
      </w:pPr>
    </w:lvl>
    <w:lvl w:ilvl="1">
      <w:start w:val="1"/>
      <w:numFmt w:val="decimal"/>
      <w:pStyle w:val="Cabealho2"/>
      <w:lvlText w:val="%1.%2"/>
      <w:lvlJc w:val="left"/>
      <w:pPr>
        <w:ind w:left="1001" w:hanging="576"/>
      </w:pPr>
      <w:rPr>
        <w:color w:val="00B0F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829751A"/>
    <w:multiLevelType w:val="hybridMultilevel"/>
    <w:tmpl w:val="7B1A3946"/>
    <w:lvl w:ilvl="0" w:tplc="E678458A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03A402A"/>
    <w:multiLevelType w:val="hybridMultilevel"/>
    <w:tmpl w:val="8E528116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6C40CD0"/>
    <w:multiLevelType w:val="hybridMultilevel"/>
    <w:tmpl w:val="41F013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921CB"/>
    <w:multiLevelType w:val="hybridMultilevel"/>
    <w:tmpl w:val="436E2688"/>
    <w:lvl w:ilvl="0" w:tplc="E678458A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  <w:color w:val="009999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13"/>
  </w:num>
  <w:num w:numId="4">
    <w:abstractNumId w:val="13"/>
  </w:num>
  <w:num w:numId="5">
    <w:abstractNumId w:val="13"/>
  </w:num>
  <w:num w:numId="6">
    <w:abstractNumId w:val="13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3"/>
    </w:lvlOverride>
    <w:lvlOverride w:ilvl="1">
      <w:startOverride w:val="6"/>
    </w:lvlOverride>
    <w:lvlOverride w:ilvl="2">
      <w:startOverride w:val="1"/>
    </w:lvlOverride>
  </w:num>
  <w:num w:numId="9">
    <w:abstractNumId w:val="13"/>
    <w:lvlOverride w:ilvl="0">
      <w:startOverride w:val="3"/>
    </w:lvlOverride>
    <w:lvlOverride w:ilvl="1">
      <w:startOverride w:val="6"/>
    </w:lvlOverride>
    <w:lvlOverride w:ilvl="2">
      <w:startOverride w:val="1"/>
    </w:lvlOverride>
  </w:num>
  <w:num w:numId="10">
    <w:abstractNumId w:val="13"/>
    <w:lvlOverride w:ilvl="0">
      <w:startOverride w:val="3"/>
    </w:lvlOverride>
    <w:lvlOverride w:ilvl="1">
      <w:startOverride w:val="6"/>
    </w:lvlOverride>
    <w:lvlOverride w:ilvl="2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3"/>
    </w:lvlOverride>
    <w:lvlOverride w:ilvl="1">
      <w:startOverride w:val="3"/>
    </w:lvlOverride>
  </w:num>
  <w:num w:numId="13">
    <w:abstractNumId w:val="15"/>
  </w:num>
  <w:num w:numId="14">
    <w:abstractNumId w:val="5"/>
  </w:num>
  <w:num w:numId="15">
    <w:abstractNumId w:val="17"/>
  </w:num>
  <w:num w:numId="16">
    <w:abstractNumId w:val="6"/>
  </w:num>
  <w:num w:numId="17">
    <w:abstractNumId w:val="4"/>
  </w:num>
  <w:num w:numId="18">
    <w:abstractNumId w:val="10"/>
  </w:num>
  <w:num w:numId="19">
    <w:abstractNumId w:val="11"/>
  </w:num>
  <w:num w:numId="20">
    <w:abstractNumId w:val="7"/>
  </w:num>
  <w:num w:numId="21">
    <w:abstractNumId w:val="14"/>
  </w:num>
  <w:num w:numId="22">
    <w:abstractNumId w:val="12"/>
  </w:num>
  <w:num w:numId="23">
    <w:abstractNumId w:val="8"/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embedSystem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de-DE" w:vendorID="64" w:dllVersion="131078" w:nlCheck="1" w:checkStyle="1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9FD"/>
    <w:rsid w:val="000027B7"/>
    <w:rsid w:val="00013AEB"/>
    <w:rsid w:val="00014CD8"/>
    <w:rsid w:val="00054410"/>
    <w:rsid w:val="00055711"/>
    <w:rsid w:val="00056F57"/>
    <w:rsid w:val="00060848"/>
    <w:rsid w:val="00065EE6"/>
    <w:rsid w:val="0007616C"/>
    <w:rsid w:val="0008450E"/>
    <w:rsid w:val="0008706C"/>
    <w:rsid w:val="00091585"/>
    <w:rsid w:val="000B276E"/>
    <w:rsid w:val="000B363C"/>
    <w:rsid w:val="000B4013"/>
    <w:rsid w:val="000D3695"/>
    <w:rsid w:val="000D5396"/>
    <w:rsid w:val="000E35B6"/>
    <w:rsid w:val="000F3F46"/>
    <w:rsid w:val="000F5FBC"/>
    <w:rsid w:val="00102078"/>
    <w:rsid w:val="00103CB5"/>
    <w:rsid w:val="0010490E"/>
    <w:rsid w:val="00105154"/>
    <w:rsid w:val="0010643E"/>
    <w:rsid w:val="0011013A"/>
    <w:rsid w:val="00134A0B"/>
    <w:rsid w:val="00143FA5"/>
    <w:rsid w:val="001450D3"/>
    <w:rsid w:val="001514AB"/>
    <w:rsid w:val="00152B15"/>
    <w:rsid w:val="001678CB"/>
    <w:rsid w:val="00170A74"/>
    <w:rsid w:val="0017332B"/>
    <w:rsid w:val="001836ED"/>
    <w:rsid w:val="00184A67"/>
    <w:rsid w:val="00186A3F"/>
    <w:rsid w:val="00187DE9"/>
    <w:rsid w:val="001A0EF3"/>
    <w:rsid w:val="001A790A"/>
    <w:rsid w:val="001B01CA"/>
    <w:rsid w:val="001C313C"/>
    <w:rsid w:val="001D146A"/>
    <w:rsid w:val="001D4106"/>
    <w:rsid w:val="001F35DA"/>
    <w:rsid w:val="00200252"/>
    <w:rsid w:val="0020404F"/>
    <w:rsid w:val="002071CB"/>
    <w:rsid w:val="00213E12"/>
    <w:rsid w:val="0021573F"/>
    <w:rsid w:val="00223EDD"/>
    <w:rsid w:val="00247250"/>
    <w:rsid w:val="00260AE8"/>
    <w:rsid w:val="00260CD5"/>
    <w:rsid w:val="00261A02"/>
    <w:rsid w:val="00272EFD"/>
    <w:rsid w:val="0027476E"/>
    <w:rsid w:val="00277CF4"/>
    <w:rsid w:val="00287BE6"/>
    <w:rsid w:val="0029676B"/>
    <w:rsid w:val="00296DCB"/>
    <w:rsid w:val="002A46E7"/>
    <w:rsid w:val="002B3A9A"/>
    <w:rsid w:val="002B5700"/>
    <w:rsid w:val="002D7ADD"/>
    <w:rsid w:val="002D7D13"/>
    <w:rsid w:val="00311276"/>
    <w:rsid w:val="00314E2E"/>
    <w:rsid w:val="00317309"/>
    <w:rsid w:val="00321811"/>
    <w:rsid w:val="00326510"/>
    <w:rsid w:val="00330718"/>
    <w:rsid w:val="00336658"/>
    <w:rsid w:val="0034111B"/>
    <w:rsid w:val="0036286F"/>
    <w:rsid w:val="00363977"/>
    <w:rsid w:val="003659C4"/>
    <w:rsid w:val="003662C7"/>
    <w:rsid w:val="003709E5"/>
    <w:rsid w:val="00382097"/>
    <w:rsid w:val="00382AB6"/>
    <w:rsid w:val="00387E11"/>
    <w:rsid w:val="00391EAA"/>
    <w:rsid w:val="0039354D"/>
    <w:rsid w:val="0039607C"/>
    <w:rsid w:val="003C3015"/>
    <w:rsid w:val="003E1F16"/>
    <w:rsid w:val="003E338F"/>
    <w:rsid w:val="003E620F"/>
    <w:rsid w:val="003E63B2"/>
    <w:rsid w:val="003E6816"/>
    <w:rsid w:val="003F07C7"/>
    <w:rsid w:val="00401D39"/>
    <w:rsid w:val="004036D1"/>
    <w:rsid w:val="00413875"/>
    <w:rsid w:val="00421B63"/>
    <w:rsid w:val="00434940"/>
    <w:rsid w:val="004501A7"/>
    <w:rsid w:val="00453526"/>
    <w:rsid w:val="00453C49"/>
    <w:rsid w:val="004566B1"/>
    <w:rsid w:val="004574C5"/>
    <w:rsid w:val="00470635"/>
    <w:rsid w:val="00471942"/>
    <w:rsid w:val="00471C3C"/>
    <w:rsid w:val="004827B6"/>
    <w:rsid w:val="004877B1"/>
    <w:rsid w:val="0049041D"/>
    <w:rsid w:val="00495D40"/>
    <w:rsid w:val="00495D8D"/>
    <w:rsid w:val="004A0AA6"/>
    <w:rsid w:val="004A1485"/>
    <w:rsid w:val="004A3B23"/>
    <w:rsid w:val="004A3D93"/>
    <w:rsid w:val="004B3802"/>
    <w:rsid w:val="004C1A49"/>
    <w:rsid w:val="004C3CBF"/>
    <w:rsid w:val="004C6861"/>
    <w:rsid w:val="004C7065"/>
    <w:rsid w:val="004D1D8A"/>
    <w:rsid w:val="004D1E5C"/>
    <w:rsid w:val="004D6601"/>
    <w:rsid w:val="004E13B1"/>
    <w:rsid w:val="004E4E7A"/>
    <w:rsid w:val="004E5548"/>
    <w:rsid w:val="004E7359"/>
    <w:rsid w:val="004F73BF"/>
    <w:rsid w:val="005127D2"/>
    <w:rsid w:val="00513FA9"/>
    <w:rsid w:val="00515E63"/>
    <w:rsid w:val="0051659A"/>
    <w:rsid w:val="005169B7"/>
    <w:rsid w:val="0052130A"/>
    <w:rsid w:val="005259CF"/>
    <w:rsid w:val="00531163"/>
    <w:rsid w:val="00533403"/>
    <w:rsid w:val="005356D7"/>
    <w:rsid w:val="005363DE"/>
    <w:rsid w:val="00544E5A"/>
    <w:rsid w:val="00546C19"/>
    <w:rsid w:val="00570CAF"/>
    <w:rsid w:val="005801E9"/>
    <w:rsid w:val="0058148D"/>
    <w:rsid w:val="00583AF4"/>
    <w:rsid w:val="00584C49"/>
    <w:rsid w:val="005865C3"/>
    <w:rsid w:val="00592A0E"/>
    <w:rsid w:val="00592E00"/>
    <w:rsid w:val="005A5A7F"/>
    <w:rsid w:val="005A6284"/>
    <w:rsid w:val="005B140C"/>
    <w:rsid w:val="005B5FB6"/>
    <w:rsid w:val="005B6980"/>
    <w:rsid w:val="005C4FEC"/>
    <w:rsid w:val="005C751A"/>
    <w:rsid w:val="005D38A9"/>
    <w:rsid w:val="005D3C78"/>
    <w:rsid w:val="005D5A77"/>
    <w:rsid w:val="005E21C7"/>
    <w:rsid w:val="005F5421"/>
    <w:rsid w:val="005F5BC6"/>
    <w:rsid w:val="005F6EEF"/>
    <w:rsid w:val="00602EA6"/>
    <w:rsid w:val="0060400C"/>
    <w:rsid w:val="006071BB"/>
    <w:rsid w:val="00616B5B"/>
    <w:rsid w:val="006175A5"/>
    <w:rsid w:val="006206AE"/>
    <w:rsid w:val="00622F66"/>
    <w:rsid w:val="00623D0E"/>
    <w:rsid w:val="00624C68"/>
    <w:rsid w:val="00624F12"/>
    <w:rsid w:val="00626098"/>
    <w:rsid w:val="00627798"/>
    <w:rsid w:val="00641DE5"/>
    <w:rsid w:val="006469C0"/>
    <w:rsid w:val="00655768"/>
    <w:rsid w:val="00661B9D"/>
    <w:rsid w:val="00680777"/>
    <w:rsid w:val="006816E3"/>
    <w:rsid w:val="0068358C"/>
    <w:rsid w:val="006858B6"/>
    <w:rsid w:val="00690117"/>
    <w:rsid w:val="00696024"/>
    <w:rsid w:val="006A1AE1"/>
    <w:rsid w:val="006A43BD"/>
    <w:rsid w:val="006A53CE"/>
    <w:rsid w:val="006B05C6"/>
    <w:rsid w:val="006B20DC"/>
    <w:rsid w:val="006B393C"/>
    <w:rsid w:val="006D070E"/>
    <w:rsid w:val="006D43A8"/>
    <w:rsid w:val="006D7940"/>
    <w:rsid w:val="006F2097"/>
    <w:rsid w:val="006F293F"/>
    <w:rsid w:val="006F37CD"/>
    <w:rsid w:val="007041D6"/>
    <w:rsid w:val="0070484A"/>
    <w:rsid w:val="00714E8A"/>
    <w:rsid w:val="0071798E"/>
    <w:rsid w:val="0074058B"/>
    <w:rsid w:val="00740891"/>
    <w:rsid w:val="00742154"/>
    <w:rsid w:val="00743260"/>
    <w:rsid w:val="007434E6"/>
    <w:rsid w:val="0075207E"/>
    <w:rsid w:val="0075591E"/>
    <w:rsid w:val="00757FD8"/>
    <w:rsid w:val="007726F9"/>
    <w:rsid w:val="00773101"/>
    <w:rsid w:val="007734FD"/>
    <w:rsid w:val="007812B8"/>
    <w:rsid w:val="00797381"/>
    <w:rsid w:val="007B12BF"/>
    <w:rsid w:val="007B3C37"/>
    <w:rsid w:val="007B5FF8"/>
    <w:rsid w:val="007C39A1"/>
    <w:rsid w:val="007C44A1"/>
    <w:rsid w:val="007D2D52"/>
    <w:rsid w:val="007D3322"/>
    <w:rsid w:val="007D3CEE"/>
    <w:rsid w:val="007D4F9D"/>
    <w:rsid w:val="007E4E54"/>
    <w:rsid w:val="007F79FD"/>
    <w:rsid w:val="0082190F"/>
    <w:rsid w:val="00830683"/>
    <w:rsid w:val="00831137"/>
    <w:rsid w:val="00832647"/>
    <w:rsid w:val="00835A24"/>
    <w:rsid w:val="0084251F"/>
    <w:rsid w:val="00845580"/>
    <w:rsid w:val="00856568"/>
    <w:rsid w:val="00856B1A"/>
    <w:rsid w:val="00857120"/>
    <w:rsid w:val="008604DA"/>
    <w:rsid w:val="008655DD"/>
    <w:rsid w:val="00874D18"/>
    <w:rsid w:val="00880718"/>
    <w:rsid w:val="00885A6B"/>
    <w:rsid w:val="0089350A"/>
    <w:rsid w:val="00897F89"/>
    <w:rsid w:val="008A4314"/>
    <w:rsid w:val="008A63FC"/>
    <w:rsid w:val="008A7CA5"/>
    <w:rsid w:val="008B1FAF"/>
    <w:rsid w:val="008B7FE5"/>
    <w:rsid w:val="008C0E5B"/>
    <w:rsid w:val="008C564B"/>
    <w:rsid w:val="008D5033"/>
    <w:rsid w:val="008E0F30"/>
    <w:rsid w:val="008E7F16"/>
    <w:rsid w:val="008F1CC0"/>
    <w:rsid w:val="008F51FF"/>
    <w:rsid w:val="00912526"/>
    <w:rsid w:val="00913451"/>
    <w:rsid w:val="00915BA3"/>
    <w:rsid w:val="0092661A"/>
    <w:rsid w:val="00927329"/>
    <w:rsid w:val="00927389"/>
    <w:rsid w:val="0093067C"/>
    <w:rsid w:val="00933AE0"/>
    <w:rsid w:val="00947ED8"/>
    <w:rsid w:val="009532F1"/>
    <w:rsid w:val="00954F3B"/>
    <w:rsid w:val="00955722"/>
    <w:rsid w:val="00961151"/>
    <w:rsid w:val="00964F32"/>
    <w:rsid w:val="0096706D"/>
    <w:rsid w:val="00970353"/>
    <w:rsid w:val="009770C3"/>
    <w:rsid w:val="00985F22"/>
    <w:rsid w:val="00987736"/>
    <w:rsid w:val="00987860"/>
    <w:rsid w:val="009910AD"/>
    <w:rsid w:val="00997749"/>
    <w:rsid w:val="009A654C"/>
    <w:rsid w:val="009B04DE"/>
    <w:rsid w:val="009B16AB"/>
    <w:rsid w:val="009B57E2"/>
    <w:rsid w:val="009B7D69"/>
    <w:rsid w:val="009D2A59"/>
    <w:rsid w:val="009D41BB"/>
    <w:rsid w:val="009D4C4C"/>
    <w:rsid w:val="009D70EA"/>
    <w:rsid w:val="009E1B5C"/>
    <w:rsid w:val="009E46EA"/>
    <w:rsid w:val="009E719C"/>
    <w:rsid w:val="009F0594"/>
    <w:rsid w:val="009F2A9E"/>
    <w:rsid w:val="00A02A98"/>
    <w:rsid w:val="00A065B3"/>
    <w:rsid w:val="00A13C32"/>
    <w:rsid w:val="00A21CF4"/>
    <w:rsid w:val="00A22639"/>
    <w:rsid w:val="00A2319C"/>
    <w:rsid w:val="00A31D15"/>
    <w:rsid w:val="00A35BBC"/>
    <w:rsid w:val="00A42A29"/>
    <w:rsid w:val="00A51CC6"/>
    <w:rsid w:val="00A55401"/>
    <w:rsid w:val="00A66A62"/>
    <w:rsid w:val="00A67746"/>
    <w:rsid w:val="00A7041D"/>
    <w:rsid w:val="00A82408"/>
    <w:rsid w:val="00A828CC"/>
    <w:rsid w:val="00A92500"/>
    <w:rsid w:val="00AB719B"/>
    <w:rsid w:val="00AC4469"/>
    <w:rsid w:val="00AD2793"/>
    <w:rsid w:val="00AF1C0A"/>
    <w:rsid w:val="00AF5C62"/>
    <w:rsid w:val="00B014B3"/>
    <w:rsid w:val="00B02757"/>
    <w:rsid w:val="00B05330"/>
    <w:rsid w:val="00B10952"/>
    <w:rsid w:val="00B11BB4"/>
    <w:rsid w:val="00B146A3"/>
    <w:rsid w:val="00B205BE"/>
    <w:rsid w:val="00B25DCF"/>
    <w:rsid w:val="00B30463"/>
    <w:rsid w:val="00B308F4"/>
    <w:rsid w:val="00B43501"/>
    <w:rsid w:val="00B43539"/>
    <w:rsid w:val="00B5283A"/>
    <w:rsid w:val="00B60B56"/>
    <w:rsid w:val="00B6125F"/>
    <w:rsid w:val="00B6585E"/>
    <w:rsid w:val="00B66D06"/>
    <w:rsid w:val="00B72635"/>
    <w:rsid w:val="00B83A35"/>
    <w:rsid w:val="00BB0BD8"/>
    <w:rsid w:val="00BD5BD2"/>
    <w:rsid w:val="00BF0B84"/>
    <w:rsid w:val="00BF2BEE"/>
    <w:rsid w:val="00BF7C5E"/>
    <w:rsid w:val="00C03D98"/>
    <w:rsid w:val="00C10B94"/>
    <w:rsid w:val="00C120CB"/>
    <w:rsid w:val="00C13F9F"/>
    <w:rsid w:val="00C15476"/>
    <w:rsid w:val="00C23F5F"/>
    <w:rsid w:val="00C242FC"/>
    <w:rsid w:val="00C2525F"/>
    <w:rsid w:val="00C31EF6"/>
    <w:rsid w:val="00C335CE"/>
    <w:rsid w:val="00C35472"/>
    <w:rsid w:val="00C46DD3"/>
    <w:rsid w:val="00C51F1E"/>
    <w:rsid w:val="00C53BCD"/>
    <w:rsid w:val="00C54CB4"/>
    <w:rsid w:val="00C553C8"/>
    <w:rsid w:val="00C7331F"/>
    <w:rsid w:val="00C8395A"/>
    <w:rsid w:val="00C92AC9"/>
    <w:rsid w:val="00CA071C"/>
    <w:rsid w:val="00CA32C3"/>
    <w:rsid w:val="00CA5160"/>
    <w:rsid w:val="00CA655B"/>
    <w:rsid w:val="00CA6666"/>
    <w:rsid w:val="00CB44D6"/>
    <w:rsid w:val="00CC7487"/>
    <w:rsid w:val="00CD024F"/>
    <w:rsid w:val="00CD5BA5"/>
    <w:rsid w:val="00CD5CB5"/>
    <w:rsid w:val="00CE1658"/>
    <w:rsid w:val="00CE6EA4"/>
    <w:rsid w:val="00CF29BE"/>
    <w:rsid w:val="00CF7551"/>
    <w:rsid w:val="00D03066"/>
    <w:rsid w:val="00D252D7"/>
    <w:rsid w:val="00D27225"/>
    <w:rsid w:val="00D30498"/>
    <w:rsid w:val="00D35D78"/>
    <w:rsid w:val="00D46D82"/>
    <w:rsid w:val="00D5767D"/>
    <w:rsid w:val="00D65FD3"/>
    <w:rsid w:val="00D702D5"/>
    <w:rsid w:val="00D738CB"/>
    <w:rsid w:val="00D90CB7"/>
    <w:rsid w:val="00D94369"/>
    <w:rsid w:val="00D95C6D"/>
    <w:rsid w:val="00DA32A3"/>
    <w:rsid w:val="00DB4642"/>
    <w:rsid w:val="00DB6D45"/>
    <w:rsid w:val="00DC6EF1"/>
    <w:rsid w:val="00DC720A"/>
    <w:rsid w:val="00DD49A9"/>
    <w:rsid w:val="00DD6530"/>
    <w:rsid w:val="00DD757B"/>
    <w:rsid w:val="00DE5739"/>
    <w:rsid w:val="00DE5BB8"/>
    <w:rsid w:val="00DF2DDF"/>
    <w:rsid w:val="00E10309"/>
    <w:rsid w:val="00E12838"/>
    <w:rsid w:val="00E172D6"/>
    <w:rsid w:val="00E17501"/>
    <w:rsid w:val="00E22EC0"/>
    <w:rsid w:val="00E263FD"/>
    <w:rsid w:val="00E27620"/>
    <w:rsid w:val="00E519CE"/>
    <w:rsid w:val="00E55650"/>
    <w:rsid w:val="00E664A4"/>
    <w:rsid w:val="00E73CF8"/>
    <w:rsid w:val="00E75522"/>
    <w:rsid w:val="00E81808"/>
    <w:rsid w:val="00E92135"/>
    <w:rsid w:val="00E936DF"/>
    <w:rsid w:val="00E94488"/>
    <w:rsid w:val="00E96D7A"/>
    <w:rsid w:val="00EB61D9"/>
    <w:rsid w:val="00EB7E90"/>
    <w:rsid w:val="00EC19FD"/>
    <w:rsid w:val="00EC650A"/>
    <w:rsid w:val="00ED016B"/>
    <w:rsid w:val="00ED12F7"/>
    <w:rsid w:val="00EE00B0"/>
    <w:rsid w:val="00EE2326"/>
    <w:rsid w:val="00EF2452"/>
    <w:rsid w:val="00EF25DA"/>
    <w:rsid w:val="00EF6332"/>
    <w:rsid w:val="00EF6E61"/>
    <w:rsid w:val="00F0231D"/>
    <w:rsid w:val="00F05FD6"/>
    <w:rsid w:val="00F06F72"/>
    <w:rsid w:val="00F119F5"/>
    <w:rsid w:val="00F15CB9"/>
    <w:rsid w:val="00F1679A"/>
    <w:rsid w:val="00F20037"/>
    <w:rsid w:val="00F21317"/>
    <w:rsid w:val="00F23615"/>
    <w:rsid w:val="00F25F30"/>
    <w:rsid w:val="00F30D36"/>
    <w:rsid w:val="00F329E1"/>
    <w:rsid w:val="00F4004F"/>
    <w:rsid w:val="00F40123"/>
    <w:rsid w:val="00F43D6F"/>
    <w:rsid w:val="00F47A00"/>
    <w:rsid w:val="00F47D4C"/>
    <w:rsid w:val="00F51949"/>
    <w:rsid w:val="00F544CA"/>
    <w:rsid w:val="00F54E3D"/>
    <w:rsid w:val="00F60E37"/>
    <w:rsid w:val="00F64AE4"/>
    <w:rsid w:val="00F65F1C"/>
    <w:rsid w:val="00F661A0"/>
    <w:rsid w:val="00F675D6"/>
    <w:rsid w:val="00FA448F"/>
    <w:rsid w:val="00FA4A81"/>
    <w:rsid w:val="00FA5D41"/>
    <w:rsid w:val="00FB1FA9"/>
    <w:rsid w:val="00FC14BF"/>
    <w:rsid w:val="00FC3B85"/>
    <w:rsid w:val="00FC5224"/>
    <w:rsid w:val="00FC5677"/>
    <w:rsid w:val="00FC6D51"/>
    <w:rsid w:val="00FD7DC5"/>
    <w:rsid w:val="00FE56DA"/>
    <w:rsid w:val="00FE5C43"/>
    <w:rsid w:val="00FE77D9"/>
    <w:rsid w:val="00FF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6D26A697-9349-4A0F-88F2-FB7FF3C69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620"/>
    <w:pPr>
      <w:suppressAutoHyphens/>
      <w:spacing w:before="60" w:after="120"/>
      <w:jc w:val="both"/>
    </w:pPr>
    <w:rPr>
      <w:rFonts w:ascii="Century Gothic" w:hAnsi="Century Gothic"/>
      <w:sz w:val="24"/>
      <w:szCs w:val="24"/>
      <w:lang w:eastAsia="ar-SA"/>
    </w:rPr>
  </w:style>
  <w:style w:type="paragraph" w:styleId="Cabealho1">
    <w:name w:val="heading 1"/>
    <w:basedOn w:val="Normal"/>
    <w:next w:val="Normal"/>
    <w:link w:val="Cabealho1Carter"/>
    <w:qFormat/>
    <w:rsid w:val="00CC7487"/>
    <w:pPr>
      <w:keepNext/>
      <w:numPr>
        <w:numId w:val="3"/>
      </w:numPr>
      <w:spacing w:before="120"/>
      <w:outlineLvl w:val="0"/>
    </w:pPr>
    <w:rPr>
      <w:b/>
      <w:bCs/>
      <w:kern w:val="1"/>
      <w:sz w:val="32"/>
      <w:szCs w:val="32"/>
    </w:rPr>
  </w:style>
  <w:style w:type="paragraph" w:styleId="Cabealho2">
    <w:name w:val="heading 2"/>
    <w:basedOn w:val="Cabealho1"/>
    <w:next w:val="Normal"/>
    <w:link w:val="Cabealho2Carter"/>
    <w:qFormat/>
    <w:rsid w:val="00CC7487"/>
    <w:pPr>
      <w:numPr>
        <w:ilvl w:val="1"/>
      </w:numPr>
      <w:ind w:left="576"/>
      <w:jc w:val="left"/>
      <w:outlineLvl w:val="1"/>
    </w:pPr>
    <w:rPr>
      <w:sz w:val="28"/>
      <w:szCs w:val="28"/>
    </w:rPr>
  </w:style>
  <w:style w:type="paragraph" w:styleId="Cabealho3">
    <w:name w:val="heading 3"/>
    <w:basedOn w:val="Cabealho2"/>
    <w:next w:val="Normal"/>
    <w:link w:val="Cabealho3Carter"/>
    <w:qFormat/>
    <w:rsid w:val="00FC5224"/>
    <w:pPr>
      <w:numPr>
        <w:ilvl w:val="2"/>
      </w:numPr>
      <w:outlineLvl w:val="2"/>
    </w:pPr>
  </w:style>
  <w:style w:type="paragraph" w:styleId="Cabealho4">
    <w:name w:val="heading 4"/>
    <w:basedOn w:val="Normal"/>
    <w:next w:val="Normal"/>
    <w:qFormat/>
    <w:rsid w:val="00CC7487"/>
    <w:pPr>
      <w:keepNext/>
      <w:numPr>
        <w:ilvl w:val="3"/>
        <w:numId w:val="3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Cabealh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Cabealh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o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E1658"/>
    <w:pPr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table" w:customStyle="1" w:styleId="TabeladeGrelha4-Destaque11">
    <w:name w:val="Tabela de Grelha 4 - Destaque 11"/>
    <w:basedOn w:val="Tabelanormal"/>
    <w:uiPriority w:val="49"/>
    <w:rsid w:val="00D5767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abealho3Carter">
    <w:name w:val="Cabeçalho 3 Caráter"/>
    <w:basedOn w:val="Tipodeletrapredefinidodopargrafo"/>
    <w:link w:val="Cabealho3"/>
    <w:rsid w:val="00FC5224"/>
    <w:rPr>
      <w:rFonts w:ascii="Cambria" w:hAnsi="Cambria"/>
      <w:b/>
      <w:bCs/>
      <w:kern w:val="1"/>
      <w:sz w:val="28"/>
      <w:szCs w:val="28"/>
      <w:lang w:eastAsia="ar-SA"/>
    </w:rPr>
  </w:style>
  <w:style w:type="character" w:customStyle="1" w:styleId="Cabealho2Carter">
    <w:name w:val="Cabeçalho 2 Caráter"/>
    <w:basedOn w:val="Tipodeletrapredefinidodopargrafo"/>
    <w:link w:val="Cabealho2"/>
    <w:rsid w:val="00CD024F"/>
    <w:rPr>
      <w:rFonts w:ascii="Cambria" w:hAnsi="Cambria"/>
      <w:b/>
      <w:bCs/>
      <w:kern w:val="1"/>
      <w:sz w:val="28"/>
      <w:szCs w:val="28"/>
      <w:lang w:eastAsia="ar-SA"/>
    </w:rPr>
  </w:style>
  <w:style w:type="paragraph" w:customStyle="1" w:styleId="Estilo1">
    <w:name w:val="Estilo1"/>
    <w:basedOn w:val="Cabealho2"/>
    <w:link w:val="Estilo1Carter"/>
    <w:qFormat/>
    <w:rsid w:val="00E75522"/>
    <w:pPr>
      <w:ind w:left="1001"/>
    </w:pPr>
    <w:rPr>
      <w:color w:val="009999"/>
    </w:rPr>
  </w:style>
  <w:style w:type="paragraph" w:customStyle="1" w:styleId="Estilo2">
    <w:name w:val="Estilo2"/>
    <w:basedOn w:val="Cabealho1"/>
    <w:link w:val="Estilo2Carter"/>
    <w:qFormat/>
    <w:rsid w:val="005F6EEF"/>
    <w:pPr>
      <w:spacing w:line="360" w:lineRule="auto"/>
    </w:pPr>
    <w:rPr>
      <w:color w:val="009999"/>
    </w:rPr>
  </w:style>
  <w:style w:type="character" w:customStyle="1" w:styleId="Estilo1Carter">
    <w:name w:val="Estilo1 Caráter"/>
    <w:basedOn w:val="Cabealho2Carter"/>
    <w:link w:val="Estilo1"/>
    <w:rsid w:val="00E75522"/>
    <w:rPr>
      <w:rFonts w:ascii="Century Gothic" w:hAnsi="Century Gothic"/>
      <w:b/>
      <w:bCs/>
      <w:color w:val="009999"/>
      <w:kern w:val="1"/>
      <w:sz w:val="28"/>
      <w:szCs w:val="28"/>
      <w:lang w:eastAsia="ar-SA"/>
    </w:rPr>
  </w:style>
  <w:style w:type="character" w:customStyle="1" w:styleId="Cabealho1Carter">
    <w:name w:val="Cabeçalho 1 Caráter"/>
    <w:basedOn w:val="Tipodeletrapredefinidodopargrafo"/>
    <w:link w:val="Cabealho1"/>
    <w:rsid w:val="005F6EEF"/>
    <w:rPr>
      <w:rFonts w:ascii="Cambria" w:hAnsi="Cambria"/>
      <w:b/>
      <w:bCs/>
      <w:kern w:val="1"/>
      <w:sz w:val="32"/>
      <w:szCs w:val="32"/>
      <w:lang w:eastAsia="ar-SA"/>
    </w:rPr>
  </w:style>
  <w:style w:type="character" w:customStyle="1" w:styleId="Estilo2Carter">
    <w:name w:val="Estilo2 Caráter"/>
    <w:basedOn w:val="Cabealho1Carter"/>
    <w:link w:val="Estilo2"/>
    <w:rsid w:val="005F6EEF"/>
    <w:rPr>
      <w:rFonts w:ascii="Century Gothic" w:hAnsi="Century Gothic"/>
      <w:b/>
      <w:bCs/>
      <w:color w:val="009999"/>
      <w:kern w:val="1"/>
      <w:sz w:val="32"/>
      <w:szCs w:val="3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5202D-F370-43A6-8879-9566D52BE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1017</Words>
  <Characters>5496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Programação Avançada 2015/2016</vt:lpstr>
      <vt:lpstr>Programação Avançada 2015/2016</vt:lpstr>
    </vt:vector>
  </TitlesOfParts>
  <Company/>
  <LinksUpToDate>false</LinksUpToDate>
  <CharactersWithSpaces>6501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Programação Avançada 2015/2016</dc:title>
  <dc:subject>JogoTrêsLinha – Entrega Final</dc:subject>
  <dc:creator>pinto</dc:creator>
  <cp:lastModifiedBy>Ricardo Morais</cp:lastModifiedBy>
  <cp:revision>92</cp:revision>
  <cp:lastPrinted>2015-12-13T14:03:00Z</cp:lastPrinted>
  <dcterms:created xsi:type="dcterms:W3CDTF">2015-11-12T09:31:00Z</dcterms:created>
  <dcterms:modified xsi:type="dcterms:W3CDTF">2016-01-03T16:25:00Z</dcterms:modified>
</cp:coreProperties>
</file>