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716" w:rsidRDefault="00B94314">
      <w:pPr>
        <w:pStyle w:val="Ttulo"/>
        <w:jc w:val="center"/>
      </w:pPr>
      <w:r>
        <w:t>DEF-WEB-009 – API Costos</w:t>
      </w:r>
    </w:p>
    <w:p w:rsidR="002A5716" w:rsidRDefault="00B94314">
      <w:r>
        <w:rPr>
          <w:b/>
        </w:rPr>
        <w:t xml:space="preserve">Proyecto: </w:t>
      </w:r>
      <w:r>
        <w:t>ConstructFlow.Api</w:t>
      </w:r>
    </w:p>
    <w:p w:rsidR="002A5716" w:rsidRDefault="00B94314">
      <w:r>
        <w:rPr>
          <w:b/>
        </w:rPr>
        <w:t xml:space="preserve">Documento: </w:t>
      </w:r>
      <w:r>
        <w:t>DEF-WEB-009</w:t>
      </w:r>
    </w:p>
    <w:p w:rsidR="002A5716" w:rsidRDefault="00B94314">
      <w:r>
        <w:rPr>
          <w:b/>
        </w:rPr>
        <w:t xml:space="preserve">Versión: </w:t>
      </w:r>
      <w:r>
        <w:t>1.0</w:t>
      </w:r>
    </w:p>
    <w:p w:rsidR="002A5716" w:rsidRDefault="00B94314">
      <w:r>
        <w:rPr>
          <w:b/>
        </w:rPr>
        <w:t xml:space="preserve">Estado: </w:t>
      </w:r>
      <w:r>
        <w:t>Aprobado para Desarrollo</w:t>
      </w:r>
    </w:p>
    <w:p w:rsidR="002A5716" w:rsidRDefault="00B94314">
      <w:r>
        <w:rPr>
          <w:b/>
        </w:rPr>
        <w:t xml:space="preserve">Fecha: </w:t>
      </w:r>
      <w:r>
        <w:t>Julio 2026</w:t>
      </w:r>
    </w:p>
    <w:p w:rsidR="002A5716" w:rsidRDefault="00B94314">
      <w:pPr>
        <w:pStyle w:val="Ttulo1"/>
      </w:pPr>
      <w:r>
        <w:t>1. Objetivo</w:t>
      </w:r>
    </w:p>
    <w:p w:rsidR="002A5716" w:rsidRDefault="00B94314">
      <w:r>
        <w:t xml:space="preserve">Documentar la API REST del módulo de Costos, encargada de administrar los costos reales por proyecto, </w:t>
      </w:r>
      <w:r>
        <w:t>categorías de costo y presupuesto operativo.</w:t>
      </w:r>
    </w:p>
    <w:p w:rsidR="002A5716" w:rsidRDefault="00B94314">
      <w:pPr>
        <w:pStyle w:val="Ttulo1"/>
      </w:pPr>
      <w:r>
        <w:t>2. Alcance</w:t>
      </w:r>
    </w:p>
    <w:p w:rsidR="002A5716" w:rsidRDefault="00B94314">
      <w:r>
        <w:t>Incluye consulta de costos, captura de costos, presupuesto, resumen por categoría y cálculo del costo total del proyecto.</w:t>
      </w:r>
    </w:p>
    <w:p w:rsidR="002A5716" w:rsidRDefault="00B94314">
      <w:pPr>
        <w:pStyle w:val="Ttulo1"/>
      </w:pPr>
      <w:r>
        <w:t>3. Endpoints</w:t>
      </w:r>
    </w:p>
    <w:p w:rsidR="002A5716" w:rsidRDefault="00B94314">
      <w:r>
        <w:t>GET    /api/v1/proyectos/{id}/costos</w:t>
      </w:r>
      <w:r>
        <w:br/>
        <w:t>POST   /api/v1/proyectos/{id</w:t>
      </w:r>
      <w:r>
        <w:t>}/costos</w:t>
      </w:r>
      <w:r>
        <w:br/>
        <w:t>PUT    /api/v1/costos/{id}</w:t>
      </w:r>
      <w:r>
        <w:br/>
        <w:t>DELETE /api/v1/costos/{id}</w:t>
      </w:r>
      <w:r>
        <w:br/>
        <w:t>GET    /api/v1/proyectos/{id}/presupuesto</w:t>
      </w:r>
      <w:r>
        <w:br/>
        <w:t>POST   /api/v1/proyectos/{id}/presupuesto</w:t>
      </w:r>
      <w:r>
        <w:br/>
        <w:t>GET    /api/v1/proyectos/{id}/costos/resumen</w:t>
      </w:r>
      <w:r>
        <w:br/>
        <w:t>GET    /api/v1/proyectos/{id}/costos/categorias</w:t>
      </w:r>
    </w:p>
    <w:p w:rsidR="002A5716" w:rsidRDefault="00B94314">
      <w:pPr>
        <w:pStyle w:val="Ttulo1"/>
      </w:pPr>
      <w:r>
        <w:t>4. Flujo Funcion</w:t>
      </w:r>
      <w:r>
        <w:t>al</w:t>
      </w:r>
    </w:p>
    <w:p w:rsidR="002A5716" w:rsidRDefault="00B94314">
      <w:r>
        <w:t>Proyecto → Registrar Costo → Validar Categoría → Actualizar Presupuesto → Recalcular Totales → Actualizar Dashboard → Rentabilidad.</w:t>
      </w:r>
    </w:p>
    <w:p w:rsidR="002A5716" w:rsidRDefault="00B94314">
      <w:pPr>
        <w:pStyle w:val="Ttulo1"/>
      </w:pPr>
      <w:r>
        <w:t>5. Arquitectura</w:t>
      </w:r>
    </w:p>
    <w:p w:rsidR="002A5716" w:rsidRDefault="00B94314">
      <w:r>
        <w:t>Cliente Web/Móvil → CostoController → CostoService → CostoRepository → Base de Datos.</w:t>
      </w:r>
    </w:p>
    <w:p w:rsidR="002A5716" w:rsidRDefault="00B94314">
      <w:pPr>
        <w:pStyle w:val="Ttulo1"/>
      </w:pPr>
      <w:r>
        <w:lastRenderedPageBreak/>
        <w:t>6. Reglas de Negoci</w:t>
      </w:r>
      <w:r>
        <w:t>o</w:t>
      </w:r>
    </w:p>
    <w:p w:rsidR="002A5716" w:rsidRDefault="00B94314">
      <w:r>
        <w:t xml:space="preserve">• Todo costo pertenece a un </w:t>
      </w:r>
      <w:proofErr w:type="spellStart"/>
      <w:r>
        <w:t>proyecto</w:t>
      </w:r>
      <w:proofErr w:type="spellEnd"/>
      <w:proofErr w:type="gramStart"/>
      <w:r>
        <w:t>.(</w:t>
      </w:r>
      <w:proofErr w:type="gramEnd"/>
      <w:r w:rsidRPr="00B94314">
        <w:t xml:space="preserve"> </w:t>
      </w:r>
      <w:proofErr w:type="spellStart"/>
      <w:r w:rsidRPr="00B94314">
        <w:t>CostoEstimado</w:t>
      </w:r>
      <w:proofErr w:type="spellEnd"/>
      <w:r>
        <w:t xml:space="preserve"> )</w:t>
      </w:r>
      <w:r>
        <w:br/>
        <w:t xml:space="preserve">• Cada costo debe clasificarse por categoría (MAT, MO, EQ, SUB, ADM o LOG).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Reales</w:t>
      </w:r>
      <w:proofErr w:type="spellEnd"/>
      <w:r>
        <w:br/>
        <w:t xml:space="preserve">• El </w:t>
      </w:r>
      <w:proofErr w:type="spellStart"/>
      <w:r>
        <w:t>presupuesto</w:t>
      </w:r>
      <w:proofErr w:type="spellEnd"/>
      <w:r>
        <w:t xml:space="preserve"> 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. </w:t>
      </w:r>
      <w:proofErr w:type="gramStart"/>
      <w:r>
        <w:t>( No</w:t>
      </w:r>
      <w:proofErr w:type="gram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presupuestos</w:t>
      </w:r>
      <w:proofErr w:type="spellEnd"/>
      <w:r>
        <w:t xml:space="preserve">, </w:t>
      </w:r>
      <w:proofErr w:type="spellStart"/>
      <w:r w:rsidRPr="00B94314">
        <w:t>CostoEstimado</w:t>
      </w:r>
      <w:proofErr w:type="spellEnd"/>
      <w:r>
        <w:t xml:space="preserve"> </w:t>
      </w:r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la mas </w:t>
      </w:r>
      <w:proofErr w:type="spellStart"/>
      <w:r>
        <w:t>cercano</w:t>
      </w:r>
      <w:proofErr w:type="spellEnd"/>
      <w:r>
        <w:t xml:space="preserve"> )</w:t>
      </w:r>
      <w:r>
        <w:br/>
        <w:t xml:space="preserve">• Los costos impactan la rentabilidad </w:t>
      </w:r>
      <w:proofErr w:type="gramStart"/>
      <w:r>
        <w:t>del</w:t>
      </w:r>
      <w:proofErr w:type="gramEnd"/>
      <w:r>
        <w:t xml:space="preserve"> proyecto.</w:t>
      </w:r>
      <w:r>
        <w:br/>
        <w:t>• Solo usuarios autorizados pueden regist</w:t>
      </w:r>
      <w:r>
        <w:t>rar costos.</w:t>
      </w:r>
    </w:p>
    <w:p w:rsidR="002A5716" w:rsidRDefault="00B94314">
      <w:pPr>
        <w:pStyle w:val="Ttulo1"/>
      </w:pPr>
      <w:r>
        <w:t>7. Integraciones</w:t>
      </w:r>
    </w:p>
    <w:p w:rsidR="002A5716" w:rsidRDefault="00B94314">
      <w:r>
        <w:t xml:space="preserve">Proyectos, </w:t>
      </w:r>
      <w:proofErr w:type="spellStart"/>
      <w:r>
        <w:t>Rentabilidad</w:t>
      </w:r>
      <w:proofErr w:type="spellEnd"/>
      <w:r>
        <w:t xml:space="preserve">, Dashboard </w:t>
      </w:r>
      <w:proofErr w:type="spellStart"/>
      <w:r>
        <w:t>Ejecutivo</w:t>
      </w:r>
      <w:proofErr w:type="spellEnd"/>
      <w:r>
        <w:t xml:space="preserve">, KPI, </w:t>
      </w:r>
      <w:proofErr w:type="spellStart"/>
      <w:r>
        <w:t>Facturación</w:t>
      </w:r>
      <w:proofErr w:type="spellEnd"/>
      <w:r>
        <w:t xml:space="preserve"> y </w:t>
      </w:r>
      <w:proofErr w:type="spellStart"/>
      <w:proofErr w:type="gramStart"/>
      <w:r>
        <w:t>Ordenes</w:t>
      </w:r>
      <w:proofErr w:type="spellEnd"/>
      <w:r>
        <w:t xml:space="preserve"> </w:t>
      </w:r>
      <w:r>
        <w:t>.</w:t>
      </w:r>
      <w:proofErr w:type="gramEnd"/>
    </w:p>
    <w:p w:rsidR="002A5716" w:rsidRDefault="00B94314">
      <w:pPr>
        <w:pStyle w:val="Ttulo1"/>
      </w:pPr>
      <w:r>
        <w:t>8. Seguridad</w:t>
      </w:r>
    </w:p>
    <w:p w:rsidR="002A5716" w:rsidRDefault="00B94314">
      <w:r>
        <w:t>JWT obligatorio. EmpresaID y UsuarioID obtenidos del token.</w:t>
      </w:r>
    </w:p>
    <w:p w:rsidR="002A5716" w:rsidRDefault="00B94314">
      <w:pPr>
        <w:pStyle w:val="Ttulo1"/>
      </w:pPr>
      <w:r>
        <w:t>9. Casos de Prueba</w:t>
      </w:r>
    </w:p>
    <w:p w:rsidR="002A5716" w:rsidRDefault="00B94314">
      <w:r>
        <w:t>- Registrar costo.</w:t>
      </w:r>
      <w:r>
        <w:br/>
        <w:t>- Actualizar cost</w:t>
      </w:r>
      <w:r>
        <w:t>o.</w:t>
      </w:r>
      <w:r>
        <w:br/>
        <w:t xml:space="preserve">-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>. (</w:t>
      </w:r>
      <w:proofErr w:type="spellStart"/>
      <w:r w:rsidRPr="00B94314">
        <w:t>CostoEstimado</w:t>
      </w:r>
      <w:proofErr w:type="spellEnd"/>
      <w:r>
        <w:t>)</w:t>
      </w:r>
      <w:r>
        <w:br/>
        <w:t>- Consultar resumen por categoría.</w:t>
      </w:r>
      <w:bookmarkStart w:id="0" w:name="_GoBack"/>
      <w:bookmarkEnd w:id="0"/>
      <w:r>
        <w:br/>
        <w:t>- Validar actualización del costo total.</w:t>
      </w:r>
      <w:r>
        <w:br/>
        <w:t>- Validar impacto en rentabilidad.</w:t>
      </w:r>
    </w:p>
    <w:p w:rsidR="002A5716" w:rsidRDefault="00B94314">
      <w:pPr>
        <w:pStyle w:val="Ttulo1"/>
      </w:pPr>
      <w:r>
        <w:t>10. Historial</w:t>
      </w:r>
    </w:p>
    <w:p w:rsidR="002A5716" w:rsidRDefault="00B94314">
      <w:r>
        <w:t>Versión 1.0.</w:t>
      </w:r>
    </w:p>
    <w:sectPr w:rsidR="002A57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5716"/>
    <w:rsid w:val="00326F90"/>
    <w:rsid w:val="00AA1D8D"/>
    <w:rsid w:val="00B47730"/>
    <w:rsid w:val="00B943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E729E"/>
  <w14:defaultImageDpi w14:val="300"/>
  <w15:docId w15:val="{91B3DA80-7671-446A-8A22-AE40672B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E352DF-8F2B-43FA-874B-DCB1D5116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SHABO</cp:lastModifiedBy>
  <cp:revision>2</cp:revision>
  <dcterms:created xsi:type="dcterms:W3CDTF">2013-12-23T23:15:00Z</dcterms:created>
  <dcterms:modified xsi:type="dcterms:W3CDTF">2026-08-08T04:56:00Z</dcterms:modified>
  <cp:category/>
</cp:coreProperties>
</file>