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DEF-WEB-029 – API Menú Dinámico / Autorización de Menús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DEF-WEB-029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responsable de construir el menú dinámico del usuario autenticado, utilizando los roles y permisos configurados en el sistema.</w:t>
      </w:r>
    </w:p>
    <w:p>
      <w:pPr>
        <w:pStyle w:val="Heading1"/>
      </w:pPr>
      <w:r>
        <w:t>2. Tablas Relacionadas</w:t>
      </w:r>
    </w:p>
    <w:p>
      <w:r>
        <w:t>cf_usuario</w:t>
        <w:br/>
        <w:t>cf_roles</w:t>
        <w:br/>
        <w:t>cf_menu</w:t>
        <w:br/>
        <w:t>cf_permiso</w:t>
        <w:br/>
        <w:t>cf_permisosmatriz</w:t>
      </w:r>
    </w:p>
    <w:p>
      <w:pPr>
        <w:pStyle w:val="Heading1"/>
      </w:pPr>
      <w:r>
        <w:t>3. Endpoints</w:t>
      </w:r>
    </w:p>
    <w:p>
      <w:r>
        <w:t>GET    /api/v1/menu</w:t>
        <w:br/>
        <w:t>GET    /api/v1/menu/dinamico</w:t>
        <w:br/>
        <w:t>GET    /api/v1/menu/permisos</w:t>
        <w:br/>
        <w:t>GET    /api/v1/menu/favoritos</w:t>
        <w:br/>
        <w:t>POST   /api/v1/menu/favoritos</w:t>
      </w:r>
    </w:p>
    <w:p>
      <w:pPr>
        <w:pStyle w:val="Heading1"/>
      </w:pPr>
      <w:r>
        <w:t>4. Flujo Funcional</w:t>
      </w:r>
    </w:p>
    <w:p>
      <w:r>
        <w:t>Login → Validar JWT → Obtener Usuario → Obtener Roles → Obtener Permisos → Construir Árbol de Menús → Enviar JSON → Cargar Dashboard.</w:t>
      </w:r>
    </w:p>
    <w:p>
      <w:pPr>
        <w:pStyle w:val="Heading1"/>
      </w:pPr>
      <w:r>
        <w:t>5. Arquitectura</w:t>
      </w:r>
    </w:p>
    <w:p>
      <w:r>
        <w:t>LoginController → MenuController → MenuService → PermisoRepository + MenuRepository → Base de Datos.</w:t>
      </w:r>
    </w:p>
    <w:p>
      <w:pPr>
        <w:pStyle w:val="Heading1"/>
      </w:pPr>
      <w:r>
        <w:t>6. Reglas de Negocio</w:t>
      </w:r>
    </w:p>
    <w:p>
      <w:r>
        <w:t>• El menú se genera únicamente con las opciones autorizadas.</w:t>
        <w:br/>
        <w:t>• La jerarquía respeta PadreID y Orden.</w:t>
        <w:br/>
        <w:t>• Los permisos CRUD determinan los botones habilitados.</w:t>
        <w:br/>
        <w:t>• EmpresaID y UsuarioID se obtienen del JWT.</w:t>
        <w:br/>
        <w:t>• El árbol se genera en tiempo real.</w:t>
      </w:r>
    </w:p>
    <w:p>
      <w:pPr>
        <w:pStyle w:val="Heading1"/>
      </w:pPr>
      <w:r>
        <w:t>7. Respuesta Esperada</w:t>
      </w:r>
    </w:p>
    <w:p>
      <w:r>
        <w:t>JSON jerárquico con MenuID, Nombre, Ruta, Icono, Hijos y permisos asociados.</w:t>
      </w:r>
    </w:p>
    <w:p>
      <w:pPr>
        <w:pStyle w:val="Heading1"/>
      </w:pPr>
      <w:r>
        <w:t>8. Integraciones</w:t>
      </w:r>
    </w:p>
    <w:p>
      <w:r>
        <w:t>Login, Dashboard, Widgets, Usuarios, Roles, Permisos, Auditoría.</w:t>
      </w:r>
    </w:p>
    <w:p>
      <w:pPr>
        <w:pStyle w:val="Heading1"/>
      </w:pPr>
      <w:r>
        <w:t>9. Casos de Prueba</w:t>
      </w:r>
    </w:p>
    <w:p>
      <w:r>
        <w:t>Generación del menú, validación por rol, validación CRUD, favoritos, actualización de permisos.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