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structflow-v1.0"/>
    <w:p>
      <w:pPr>
        <w:pStyle w:val="Heading1"/>
      </w:pPr>
      <w:r>
        <w:t xml:space="preserve">CONSTRUCTFLOW V1.0</w:t>
      </w:r>
    </w:p>
    <w:bookmarkEnd w:id="20"/>
    <w:bookmarkStart w:id="21" w:name="X29a20cf9a4b14020c3464eddb20599e33130295"/>
    <w:p>
      <w:pPr>
        <w:pStyle w:val="Heading1"/>
      </w:pPr>
      <w:r>
        <w:t xml:space="preserve">DOCUMENTO DE ESPECIFICACIÓN FUNCIONAL NIVEL 2</w:t>
      </w:r>
    </w:p>
    <w:bookmarkEnd w:id="21"/>
    <w:bookmarkStart w:id="22" w:name="def-n2-07"/>
    <w:p>
      <w:pPr>
        <w:pStyle w:val="Heading1"/>
      </w:pPr>
      <w:r>
        <w:t xml:space="preserve">DEF-N2-07</w:t>
      </w:r>
    </w:p>
    <w:bookmarkEnd w:id="22"/>
    <w:bookmarkStart w:id="23" w:name="módulo-de-costos-y-rentabilidad"/>
    <w:p>
      <w:pPr>
        <w:pStyle w:val="Heading1"/>
      </w:pPr>
      <w:r>
        <w:t xml:space="preserve">MÓDULO DE COSTOS Y RENTABILIDAD</w:t>
      </w:r>
    </w:p>
    <w:p>
      <w:r>
        <w:pict>
          <v:rect style="width:0;height:1.5pt" o:hralign="center" o:hrstd="t" o:hr="t"/>
        </w:pict>
      </w:r>
    </w:p>
    <w:bookmarkEnd w:id="23"/>
    <w:bookmarkStart w:id="24" w:name="control-de-documento"/>
    <w:p>
      <w:pPr>
        <w:pStyle w:val="Heading1"/>
      </w:pPr>
      <w:r>
        <w:t xml:space="preserve">CONTROL DE DOCUMENTO</w:t>
      </w:r>
    </w:p>
    <w:p>
      <w:pPr>
        <w:pStyle w:val="FirstParagraph"/>
      </w:pPr>
      <w:r>
        <w:t xml:space="preserve">Proyecto:</w:t>
      </w:r>
      <w:r>
        <w:t xml:space="preserve"> </w:t>
      </w:r>
      <w:r>
        <w:t xml:space="preserve">ConstructFlow V1.0</w:t>
      </w:r>
    </w:p>
    <w:p>
      <w:pPr>
        <w:pStyle w:val="BodyText"/>
      </w:pPr>
      <w:r>
        <w:t xml:space="preserve">Cliente:</w:t>
      </w:r>
      <w:r>
        <w:t xml:space="preserve"> </w:t>
      </w:r>
      <w:r>
        <w:t xml:space="preserve">ROM Constructora</w:t>
      </w:r>
    </w:p>
    <w:p>
      <w:pPr>
        <w:pStyle w:val="BodyText"/>
      </w:pPr>
      <w:r>
        <w:t xml:space="preserve">Documento:</w:t>
      </w:r>
      <w:r>
        <w:t xml:space="preserve"> </w:t>
      </w:r>
      <w:r>
        <w:t xml:space="preserve">DEF-N2-07</w:t>
      </w:r>
    </w:p>
    <w:p>
      <w:pPr>
        <w:pStyle w:val="BodyText"/>
      </w:pPr>
      <w:r>
        <w:t xml:space="preserve">Módulo:</w:t>
      </w:r>
      <w:r>
        <w:t xml:space="preserve"> </w:t>
      </w:r>
      <w:r>
        <w:t xml:space="preserve">Costos y Rentabilidad</w:t>
      </w:r>
    </w:p>
    <w:p>
      <w:pPr>
        <w:pStyle w:val="BodyText"/>
      </w:pPr>
      <w: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t xml:space="preserve">Estado:</w:t>
      </w:r>
      <w:r>
        <w:t xml:space="preserve"> </w:t>
      </w:r>
      <w:r>
        <w:t xml:space="preserve">Análisis Funcional</w:t>
      </w:r>
    </w:p>
    <w:p>
      <w:r>
        <w:pict>
          <v:rect style="width:0;height:1.5pt" o:hralign="center" o:hrstd="t" o:hr="t"/>
        </w:pict>
      </w:r>
    </w:p>
    <w:bookmarkEnd w:id="24"/>
    <w:bookmarkStart w:id="25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Administrar, controlar y analizar los costos asociados a cada proyecto para determinar su rentabilidad real y proporcionar información financiera confiable para la toma de decisiones.</w:t>
      </w:r>
    </w:p>
    <w:p>
      <w:pPr>
        <w:pStyle w:val="BodyText"/>
      </w:pPr>
      <w:r>
        <w:t xml:space="preserve">El módulo permitirá:</w:t>
      </w:r>
    </w:p>
    <w:p>
      <w:pPr>
        <w:pStyle w:val="Compact"/>
        <w:numPr>
          <w:ilvl w:val="0"/>
          <w:numId w:val="1001"/>
        </w:numPr>
      </w:pPr>
      <w:r>
        <w:t xml:space="preserve">Control presupuestal</w:t>
      </w:r>
    </w:p>
    <w:p>
      <w:pPr>
        <w:pStyle w:val="Compact"/>
        <w:numPr>
          <w:ilvl w:val="0"/>
          <w:numId w:val="1001"/>
        </w:numPr>
      </w:pPr>
      <w:r>
        <w:t xml:space="preserve">Costos comprometidos</w:t>
      </w:r>
    </w:p>
    <w:p>
      <w:pPr>
        <w:pStyle w:val="Compact"/>
        <w:numPr>
          <w:ilvl w:val="0"/>
          <w:numId w:val="1001"/>
        </w:numPr>
      </w:pPr>
      <w:r>
        <w:t xml:space="preserve">Costos reales</w:t>
      </w:r>
    </w:p>
    <w:p>
      <w:pPr>
        <w:pStyle w:val="Compact"/>
        <w:numPr>
          <w:ilvl w:val="0"/>
          <w:numId w:val="1001"/>
        </w:numPr>
      </w:pPr>
      <w:r>
        <w:t xml:space="preserve">Desviaciones</w:t>
      </w:r>
    </w:p>
    <w:p>
      <w:pPr>
        <w:pStyle w:val="Compact"/>
        <w:numPr>
          <w:ilvl w:val="0"/>
          <w:numId w:val="1001"/>
        </w:numPr>
      </w:pPr>
      <w:r>
        <w:t xml:space="preserve">Utilidad bruta</w:t>
      </w:r>
    </w:p>
    <w:p>
      <w:pPr>
        <w:pStyle w:val="Compact"/>
        <w:numPr>
          <w:ilvl w:val="0"/>
          <w:numId w:val="1001"/>
        </w:numPr>
      </w:pPr>
      <w:r>
        <w:t xml:space="preserve">Rentabilidad</w:t>
      </w:r>
    </w:p>
    <w:p>
      <w:pPr>
        <w:pStyle w:val="Compact"/>
        <w:numPr>
          <w:ilvl w:val="0"/>
          <w:numId w:val="1001"/>
        </w:numPr>
      </w:pPr>
      <w:r>
        <w:t xml:space="preserve">Flujo financiero del proyecto</w:t>
      </w:r>
    </w:p>
    <w:p>
      <w:r>
        <w:pict>
          <v:rect style="width:0;height:1.5pt" o:hralign="center" o:hrstd="t" o:hr="t"/>
        </w:pict>
      </w:r>
    </w:p>
    <w:bookmarkEnd w:id="25"/>
    <w:bookmarkStart w:id="26" w:name="objetivos-funcionales"/>
    <w:p>
      <w:pPr>
        <w:pStyle w:val="Heading1"/>
      </w:pPr>
      <w:r>
        <w:t xml:space="preserve">2. OBJETIVOS FUNCIONALES</w:t>
      </w:r>
    </w:p>
    <w:p>
      <w:pPr>
        <w:pStyle w:val="FirstParagraph"/>
      </w:pPr>
      <w:r>
        <w:t xml:space="preserve">OBJ-COS-001</w:t>
      </w:r>
    </w:p>
    <w:p>
      <w:pPr>
        <w:pStyle w:val="BodyText"/>
      </w:pPr>
      <w:r>
        <w:t xml:space="preserve">Controlar costos por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OBJ-COS-002</w:t>
      </w:r>
    </w:p>
    <w:p>
      <w:pPr>
        <w:pStyle w:val="BodyText"/>
      </w:pPr>
      <w:r>
        <w:t xml:space="preserve">Comparar Presupuesto vs Real.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OBJ-COS-003</w:t>
      </w:r>
    </w:p>
    <w:p>
      <w:pPr>
        <w:pStyle w:val="BodyText"/>
      </w:pPr>
      <w:r>
        <w:t xml:space="preserve">Identificar desviaciones.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OBJ-COS-004</w:t>
      </w:r>
    </w:p>
    <w:p>
      <w:pPr>
        <w:pStyle w:val="BodyText"/>
      </w:pPr>
      <w:r>
        <w:t xml:space="preserve">Determinar utilidad.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OBJ-COS-005</w:t>
      </w:r>
    </w:p>
    <w:p>
      <w:pPr>
        <w:pStyle w:val="BodyText"/>
      </w:pPr>
      <w:r>
        <w:t xml:space="preserve">Calcular rentabilidad.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OBJ-COS-006</w:t>
      </w:r>
    </w:p>
    <w:p>
      <w:pPr>
        <w:pStyle w:val="BodyText"/>
      </w:pPr>
      <w:r>
        <w:t xml:space="preserve">Proporcionar indicadores financieros.</w:t>
      </w:r>
    </w:p>
    <w:p>
      <w:r>
        <w:pict>
          <v:rect style="width:0;height:1.5pt" o:hralign="center" o:hrstd="t" o:hr="t"/>
        </w:pict>
      </w:r>
    </w:p>
    <w:bookmarkEnd w:id="26"/>
    <w:bookmarkStart w:id="33" w:name="conceptos"/>
    <w:p>
      <w:pPr>
        <w:pStyle w:val="Heading1"/>
      </w:pPr>
      <w:r>
        <w:t xml:space="preserve">3. CONCEPTOS</w:t>
      </w:r>
    </w:p>
    <w:bookmarkStart w:id="27" w:name="presupuesto-original"/>
    <w:p>
      <w:pPr>
        <w:pStyle w:val="Heading2"/>
      </w:pPr>
      <w:r>
        <w:t xml:space="preserve">Presupuesto Original</w:t>
      </w:r>
    </w:p>
    <w:p>
      <w:pPr>
        <w:pStyle w:val="FirstParagraph"/>
      </w:pPr>
      <w:r>
        <w:t xml:space="preserve">Monto aprobado al inicio del proyecto.</w:t>
      </w:r>
    </w:p>
    <w:p>
      <w:r>
        <w:pict>
          <v:rect style="width:0;height:1.5pt" o:hralign="center" o:hrstd="t" o:hr="t"/>
        </w:pict>
      </w:r>
    </w:p>
    <w:bookmarkEnd w:id="27"/>
    <w:bookmarkStart w:id="28" w:name="presupuesto-actual"/>
    <w:p>
      <w:pPr>
        <w:pStyle w:val="Heading2"/>
      </w:pPr>
      <w:r>
        <w:t xml:space="preserve">Presupuesto Actual</w:t>
      </w:r>
    </w:p>
    <w:p>
      <w:pPr>
        <w:pStyle w:val="FirstParagraph"/>
      </w:pPr>
      <w:r>
        <w:t xml:space="preserve">Presupuesto ajustado.</w:t>
      </w:r>
    </w:p>
    <w:p>
      <w:r>
        <w:pict>
          <v:rect style="width:0;height:1.5pt" o:hralign="center" o:hrstd="t" o:hr="t"/>
        </w:pict>
      </w:r>
    </w:p>
    <w:bookmarkEnd w:id="28"/>
    <w:bookmarkStart w:id="29" w:name="costo-comprometido"/>
    <w:p>
      <w:pPr>
        <w:pStyle w:val="Heading2"/>
      </w:pPr>
      <w:r>
        <w:t xml:space="preserve">Costo Comprometido</w:t>
      </w:r>
    </w:p>
    <w:p>
      <w:pPr>
        <w:pStyle w:val="FirstParagraph"/>
      </w:pPr>
      <w:r>
        <w:t xml:space="preserve">Monto comprometido mediante OC o contratos.</w:t>
      </w:r>
    </w:p>
    <w:p>
      <w:r>
        <w:pict>
          <v:rect style="width:0;height:1.5pt" o:hralign="center" o:hrstd="t" o:hr="t"/>
        </w:pict>
      </w:r>
    </w:p>
    <w:bookmarkEnd w:id="29"/>
    <w:bookmarkStart w:id="30" w:name="costo-real"/>
    <w:p>
      <w:pPr>
        <w:pStyle w:val="Heading2"/>
      </w:pPr>
      <w:r>
        <w:t xml:space="preserve">Costo Real</w:t>
      </w:r>
    </w:p>
    <w:p>
      <w:pPr>
        <w:pStyle w:val="FirstParagraph"/>
      </w:pPr>
      <w:r>
        <w:t xml:space="preserve">Monto efectivamente ejecutado.</w:t>
      </w:r>
    </w:p>
    <w:p>
      <w:r>
        <w:pict>
          <v:rect style="width:0;height:1.5pt" o:hralign="center" o:hrstd="t" o:hr="t"/>
        </w:pict>
      </w:r>
    </w:p>
    <w:bookmarkEnd w:id="30"/>
    <w:bookmarkStart w:id="31" w:name="utilidad-bruta"/>
    <w:p>
      <w:pPr>
        <w:pStyle w:val="Heading2"/>
      </w:pPr>
      <w:r>
        <w:t xml:space="preserve">Utilidad Bruta</w:t>
      </w:r>
    </w:p>
    <w:p>
      <w:pPr>
        <w:pStyle w:val="FirstParagraph"/>
      </w:pPr>
      <w:r>
        <w:t xml:space="preserve">Ingresos - Costos</w:t>
      </w:r>
    </w:p>
    <w:p>
      <w:r>
        <w:pict>
          <v:rect style="width:0;height:1.5pt" o:hralign="center" o:hrstd="t" o:hr="t"/>
        </w:pict>
      </w:r>
    </w:p>
    <w:bookmarkEnd w:id="31"/>
    <w:bookmarkStart w:id="32" w:name="rentabilidad"/>
    <w:p>
      <w:pPr>
        <w:pStyle w:val="Heading2"/>
      </w:pPr>
      <w:r>
        <w:t xml:space="preserve">Rentabilidad</w:t>
      </w:r>
    </w:p>
    <w:p>
      <w:pPr>
        <w:pStyle w:val="FirstParagraph"/>
      </w:pPr>
      <w:r>
        <w:t xml:space="preserve">Porcentaje de utilidad sobre ingresos.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asos-de-uso"/>
    <w:p>
      <w:pPr>
        <w:pStyle w:val="Heading1"/>
      </w:pPr>
      <w:r>
        <w:t xml:space="preserve">4. CASOS DE USO</w:t>
      </w:r>
    </w:p>
    <w:p>
      <w:pPr>
        <w:pStyle w:val="FirstParagraph"/>
      </w:pPr>
      <w:r>
        <w:t xml:space="preserve">CU-COS-001</w:t>
      </w:r>
    </w:p>
    <w:p>
      <w:pPr>
        <w:pStyle w:val="BodyText"/>
      </w:pPr>
      <w:r>
        <w:t xml:space="preserve">Registrar Presupuesto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CU-COS-002</w:t>
      </w:r>
    </w:p>
    <w:p>
      <w:pPr>
        <w:pStyle w:val="BodyText"/>
      </w:pPr>
      <w:r>
        <w:t xml:space="preserve">Modificar Presupuesto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CU-COS-003</w:t>
      </w:r>
    </w:p>
    <w:p>
      <w:pPr>
        <w:pStyle w:val="BodyText"/>
      </w:pPr>
      <w:r>
        <w:t xml:space="preserve">Registrar Costo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CU-COS-004</w:t>
      </w:r>
    </w:p>
    <w:p>
      <w:pPr>
        <w:pStyle w:val="BodyText"/>
      </w:pPr>
      <w:r>
        <w:t xml:space="preserve">Consultar Desviaciones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CU-COS-005</w:t>
      </w:r>
    </w:p>
    <w:p>
      <w:pPr>
        <w:pStyle w:val="BodyText"/>
      </w:pPr>
      <w:r>
        <w:t xml:space="preserve">Consultar Rentabilidad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CU-COS-006</w:t>
      </w:r>
    </w:p>
    <w:p>
      <w:pPr>
        <w:pStyle w:val="BodyText"/>
      </w:pPr>
      <w:r>
        <w:t xml:space="preserve">Generar Reportes</w:t>
      </w:r>
    </w:p>
    <w:p>
      <w:r>
        <w:pict>
          <v:rect style="width:0;height:1.5pt" o:hralign="center" o:hrstd="t" o:hr="t"/>
        </w:pict>
      </w:r>
    </w:p>
    <w:bookmarkEnd w:id="34"/>
    <w:bookmarkStart w:id="35" w:name="estructura-de-costos"/>
    <w:p>
      <w:pPr>
        <w:pStyle w:val="Heading1"/>
      </w:pPr>
      <w:r>
        <w:t xml:space="preserve">5. ESTRUCTURA DE COSTOS</w:t>
      </w:r>
    </w:p>
    <w:p>
      <w:pPr>
        <w:pStyle w:val="FirstParagraph"/>
      </w:pPr>
      <w:r>
        <w:t xml:space="preserve">Categorías Principales</w:t>
      </w:r>
    </w:p>
    <w:p>
      <w:pPr>
        <w:pStyle w:val="BodyText"/>
      </w:pPr>
      <w:r>
        <w:t xml:space="preserve">Materiales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Mano de Obra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Equipos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Subcontratos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Gastos Generales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Indirectos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Otros</w:t>
      </w:r>
    </w:p>
    <w:p>
      <w:r>
        <w:pict>
          <v:rect style="width:0;height:1.5pt" o:hralign="center" o:hrstd="t" o:hr="t"/>
        </w:pict>
      </w:r>
    </w:p>
    <w:bookmarkEnd w:id="35"/>
    <w:bookmarkStart w:id="36" w:name="pantalla-cos-001"/>
    <w:p>
      <w:pPr>
        <w:pStyle w:val="Heading1"/>
      </w:pPr>
      <w:r>
        <w:t xml:space="preserve">6. PANTALLA COS-001</w:t>
      </w:r>
    </w:p>
    <w:bookmarkEnd w:id="36"/>
    <w:bookmarkStart w:id="37" w:name="presupuesto-del-proyecto"/>
    <w:p>
      <w:pPr>
        <w:pStyle w:val="Heading1"/>
      </w:pPr>
      <w:r>
        <w:t xml:space="preserve">PRESUPUESTO DEL PROYECTO</w:t>
      </w:r>
    </w:p>
    <w:p>
      <w:pPr>
        <w:pStyle w:val="FirstParagraph"/>
      </w:pPr>
      <w:r>
        <w:t xml:space="preserve">Campos</w:t>
      </w:r>
    </w:p>
    <w:p>
      <w:pPr>
        <w:pStyle w:val="BodyText"/>
      </w:pPr>
      <w:r>
        <w:t xml:space="preserve">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Versión Presupuesto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Fecha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Importe Total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Estado</w:t>
      </w:r>
    </w:p>
    <w:p>
      <w:pPr>
        <w:pStyle w:val="BodyText"/>
      </w:pPr>
      <w:r>
        <w:t xml:space="preserve">Borrador</w:t>
      </w:r>
    </w:p>
    <w:p>
      <w:pPr>
        <w:pStyle w:val="BodyText"/>
      </w:pPr>
      <w:r>
        <w:t xml:space="preserve">Aprobado</w:t>
      </w:r>
    </w:p>
    <w:p>
      <w:pPr>
        <w:pStyle w:val="BodyText"/>
      </w:pPr>
      <w:r>
        <w:t xml:space="preserve">Cerrado</w:t>
      </w:r>
    </w:p>
    <w:p>
      <w:r>
        <w:pict>
          <v:rect style="width:0;height:1.5pt" o:hralign="center" o:hrstd="t" o:hr="t"/>
        </w:pict>
      </w:r>
    </w:p>
    <w:bookmarkEnd w:id="37"/>
    <w:bookmarkStart w:id="38" w:name="desglose-presupuestal"/>
    <w:p>
      <w:pPr>
        <w:pStyle w:val="Heading1"/>
      </w:pPr>
      <w:r>
        <w:t xml:space="preserve">7. DESGLOSE PRESUPUESTAL</w:t>
      </w:r>
    </w:p>
    <w:p>
      <w:pPr>
        <w:pStyle w:val="FirstParagraph"/>
      </w:pPr>
      <w:r>
        <w:t xml:space="preserve">Concepto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Categoría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Cantidad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Costo Unitario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Importe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Observaciones</w:t>
      </w:r>
    </w:p>
    <w:p>
      <w:r>
        <w:pict>
          <v:rect style="width:0;height:1.5pt" o:hralign="center" o:hrstd="t" o:hr="t"/>
        </w:pict>
      </w:r>
    </w:p>
    <w:bookmarkEnd w:id="38"/>
    <w:bookmarkStart w:id="39" w:name="control-de-versiones"/>
    <w:p>
      <w:pPr>
        <w:pStyle w:val="Heading1"/>
      </w:pPr>
      <w:r>
        <w:t xml:space="preserve">8. CONTROL DE VERSIONES</w:t>
      </w:r>
    </w:p>
    <w:p>
      <w:pPr>
        <w:pStyle w:val="FirstParagraph"/>
      </w:pPr>
      <w:r>
        <w:t xml:space="preserve">Objetivo</w:t>
      </w:r>
    </w:p>
    <w:p>
      <w:pPr>
        <w:pStyle w:val="BodyText"/>
      </w:pPr>
      <w:r>
        <w:t xml:space="preserve">Mantener historial presupuestal.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Ejemplo</w:t>
      </w:r>
    </w:p>
    <w:p>
      <w:pPr>
        <w:pStyle w:val="BodyText"/>
      </w:pPr>
      <w:r>
        <w:t xml:space="preserve">Presupuesto V1.0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Presupuesto V1.1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Presupuesto V2.0</w:t>
      </w:r>
    </w:p>
    <w:p>
      <w:r>
        <w:pict>
          <v:rect style="width:0;height:1.5pt" o:hralign="center" o:hrstd="t" o:hr="t"/>
        </w:pict>
      </w:r>
    </w:p>
    <w:bookmarkEnd w:id="39"/>
    <w:bookmarkStart w:id="41" w:name="costos-reales"/>
    <w:p>
      <w:pPr>
        <w:pStyle w:val="Heading1"/>
      </w:pPr>
      <w:r>
        <w:t xml:space="preserve">9. COSTOS REALES</w:t>
      </w:r>
    </w:p>
    <w:bookmarkStart w:id="40" w:name="definición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Costos ejecutados en la operación.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Origen</w:t>
      </w:r>
    </w:p>
    <w:p>
      <w:pPr>
        <w:pStyle w:val="BodyText"/>
      </w:pPr>
      <w:r>
        <w:t xml:space="preserve">Captura Manual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Orden Compra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Factura Proveedor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Importación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antalla-cos-002"/>
    <w:p>
      <w:pPr>
        <w:pStyle w:val="Heading1"/>
      </w:pPr>
      <w:r>
        <w:t xml:space="preserve">10. PANTALLA COS-002</w:t>
      </w:r>
    </w:p>
    <w:bookmarkEnd w:id="42"/>
    <w:bookmarkStart w:id="43" w:name="registro-de-costos"/>
    <w:p>
      <w:pPr>
        <w:pStyle w:val="Heading1"/>
      </w:pPr>
      <w:r>
        <w:t xml:space="preserve">REGISTRO DE COSTOS</w:t>
      </w:r>
    </w:p>
    <w:p>
      <w:pPr>
        <w:pStyle w:val="FirstParagraph"/>
      </w:pPr>
      <w:r>
        <w:t xml:space="preserve">Campos</w:t>
      </w:r>
    </w:p>
    <w:p>
      <w:pPr>
        <w:pStyle w:val="BodyText"/>
      </w:pPr>
      <w:r>
        <w:t xml:space="preserve">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Actividad</w:t>
      </w:r>
    </w:p>
    <w:p>
      <w:pPr>
        <w:pStyle w:val="BodyText"/>
      </w:pPr>
      <w:r>
        <w:t xml:space="preserve">Opcional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Categoría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Proveedor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Fecha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Importe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Documento Soporte</w:t>
      </w:r>
    </w:p>
    <w:p>
      <w:r>
        <w:pict>
          <v:rect style="width:0;height:1.5pt" o:hralign="center" o:hrstd="t" o:hr="t"/>
        </w:pict>
      </w:r>
    </w:p>
    <w:bookmarkEnd w:id="43"/>
    <w:bookmarkStart w:id="44" w:name="proveedores"/>
    <w:p>
      <w:pPr>
        <w:pStyle w:val="Heading1"/>
      </w:pPr>
      <w:r>
        <w:t xml:space="preserve">11. PROVEEDORES</w:t>
      </w:r>
    </w:p>
    <w:p>
      <w:pPr>
        <w:pStyle w:val="FirstParagraph"/>
      </w:pPr>
      <w:r>
        <w:t xml:space="preserve">Catálogo</w:t>
      </w:r>
    </w:p>
    <w:p>
      <w:pPr>
        <w:pStyle w:val="BodyText"/>
      </w:pPr>
      <w:r>
        <w:t xml:space="preserve">ProveedorID</w:t>
      </w:r>
    </w:p>
    <w:p>
      <w:pPr>
        <w:pStyle w:val="BodyText"/>
      </w:pPr>
      <w:r>
        <w:t xml:space="preserve">RFC</w:t>
      </w:r>
    </w:p>
    <w:p>
      <w:pPr>
        <w:pStyle w:val="BodyText"/>
      </w:pPr>
      <w:r>
        <w:t xml:space="preserve">Razón Social</w:t>
      </w:r>
    </w:p>
    <w:p>
      <w:pPr>
        <w:pStyle w:val="BodyText"/>
      </w:pPr>
      <w:r>
        <w:t xml:space="preserve">Contacto</w:t>
      </w:r>
    </w:p>
    <w:p>
      <w:pPr>
        <w:pStyle w:val="BodyText"/>
      </w:pPr>
      <w:r>
        <w:t xml:space="preserve">Teléfono</w:t>
      </w:r>
    </w:p>
    <w:p>
      <w:pPr>
        <w:pStyle w:val="BodyText"/>
      </w:pPr>
      <w:r>
        <w:t xml:space="preserve">Correo</w:t>
      </w:r>
    </w:p>
    <w:p>
      <w:pPr>
        <w:pStyle w:val="BodyText"/>
      </w:pPr>
      <w:r>
        <w:t xml:space="preserve">Activo</w:t>
      </w:r>
    </w:p>
    <w:p>
      <w:r>
        <w:pict>
          <v:rect style="width:0;height:1.5pt" o:hralign="center" o:hrstd="t" o:hr="t"/>
        </w:pict>
      </w:r>
    </w:p>
    <w:bookmarkEnd w:id="44"/>
    <w:bookmarkStart w:id="45" w:name="costos-comprometidos"/>
    <w:p>
      <w:pPr>
        <w:pStyle w:val="Heading1"/>
      </w:pPr>
      <w:r>
        <w:t xml:space="preserve">12. COSTOS COMPROMETIDOS</w:t>
      </w:r>
    </w:p>
    <w:p>
      <w:pPr>
        <w:pStyle w:val="FirstParagraph"/>
      </w:pPr>
      <w:r>
        <w:t xml:space="preserve">Origen</w:t>
      </w:r>
    </w:p>
    <w:p>
      <w:pPr>
        <w:pStyle w:val="BodyText"/>
      </w:pPr>
      <w:r>
        <w:t xml:space="preserve">Orden Compra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Contrato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Pedido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Indicador</w:t>
      </w:r>
    </w:p>
    <w:p>
      <w:pPr>
        <w:pStyle w:val="BodyText"/>
      </w:pPr>
      <w:r>
        <w:t xml:space="preserve">Costo Comprometido</w:t>
      </w:r>
    </w:p>
    <w:p>
      <w:r>
        <w:pict>
          <v:rect style="width:0;height:1.5pt" o:hralign="center" o:hrstd="t" o:hr="t"/>
        </w:pict>
      </w:r>
    </w:p>
    <w:bookmarkEnd w:id="45"/>
    <w:bookmarkStart w:id="46" w:name="desviaciones"/>
    <w:p>
      <w:pPr>
        <w:pStyle w:val="Heading1"/>
      </w:pPr>
      <w:r>
        <w:t xml:space="preserve">13. DESVIACIONES</w:t>
      </w:r>
    </w:p>
    <w:p>
      <w:pPr>
        <w:pStyle w:val="FirstParagraph"/>
      </w:pPr>
      <w:r>
        <w:t xml:space="preserve">Fórmula</w:t>
      </w:r>
    </w:p>
    <w:p>
      <w:pPr>
        <w:pStyle w:val="BodyText"/>
      </w:pPr>
      <w:r>
        <w:t xml:space="preserve">Desviación =</w:t>
      </w:r>
      <w:r>
        <w:t xml:space="preserve"> </w:t>
      </w:r>
      <w:r>
        <w:t xml:space="preserve">Costo Real - Presupuesto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Indicadores</w:t>
      </w:r>
    </w:p>
    <w:p>
      <w:pPr>
        <w:pStyle w:val="BodyText"/>
      </w:pPr>
      <w:r>
        <w:t xml:space="preserve">Monto</w:t>
      </w:r>
    </w:p>
    <w:p>
      <w:pPr>
        <w:pStyle w:val="BodyText"/>
      </w:pPr>
      <w:r>
        <w:t xml:space="preserve">Porcentaje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Semáforos</w:t>
      </w:r>
    </w:p>
    <w:p>
      <w:pPr>
        <w:pStyle w:val="BodyText"/>
      </w:pPr>
      <w:r>
        <w:t xml:space="preserve">Verde</w:t>
      </w:r>
    </w:p>
    <w:p>
      <w:pPr>
        <w:pStyle w:val="BodyText"/>
      </w:pPr>
      <w:r>
        <w:t xml:space="preserve">≤ 5%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Amarillo</w:t>
      </w:r>
    </w:p>
    <w:p>
      <w:pPr>
        <w:pStyle w:val="BodyText"/>
      </w:pPr>
      <w:r>
        <w:t xml:space="preserve">6% - 10%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Rojo</w:t>
      </w:r>
    </w:p>
    <w:p>
      <w:pPr>
        <w:pStyle w:val="BlockText"/>
      </w:pPr>
      <w:r>
        <w:t xml:space="preserve">10%</w:t>
      </w:r>
    </w:p>
    <w:p>
      <w:r>
        <w:pict>
          <v:rect style="width:0;height:1.5pt" o:hralign="center" o:hrstd="t" o:hr="t"/>
        </w:pict>
      </w:r>
    </w:p>
    <w:bookmarkEnd w:id="46"/>
    <w:bookmarkStart w:id="47" w:name="rentabilidad-1"/>
    <w:p>
      <w:pPr>
        <w:pStyle w:val="Heading1"/>
      </w:pPr>
      <w:r>
        <w:t xml:space="preserve">14. RENTABILIDAD</w:t>
      </w:r>
    </w:p>
    <w:p>
      <w:pPr>
        <w:pStyle w:val="FirstParagraph"/>
      </w:pPr>
      <w:r>
        <w:t xml:space="preserve">Fórmula</w:t>
      </w:r>
    </w:p>
    <w:p>
      <w:pPr>
        <w:pStyle w:val="BodyText"/>
      </w:pPr>
      <w:r>
        <w:t xml:space="preserve">Utilidad Bruta =</w:t>
      </w:r>
      <w:r>
        <w:t xml:space="preserve"> </w:t>
      </w:r>
      <w:r>
        <w:t xml:space="preserve">Ingresos - Costos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Rentabilidad (%) =</w:t>
      </w:r>
      <w:r>
        <w:t xml:space="preserve"> </w:t>
      </w:r>
      <w:r>
        <w:t xml:space="preserve">(Utilidad / Ingresos) * 100</w:t>
      </w:r>
    </w:p>
    <w:p>
      <w:r>
        <w:pict>
          <v:rect style="width:0;height:1.5pt" o:hralign="center" o:hrstd="t" o:hr="t"/>
        </w:pict>
      </w:r>
    </w:p>
    <w:bookmarkEnd w:id="47"/>
    <w:bookmarkStart w:id="48" w:name="indicadores-financieros"/>
    <w:p>
      <w:pPr>
        <w:pStyle w:val="Heading1"/>
      </w:pPr>
      <w:r>
        <w:t xml:space="preserve">15. INDICADORES FINANCIEROS</w:t>
      </w:r>
    </w:p>
    <w:p>
      <w:pPr>
        <w:pStyle w:val="FirstParagraph"/>
      </w:pPr>
      <w:r>
        <w:t xml:space="preserve">Ingresos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Utilidad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Rentabilidad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Margen Bruto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Flujo Neto</w:t>
      </w:r>
    </w:p>
    <w:p>
      <w:r>
        <w:pict>
          <v:rect style="width:0;height:1.5pt" o:hralign="center" o:hrstd="t" o:hr="t"/>
        </w:pict>
      </w:r>
    </w:p>
    <w:bookmarkEnd w:id="48"/>
    <w:bookmarkStart w:id="49" w:name="dashboard-de-costos"/>
    <w:p>
      <w:pPr>
        <w:pStyle w:val="Heading1"/>
      </w:pPr>
      <w:r>
        <w:t xml:space="preserve">16. DASHBOARD DE COSTOS</w:t>
      </w:r>
    </w:p>
    <w:p>
      <w:pPr>
        <w:pStyle w:val="FirstParagraph"/>
      </w:pPr>
      <w:r>
        <w:t xml:space="preserve">Tarjetas KPI</w:t>
      </w:r>
    </w:p>
    <w:p>
      <w:pPr>
        <w:pStyle w:val="BodyText"/>
      </w:pPr>
      <w:r>
        <w:t xml:space="preserve">Presupuesto Original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Costo Comprometido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Costo Real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Desviación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Rentabilidad</w:t>
      </w:r>
    </w:p>
    <w:p>
      <w:r>
        <w:pict>
          <v:rect style="width:0;height:1.5pt" o:hralign="center" o:hrstd="t" o:hr="t"/>
        </w:pict>
      </w:r>
    </w:p>
    <w:bookmarkEnd w:id="49"/>
    <w:bookmarkStart w:id="50" w:name="dashboard-de-rentabilidad"/>
    <w:p>
      <w:pPr>
        <w:pStyle w:val="Heading1"/>
      </w:pPr>
      <w:r>
        <w:t xml:space="preserve">17. DASHBOARD DE RENTABILIDAD</w:t>
      </w:r>
    </w:p>
    <w:p>
      <w:pPr>
        <w:pStyle w:val="FirstParagraph"/>
      </w:pPr>
      <w:r>
        <w:t xml:space="preserve">Gráficas</w:t>
      </w:r>
    </w:p>
    <w:p>
      <w:pPr>
        <w:pStyle w:val="BodyText"/>
      </w:pPr>
      <w:r>
        <w:t xml:space="preserve">Ingresos vs Costos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Rentabilidad por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Top Proyectos Rentables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Top Proyectos Riesgo</w:t>
      </w:r>
    </w:p>
    <w:p>
      <w:r>
        <w:pict>
          <v:rect style="width:0;height:1.5pt" o:hralign="center" o:hrstd="t" o:hr="t"/>
        </w:pict>
      </w:r>
    </w:p>
    <w:bookmarkEnd w:id="50"/>
    <w:bookmarkStart w:id="51" w:name="integración-con-proyectos"/>
    <w:p>
      <w:pPr>
        <w:pStyle w:val="Heading1"/>
      </w:pPr>
      <w:r>
        <w:t xml:space="preserve">18. INTEGRACIÓN CON PROYECTOS</w:t>
      </w:r>
    </w:p>
    <w:p>
      <w:pPr>
        <w:pStyle w:val="FirstParagraph"/>
      </w:pPr>
      <w:r>
        <w:t xml:space="preserve">Proyecto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Presupuesto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Costos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Facturación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Rentabilidad</w:t>
      </w:r>
    </w:p>
    <w:p>
      <w:r>
        <w:pict>
          <v:rect style="width:0;height:1.5pt" o:hralign="center" o:hrstd="t" o:hr="t"/>
        </w:pict>
      </w:r>
    </w:p>
    <w:bookmarkEnd w:id="51"/>
    <w:bookmarkStart w:id="52" w:name="integración-con-actividades"/>
    <w:p>
      <w:pPr>
        <w:pStyle w:val="Heading1"/>
      </w:pPr>
      <w:r>
        <w:t xml:space="preserve">19. INTEGRACIÓN CON ACTIVIDADES</w:t>
      </w:r>
    </w:p>
    <w:p>
      <w:pPr>
        <w:pStyle w:val="FirstParagraph"/>
      </w:pPr>
      <w:r>
        <w:t xml:space="preserve">Proyecto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Actividad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Costo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Avance</w:t>
      </w:r>
    </w:p>
    <w:p>
      <w:r>
        <w:pict>
          <v:rect style="width:0;height:1.5pt" o:hralign="center" o:hrstd="t" o:hr="t"/>
        </w:pict>
      </w:r>
    </w:p>
    <w:bookmarkEnd w:id="52"/>
    <w:bookmarkStart w:id="53" w:name="integración-con-facturación"/>
    <w:p>
      <w:pPr>
        <w:pStyle w:val="Heading1"/>
      </w:pPr>
      <w:r>
        <w:t xml:space="preserve">20. INTEGRACIÓN CON FACTURACIÓN</w:t>
      </w:r>
    </w:p>
    <w:p>
      <w:pPr>
        <w:pStyle w:val="FirstParagraph"/>
      </w:pPr>
      <w:r>
        <w:t xml:space="preserve">Facturación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Ingresos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Rentabilidad</w:t>
      </w:r>
    </w:p>
    <w:p>
      <w:r>
        <w:pict>
          <v:rect style="width:0;height:1.5pt" o:hralign="center" o:hrstd="t" o:hr="t"/>
        </w:pict>
      </w:r>
    </w:p>
    <w:bookmarkEnd w:id="53"/>
    <w:bookmarkStart w:id="59" w:name="modelo-de-datos"/>
    <w:p>
      <w:pPr>
        <w:pStyle w:val="Heading1"/>
      </w:pPr>
      <w:r>
        <w:t xml:space="preserve">21. MODELO DE DATOS</w:t>
      </w:r>
    </w:p>
    <w:bookmarkStart w:id="54" w:name="cf_presupuesto"/>
    <w:p>
      <w:pPr>
        <w:pStyle w:val="Heading2"/>
      </w:pPr>
      <w:r>
        <w:t xml:space="preserve">CF_Presupuesto</w:t>
      </w:r>
    </w:p>
    <w:p>
      <w:pPr>
        <w:pStyle w:val="FirstParagraph"/>
      </w:pPr>
      <w:r>
        <w:t xml:space="preserve">PresupuestoID</w:t>
      </w:r>
    </w:p>
    <w:p>
      <w:pPr>
        <w:pStyle w:val="BodyText"/>
      </w:pPr>
      <w:r>
        <w:t xml:space="preserve">EmpresaID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ImporteTotal</w:t>
      </w:r>
    </w:p>
    <w:p>
      <w:pPr>
        <w:pStyle w:val="BodyText"/>
      </w:pPr>
      <w:r>
        <w:t xml:space="preserve">Estado</w:t>
      </w:r>
    </w:p>
    <w:p>
      <w:pPr>
        <w:pStyle w:val="BodyText"/>
      </w:pPr>
      <w:r>
        <w:t xml:space="preserve">UsuarioCreacion</w:t>
      </w:r>
    </w:p>
    <w:p>
      <w:pPr>
        <w:pStyle w:val="BodyText"/>
      </w:pPr>
      <w:r>
        <w:t xml:space="preserve">FechaCreacion</w:t>
      </w:r>
    </w:p>
    <w:p>
      <w:r>
        <w:pict>
          <v:rect style="width:0;height:1.5pt" o:hralign="center" o:hrstd="t" o:hr="t"/>
        </w:pict>
      </w:r>
    </w:p>
    <w:bookmarkEnd w:id="54"/>
    <w:bookmarkStart w:id="55" w:name="cf_presupuestodetalle"/>
    <w:p>
      <w:pPr>
        <w:pStyle w:val="Heading2"/>
      </w:pPr>
      <w:r>
        <w:t xml:space="preserve">CF_PresupuestoDetalle</w:t>
      </w:r>
    </w:p>
    <w:p>
      <w:pPr>
        <w:pStyle w:val="FirstParagraph"/>
      </w:pPr>
      <w:r>
        <w:t xml:space="preserve">DetalleID</w:t>
      </w:r>
    </w:p>
    <w:p>
      <w:pPr>
        <w:pStyle w:val="BodyText"/>
      </w:pPr>
      <w:r>
        <w:t xml:space="preserve">PresupuestoID</w:t>
      </w:r>
    </w:p>
    <w:p>
      <w:pPr>
        <w:pStyle w:val="BodyText"/>
      </w:pPr>
      <w:r>
        <w:t xml:space="preserve">CategoriaCostoID</w:t>
      </w:r>
    </w:p>
    <w:p>
      <w:pPr>
        <w:pStyle w:val="BodyText"/>
      </w:pPr>
      <w:r>
        <w:t xml:space="preserve">Descripcion</w:t>
      </w:r>
    </w:p>
    <w:p>
      <w:pPr>
        <w:pStyle w:val="BodyText"/>
      </w:pPr>
      <w:r>
        <w:t xml:space="preserve">Cantidad</w:t>
      </w:r>
    </w:p>
    <w:p>
      <w:pPr>
        <w:pStyle w:val="BodyText"/>
      </w:pPr>
      <w:r>
        <w:t xml:space="preserve">CostoUnitario</w:t>
      </w:r>
    </w:p>
    <w:p>
      <w:pPr>
        <w:pStyle w:val="BodyText"/>
      </w:pPr>
      <w:r>
        <w:t xml:space="preserve">Importe</w:t>
      </w:r>
    </w:p>
    <w:p>
      <w:r>
        <w:pict>
          <v:rect style="width:0;height:1.5pt" o:hralign="center" o:hrstd="t" o:hr="t"/>
        </w:pict>
      </w:r>
    </w:p>
    <w:bookmarkEnd w:id="55"/>
    <w:bookmarkStart w:id="56" w:name="cf_costo"/>
    <w:p>
      <w:pPr>
        <w:pStyle w:val="Heading2"/>
      </w:pPr>
      <w:r>
        <w:t xml:space="preserve">CF_Costo</w:t>
      </w:r>
    </w:p>
    <w:p>
      <w:pPr>
        <w:pStyle w:val="FirstParagraph"/>
      </w:pPr>
      <w:r>
        <w:t xml:space="preserve">CostoID</w:t>
      </w:r>
    </w:p>
    <w:p>
      <w:pPr>
        <w:pStyle w:val="BodyText"/>
      </w:pPr>
      <w:r>
        <w:t xml:space="preserve">EmpresaID</w:t>
      </w:r>
    </w:p>
    <w:p>
      <w:pPr>
        <w:pStyle w:val="BodyText"/>
      </w:pPr>
      <w:r>
        <w:t xml:space="preserve">ProyectoID</w:t>
      </w:r>
    </w:p>
    <w:p>
      <w:pPr>
        <w:pStyle w:val="BodyText"/>
      </w:pPr>
      <w:r>
        <w:t xml:space="preserve">ActividadID</w:t>
      </w:r>
    </w:p>
    <w:p>
      <w:pPr>
        <w:pStyle w:val="BodyText"/>
      </w:pPr>
      <w:r>
        <w:t xml:space="preserve">CategoriaCostoID</w:t>
      </w:r>
    </w:p>
    <w:p>
      <w:pPr>
        <w:pStyle w:val="BodyText"/>
      </w:pPr>
      <w:r>
        <w:t xml:space="preserve">ProveedorID</w:t>
      </w:r>
    </w:p>
    <w:p>
      <w:pPr>
        <w:pStyle w:val="BodyText"/>
      </w:pPr>
      <w:r>
        <w:t xml:space="preserve">FechaCosto</w:t>
      </w:r>
    </w:p>
    <w:p>
      <w:pPr>
        <w:pStyle w:val="BodyText"/>
      </w:pPr>
      <w:r>
        <w:t xml:space="preserve">Descripcion</w:t>
      </w:r>
    </w:p>
    <w:p>
      <w:pPr>
        <w:pStyle w:val="BodyText"/>
      </w:pPr>
      <w:r>
        <w:t xml:space="preserve">Importe</w:t>
      </w:r>
    </w:p>
    <w:p>
      <w:pPr>
        <w:pStyle w:val="BodyText"/>
      </w:pPr>
      <w:r>
        <w:t xml:space="preserve">DocumentoSoporte</w:t>
      </w:r>
    </w:p>
    <w:p>
      <w:pPr>
        <w:pStyle w:val="BodyText"/>
      </w:pPr>
      <w:r>
        <w:t xml:space="preserve">UsuarioCreacion</w:t>
      </w:r>
    </w:p>
    <w:p>
      <w:r>
        <w:pict>
          <v:rect style="width:0;height:1.5pt" o:hralign="center" o:hrstd="t" o:hr="t"/>
        </w:pict>
      </w:r>
    </w:p>
    <w:bookmarkEnd w:id="56"/>
    <w:bookmarkStart w:id="57" w:name="cf_categoriacosto"/>
    <w:p>
      <w:pPr>
        <w:pStyle w:val="Heading2"/>
      </w:pPr>
      <w:r>
        <w:t xml:space="preserve">CF_CategoriaCosto</w:t>
      </w:r>
    </w:p>
    <w:p>
      <w:pPr>
        <w:pStyle w:val="FirstParagraph"/>
      </w:pPr>
      <w:r>
        <w:t xml:space="preserve">CategoriaCostoID</w:t>
      </w:r>
    </w:p>
    <w:p>
      <w:pPr>
        <w:pStyle w:val="BodyText"/>
      </w:pPr>
      <w:r>
        <w:t xml:space="preserve">Nombre</w:t>
      </w:r>
    </w:p>
    <w:p>
      <w:pPr>
        <w:pStyle w:val="BodyText"/>
      </w:pPr>
      <w:r>
        <w:t xml:space="preserve">Activo</w:t>
      </w:r>
    </w:p>
    <w:p>
      <w:r>
        <w:pict>
          <v:rect style="width:0;height:1.5pt" o:hralign="center" o:hrstd="t" o:hr="t"/>
        </w:pict>
      </w:r>
    </w:p>
    <w:bookmarkEnd w:id="57"/>
    <w:bookmarkStart w:id="58" w:name="cf_proveedor"/>
    <w:p>
      <w:pPr>
        <w:pStyle w:val="Heading2"/>
      </w:pPr>
      <w:r>
        <w:t xml:space="preserve">CF_Proveedor</w:t>
      </w:r>
    </w:p>
    <w:p>
      <w:pPr>
        <w:pStyle w:val="FirstParagraph"/>
      </w:pPr>
      <w:r>
        <w:t xml:space="preserve">ProveedorID</w:t>
      </w:r>
    </w:p>
    <w:p>
      <w:pPr>
        <w:pStyle w:val="BodyText"/>
      </w:pPr>
      <w:r>
        <w:t xml:space="preserve">RFC</w:t>
      </w:r>
    </w:p>
    <w:p>
      <w:pPr>
        <w:pStyle w:val="BodyText"/>
      </w:pPr>
      <w:r>
        <w:t xml:space="preserve">RazonSocial</w:t>
      </w:r>
    </w:p>
    <w:p>
      <w:pPr>
        <w:pStyle w:val="BodyText"/>
      </w:pPr>
      <w:r>
        <w:t xml:space="preserve">Telefono</w:t>
      </w:r>
    </w:p>
    <w:p>
      <w:pPr>
        <w:pStyle w:val="BodyText"/>
      </w:pPr>
      <w:r>
        <w:t xml:space="preserve">Correo</w:t>
      </w:r>
    </w:p>
    <w:p>
      <w:pPr>
        <w:pStyle w:val="BodyText"/>
      </w:pPr>
      <w:r>
        <w:t xml:space="preserve">Activo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api-rest"/>
    <w:p>
      <w:pPr>
        <w:pStyle w:val="Heading1"/>
      </w:pPr>
      <w:r>
        <w:t xml:space="preserve">22. API REST</w: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/api/presupuestos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/api/presupuestos/{id}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/api/presupuestos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PUT</w:t>
      </w:r>
    </w:p>
    <w:p>
      <w:pPr>
        <w:pStyle w:val="BodyText"/>
      </w:pPr>
      <w:r>
        <w:t xml:space="preserve">/api/presupuestos/{id}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/api/costos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</w:t>
      </w:r>
    </w:p>
    <w:p>
      <w:pPr>
        <w:pStyle w:val="BodyText"/>
      </w:pPr>
      <w:r>
        <w:t xml:space="preserve">/api/costos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/api/proyectos/{id}/rentabilidad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GET</w:t>
      </w:r>
    </w:p>
    <w:p>
      <w:pPr>
        <w:pStyle w:val="BodyText"/>
      </w:pPr>
      <w:r>
        <w:t xml:space="preserve">/api/dashboard/costos</w:t>
      </w:r>
    </w:p>
    <w:p>
      <w:r>
        <w:pict>
          <v:rect style="width:0;height:1.5pt" o:hralign="center" o:hrstd="t" o:hr="t"/>
        </w:pict>
      </w:r>
    </w:p>
    <w:bookmarkEnd w:id="60"/>
    <w:bookmarkStart w:id="61" w:name="reglas-de-negocio"/>
    <w:p>
      <w:pPr>
        <w:pStyle w:val="Heading1"/>
      </w:pPr>
      <w:r>
        <w:t xml:space="preserve">23. REGLAS DE NEGOCIO</w:t>
      </w:r>
    </w:p>
    <w:p>
      <w:pPr>
        <w:pStyle w:val="FirstParagraph"/>
      </w:pPr>
      <w:r>
        <w:t xml:space="preserve">RN-COS-001</w:t>
      </w:r>
    </w:p>
    <w:p>
      <w:pPr>
        <w:pStyle w:val="BodyText"/>
      </w:pPr>
      <w:r>
        <w:t xml:space="preserve">Todo costo deberá pertenecer a un proyecto.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RN-COS-002</w:t>
      </w:r>
    </w:p>
    <w:p>
      <w:pPr>
        <w:pStyle w:val="BodyText"/>
      </w:pPr>
      <w:r>
        <w:t xml:space="preserve">No podrán registrarse costos negativos.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RN-COS-003</w:t>
      </w:r>
    </w:p>
    <w:p>
      <w:pPr>
        <w:pStyle w:val="BodyText"/>
      </w:pPr>
      <w:r>
        <w:t xml:space="preserve">Toda modificación presupuestal generará versión.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RN-COS-004</w:t>
      </w:r>
    </w:p>
    <w:p>
      <w:pPr>
        <w:pStyle w:val="BodyText"/>
      </w:pPr>
      <w:r>
        <w:t xml:space="preserve">Los costos deberán clasificarse por categoría.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RN-COS-005</w:t>
      </w:r>
    </w:p>
    <w:p>
      <w:pPr>
        <w:pStyle w:val="BodyText"/>
      </w:pPr>
      <w:r>
        <w:t xml:space="preserve">La rentabilidad será recalculada automáticamente.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RN-COS-006</w:t>
      </w:r>
    </w:p>
    <w:p>
      <w:pPr>
        <w:pStyle w:val="BodyText"/>
      </w:pPr>
      <w:r>
        <w:t xml:space="preserve">Toda desviación deberá quedar registrada.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RN-COS-007</w:t>
      </w:r>
    </w:p>
    <w:p>
      <w:pPr>
        <w:pStyle w:val="BodyText"/>
      </w:pPr>
      <w:r>
        <w:t xml:space="preserve">Los proyectos cerrados no permitirán nuevos costos.</w:t>
      </w:r>
    </w:p>
    <w:p>
      <w:r>
        <w:pict>
          <v:rect style="width:0;height:1.5pt" o:hralign="center" o:hrstd="t" o:hr="t"/>
        </w:pict>
      </w:r>
    </w:p>
    <w:bookmarkEnd w:id="61"/>
    <w:bookmarkStart w:id="62" w:name="auditoría"/>
    <w:p>
      <w:pPr>
        <w:pStyle w:val="Heading1"/>
      </w:pPr>
      <w:r>
        <w:t xml:space="preserve">24. AUDITORÍA</w:t>
      </w:r>
    </w:p>
    <w:p>
      <w:pPr>
        <w:pStyle w:val="FirstParagraph"/>
      </w:pPr>
      <w:r>
        <w:t xml:space="preserve">Registrar</w:t>
      </w:r>
    </w:p>
    <w:p>
      <w:pPr>
        <w:pStyle w:val="BodyText"/>
      </w:pPr>
      <w:r>
        <w:t xml:space="preserve">Usuario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Acción</w:t>
      </w:r>
    </w:p>
    <w:p>
      <w:pPr>
        <w:pStyle w:val="BodyText"/>
      </w:pPr>
      <w:r>
        <w:t xml:space="preserve">IP</w:t>
      </w:r>
    </w:p>
    <w:p>
      <w:pPr>
        <w:pStyle w:val="BodyText"/>
      </w:pPr>
      <w:r>
        <w:t xml:space="preserve">Importe Anterior</w:t>
      </w:r>
    </w:p>
    <w:p>
      <w:pPr>
        <w:pStyle w:val="BodyText"/>
      </w:pPr>
      <w:r>
        <w:t xml:space="preserve">Importe Nuevo</w:t>
      </w:r>
    </w:p>
    <w:p>
      <w:pPr>
        <w:pStyle w:val="BodyText"/>
      </w:pPr>
      <w:r>
        <w:t xml:space="preserve">Motivo</w:t>
      </w:r>
    </w:p>
    <w:p>
      <w:r>
        <w:pict>
          <v:rect style="width:0;height:1.5pt" o:hralign="center" o:hrstd="t" o:hr="t"/>
        </w:pict>
      </w:r>
    </w:p>
    <w:bookmarkEnd w:id="62"/>
    <w:bookmarkStart w:id="63" w:name="reportes"/>
    <w:p>
      <w:pPr>
        <w:pStyle w:val="Heading1"/>
      </w:pPr>
      <w:r>
        <w:t xml:space="preserve">25. REPORTES</w:t>
      </w:r>
    </w:p>
    <w:p>
      <w:pPr>
        <w:pStyle w:val="FirstParagraph"/>
      </w:pPr>
      <w:r>
        <w:t xml:space="preserve">Presupuesto por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Costo Real por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Desviaciones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Rentabilidad por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Rentabilidad por Cliente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Costos por Categoría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Top Costos</w:t>
      </w:r>
    </w:p>
    <w:p>
      <w:r>
        <w:pict>
          <v:rect style="width:0;height:1.5pt" o:hralign="center" o:hrstd="t" o:hr="t"/>
        </w:pict>
      </w:r>
    </w:p>
    <w:bookmarkEnd w:id="63"/>
    <w:bookmarkStart w:id="64" w:name="kpis"/>
    <w:p>
      <w:pPr>
        <w:pStyle w:val="Heading1"/>
      </w:pPr>
      <w:r>
        <w:t xml:space="preserve">26. KPI’S</w:t>
      </w:r>
    </w:p>
    <w:p>
      <w:pPr>
        <w:pStyle w:val="FirstParagraph"/>
      </w:pPr>
      <w:r>
        <w:t xml:space="preserve">Presupuesto Total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Costo Real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Costo Comprometido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Desviación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Rentabilidad %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Utilidad Bruta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Margen Promedio</w:t>
      </w:r>
    </w:p>
    <w:p>
      <w:r>
        <w:pict>
          <v:rect style="width:0;height:1.5pt" o:hralign="center" o:hrstd="t" o:hr="t"/>
        </w:pict>
      </w:r>
    </w:p>
    <w:bookmarkEnd w:id="64"/>
    <w:bookmarkStart w:id="65" w:name="casos-de-prueba-uat"/>
    <w:p>
      <w:pPr>
        <w:pStyle w:val="Heading1"/>
      </w:pPr>
      <w:r>
        <w:t xml:space="preserve">27. CASOS DE PRUEBA UAT</w:t>
      </w:r>
    </w:p>
    <w:p>
      <w:pPr>
        <w:pStyle w:val="FirstParagraph"/>
      </w:pPr>
      <w:r>
        <w:t xml:space="preserve">UAT-COS-001</w:t>
      </w:r>
    </w:p>
    <w:p>
      <w:pPr>
        <w:pStyle w:val="BodyText"/>
      </w:pPr>
      <w:r>
        <w:t xml:space="preserve">Registrar Presupuesto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Presupuesto almacenado.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UAT-COS-002</w:t>
      </w:r>
    </w:p>
    <w:p>
      <w:pPr>
        <w:pStyle w:val="BodyText"/>
      </w:pPr>
      <w:r>
        <w:t xml:space="preserve">Registrar Costo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Costo registrado.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UAT-COS-003</w:t>
      </w:r>
    </w:p>
    <w:p>
      <w:pPr>
        <w:pStyle w:val="BodyText"/>
      </w:pPr>
      <w:r>
        <w:t xml:space="preserve">Modificar Presupuesto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Nueva versión creada.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UAT-COS-004</w:t>
      </w:r>
    </w:p>
    <w:p>
      <w:pPr>
        <w:pStyle w:val="BodyText"/>
      </w:pPr>
      <w:r>
        <w:t xml:space="preserve">Consultar Rentabilidad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Cálculo correcto.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UAT-COS-005</w:t>
      </w:r>
    </w:p>
    <w:p>
      <w:pPr>
        <w:pStyle w:val="BodyText"/>
      </w:pPr>
      <w:r>
        <w:t xml:space="preserve">Consultar Desviación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Indicadores correctos.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UAT-COS-006</w:t>
      </w:r>
    </w:p>
    <w:p>
      <w:pPr>
        <w:pStyle w:val="BodyText"/>
      </w:pPr>
      <w:r>
        <w:t xml:space="preserve">Proyecto con utilidad negativa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Indicador rojo.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UAT-COS-007</w:t>
      </w:r>
    </w:p>
    <w:p>
      <w:pPr>
        <w:pStyle w:val="BodyText"/>
      </w:pPr>
      <w:r>
        <w:t xml:space="preserve">Cerrar Proyecto</w:t>
      </w:r>
    </w:p>
    <w:p>
      <w:pPr>
        <w:pStyle w:val="BodyText"/>
      </w:pPr>
      <w:r>
        <w:t xml:space="preserve">Resultado esperado:</w:t>
      </w:r>
      <w:r>
        <w:t xml:space="preserve"> </w:t>
      </w:r>
      <w:r>
        <w:t xml:space="preserve">Bloqueo de nuevos costos.</w:t>
      </w:r>
    </w:p>
    <w:p>
      <w:r>
        <w:pict>
          <v:rect style="width:0;height:1.5pt" o:hralign="center" o:hrstd="t" o:hr="t"/>
        </w:pict>
      </w:r>
    </w:p>
    <w:bookmarkEnd w:id="65"/>
    <w:bookmarkStart w:id="66" w:name="observación-de-arquitectura"/>
    <w:p>
      <w:pPr>
        <w:pStyle w:val="Heading1"/>
      </w:pPr>
      <w:r>
        <w:t xml:space="preserve">OBSERVACIÓN DE ARQUITECTURA</w:t>
      </w:r>
    </w:p>
    <w:p>
      <w:pPr>
        <w:pStyle w:val="FirstParagraph"/>
      </w:pPr>
      <w:r>
        <w:t xml:space="preserve">El módulo de Costos y Rentabilidad constituye el núcleo financiero de ConstructFlow.</w:t>
      </w:r>
    </w:p>
    <w:p>
      <w:pPr>
        <w:pStyle w:val="BodyText"/>
      </w:pPr>
      <w:r>
        <w:t xml:space="preserve">Su función principal es transformar la información operativa y administrativa en indicadores financieros que permitan medir la rentabilidad real de cada proyecto y soportar la toma de decisiones estratégicas de ROM Constructora.</w:t>
      </w:r>
    </w:p>
    <w:p>
      <w:r>
        <w:pict>
          <v:rect style="width:0;height:1.5pt" o:hralign="center" o:hrstd="t" o:hr="t"/>
        </w:pict>
      </w:r>
    </w:p>
    <w:bookmarkEnd w:id="66"/>
    <w:bookmarkStart w:id="67" w:name="dependencias"/>
    <w:p>
      <w:pPr>
        <w:pStyle w:val="Heading1"/>
      </w:pPr>
      <w:r>
        <w:t xml:space="preserve">DEPENDENCIAS</w:t>
      </w:r>
    </w:p>
    <w:p>
      <w:pPr>
        <w:pStyle w:val="FirstParagraph"/>
      </w:pPr>
      <w:r>
        <w:t xml:space="preserve">DEF-N2-03</w:t>
      </w:r>
      <w:r>
        <w:t xml:space="preserve"> </w:t>
      </w:r>
      <w:r>
        <w:t xml:space="preserve">Proyectos</w:t>
      </w:r>
    </w:p>
    <w:p>
      <w:pPr>
        <w:pStyle w:val="BodyText"/>
      </w:pPr>
      <w:r>
        <w:t xml:space="preserve">DEF-N2-04</w:t>
      </w:r>
      <w:r>
        <w:t xml:space="preserve"> </w:t>
      </w:r>
      <w:r>
        <w:t xml:space="preserve">Actividades y Gantt</w:t>
      </w:r>
    </w:p>
    <w:p>
      <w:pPr>
        <w:pStyle w:val="BodyText"/>
      </w:pPr>
      <w:r>
        <w:t xml:space="preserve">DEF-N2-06</w:t>
      </w:r>
      <w:r>
        <w:t xml:space="preserve"> </w:t>
      </w:r>
      <w:r>
        <w:t xml:space="preserve">Facturación y Cobranza</w:t>
      </w:r>
    </w:p>
    <w:p>
      <w:pPr>
        <w:pStyle w:val="BodyText"/>
      </w:pPr>
      <w:r>
        <w:t xml:space="preserve">DEF-N2-08</w:t>
      </w:r>
      <w:r>
        <w:t xml:space="preserve"> </w:t>
      </w:r>
      <w:r>
        <w:t xml:space="preserve">Dashboard Ejecutivo y KPI’s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2026-06-12T02:40:53Z</dcterms:created>
  <dcterms:modified xsi:type="dcterms:W3CDTF">2026-06-12T02:40:53Z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