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539" w:rsidRPr="00D90539" w:rsidRDefault="00D90539" w:rsidP="00D90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bookmarkStart w:id="0" w:name="context-free_grammars"/>
      <w:r w:rsidRPr="00D90539">
        <w:rPr>
          <w:rFonts w:ascii="Times New Roman" w:eastAsia="Times New Roman" w:hAnsi="Times New Roman" w:cs="Times New Roman"/>
          <w:b/>
          <w:bCs/>
          <w:kern w:val="36"/>
          <w:sz w:val="48"/>
          <w:szCs w:val="48"/>
          <w:lang w:eastAsia="fr-CH"/>
        </w:rPr>
        <w:t>Context-Free Grammars</w:t>
      </w:r>
      <w:bookmarkEnd w:id="0"/>
    </w:p>
    <w:p w:rsidR="00D90539" w:rsidRPr="00D90539" w:rsidRDefault="00D90539" w:rsidP="00D90539">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bookmarkStart w:id="1" w:name="purpose_and_expressive_power"/>
      <w:r w:rsidRPr="00D90539">
        <w:rPr>
          <w:rFonts w:ascii="Times New Roman" w:eastAsia="Times New Roman" w:hAnsi="Times New Roman" w:cs="Times New Roman"/>
          <w:b/>
          <w:bCs/>
          <w:sz w:val="36"/>
          <w:szCs w:val="36"/>
          <w:lang w:eastAsia="fr-CH"/>
        </w:rPr>
        <w:t>Purpose and Expressive Power</w:t>
      </w:r>
      <w:bookmarkEnd w:id="1"/>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A context-free grammar is a way to specify </w:t>
      </w:r>
      <w:hyperlink r:id="rId5" w:tooltip="strings_and_languages" w:history="1">
        <w:r w:rsidRPr="00D90539">
          <w:rPr>
            <w:rFonts w:ascii="Times New Roman" w:eastAsia="Times New Roman" w:hAnsi="Times New Roman" w:cs="Times New Roman"/>
            <w:color w:val="0000FF"/>
            <w:sz w:val="24"/>
            <w:szCs w:val="24"/>
            <w:u w:val="single"/>
            <w:lang w:eastAsia="fr-CH"/>
          </w:rPr>
          <w:t>languages</w:t>
        </w:r>
      </w:hyperlink>
      <w:r w:rsidRPr="00D90539">
        <w:rPr>
          <w:rFonts w:ascii="Times New Roman" w:eastAsia="Times New Roman" w:hAnsi="Times New Roman" w:cs="Times New Roman"/>
          <w:sz w:val="24"/>
          <w:szCs w:val="24"/>
          <w:lang w:eastAsia="fr-CH"/>
        </w:rPr>
        <w:t xml:space="preserve">. </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Context-free grammars are more powerful than </w:t>
      </w:r>
      <w:hyperlink r:id="rId6" w:tooltip="regular_expression" w:history="1">
        <w:r w:rsidRPr="00D90539">
          <w:rPr>
            <w:rFonts w:ascii="Times New Roman" w:eastAsia="Times New Roman" w:hAnsi="Times New Roman" w:cs="Times New Roman"/>
            <w:color w:val="0000FF"/>
            <w:sz w:val="24"/>
            <w:szCs w:val="24"/>
            <w:u w:val="single"/>
            <w:lang w:eastAsia="fr-CH"/>
          </w:rPr>
          <w:t>regular expressions</w:t>
        </w:r>
      </w:hyperlink>
      <w:r w:rsidRPr="00D90539">
        <w:rPr>
          <w:rFonts w:ascii="Times New Roman" w:eastAsia="Times New Roman" w:hAnsi="Times New Roman" w:cs="Times New Roman"/>
          <w:sz w:val="24"/>
          <w:szCs w:val="24"/>
          <w:lang w:eastAsia="fr-CH"/>
        </w:rPr>
        <w:t xml:space="preserve">: for each regular expression there is an equivalent context-free grammar, but the converse need not hold. Context-free grammars supposed not just iteration like regular expressions, but also more general forms of recursion. </w:t>
      </w:r>
    </w:p>
    <w:p w:rsidR="00D90539" w:rsidRPr="00D90539" w:rsidRDefault="00D90539" w:rsidP="00D90539">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bookmarkStart w:id="2" w:name="ab_example"/>
      <w:r w:rsidRPr="00D90539">
        <w:rPr>
          <w:rFonts w:ascii="Times New Roman" w:eastAsia="Times New Roman" w:hAnsi="Times New Roman" w:cs="Times New Roman"/>
          <w:b/>
          <w:bCs/>
          <w:sz w:val="36"/>
          <w:szCs w:val="36"/>
          <w:lang w:eastAsia="fr-CH"/>
        </w:rPr>
        <w:t>ab Example</w:t>
      </w:r>
      <w:bookmarkEnd w:id="2"/>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Strings of the form </w:t>
      </w:r>
      <w:r>
        <w:rPr>
          <w:rFonts w:ascii="Times New Roman" w:eastAsia="Times New Roman" w:hAnsi="Times New Roman" w:cs="Times New Roman"/>
          <w:noProof/>
          <w:sz w:val="24"/>
          <w:szCs w:val="24"/>
          <w:lang w:eastAsia="fr-CH"/>
        </w:rPr>
        <w:drawing>
          <wp:inline distT="0" distB="0" distL="0" distR="0">
            <wp:extent cx="340995" cy="136525"/>
            <wp:effectExtent l="19050" t="0" r="1905" b="0"/>
            <wp:docPr id="1" name="Image 1" descr="$a^n  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b^n$"/>
                    <pic:cNvPicPr>
                      <a:picLocks noChangeAspect="1" noChangeArrowheads="1"/>
                    </pic:cNvPicPr>
                  </pic:nvPicPr>
                  <pic:blipFill>
                    <a:blip r:embed="rId7" cstate="print"/>
                    <a:srcRect/>
                    <a:stretch>
                      <a:fillRect/>
                    </a:stretch>
                  </pic:blipFill>
                  <pic:spPr bwMode="auto">
                    <a:xfrm>
                      <a:off x="0" y="0"/>
                      <a:ext cx="340995" cy="136525"/>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 xml:space="preserve">for </w:t>
      </w:r>
      <w:r>
        <w:rPr>
          <w:rFonts w:ascii="Times New Roman" w:eastAsia="Times New Roman" w:hAnsi="Times New Roman" w:cs="Times New Roman"/>
          <w:noProof/>
          <w:sz w:val="24"/>
          <w:szCs w:val="24"/>
          <w:lang w:eastAsia="fr-CH"/>
        </w:rPr>
        <w:drawing>
          <wp:inline distT="0" distB="0" distL="0" distR="0">
            <wp:extent cx="450215" cy="156845"/>
            <wp:effectExtent l="19050" t="0" r="6985" b="0"/>
            <wp:docPr id="2" name="Image 2" descr="$n \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ge 1$"/>
                    <pic:cNvPicPr>
                      <a:picLocks noChangeAspect="1" noChangeArrowheads="1"/>
                    </pic:cNvPicPr>
                  </pic:nvPicPr>
                  <pic:blipFill>
                    <a:blip r:embed="rId8" cstate="print"/>
                    <a:srcRect/>
                    <a:stretch>
                      <a:fillRect/>
                    </a:stretch>
                  </pic:blipFill>
                  <pic:spPr bwMode="auto">
                    <a:xfrm>
                      <a:off x="0" y="0"/>
                      <a:ext cx="450215" cy="156845"/>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 xml:space="preserve">can be described by this recursive grammar </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S ::= "ab" | "a" S "b"</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This language is not regular. </w:t>
      </w:r>
    </w:p>
    <w:p w:rsidR="00D90539" w:rsidRPr="00D90539" w:rsidRDefault="00D90539" w:rsidP="00D90539">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bookmarkStart w:id="3" w:name="definition"/>
      <w:r w:rsidRPr="00D90539">
        <w:rPr>
          <w:rFonts w:ascii="Times New Roman" w:eastAsia="Times New Roman" w:hAnsi="Times New Roman" w:cs="Times New Roman"/>
          <w:b/>
          <w:bCs/>
          <w:sz w:val="36"/>
          <w:szCs w:val="36"/>
          <w:lang w:eastAsia="fr-CH"/>
        </w:rPr>
        <w:t>Definition</w:t>
      </w:r>
      <w:bookmarkEnd w:id="3"/>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b/>
          <w:bCs/>
          <w:sz w:val="24"/>
          <w:szCs w:val="24"/>
          <w:lang w:eastAsia="fr-CH"/>
        </w:rPr>
        <w:t>Definition:</w:t>
      </w:r>
      <w:r w:rsidRPr="00D90539">
        <w:rPr>
          <w:rFonts w:ascii="Times New Roman" w:eastAsia="Times New Roman" w:hAnsi="Times New Roman" w:cs="Times New Roman"/>
          <w:sz w:val="24"/>
          <w:szCs w:val="24"/>
          <w:lang w:eastAsia="fr-CH"/>
        </w:rPr>
        <w:t xml:space="preserve"> Context-free grammar consists of </w:t>
      </w:r>
    </w:p>
    <w:p w:rsidR="00D90539" w:rsidRPr="00D90539" w:rsidRDefault="00D90539" w:rsidP="00D9053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set of </w:t>
      </w:r>
      <w:r w:rsidRPr="00D90539">
        <w:rPr>
          <w:rFonts w:ascii="Times New Roman" w:eastAsia="Times New Roman" w:hAnsi="Times New Roman" w:cs="Times New Roman"/>
          <w:b/>
          <w:bCs/>
          <w:sz w:val="24"/>
          <w:szCs w:val="24"/>
          <w:lang w:eastAsia="fr-CH"/>
        </w:rPr>
        <w:t>terminal symbols</w:t>
      </w:r>
      <w:r w:rsidRPr="00D90539">
        <w:rPr>
          <w:rFonts w:ascii="Times New Roman" w:eastAsia="Times New Roman" w:hAnsi="Times New Roman" w:cs="Times New Roman"/>
          <w:sz w:val="24"/>
          <w:szCs w:val="24"/>
          <w:lang w:eastAsia="fr-CH"/>
        </w:rPr>
        <w:t xml:space="preserve"> (letters of the alphabet)</w:t>
      </w:r>
    </w:p>
    <w:p w:rsidR="00D90539" w:rsidRPr="00D90539" w:rsidRDefault="00D90539" w:rsidP="00D9053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set of </w:t>
      </w:r>
      <w:r w:rsidRPr="00D90539">
        <w:rPr>
          <w:rFonts w:ascii="Times New Roman" w:eastAsia="Times New Roman" w:hAnsi="Times New Roman" w:cs="Times New Roman"/>
          <w:b/>
          <w:bCs/>
          <w:sz w:val="24"/>
          <w:szCs w:val="24"/>
          <w:lang w:eastAsia="fr-CH"/>
        </w:rPr>
        <w:t>non-terminal symbols</w:t>
      </w:r>
      <w:r w:rsidRPr="00D90539">
        <w:rPr>
          <w:rFonts w:ascii="Times New Roman" w:eastAsia="Times New Roman" w:hAnsi="Times New Roman" w:cs="Times New Roman"/>
          <w:sz w:val="24"/>
          <w:szCs w:val="24"/>
          <w:lang w:eastAsia="fr-CH"/>
        </w:rPr>
        <w:t xml:space="preserve"> (used to recursively define sets of strings)</w:t>
      </w:r>
    </w:p>
    <w:p w:rsidR="00D90539" w:rsidRPr="00D90539" w:rsidRDefault="00D90539" w:rsidP="00D9053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one of the non-terminal symbols that is designed to be the </w:t>
      </w:r>
      <w:r w:rsidRPr="00D90539">
        <w:rPr>
          <w:rFonts w:ascii="Times New Roman" w:eastAsia="Times New Roman" w:hAnsi="Times New Roman" w:cs="Times New Roman"/>
          <w:b/>
          <w:bCs/>
          <w:sz w:val="24"/>
          <w:szCs w:val="24"/>
          <w:lang w:eastAsia="fr-CH"/>
        </w:rPr>
        <w:t>starting non-terminal</w:t>
      </w:r>
    </w:p>
    <w:p w:rsidR="00D90539" w:rsidRPr="00D90539" w:rsidRDefault="00D90539" w:rsidP="00D9053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a finite set of </w:t>
      </w:r>
      <w:r w:rsidRPr="00D90539">
        <w:rPr>
          <w:rFonts w:ascii="Times New Roman" w:eastAsia="Times New Roman" w:hAnsi="Times New Roman" w:cs="Times New Roman"/>
          <w:b/>
          <w:bCs/>
          <w:sz w:val="24"/>
          <w:szCs w:val="24"/>
          <w:lang w:eastAsia="fr-CH"/>
        </w:rPr>
        <w:t>productions</w:t>
      </w:r>
      <w:r w:rsidRPr="00D90539">
        <w:rPr>
          <w:rFonts w:ascii="Times New Roman" w:eastAsia="Times New Roman" w:hAnsi="Times New Roman" w:cs="Times New Roman"/>
          <w:sz w:val="24"/>
          <w:szCs w:val="24"/>
          <w:lang w:eastAsia="fr-CH"/>
        </w:rPr>
        <w:t>, which are grammar rules of the form</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N ::= s1 ... sn</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where N is a non-terminal, and each s1,...,sn is either a terminal or a non-terminal. The sequence s1...sn can be empty. </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A string of terminals is generated by a grammar iff we can obtain this string by transforming sequences of terminals and non-terminals as follows: </w:t>
      </w:r>
    </w:p>
    <w:p w:rsidR="00D90539" w:rsidRPr="00D90539" w:rsidRDefault="00D90539" w:rsidP="00D9053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the initial string contains only starting non-terminal</w:t>
      </w:r>
    </w:p>
    <w:p w:rsidR="00D90539" w:rsidRPr="00D90539" w:rsidRDefault="00D90539" w:rsidP="00D9053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at each step, we select a non-terminal N in our string </w:t>
      </w:r>
      <w:r>
        <w:rPr>
          <w:rFonts w:ascii="Times New Roman" w:eastAsia="Times New Roman" w:hAnsi="Times New Roman" w:cs="Times New Roman"/>
          <w:noProof/>
          <w:sz w:val="24"/>
          <w:szCs w:val="24"/>
          <w:lang w:eastAsia="fr-CH"/>
        </w:rPr>
        <w:drawing>
          <wp:inline distT="0" distB="0" distL="0" distR="0">
            <wp:extent cx="102235" cy="122555"/>
            <wp:effectExtent l="19050" t="0" r="0" b="0"/>
            <wp:docPr id="3" name="Image 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pic:cNvPicPr>
                      <a:picLocks noChangeAspect="1" noChangeArrowheads="1"/>
                    </pic:cNvPicPr>
                  </pic:nvPicPr>
                  <pic:blipFill>
                    <a:blip r:embed="rId9" cstate="print"/>
                    <a:srcRect/>
                    <a:stretch>
                      <a:fillRect/>
                    </a:stretch>
                  </pic:blipFill>
                  <pic:spPr bwMode="auto">
                    <a:xfrm>
                      <a:off x="0" y="0"/>
                      <a:ext cx="102235" cy="122555"/>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 xml:space="preserve">and select a production with N as left-hand side, and replace non-terminal with the right-hand side, obtaining string </w:t>
      </w:r>
      <w:r>
        <w:rPr>
          <w:rFonts w:ascii="Times New Roman" w:eastAsia="Times New Roman" w:hAnsi="Times New Roman" w:cs="Times New Roman"/>
          <w:noProof/>
          <w:sz w:val="24"/>
          <w:szCs w:val="24"/>
          <w:lang w:eastAsia="fr-CH"/>
        </w:rPr>
        <w:drawing>
          <wp:inline distT="0" distB="0" distL="0" distR="0">
            <wp:extent cx="143510" cy="184150"/>
            <wp:effectExtent l="19050" t="0" r="8890" b="0"/>
            <wp:docPr id="4" name="Image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
                    <pic:cNvPicPr>
                      <a:picLocks noChangeAspect="1" noChangeArrowheads="1"/>
                    </pic:cNvPicPr>
                  </pic:nvPicPr>
                  <pic:blipFill>
                    <a:blip r:embed="rId10" cstate="print"/>
                    <a:srcRect/>
                    <a:stretch>
                      <a:fillRect/>
                    </a:stretch>
                  </pic:blipFill>
                  <pic:spPr bwMode="auto">
                    <a:xfrm>
                      <a:off x="0" y="0"/>
                      <a:ext cx="143510" cy="184150"/>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 xml:space="preserve">(this process is denoted </w:t>
      </w:r>
      <w:r>
        <w:rPr>
          <w:rFonts w:ascii="Times New Roman" w:eastAsia="Times New Roman" w:hAnsi="Times New Roman" w:cs="Times New Roman"/>
          <w:noProof/>
          <w:sz w:val="24"/>
          <w:szCs w:val="24"/>
          <w:lang w:eastAsia="fr-CH"/>
        </w:rPr>
        <w:drawing>
          <wp:inline distT="0" distB="0" distL="0" distR="0">
            <wp:extent cx="525145" cy="184150"/>
            <wp:effectExtent l="19050" t="0" r="8255" b="0"/>
            <wp:docPr id="5" name="Image 5" descr="$p \Rightarrow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 \Rightarrow p'$"/>
                    <pic:cNvPicPr>
                      <a:picLocks noChangeAspect="1" noChangeArrowheads="1"/>
                    </pic:cNvPicPr>
                  </pic:nvPicPr>
                  <pic:blipFill>
                    <a:blip r:embed="rId11" cstate="print"/>
                    <a:srcRect/>
                    <a:stretch>
                      <a:fillRect/>
                    </a:stretch>
                  </pic:blipFill>
                  <pic:spPr bwMode="auto">
                    <a:xfrm>
                      <a:off x="0" y="0"/>
                      <a:ext cx="525145" cy="184150"/>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noProof/>
          <w:sz w:val="24"/>
          <w:szCs w:val="24"/>
          <w:lang w:eastAsia="fr-CH"/>
        </w:rPr>
        <w:drawing>
          <wp:inline distT="0" distB="0" distL="0" distR="0">
            <wp:extent cx="600710" cy="143510"/>
            <wp:effectExtent l="19050" t="0" r="8890" b="0"/>
            <wp:docPr id="6" name="Image 6" descr="$u \Rightarrow^{+}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 \Rightarrow^{+} v$"/>
                    <pic:cNvPicPr>
                      <a:picLocks noChangeAspect="1" noChangeArrowheads="1"/>
                    </pic:cNvPicPr>
                  </pic:nvPicPr>
                  <pic:blipFill>
                    <a:blip r:embed="rId12" cstate="print"/>
                    <a:srcRect/>
                    <a:stretch>
                      <a:fillRect/>
                    </a:stretch>
                  </pic:blipFill>
                  <pic:spPr bwMode="auto">
                    <a:xfrm>
                      <a:off x="0" y="0"/>
                      <a:ext cx="600710" cy="143510"/>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 xml:space="preserve">means </w:t>
      </w:r>
      <w:r>
        <w:rPr>
          <w:rFonts w:ascii="Times New Roman" w:eastAsia="Times New Roman" w:hAnsi="Times New Roman" w:cs="Times New Roman"/>
          <w:noProof/>
          <w:sz w:val="24"/>
          <w:szCs w:val="24"/>
          <w:lang w:eastAsia="fr-CH"/>
        </w:rPr>
        <w:drawing>
          <wp:inline distT="0" distB="0" distL="0" distR="0">
            <wp:extent cx="81915" cy="95250"/>
            <wp:effectExtent l="19050" t="0" r="0" b="0"/>
            <wp:docPr id="7" name="Image 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
                    <pic:cNvPicPr>
                      <a:picLocks noChangeAspect="1" noChangeArrowheads="1"/>
                    </pic:cNvPicPr>
                  </pic:nvPicPr>
                  <pic:blipFill>
                    <a:blip r:embed="rId13" cstate="print"/>
                    <a:srcRect/>
                    <a:stretch>
                      <a:fillRect/>
                    </a:stretch>
                  </pic:blipFill>
                  <pic:spPr bwMode="auto">
                    <a:xfrm>
                      <a:off x="0" y="0"/>
                      <a:ext cx="81915" cy="95250"/>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 xml:space="preserve">is obtained from </w:t>
      </w:r>
      <w:r>
        <w:rPr>
          <w:rFonts w:ascii="Times New Roman" w:eastAsia="Times New Roman" w:hAnsi="Times New Roman" w:cs="Times New Roman"/>
          <w:noProof/>
          <w:sz w:val="24"/>
          <w:szCs w:val="24"/>
          <w:lang w:eastAsia="fr-CH"/>
        </w:rPr>
        <w:drawing>
          <wp:inline distT="0" distB="0" distL="0" distR="0">
            <wp:extent cx="102235" cy="95250"/>
            <wp:effectExtent l="19050" t="0" r="0" b="0"/>
            <wp:docPr id="8" name="Image 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
                    <pic:cNvPicPr>
                      <a:picLocks noChangeAspect="1" noChangeArrowheads="1"/>
                    </pic:cNvPicPr>
                  </pic:nvPicPr>
                  <pic:blipFill>
                    <a:blip r:embed="rId14" cstate="print"/>
                    <a:srcRect/>
                    <a:stretch>
                      <a:fillRect/>
                    </a:stretch>
                  </pic:blipFill>
                  <pic:spPr bwMode="auto">
                    <a:xfrm>
                      <a:off x="0" y="0"/>
                      <a:ext cx="102235" cy="95250"/>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 xml:space="preserve">by one or more </w:t>
      </w:r>
      <w:r>
        <w:rPr>
          <w:rFonts w:ascii="Times New Roman" w:eastAsia="Times New Roman" w:hAnsi="Times New Roman" w:cs="Times New Roman"/>
          <w:noProof/>
          <w:sz w:val="24"/>
          <w:szCs w:val="24"/>
          <w:lang w:eastAsia="fr-CH"/>
        </w:rPr>
        <w:drawing>
          <wp:inline distT="0" distB="0" distL="0" distR="0">
            <wp:extent cx="170815" cy="116205"/>
            <wp:effectExtent l="19050" t="0" r="635" b="0"/>
            <wp:docPr id="9" name="Image 9"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ghtarrow$"/>
                    <pic:cNvPicPr>
                      <a:picLocks noChangeAspect="1" noChangeArrowheads="1"/>
                    </pic:cNvPicPr>
                  </pic:nvPicPr>
                  <pic:blipFill>
                    <a:blip r:embed="rId15" cstate="print"/>
                    <a:srcRect/>
                    <a:stretch>
                      <a:fillRect/>
                    </a:stretch>
                  </pic:blipFill>
                  <pic:spPr bwMode="auto">
                    <a:xfrm>
                      <a:off x="0" y="0"/>
                      <a:ext cx="170815" cy="116205"/>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 xml:space="preserve">steps </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noProof/>
          <w:sz w:val="24"/>
          <w:szCs w:val="24"/>
          <w:lang w:eastAsia="fr-CH"/>
        </w:rPr>
        <w:drawing>
          <wp:inline distT="0" distB="0" distL="0" distR="0">
            <wp:extent cx="559435" cy="122555"/>
            <wp:effectExtent l="19050" t="0" r="0" b="0"/>
            <wp:docPr id="10" name="Image 10" descr="$u \Rightarrow^{*}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 \Rightarrow^{*} v$"/>
                    <pic:cNvPicPr>
                      <a:picLocks noChangeAspect="1" noChangeArrowheads="1"/>
                    </pic:cNvPicPr>
                  </pic:nvPicPr>
                  <pic:blipFill>
                    <a:blip r:embed="rId16" cstate="print"/>
                    <a:srcRect/>
                    <a:stretch>
                      <a:fillRect/>
                    </a:stretch>
                  </pic:blipFill>
                  <pic:spPr bwMode="auto">
                    <a:xfrm>
                      <a:off x="0" y="0"/>
                      <a:ext cx="559435" cy="122555"/>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 xml:space="preserve">means </w:t>
      </w:r>
      <w:r>
        <w:rPr>
          <w:rFonts w:ascii="Times New Roman" w:eastAsia="Times New Roman" w:hAnsi="Times New Roman" w:cs="Times New Roman"/>
          <w:noProof/>
          <w:sz w:val="24"/>
          <w:szCs w:val="24"/>
          <w:lang w:eastAsia="fr-CH"/>
        </w:rPr>
        <w:drawing>
          <wp:inline distT="0" distB="0" distL="0" distR="0">
            <wp:extent cx="81915" cy="95250"/>
            <wp:effectExtent l="19050" t="0" r="0" b="0"/>
            <wp:docPr id="11" name="Image 1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
                    <pic:cNvPicPr>
                      <a:picLocks noChangeAspect="1" noChangeArrowheads="1"/>
                    </pic:cNvPicPr>
                  </pic:nvPicPr>
                  <pic:blipFill>
                    <a:blip r:embed="rId13" cstate="print"/>
                    <a:srcRect/>
                    <a:stretch>
                      <a:fillRect/>
                    </a:stretch>
                  </pic:blipFill>
                  <pic:spPr bwMode="auto">
                    <a:xfrm>
                      <a:off x="0" y="0"/>
                      <a:ext cx="81915" cy="95250"/>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 xml:space="preserve">is obtained from </w:t>
      </w:r>
      <w:r>
        <w:rPr>
          <w:rFonts w:ascii="Times New Roman" w:eastAsia="Times New Roman" w:hAnsi="Times New Roman" w:cs="Times New Roman"/>
          <w:noProof/>
          <w:sz w:val="24"/>
          <w:szCs w:val="24"/>
          <w:lang w:eastAsia="fr-CH"/>
        </w:rPr>
        <w:drawing>
          <wp:inline distT="0" distB="0" distL="0" distR="0">
            <wp:extent cx="102235" cy="95250"/>
            <wp:effectExtent l="19050" t="0" r="0" b="0"/>
            <wp:docPr id="12" name="Image 1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
                    <pic:cNvPicPr>
                      <a:picLocks noChangeAspect="1" noChangeArrowheads="1"/>
                    </pic:cNvPicPr>
                  </pic:nvPicPr>
                  <pic:blipFill>
                    <a:blip r:embed="rId14" cstate="print"/>
                    <a:srcRect/>
                    <a:stretch>
                      <a:fillRect/>
                    </a:stretch>
                  </pic:blipFill>
                  <pic:spPr bwMode="auto">
                    <a:xfrm>
                      <a:off x="0" y="0"/>
                      <a:ext cx="102235" cy="95250"/>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 xml:space="preserve">by zero or more </w:t>
      </w:r>
      <w:r>
        <w:rPr>
          <w:rFonts w:ascii="Times New Roman" w:eastAsia="Times New Roman" w:hAnsi="Times New Roman" w:cs="Times New Roman"/>
          <w:noProof/>
          <w:sz w:val="24"/>
          <w:szCs w:val="24"/>
          <w:lang w:eastAsia="fr-CH"/>
        </w:rPr>
        <w:drawing>
          <wp:inline distT="0" distB="0" distL="0" distR="0">
            <wp:extent cx="170815" cy="116205"/>
            <wp:effectExtent l="19050" t="0" r="635" b="0"/>
            <wp:docPr id="13" name="Image 13"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ghtarrow$"/>
                    <pic:cNvPicPr>
                      <a:picLocks noChangeAspect="1" noChangeArrowheads="1"/>
                    </pic:cNvPicPr>
                  </pic:nvPicPr>
                  <pic:blipFill>
                    <a:blip r:embed="rId15" cstate="print"/>
                    <a:srcRect/>
                    <a:stretch>
                      <a:fillRect/>
                    </a:stretch>
                  </pic:blipFill>
                  <pic:spPr bwMode="auto">
                    <a:xfrm>
                      <a:off x="0" y="0"/>
                      <a:ext cx="170815" cy="116205"/>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 xml:space="preserve">steps </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br/>
      </w:r>
      <w:r>
        <w:rPr>
          <w:rFonts w:ascii="Times New Roman" w:eastAsia="Times New Roman" w:hAnsi="Times New Roman" w:cs="Times New Roman"/>
          <w:noProof/>
          <w:sz w:val="24"/>
          <w:szCs w:val="24"/>
          <w:lang w:eastAsia="fr-CH"/>
        </w:rPr>
        <w:drawing>
          <wp:inline distT="0" distB="0" distL="0" distR="0">
            <wp:extent cx="2497455" cy="198120"/>
            <wp:effectExtent l="19050" t="0" r="0" b="0"/>
            <wp:docPr id="14" name="Image 14" descr="\begin{displaymath}&#10;  L(G) = \{ w \mid w \in \Sigma^*, \ S \Rightarrow^* w \}&#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gin{displaymath}&#10;  L(G) = \{ w \mid w \in \Sigma^*, \ S \Rightarrow^* w \}&#10;\end{displaymath}"/>
                    <pic:cNvPicPr>
                      <a:picLocks noChangeAspect="1" noChangeArrowheads="1"/>
                    </pic:cNvPicPr>
                  </pic:nvPicPr>
                  <pic:blipFill>
                    <a:blip r:embed="rId17" cstate="print"/>
                    <a:srcRect/>
                    <a:stretch>
                      <a:fillRect/>
                    </a:stretch>
                  </pic:blipFill>
                  <pic:spPr bwMode="auto">
                    <a:xfrm>
                      <a:off x="0" y="0"/>
                      <a:ext cx="2497455" cy="198120"/>
                    </a:xfrm>
                    <a:prstGeom prst="rect">
                      <a:avLst/>
                    </a:prstGeom>
                    <a:noFill/>
                    <a:ln w="9525">
                      <a:noFill/>
                      <a:miter lim="800000"/>
                      <a:headEnd/>
                      <a:tailEnd/>
                    </a:ln>
                  </pic:spPr>
                </pic:pic>
              </a:graphicData>
            </a:graphic>
          </wp:inline>
        </w:drawing>
      </w:r>
    </w:p>
    <w:p w:rsidR="00D90539" w:rsidRPr="00D90539" w:rsidRDefault="00D90539" w:rsidP="00D90539">
      <w:pPr>
        <w:spacing w:before="100" w:beforeAutospacing="1" w:after="100" w:afterAutospacing="1" w:line="240" w:lineRule="auto"/>
        <w:outlineLvl w:val="3"/>
        <w:rPr>
          <w:rFonts w:ascii="Times New Roman" w:eastAsia="Times New Roman" w:hAnsi="Times New Roman" w:cs="Times New Roman"/>
          <w:b/>
          <w:bCs/>
          <w:sz w:val="24"/>
          <w:szCs w:val="24"/>
          <w:lang w:eastAsia="fr-CH"/>
        </w:rPr>
      </w:pPr>
      <w:bookmarkStart w:id="4" w:name="shorthands_for_writing_context-free_gram"/>
      <w:r w:rsidRPr="00D90539">
        <w:rPr>
          <w:rFonts w:ascii="Times New Roman" w:eastAsia="Times New Roman" w:hAnsi="Times New Roman" w:cs="Times New Roman"/>
          <w:b/>
          <w:bCs/>
          <w:sz w:val="24"/>
          <w:szCs w:val="24"/>
          <w:lang w:eastAsia="fr-CH"/>
        </w:rPr>
        <w:lastRenderedPageBreak/>
        <w:t>Shorthands for Writing Context-Free Grammars</w:t>
      </w:r>
      <w:bookmarkEnd w:id="4"/>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Note: we group multiple productions with same left-hand side, writing </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N -&gt; p | q</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instead of </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N -&gt; p</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N -&gt; q</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Also, we allow nesting, writing e.g. </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N -&gt; p (q | r) s</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instead of </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N -&gt; p M s</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M -&gt; q | r</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Finally, we allow the use of star as in regular expressions, because </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N -&gt; p*</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is the same as </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N -&gt; "" | p N</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b/>
          <w:bCs/>
          <w:sz w:val="24"/>
          <w:szCs w:val="24"/>
          <w:lang w:eastAsia="fr-CH"/>
        </w:rPr>
        <w:t>Example</w:t>
      </w:r>
      <w:r w:rsidRPr="00D90539">
        <w:rPr>
          <w:rFonts w:ascii="Times New Roman" w:eastAsia="Times New Roman" w:hAnsi="Times New Roman" w:cs="Times New Roman"/>
          <w:sz w:val="24"/>
          <w:szCs w:val="24"/>
          <w:lang w:eastAsia="fr-CH"/>
        </w:rPr>
        <w:t xml:space="preserve"> of generating string aaabbb: </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S -&gt; aSb -&gt; aaSbb -&gt; aaabbb</w:t>
      </w:r>
    </w:p>
    <w:p w:rsidR="00D90539" w:rsidRPr="00D90539" w:rsidRDefault="00D90539" w:rsidP="00D90539">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bookmarkStart w:id="5" w:name="examplepolynomials"/>
      <w:r w:rsidRPr="00D90539">
        <w:rPr>
          <w:rFonts w:ascii="Times New Roman" w:eastAsia="Times New Roman" w:hAnsi="Times New Roman" w:cs="Times New Roman"/>
          <w:b/>
          <w:bCs/>
          <w:sz w:val="36"/>
          <w:szCs w:val="36"/>
          <w:lang w:eastAsia="fr-CH"/>
        </w:rPr>
        <w:t>Example: Polynomials</w:t>
      </w:r>
      <w:bookmarkEnd w:id="5"/>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Polynomials are expressions that use variables, constants, operators +, * and parentheses. We can describe strings representing polynomials as follows: </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polynomial ::= term | term "+" polynomial</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term ::= factor | factor "*" term</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factor ::= constant | variable | "(" polynomial ")"</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we can also describe variables and constants: </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variable ::= letter | variable digitSequence</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constant ::= digitSequence | "-" digitSequence</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digitSequence ::= digit | digit digitSequence</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digit ::= "0" | "1" | "2" | ... | "9"</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letter ::= "a" | "b" | "c" | ... | "x" | "y" | "z"</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hyperlink r:id="rId18" w:anchor="folded_1" w:history="1">
        <w:r w:rsidRPr="00D90539">
          <w:rPr>
            <w:rFonts w:ascii="Times New Roman" w:eastAsia="Times New Roman" w:hAnsi="Times New Roman" w:cs="Times New Roman"/>
            <w:color w:val="0000FF"/>
            <w:sz w:val="24"/>
            <w:szCs w:val="24"/>
            <w:u w:val="single"/>
            <w:lang w:eastAsia="fr-CH"/>
          </w:rPr>
          <w:t>Example of generating x+3*y:</w:t>
        </w:r>
      </w:hyperlink>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(Each table entry represents one step in relation </w:t>
      </w:r>
      <w:r>
        <w:rPr>
          <w:rFonts w:ascii="Times New Roman" w:eastAsia="Times New Roman" w:hAnsi="Times New Roman" w:cs="Times New Roman"/>
          <w:noProof/>
          <w:sz w:val="24"/>
          <w:szCs w:val="24"/>
          <w:lang w:eastAsia="fr-CH"/>
        </w:rPr>
        <w:drawing>
          <wp:inline distT="0" distB="0" distL="0" distR="0">
            <wp:extent cx="170815" cy="116205"/>
            <wp:effectExtent l="19050" t="0" r="635" b="0"/>
            <wp:docPr id="15" name="Image 15"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ghtarrow$"/>
                    <pic:cNvPicPr>
                      <a:picLocks noChangeAspect="1" noChangeArrowheads="1"/>
                    </pic:cNvPicPr>
                  </pic:nvPicPr>
                  <pic:blipFill>
                    <a:blip r:embed="rId15" cstate="print"/>
                    <a:srcRect/>
                    <a:stretch>
                      <a:fillRect/>
                    </a:stretch>
                  </pic:blipFill>
                  <pic:spPr bwMode="auto">
                    <a:xfrm>
                      <a:off x="0" y="0"/>
                      <a:ext cx="170815" cy="116205"/>
                    </a:xfrm>
                    <a:prstGeom prst="rect">
                      <a:avLst/>
                    </a:prstGeom>
                    <a:noFill/>
                    <a:ln w="9525">
                      <a:noFill/>
                      <a:miter lim="800000"/>
                      <a:headEnd/>
                      <a:tailEnd/>
                    </a:ln>
                  </pic:spPr>
                </pic:pic>
              </a:graphicData>
            </a:graphic>
          </wp:inline>
        </w:drawing>
      </w:r>
      <w:r w:rsidRPr="00D90539">
        <w:rPr>
          <w:rFonts w:ascii="Times New Roman" w:eastAsia="Times New Roman" w:hAnsi="Times New Roman" w:cs="Times New Roman"/>
          <w:sz w:val="24"/>
          <w:szCs w:val="24"/>
          <w:lang w:eastAsia="fr-CH"/>
        </w:rPr>
        <w:t xml:space="preserve">.) </w:t>
      </w:r>
    </w:p>
    <w:p w:rsidR="00D90539" w:rsidRPr="00D90539" w:rsidRDefault="00D90539" w:rsidP="00D90539">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bookmarkStart w:id="6" w:name="exampleenglish_sentences"/>
      <w:r w:rsidRPr="00D90539">
        <w:rPr>
          <w:rFonts w:ascii="Times New Roman" w:eastAsia="Times New Roman" w:hAnsi="Times New Roman" w:cs="Times New Roman"/>
          <w:b/>
          <w:bCs/>
          <w:sz w:val="36"/>
          <w:szCs w:val="36"/>
          <w:lang w:eastAsia="fr-CH"/>
        </w:rPr>
        <w:lastRenderedPageBreak/>
        <w:t>Example: English Sentences</w:t>
      </w:r>
      <w:bookmarkEnd w:id="6"/>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This generates certain simple English sentences. </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Sentence = Simple | Belief</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Simple = Person liking Person</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liking = "likes" | "does" "not" "like"</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Person = "Barack" | "Joe" | "John" | "Sarah" | "Snoopy"</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Belief = Person believing "that" Sentence optBut</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believing = "believes" | "does" "not" "believe"</w:t>
      </w:r>
    </w:p>
    <w:p w:rsidR="00D90539" w:rsidRPr="00D90539" w:rsidRDefault="00D90539" w:rsidP="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D90539">
        <w:rPr>
          <w:rFonts w:ascii="Courier New" w:eastAsia="Times New Roman" w:hAnsi="Courier New" w:cs="Courier New"/>
          <w:sz w:val="20"/>
          <w:szCs w:val="20"/>
          <w:lang w:eastAsia="fr-CH"/>
        </w:rPr>
        <w:t>optBut = "" | "," "but" Sentence</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Example sentence generated by above grammar: </w:t>
      </w:r>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“John does not believe that Barack believes that Sarah likes Snoopy, but Snoopy believes that Barack likes Joe.” </w:t>
      </w:r>
    </w:p>
    <w:p w:rsidR="00D90539" w:rsidRPr="00D90539" w:rsidRDefault="00D90539" w:rsidP="00D9053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examples of </w:t>
      </w:r>
      <w:hyperlink r:id="rId19" w:tooltip="http://www.elsewhere.org/pomo/" w:history="1">
        <w:r w:rsidRPr="00D90539">
          <w:rPr>
            <w:rFonts w:ascii="Times New Roman" w:eastAsia="Times New Roman" w:hAnsi="Times New Roman" w:cs="Times New Roman"/>
            <w:color w:val="0000FF"/>
            <w:sz w:val="24"/>
            <w:szCs w:val="24"/>
            <w:u w:val="single"/>
            <w:lang w:eastAsia="fr-CH"/>
          </w:rPr>
          <w:t>using grammars for text generation</w:t>
        </w:r>
      </w:hyperlink>
    </w:p>
    <w:p w:rsidR="00D90539" w:rsidRPr="00D90539" w:rsidRDefault="00D90539" w:rsidP="00D9053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type “compiler construction” into </w:t>
      </w:r>
      <w:hyperlink r:id="rId20" w:tooltip="http://www.essaygenerator.com" w:history="1">
        <w:r w:rsidRPr="00D90539">
          <w:rPr>
            <w:rFonts w:ascii="Times New Roman" w:eastAsia="Times New Roman" w:hAnsi="Times New Roman" w:cs="Times New Roman"/>
            <w:color w:val="0000FF"/>
            <w:sz w:val="24"/>
            <w:szCs w:val="24"/>
            <w:u w:val="single"/>
            <w:lang w:eastAsia="fr-CH"/>
          </w:rPr>
          <w:t>http://www.essaygenerator.com</w:t>
        </w:r>
      </w:hyperlink>
    </w:p>
    <w:p w:rsidR="00D90539" w:rsidRPr="00D90539" w:rsidRDefault="00D90539" w:rsidP="00D90539">
      <w:pPr>
        <w:spacing w:before="100" w:beforeAutospacing="1" w:after="100" w:afterAutospacing="1" w:line="240" w:lineRule="auto"/>
        <w:rPr>
          <w:rFonts w:ascii="Times New Roman" w:eastAsia="Times New Roman" w:hAnsi="Times New Roman" w:cs="Times New Roman"/>
          <w:sz w:val="24"/>
          <w:szCs w:val="24"/>
          <w:lang w:eastAsia="fr-CH"/>
        </w:rPr>
      </w:pPr>
      <w:r w:rsidRPr="00D90539">
        <w:rPr>
          <w:rFonts w:ascii="Times New Roman" w:eastAsia="Times New Roman" w:hAnsi="Times New Roman" w:cs="Times New Roman"/>
          <w:sz w:val="24"/>
          <w:szCs w:val="24"/>
          <w:lang w:eastAsia="fr-CH"/>
        </w:rPr>
        <w:t xml:space="preserve">“How much responsibility lies with compiler construction? We can say that compiler construction deserves all of the attention it gets. It establishes order, provides financial security and it brings the best out in people.” </w:t>
      </w:r>
    </w:p>
    <w:p w:rsidR="00D90539" w:rsidRPr="00D90539" w:rsidRDefault="00D90539" w:rsidP="00D90539">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bookmarkStart w:id="7" w:name="references"/>
      <w:r w:rsidRPr="00D90539">
        <w:rPr>
          <w:rFonts w:ascii="Times New Roman" w:eastAsia="Times New Roman" w:hAnsi="Times New Roman" w:cs="Times New Roman"/>
          <w:b/>
          <w:bCs/>
          <w:sz w:val="36"/>
          <w:szCs w:val="36"/>
          <w:lang w:eastAsia="fr-CH"/>
        </w:rPr>
        <w:t>References</w:t>
      </w:r>
      <w:bookmarkEnd w:id="7"/>
    </w:p>
    <w:p w:rsidR="00D90539" w:rsidRPr="00D90539" w:rsidRDefault="00D90539" w:rsidP="00D9053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hyperlink r:id="rId21" w:tooltip="http://en.wikipedia.org/wiki/Context-free%20grammar" w:history="1">
        <w:r w:rsidRPr="00D90539">
          <w:rPr>
            <w:rFonts w:ascii="Times New Roman" w:eastAsia="Times New Roman" w:hAnsi="Times New Roman" w:cs="Times New Roman"/>
            <w:color w:val="0000FF"/>
            <w:sz w:val="24"/>
            <w:szCs w:val="24"/>
            <w:u w:val="single"/>
            <w:lang w:eastAsia="fr-CH"/>
          </w:rPr>
          <w:t>Context-free grammar</w:t>
        </w:r>
      </w:hyperlink>
    </w:p>
    <w:p w:rsidR="00D90539" w:rsidRPr="00D90539" w:rsidRDefault="00D90539" w:rsidP="00D9053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hyperlink r:id="rId22" w:tooltip="http://en.wikipedia.org/wiki/Backus-Naur%20form" w:history="1">
        <w:r w:rsidRPr="00D90539">
          <w:rPr>
            <w:rFonts w:ascii="Times New Roman" w:eastAsia="Times New Roman" w:hAnsi="Times New Roman" w:cs="Times New Roman"/>
            <w:color w:val="0000FF"/>
            <w:sz w:val="24"/>
            <w:szCs w:val="24"/>
            <w:u w:val="single"/>
            <w:lang w:eastAsia="fr-CH"/>
          </w:rPr>
          <w:t>Backus-Naur form</w:t>
        </w:r>
      </w:hyperlink>
    </w:p>
    <w:p w:rsidR="00D90539" w:rsidRPr="00D90539" w:rsidRDefault="00D90539" w:rsidP="00D9053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hyperlink r:id="rId23" w:tooltip="http://en.wikipedia.org/wiki/Extended%20Backus%E2%80%93Naur%20Form" w:history="1">
        <w:r w:rsidRPr="00D90539">
          <w:rPr>
            <w:rFonts w:ascii="Times New Roman" w:eastAsia="Times New Roman" w:hAnsi="Times New Roman" w:cs="Times New Roman"/>
            <w:color w:val="0000FF"/>
            <w:sz w:val="24"/>
            <w:szCs w:val="24"/>
            <w:u w:val="single"/>
            <w:lang w:eastAsia="fr-CH"/>
          </w:rPr>
          <w:t>Extended Backus–Naur Form</w:t>
        </w:r>
      </w:hyperlink>
    </w:p>
    <w:p w:rsidR="005E289B" w:rsidRDefault="005E289B"/>
    <w:sectPr w:rsidR="005E289B" w:rsidSect="005E28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566EB"/>
    <w:multiLevelType w:val="multilevel"/>
    <w:tmpl w:val="002A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1554E"/>
    <w:multiLevelType w:val="multilevel"/>
    <w:tmpl w:val="C0C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D05B1"/>
    <w:multiLevelType w:val="multilevel"/>
    <w:tmpl w:val="02EC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215C5"/>
    <w:multiLevelType w:val="multilevel"/>
    <w:tmpl w:val="CDC8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D90539"/>
    <w:rsid w:val="005E289B"/>
    <w:rsid w:val="00D90539"/>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89B"/>
  </w:style>
  <w:style w:type="paragraph" w:styleId="Titre1">
    <w:name w:val="heading 1"/>
    <w:basedOn w:val="Normal"/>
    <w:link w:val="Titre1Car"/>
    <w:uiPriority w:val="9"/>
    <w:qFormat/>
    <w:rsid w:val="00D905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link w:val="Titre2Car"/>
    <w:uiPriority w:val="9"/>
    <w:qFormat/>
    <w:rsid w:val="00D90539"/>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4">
    <w:name w:val="heading 4"/>
    <w:basedOn w:val="Normal"/>
    <w:link w:val="Titre4Car"/>
    <w:uiPriority w:val="9"/>
    <w:qFormat/>
    <w:rsid w:val="00D90539"/>
    <w:pPr>
      <w:spacing w:before="100" w:beforeAutospacing="1" w:after="100" w:afterAutospacing="1"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0539"/>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D90539"/>
    <w:rPr>
      <w:rFonts w:ascii="Times New Roman" w:eastAsia="Times New Roman" w:hAnsi="Times New Roman" w:cs="Times New Roman"/>
      <w:b/>
      <w:bCs/>
      <w:sz w:val="36"/>
      <w:szCs w:val="36"/>
      <w:lang w:eastAsia="fr-CH"/>
    </w:rPr>
  </w:style>
  <w:style w:type="character" w:customStyle="1" w:styleId="Titre4Car">
    <w:name w:val="Titre 4 Car"/>
    <w:basedOn w:val="Policepardfaut"/>
    <w:link w:val="Titre4"/>
    <w:uiPriority w:val="9"/>
    <w:rsid w:val="00D90539"/>
    <w:rPr>
      <w:rFonts w:ascii="Times New Roman" w:eastAsia="Times New Roman" w:hAnsi="Times New Roman" w:cs="Times New Roman"/>
      <w:b/>
      <w:bCs/>
      <w:sz w:val="24"/>
      <w:szCs w:val="24"/>
      <w:lang w:eastAsia="fr-CH"/>
    </w:rPr>
  </w:style>
  <w:style w:type="paragraph" w:styleId="NormalWeb">
    <w:name w:val="Normal (Web)"/>
    <w:basedOn w:val="Normal"/>
    <w:uiPriority w:val="99"/>
    <w:semiHidden/>
    <w:unhideWhenUsed/>
    <w:rsid w:val="00D9053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semiHidden/>
    <w:unhideWhenUsed/>
    <w:rsid w:val="00D90539"/>
    <w:rPr>
      <w:color w:val="0000FF"/>
      <w:u w:val="single"/>
    </w:rPr>
  </w:style>
  <w:style w:type="paragraph" w:styleId="PrformatHTML">
    <w:name w:val="HTML Preformatted"/>
    <w:basedOn w:val="Normal"/>
    <w:link w:val="PrformatHTMLCar"/>
    <w:uiPriority w:val="99"/>
    <w:semiHidden/>
    <w:unhideWhenUsed/>
    <w:rsid w:val="00D9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D90539"/>
    <w:rPr>
      <w:rFonts w:ascii="Courier New" w:eastAsia="Times New Roman" w:hAnsi="Courier New" w:cs="Courier New"/>
      <w:sz w:val="20"/>
      <w:szCs w:val="20"/>
      <w:lang w:eastAsia="fr-CH"/>
    </w:rPr>
  </w:style>
  <w:style w:type="character" w:styleId="lev">
    <w:name w:val="Strong"/>
    <w:basedOn w:val="Policepardfaut"/>
    <w:uiPriority w:val="22"/>
    <w:qFormat/>
    <w:rsid w:val="00D90539"/>
    <w:rPr>
      <w:b/>
      <w:bCs/>
    </w:rPr>
  </w:style>
  <w:style w:type="paragraph" w:styleId="Textedebulles">
    <w:name w:val="Balloon Text"/>
    <w:basedOn w:val="Normal"/>
    <w:link w:val="TextedebullesCar"/>
    <w:uiPriority w:val="99"/>
    <w:semiHidden/>
    <w:unhideWhenUsed/>
    <w:rsid w:val="00D90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05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7916002">
      <w:bodyDiv w:val="1"/>
      <w:marLeft w:val="0"/>
      <w:marRight w:val="0"/>
      <w:marTop w:val="0"/>
      <w:marBottom w:val="0"/>
      <w:divBdr>
        <w:top w:val="none" w:sz="0" w:space="0" w:color="auto"/>
        <w:left w:val="none" w:sz="0" w:space="0" w:color="auto"/>
        <w:bottom w:val="none" w:sz="0" w:space="0" w:color="auto"/>
        <w:right w:val="none" w:sz="0" w:space="0" w:color="auto"/>
      </w:divBdr>
      <w:divsChild>
        <w:div w:id="1060709576">
          <w:marLeft w:val="0"/>
          <w:marRight w:val="0"/>
          <w:marTop w:val="0"/>
          <w:marBottom w:val="0"/>
          <w:divBdr>
            <w:top w:val="none" w:sz="0" w:space="0" w:color="auto"/>
            <w:left w:val="none" w:sz="0" w:space="0" w:color="auto"/>
            <w:bottom w:val="none" w:sz="0" w:space="0" w:color="auto"/>
            <w:right w:val="none" w:sz="0" w:space="0" w:color="auto"/>
          </w:divBdr>
        </w:div>
        <w:div w:id="235475724">
          <w:marLeft w:val="0"/>
          <w:marRight w:val="0"/>
          <w:marTop w:val="0"/>
          <w:marBottom w:val="0"/>
          <w:divBdr>
            <w:top w:val="none" w:sz="0" w:space="0" w:color="auto"/>
            <w:left w:val="none" w:sz="0" w:space="0" w:color="auto"/>
            <w:bottom w:val="none" w:sz="0" w:space="0" w:color="auto"/>
            <w:right w:val="none" w:sz="0" w:space="0" w:color="auto"/>
          </w:divBdr>
        </w:div>
        <w:div w:id="1816288754">
          <w:marLeft w:val="0"/>
          <w:marRight w:val="0"/>
          <w:marTop w:val="0"/>
          <w:marBottom w:val="0"/>
          <w:divBdr>
            <w:top w:val="none" w:sz="0" w:space="0" w:color="auto"/>
            <w:left w:val="none" w:sz="0" w:space="0" w:color="auto"/>
            <w:bottom w:val="none" w:sz="0" w:space="0" w:color="auto"/>
            <w:right w:val="none" w:sz="0" w:space="0" w:color="auto"/>
          </w:divBdr>
          <w:divsChild>
            <w:div w:id="1201090044">
              <w:marLeft w:val="0"/>
              <w:marRight w:val="0"/>
              <w:marTop w:val="0"/>
              <w:marBottom w:val="0"/>
              <w:divBdr>
                <w:top w:val="none" w:sz="0" w:space="0" w:color="auto"/>
                <w:left w:val="none" w:sz="0" w:space="0" w:color="auto"/>
                <w:bottom w:val="none" w:sz="0" w:space="0" w:color="auto"/>
                <w:right w:val="none" w:sz="0" w:space="0" w:color="auto"/>
              </w:divBdr>
            </w:div>
            <w:div w:id="833448173">
              <w:marLeft w:val="0"/>
              <w:marRight w:val="0"/>
              <w:marTop w:val="0"/>
              <w:marBottom w:val="0"/>
              <w:divBdr>
                <w:top w:val="none" w:sz="0" w:space="0" w:color="auto"/>
                <w:left w:val="none" w:sz="0" w:space="0" w:color="auto"/>
                <w:bottom w:val="none" w:sz="0" w:space="0" w:color="auto"/>
                <w:right w:val="none" w:sz="0" w:space="0" w:color="auto"/>
              </w:divBdr>
            </w:div>
            <w:div w:id="2017271988">
              <w:marLeft w:val="0"/>
              <w:marRight w:val="0"/>
              <w:marTop w:val="0"/>
              <w:marBottom w:val="0"/>
              <w:divBdr>
                <w:top w:val="none" w:sz="0" w:space="0" w:color="auto"/>
                <w:left w:val="none" w:sz="0" w:space="0" w:color="auto"/>
                <w:bottom w:val="none" w:sz="0" w:space="0" w:color="auto"/>
                <w:right w:val="none" w:sz="0" w:space="0" w:color="auto"/>
              </w:divBdr>
            </w:div>
            <w:div w:id="848833469">
              <w:marLeft w:val="0"/>
              <w:marRight w:val="0"/>
              <w:marTop w:val="0"/>
              <w:marBottom w:val="0"/>
              <w:divBdr>
                <w:top w:val="none" w:sz="0" w:space="0" w:color="auto"/>
                <w:left w:val="none" w:sz="0" w:space="0" w:color="auto"/>
                <w:bottom w:val="none" w:sz="0" w:space="0" w:color="auto"/>
                <w:right w:val="none" w:sz="0" w:space="0" w:color="auto"/>
              </w:divBdr>
            </w:div>
            <w:div w:id="748235025">
              <w:marLeft w:val="0"/>
              <w:marRight w:val="0"/>
              <w:marTop w:val="0"/>
              <w:marBottom w:val="0"/>
              <w:divBdr>
                <w:top w:val="none" w:sz="0" w:space="0" w:color="auto"/>
                <w:left w:val="none" w:sz="0" w:space="0" w:color="auto"/>
                <w:bottom w:val="none" w:sz="0" w:space="0" w:color="auto"/>
                <w:right w:val="none" w:sz="0" w:space="0" w:color="auto"/>
              </w:divBdr>
            </w:div>
            <w:div w:id="1982929054">
              <w:marLeft w:val="0"/>
              <w:marRight w:val="0"/>
              <w:marTop w:val="0"/>
              <w:marBottom w:val="0"/>
              <w:divBdr>
                <w:top w:val="none" w:sz="0" w:space="0" w:color="auto"/>
                <w:left w:val="none" w:sz="0" w:space="0" w:color="auto"/>
                <w:bottom w:val="none" w:sz="0" w:space="0" w:color="auto"/>
                <w:right w:val="none" w:sz="0" w:space="0" w:color="auto"/>
              </w:divBdr>
            </w:div>
          </w:divsChild>
        </w:div>
        <w:div w:id="806701971">
          <w:marLeft w:val="0"/>
          <w:marRight w:val="0"/>
          <w:marTop w:val="0"/>
          <w:marBottom w:val="0"/>
          <w:divBdr>
            <w:top w:val="none" w:sz="0" w:space="0" w:color="auto"/>
            <w:left w:val="none" w:sz="0" w:space="0" w:color="auto"/>
            <w:bottom w:val="none" w:sz="0" w:space="0" w:color="auto"/>
            <w:right w:val="none" w:sz="0" w:space="0" w:color="auto"/>
          </w:divBdr>
        </w:div>
        <w:div w:id="1496337641">
          <w:marLeft w:val="0"/>
          <w:marRight w:val="0"/>
          <w:marTop w:val="0"/>
          <w:marBottom w:val="0"/>
          <w:divBdr>
            <w:top w:val="none" w:sz="0" w:space="0" w:color="auto"/>
            <w:left w:val="none" w:sz="0" w:space="0" w:color="auto"/>
            <w:bottom w:val="none" w:sz="0" w:space="0" w:color="auto"/>
            <w:right w:val="none" w:sz="0" w:space="0" w:color="auto"/>
          </w:divBdr>
        </w:div>
        <w:div w:id="1972444403">
          <w:marLeft w:val="0"/>
          <w:marRight w:val="0"/>
          <w:marTop w:val="0"/>
          <w:marBottom w:val="0"/>
          <w:divBdr>
            <w:top w:val="none" w:sz="0" w:space="0" w:color="auto"/>
            <w:left w:val="none" w:sz="0" w:space="0" w:color="auto"/>
            <w:bottom w:val="none" w:sz="0" w:space="0" w:color="auto"/>
            <w:right w:val="none" w:sz="0" w:space="0" w:color="auto"/>
          </w:divBdr>
          <w:divsChild>
            <w:div w:id="1451629638">
              <w:marLeft w:val="0"/>
              <w:marRight w:val="0"/>
              <w:marTop w:val="0"/>
              <w:marBottom w:val="0"/>
              <w:divBdr>
                <w:top w:val="none" w:sz="0" w:space="0" w:color="auto"/>
                <w:left w:val="none" w:sz="0" w:space="0" w:color="auto"/>
                <w:bottom w:val="none" w:sz="0" w:space="0" w:color="auto"/>
                <w:right w:val="none" w:sz="0" w:space="0" w:color="auto"/>
              </w:divBdr>
            </w:div>
            <w:div w:id="1000474284">
              <w:marLeft w:val="0"/>
              <w:marRight w:val="0"/>
              <w:marTop w:val="0"/>
              <w:marBottom w:val="0"/>
              <w:divBdr>
                <w:top w:val="none" w:sz="0" w:space="0" w:color="auto"/>
                <w:left w:val="none" w:sz="0" w:space="0" w:color="auto"/>
                <w:bottom w:val="none" w:sz="0" w:space="0" w:color="auto"/>
                <w:right w:val="none" w:sz="0" w:space="0" w:color="auto"/>
              </w:divBdr>
            </w:div>
          </w:divsChild>
        </w:div>
        <w:div w:id="2014140154">
          <w:marLeft w:val="0"/>
          <w:marRight w:val="0"/>
          <w:marTop w:val="0"/>
          <w:marBottom w:val="0"/>
          <w:divBdr>
            <w:top w:val="none" w:sz="0" w:space="0" w:color="auto"/>
            <w:left w:val="none" w:sz="0" w:space="0" w:color="auto"/>
            <w:bottom w:val="none" w:sz="0" w:space="0" w:color="auto"/>
            <w:right w:val="none" w:sz="0" w:space="0" w:color="auto"/>
          </w:divBdr>
          <w:divsChild>
            <w:div w:id="1767730245">
              <w:marLeft w:val="0"/>
              <w:marRight w:val="0"/>
              <w:marTop w:val="0"/>
              <w:marBottom w:val="0"/>
              <w:divBdr>
                <w:top w:val="none" w:sz="0" w:space="0" w:color="auto"/>
                <w:left w:val="none" w:sz="0" w:space="0" w:color="auto"/>
                <w:bottom w:val="none" w:sz="0" w:space="0" w:color="auto"/>
                <w:right w:val="none" w:sz="0" w:space="0" w:color="auto"/>
              </w:divBdr>
            </w:div>
            <w:div w:id="1153983311">
              <w:marLeft w:val="0"/>
              <w:marRight w:val="0"/>
              <w:marTop w:val="0"/>
              <w:marBottom w:val="0"/>
              <w:divBdr>
                <w:top w:val="none" w:sz="0" w:space="0" w:color="auto"/>
                <w:left w:val="none" w:sz="0" w:space="0" w:color="auto"/>
                <w:bottom w:val="none" w:sz="0" w:space="0" w:color="auto"/>
                <w:right w:val="none" w:sz="0" w:space="0" w:color="auto"/>
              </w:divBdr>
            </w:div>
            <w:div w:id="1065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lara.epfl.ch/w/context-free_grammars" TargetMode="External"/><Relationship Id="rId3" Type="http://schemas.openxmlformats.org/officeDocument/2006/relationships/settings" Target="settings.xml"/><Relationship Id="rId21" Type="http://schemas.openxmlformats.org/officeDocument/2006/relationships/hyperlink" Target="http://en.wikipedia.org/wiki/Context-free%20gramma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essaygenerator.com" TargetMode="External"/><Relationship Id="rId1" Type="http://schemas.openxmlformats.org/officeDocument/2006/relationships/numbering" Target="numbering.xml"/><Relationship Id="rId6" Type="http://schemas.openxmlformats.org/officeDocument/2006/relationships/hyperlink" Target="http://lara.epfl.ch/w/regular_expression"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lara.epfl.ch/w/strings_and_languages" TargetMode="External"/><Relationship Id="rId15" Type="http://schemas.openxmlformats.org/officeDocument/2006/relationships/image" Target="media/image9.png"/><Relationship Id="rId23" Type="http://schemas.openxmlformats.org/officeDocument/2006/relationships/hyperlink" Target="http://en.wikipedia.org/wiki/Extended%20Backus%E2%80%93Naur%20Form" TargetMode="External"/><Relationship Id="rId10" Type="http://schemas.openxmlformats.org/officeDocument/2006/relationships/image" Target="media/image4.png"/><Relationship Id="rId19" Type="http://schemas.openxmlformats.org/officeDocument/2006/relationships/hyperlink" Target="http://www.elsewhere.org/pom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en.wikipedia.org/wiki/Backus-Naur%20for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3650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Spada</dc:creator>
  <cp:keywords/>
  <dc:description/>
  <cp:lastModifiedBy>La Spada</cp:lastModifiedBy>
  <cp:revision>2</cp:revision>
  <dcterms:created xsi:type="dcterms:W3CDTF">2012-12-18T21:57:00Z</dcterms:created>
  <dcterms:modified xsi:type="dcterms:W3CDTF">2012-12-18T21:57:00Z</dcterms:modified>
</cp:coreProperties>
</file>