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B3A" w:rsidRPr="00756B3A" w:rsidRDefault="00756B3A" w:rsidP="00756B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compiled_factorial_example"/>
      <w:r w:rsidRPr="00756B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Compiled Factorial Example</w:t>
      </w:r>
      <w:bookmarkEnd w:id="0"/>
    </w:p>
    <w:p w:rsidR="00756B3A" w:rsidRPr="00756B3A" w:rsidRDefault="00756B3A" w:rsidP="0075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56B3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Factorial example: 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>class Factorial {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public int fact(int num){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int num_aux;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if (num &lt; 1)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num_aux = 1 ;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else 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num_aux = num * (this.fact(num-1));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ab/>
        <w:t>return num_aux;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756B3A" w:rsidRPr="00756B3A" w:rsidRDefault="00756B3A" w:rsidP="0075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56B3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Result of compilation with javac: 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>public int fact(int);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Code: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0:   iload_1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1:   iconst_1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2:   if_icmpge       10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5:   iconst_1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6:   istore_2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7:   goto    20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10:  iload_1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11:  aload_0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12:  iload_1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13:  iconst_1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14:  isub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15:  invokevirtual   #2; //Method fact:(I)I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18:  imul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19:  istore_2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20:  iload_2</w:t>
      </w:r>
    </w:p>
    <w:p w:rsidR="00756B3A" w:rsidRPr="00756B3A" w:rsidRDefault="00756B3A" w:rsidP="0075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56B3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21:  ireturn</w:t>
      </w:r>
    </w:p>
    <w:p w:rsidR="00756B3A" w:rsidRPr="00756B3A" w:rsidRDefault="00756B3A" w:rsidP="0075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56B3A">
        <w:rPr>
          <w:rFonts w:ascii="Times New Roman" w:eastAsia="Times New Roman" w:hAnsi="Times New Roman" w:cs="Times New Roman"/>
          <w:sz w:val="24"/>
          <w:szCs w:val="24"/>
          <w:lang w:eastAsia="fr-CH"/>
        </w:rPr>
        <w:t>Note: a non-static method has a receiver parameter (</w:t>
      </w:r>
      <w:r w:rsidRPr="00756B3A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this</w:t>
      </w:r>
      <w:r w:rsidRPr="00756B3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), which is parameter in the slot 0. The bytecode can therefore refer to the receiver object by using </w:t>
      </w:r>
      <w:r w:rsidRPr="00756B3A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aload_0</w:t>
      </w:r>
      <w:r w:rsidRPr="00756B3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instruction to put it onto the stack and then use instructions to invoke methods, read fields, and write fields. </w:t>
      </w:r>
    </w:p>
    <w:p w:rsidR="00DE56E5" w:rsidRDefault="00DE56E5"/>
    <w:sectPr w:rsidR="00DE56E5" w:rsidSect="00DE5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756B3A"/>
    <w:rsid w:val="00756B3A"/>
    <w:rsid w:val="00DE5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E5"/>
  </w:style>
  <w:style w:type="paragraph" w:styleId="Titre1">
    <w:name w:val="heading 1"/>
    <w:basedOn w:val="Normal"/>
    <w:link w:val="Titre1Car"/>
    <w:uiPriority w:val="9"/>
    <w:qFormat/>
    <w:rsid w:val="00756B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6B3A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756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6B3A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2">
    <w:name w:val="kw2"/>
    <w:basedOn w:val="Policepardfaut"/>
    <w:rsid w:val="00756B3A"/>
  </w:style>
  <w:style w:type="character" w:customStyle="1" w:styleId="br0">
    <w:name w:val="br0"/>
    <w:basedOn w:val="Policepardfaut"/>
    <w:rsid w:val="00756B3A"/>
  </w:style>
  <w:style w:type="character" w:customStyle="1" w:styleId="kw4">
    <w:name w:val="kw4"/>
    <w:basedOn w:val="Policepardfaut"/>
    <w:rsid w:val="00756B3A"/>
  </w:style>
  <w:style w:type="character" w:customStyle="1" w:styleId="kw1">
    <w:name w:val="kw1"/>
    <w:basedOn w:val="Policepardfaut"/>
    <w:rsid w:val="00756B3A"/>
  </w:style>
  <w:style w:type="character" w:customStyle="1" w:styleId="nu0">
    <w:name w:val="nu0"/>
    <w:basedOn w:val="Policepardfaut"/>
    <w:rsid w:val="00756B3A"/>
  </w:style>
  <w:style w:type="character" w:customStyle="1" w:styleId="me1">
    <w:name w:val="me1"/>
    <w:basedOn w:val="Policepardfaut"/>
    <w:rsid w:val="00756B3A"/>
  </w:style>
  <w:style w:type="character" w:styleId="lev">
    <w:name w:val="Strong"/>
    <w:basedOn w:val="Policepardfaut"/>
    <w:uiPriority w:val="22"/>
    <w:qFormat/>
    <w:rsid w:val="00756B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3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2012-12-18T22:41:00Z</dcterms:created>
  <dcterms:modified xsi:type="dcterms:W3CDTF">2012-12-18T22:41:00Z</dcterms:modified>
</cp:coreProperties>
</file>