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F11" w:rsidRPr="00811F11" w:rsidRDefault="00811F11" w:rsidP="00811F1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H"/>
        </w:rPr>
      </w:pPr>
      <w:bookmarkStart w:id="0" w:name="object_and_reference_manipulation"/>
      <w:r w:rsidRPr="00811F11">
        <w:rPr>
          <w:rFonts w:ascii="Times New Roman" w:eastAsia="Times New Roman" w:hAnsi="Times New Roman" w:cs="Times New Roman"/>
          <w:b/>
          <w:bCs/>
          <w:kern w:val="36"/>
          <w:sz w:val="48"/>
          <w:szCs w:val="48"/>
          <w:lang w:eastAsia="fr-CH"/>
        </w:rPr>
        <w:t>Object and Reference Manipulation</w:t>
      </w:r>
      <w:bookmarkEnd w:id="0"/>
    </w:p>
    <w:p w:rsidR="00811F11" w:rsidRPr="00811F11" w:rsidRDefault="00811F11" w:rsidP="00811F11">
      <w:pPr>
        <w:spacing w:before="100" w:beforeAutospacing="1" w:after="100" w:afterAutospacing="1" w:line="240" w:lineRule="auto"/>
        <w:rPr>
          <w:rFonts w:ascii="Times New Roman" w:eastAsia="Times New Roman" w:hAnsi="Times New Roman" w:cs="Times New Roman"/>
          <w:sz w:val="24"/>
          <w:szCs w:val="24"/>
          <w:lang w:eastAsia="fr-CH"/>
        </w:rPr>
      </w:pPr>
      <w:r w:rsidRPr="00811F11">
        <w:rPr>
          <w:rFonts w:ascii="Times New Roman" w:eastAsia="Times New Roman" w:hAnsi="Times New Roman" w:cs="Times New Roman"/>
          <w:sz w:val="24"/>
          <w:szCs w:val="24"/>
          <w:lang w:eastAsia="fr-CH"/>
        </w:rPr>
        <w:t xml:space="preserve">Consider the following (high-level) JVM instructions from </w:t>
      </w:r>
      <w:hyperlink r:id="rId5" w:tooltip="compilation:jvm_spec" w:history="1">
        <w:r w:rsidRPr="00811F11">
          <w:rPr>
            <w:rFonts w:ascii="Times New Roman" w:eastAsia="Times New Roman" w:hAnsi="Times New Roman" w:cs="Times New Roman"/>
            <w:color w:val="0000FF"/>
            <w:sz w:val="24"/>
            <w:szCs w:val="24"/>
            <w:u w:val="single"/>
            <w:lang w:eastAsia="fr-CH"/>
          </w:rPr>
          <w:t>JVM Spec</w:t>
        </w:r>
      </w:hyperlink>
      <w:r w:rsidRPr="00811F11">
        <w:rPr>
          <w:rFonts w:ascii="Times New Roman" w:eastAsia="Times New Roman" w:hAnsi="Times New Roman" w:cs="Times New Roman"/>
          <w:sz w:val="24"/>
          <w:szCs w:val="24"/>
          <w:lang w:eastAsia="fr-CH"/>
        </w:rPr>
        <w:t xml:space="preserve">: </w:t>
      </w:r>
    </w:p>
    <w:p w:rsidR="00811F11" w:rsidRPr="00811F11" w:rsidRDefault="00811F11" w:rsidP="00811F1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H"/>
        </w:rPr>
      </w:pPr>
      <w:r w:rsidRPr="00811F11">
        <w:rPr>
          <w:rFonts w:ascii="Times New Roman" w:eastAsia="Times New Roman" w:hAnsi="Times New Roman" w:cs="Times New Roman"/>
          <w:b/>
          <w:bCs/>
          <w:sz w:val="24"/>
          <w:szCs w:val="24"/>
          <w:lang w:eastAsia="fr-CH"/>
        </w:rPr>
        <w:t>new</w:t>
      </w:r>
    </w:p>
    <w:p w:rsidR="00811F11" w:rsidRPr="00811F11" w:rsidRDefault="00811F11" w:rsidP="00811F1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H"/>
        </w:rPr>
      </w:pPr>
      <w:r w:rsidRPr="00811F11">
        <w:rPr>
          <w:rFonts w:ascii="Times New Roman" w:eastAsia="Times New Roman" w:hAnsi="Times New Roman" w:cs="Times New Roman"/>
          <w:b/>
          <w:bCs/>
          <w:sz w:val="24"/>
          <w:szCs w:val="24"/>
          <w:lang w:eastAsia="fr-CH"/>
        </w:rPr>
        <w:t>ifnull</w:t>
      </w:r>
    </w:p>
    <w:p w:rsidR="00811F11" w:rsidRPr="00811F11" w:rsidRDefault="00811F11" w:rsidP="00811F1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H"/>
        </w:rPr>
      </w:pPr>
      <w:r w:rsidRPr="00811F11">
        <w:rPr>
          <w:rFonts w:ascii="Times New Roman" w:eastAsia="Times New Roman" w:hAnsi="Times New Roman" w:cs="Times New Roman"/>
          <w:b/>
          <w:bCs/>
          <w:sz w:val="24"/>
          <w:szCs w:val="24"/>
          <w:lang w:eastAsia="fr-CH"/>
        </w:rPr>
        <w:t>ifnonnull</w:t>
      </w:r>
    </w:p>
    <w:p w:rsidR="00811F11" w:rsidRPr="00811F11" w:rsidRDefault="00811F11" w:rsidP="00811F1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H"/>
        </w:rPr>
      </w:pPr>
      <w:r w:rsidRPr="00811F11">
        <w:rPr>
          <w:rFonts w:ascii="Times New Roman" w:eastAsia="Times New Roman" w:hAnsi="Times New Roman" w:cs="Times New Roman"/>
          <w:b/>
          <w:bCs/>
          <w:sz w:val="24"/>
          <w:szCs w:val="24"/>
          <w:lang w:eastAsia="fr-CH"/>
        </w:rPr>
        <w:t>getfield</w:t>
      </w:r>
    </w:p>
    <w:p w:rsidR="00811F11" w:rsidRPr="00811F11" w:rsidRDefault="00811F11" w:rsidP="00811F1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H"/>
        </w:rPr>
      </w:pPr>
      <w:r w:rsidRPr="00811F11">
        <w:rPr>
          <w:rFonts w:ascii="Times New Roman" w:eastAsia="Times New Roman" w:hAnsi="Times New Roman" w:cs="Times New Roman"/>
          <w:b/>
          <w:bCs/>
          <w:sz w:val="24"/>
          <w:szCs w:val="24"/>
          <w:lang w:eastAsia="fr-CH"/>
        </w:rPr>
        <w:t>putfield</w:t>
      </w:r>
    </w:p>
    <w:p w:rsidR="00811F11" w:rsidRPr="00811F11" w:rsidRDefault="00811F11" w:rsidP="00811F11">
      <w:pPr>
        <w:spacing w:before="100" w:beforeAutospacing="1" w:after="100" w:afterAutospacing="1" w:line="240" w:lineRule="auto"/>
        <w:rPr>
          <w:rFonts w:ascii="Times New Roman" w:eastAsia="Times New Roman" w:hAnsi="Times New Roman" w:cs="Times New Roman"/>
          <w:sz w:val="24"/>
          <w:szCs w:val="24"/>
          <w:lang w:eastAsia="fr-CH"/>
        </w:rPr>
      </w:pPr>
      <w:r w:rsidRPr="00811F11">
        <w:rPr>
          <w:rFonts w:ascii="Times New Roman" w:eastAsia="Times New Roman" w:hAnsi="Times New Roman" w:cs="Times New Roman"/>
          <w:sz w:val="24"/>
          <w:szCs w:val="24"/>
          <w:lang w:eastAsia="fr-CH"/>
        </w:rPr>
        <w:t xml:space="preserve">In lower level code, these instructions are implemented by mapping objects into chunks of memory. The addresses of dynamically allocated objects are returned by a memory allocator (malloc in C) or garbage collector in Java. Such memory management routines implement an illusion of a large graph-like memory, by finding free space in RAM and freeing up space that is no longer used. </w:t>
      </w:r>
    </w:p>
    <w:p w:rsidR="00811F11" w:rsidRPr="00811F11" w:rsidRDefault="00811F11" w:rsidP="00811F11">
      <w:pPr>
        <w:spacing w:before="100" w:beforeAutospacing="1" w:after="100" w:afterAutospacing="1" w:line="240" w:lineRule="auto"/>
        <w:rPr>
          <w:rFonts w:ascii="Times New Roman" w:eastAsia="Times New Roman" w:hAnsi="Times New Roman" w:cs="Times New Roman"/>
          <w:sz w:val="24"/>
          <w:szCs w:val="24"/>
          <w:lang w:eastAsia="fr-CH"/>
        </w:rPr>
      </w:pPr>
      <w:r w:rsidRPr="00811F11">
        <w:rPr>
          <w:rFonts w:ascii="Times New Roman" w:eastAsia="Times New Roman" w:hAnsi="Times New Roman" w:cs="Times New Roman"/>
          <w:sz w:val="24"/>
          <w:szCs w:val="24"/>
          <w:lang w:eastAsia="fr-CH"/>
        </w:rPr>
        <w:t xml:space="preserve">To access individual fields, x.f is compiled into something like </w:t>
      </w:r>
    </w:p>
    <w:p w:rsidR="00811F11" w:rsidRPr="00811F11" w:rsidRDefault="00811F11" w:rsidP="00811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811F11">
        <w:rPr>
          <w:rFonts w:ascii="Courier New" w:eastAsia="Times New Roman" w:hAnsi="Courier New" w:cs="Courier New"/>
          <w:sz w:val="20"/>
          <w:szCs w:val="20"/>
          <w:lang w:eastAsia="fr-CH"/>
        </w:rPr>
        <w:t>mem[x+offset(f)]</w:t>
      </w:r>
    </w:p>
    <w:p w:rsidR="00811F11" w:rsidRPr="00811F11" w:rsidRDefault="00811F11" w:rsidP="00811F11">
      <w:pPr>
        <w:spacing w:before="100" w:beforeAutospacing="1" w:after="100" w:afterAutospacing="1" w:line="240" w:lineRule="auto"/>
        <w:rPr>
          <w:rFonts w:ascii="Times New Roman" w:eastAsia="Times New Roman" w:hAnsi="Times New Roman" w:cs="Times New Roman"/>
          <w:sz w:val="24"/>
          <w:szCs w:val="24"/>
          <w:lang w:eastAsia="fr-CH"/>
        </w:rPr>
      </w:pPr>
      <w:r w:rsidRPr="00811F11">
        <w:rPr>
          <w:rFonts w:ascii="Times New Roman" w:eastAsia="Times New Roman" w:hAnsi="Times New Roman" w:cs="Times New Roman"/>
          <w:sz w:val="24"/>
          <w:szCs w:val="24"/>
          <w:lang w:eastAsia="fr-CH"/>
        </w:rPr>
        <w:t xml:space="preserve">We compute offset(f) by adding up the sizes needed to store all fields declared before ‘f’, for example. To improve efficiency of memory access, compiler often align the addresses of fields at the word boundaries, which makes objects larger by improves performance. </w:t>
      </w:r>
    </w:p>
    <w:p w:rsidR="00D34B69" w:rsidRDefault="00D34B69"/>
    <w:sectPr w:rsidR="00D34B69" w:rsidSect="00D34B6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14832"/>
    <w:multiLevelType w:val="multilevel"/>
    <w:tmpl w:val="B59A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811F11"/>
    <w:rsid w:val="00811F11"/>
    <w:rsid w:val="00D34B69"/>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B69"/>
  </w:style>
  <w:style w:type="paragraph" w:styleId="Titre1">
    <w:name w:val="heading 1"/>
    <w:basedOn w:val="Normal"/>
    <w:link w:val="Titre1Car"/>
    <w:uiPriority w:val="9"/>
    <w:qFormat/>
    <w:rsid w:val="00811F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1F11"/>
    <w:rPr>
      <w:rFonts w:ascii="Times New Roman" w:eastAsia="Times New Roman" w:hAnsi="Times New Roman" w:cs="Times New Roman"/>
      <w:b/>
      <w:bCs/>
      <w:kern w:val="36"/>
      <w:sz w:val="48"/>
      <w:szCs w:val="48"/>
      <w:lang w:eastAsia="fr-CH"/>
    </w:rPr>
  </w:style>
  <w:style w:type="paragraph" w:styleId="NormalWeb">
    <w:name w:val="Normal (Web)"/>
    <w:basedOn w:val="Normal"/>
    <w:uiPriority w:val="99"/>
    <w:semiHidden/>
    <w:unhideWhenUsed/>
    <w:rsid w:val="00811F11"/>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ienhypertexte">
    <w:name w:val="Hyperlink"/>
    <w:basedOn w:val="Policepardfaut"/>
    <w:uiPriority w:val="99"/>
    <w:semiHidden/>
    <w:unhideWhenUsed/>
    <w:rsid w:val="00811F11"/>
    <w:rPr>
      <w:color w:val="0000FF"/>
      <w:u w:val="single"/>
    </w:rPr>
  </w:style>
  <w:style w:type="character" w:styleId="lev">
    <w:name w:val="Strong"/>
    <w:basedOn w:val="Policepardfaut"/>
    <w:uiPriority w:val="22"/>
    <w:qFormat/>
    <w:rsid w:val="00811F11"/>
    <w:rPr>
      <w:b/>
      <w:bCs/>
    </w:rPr>
  </w:style>
  <w:style w:type="paragraph" w:styleId="PrformatHTML">
    <w:name w:val="HTML Preformatted"/>
    <w:basedOn w:val="Normal"/>
    <w:link w:val="PrformatHTMLCar"/>
    <w:uiPriority w:val="99"/>
    <w:semiHidden/>
    <w:unhideWhenUsed/>
    <w:rsid w:val="00811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811F11"/>
    <w:rPr>
      <w:rFonts w:ascii="Courier New" w:eastAsia="Times New Roman" w:hAnsi="Courier New" w:cs="Courier New"/>
      <w:sz w:val="20"/>
      <w:szCs w:val="20"/>
      <w:lang w:eastAsia="fr-CH"/>
    </w:rPr>
  </w:style>
</w:styles>
</file>

<file path=word/webSettings.xml><?xml version="1.0" encoding="utf-8"?>
<w:webSettings xmlns:r="http://schemas.openxmlformats.org/officeDocument/2006/relationships" xmlns:w="http://schemas.openxmlformats.org/wordprocessingml/2006/main">
  <w:divs>
    <w:div w:id="1582373372">
      <w:bodyDiv w:val="1"/>
      <w:marLeft w:val="0"/>
      <w:marRight w:val="0"/>
      <w:marTop w:val="0"/>
      <w:marBottom w:val="0"/>
      <w:divBdr>
        <w:top w:val="none" w:sz="0" w:space="0" w:color="auto"/>
        <w:left w:val="none" w:sz="0" w:space="0" w:color="auto"/>
        <w:bottom w:val="none" w:sz="0" w:space="0" w:color="auto"/>
        <w:right w:val="none" w:sz="0" w:space="0" w:color="auto"/>
      </w:divBdr>
      <w:divsChild>
        <w:div w:id="504397792">
          <w:marLeft w:val="0"/>
          <w:marRight w:val="0"/>
          <w:marTop w:val="0"/>
          <w:marBottom w:val="0"/>
          <w:divBdr>
            <w:top w:val="none" w:sz="0" w:space="0" w:color="auto"/>
            <w:left w:val="none" w:sz="0" w:space="0" w:color="auto"/>
            <w:bottom w:val="none" w:sz="0" w:space="0" w:color="auto"/>
            <w:right w:val="none" w:sz="0" w:space="0" w:color="auto"/>
          </w:divBdr>
          <w:divsChild>
            <w:div w:id="149099767">
              <w:marLeft w:val="0"/>
              <w:marRight w:val="0"/>
              <w:marTop w:val="0"/>
              <w:marBottom w:val="0"/>
              <w:divBdr>
                <w:top w:val="none" w:sz="0" w:space="0" w:color="auto"/>
                <w:left w:val="none" w:sz="0" w:space="0" w:color="auto"/>
                <w:bottom w:val="none" w:sz="0" w:space="0" w:color="auto"/>
                <w:right w:val="none" w:sz="0" w:space="0" w:color="auto"/>
              </w:divBdr>
            </w:div>
            <w:div w:id="1179393597">
              <w:marLeft w:val="0"/>
              <w:marRight w:val="0"/>
              <w:marTop w:val="0"/>
              <w:marBottom w:val="0"/>
              <w:divBdr>
                <w:top w:val="none" w:sz="0" w:space="0" w:color="auto"/>
                <w:left w:val="none" w:sz="0" w:space="0" w:color="auto"/>
                <w:bottom w:val="none" w:sz="0" w:space="0" w:color="auto"/>
                <w:right w:val="none" w:sz="0" w:space="0" w:color="auto"/>
              </w:divBdr>
            </w:div>
            <w:div w:id="601843429">
              <w:marLeft w:val="0"/>
              <w:marRight w:val="0"/>
              <w:marTop w:val="0"/>
              <w:marBottom w:val="0"/>
              <w:divBdr>
                <w:top w:val="none" w:sz="0" w:space="0" w:color="auto"/>
                <w:left w:val="none" w:sz="0" w:space="0" w:color="auto"/>
                <w:bottom w:val="none" w:sz="0" w:space="0" w:color="auto"/>
                <w:right w:val="none" w:sz="0" w:space="0" w:color="auto"/>
              </w:divBdr>
            </w:div>
            <w:div w:id="2129466338">
              <w:marLeft w:val="0"/>
              <w:marRight w:val="0"/>
              <w:marTop w:val="0"/>
              <w:marBottom w:val="0"/>
              <w:divBdr>
                <w:top w:val="none" w:sz="0" w:space="0" w:color="auto"/>
                <w:left w:val="none" w:sz="0" w:space="0" w:color="auto"/>
                <w:bottom w:val="none" w:sz="0" w:space="0" w:color="auto"/>
                <w:right w:val="none" w:sz="0" w:space="0" w:color="auto"/>
              </w:divBdr>
            </w:div>
            <w:div w:id="10769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ara.epfl.ch/w/compilation:jvm_spec"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814</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Spada</dc:creator>
  <cp:keywords/>
  <dc:description/>
  <cp:lastModifiedBy>La Spada</cp:lastModifiedBy>
  <cp:revision>2</cp:revision>
  <dcterms:created xsi:type="dcterms:W3CDTF">2012-12-18T22:47:00Z</dcterms:created>
  <dcterms:modified xsi:type="dcterms:W3CDTF">2012-12-18T22:47:00Z</dcterms:modified>
</cp:coreProperties>
</file>