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6A7" w:rsidRPr="005E66A7" w:rsidRDefault="005E66A7" w:rsidP="005E66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from_stack_machine_to_register_machine"/>
      <w:r w:rsidRPr="005E66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From Stack Machine to Register Machine</w:t>
      </w:r>
      <w:bookmarkEnd w:id="0"/>
    </w:p>
    <w:p w:rsidR="005E66A7" w:rsidRPr="005E66A7" w:rsidRDefault="005E66A7" w:rsidP="005E6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E66A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Translate each of these stack machine instructions into register machine: </w:t>
      </w:r>
    </w:p>
    <w:p w:rsidR="005E66A7" w:rsidRPr="005E66A7" w:rsidRDefault="005E66A7" w:rsidP="005E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E66A7">
        <w:rPr>
          <w:rFonts w:ascii="Courier New" w:eastAsia="Times New Roman" w:hAnsi="Courier New" w:cs="Courier New"/>
          <w:sz w:val="20"/>
          <w:szCs w:val="20"/>
          <w:lang w:eastAsia="fr-CH"/>
        </w:rPr>
        <w:t>Bipush(c : Int)</w:t>
      </w:r>
    </w:p>
    <w:p w:rsidR="005E66A7" w:rsidRPr="005E66A7" w:rsidRDefault="005E66A7" w:rsidP="005E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E66A7">
        <w:rPr>
          <w:rFonts w:ascii="Courier New" w:eastAsia="Times New Roman" w:hAnsi="Courier New" w:cs="Courier New"/>
          <w:sz w:val="20"/>
          <w:szCs w:val="20"/>
          <w:lang w:eastAsia="fr-CH"/>
        </w:rPr>
        <w:t>Iadd</w:t>
      </w:r>
    </w:p>
    <w:p w:rsidR="005E66A7" w:rsidRPr="005E66A7" w:rsidRDefault="005E66A7" w:rsidP="005E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E66A7">
        <w:rPr>
          <w:rFonts w:ascii="Courier New" w:eastAsia="Times New Roman" w:hAnsi="Courier New" w:cs="Courier New"/>
          <w:sz w:val="20"/>
          <w:szCs w:val="20"/>
          <w:lang w:eastAsia="fr-CH"/>
        </w:rPr>
        <w:t>Imul</w:t>
      </w:r>
    </w:p>
    <w:p w:rsidR="005E66A7" w:rsidRPr="005E66A7" w:rsidRDefault="005E66A7" w:rsidP="005E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E66A7">
        <w:rPr>
          <w:rFonts w:ascii="Courier New" w:eastAsia="Times New Roman" w:hAnsi="Courier New" w:cs="Courier New"/>
          <w:sz w:val="20"/>
          <w:szCs w:val="20"/>
          <w:lang w:eastAsia="fr-CH"/>
        </w:rPr>
        <w:t>Iload(slot : Int)</w:t>
      </w:r>
    </w:p>
    <w:p w:rsidR="005E66A7" w:rsidRPr="005E66A7" w:rsidRDefault="005E66A7" w:rsidP="005E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E66A7">
        <w:rPr>
          <w:rFonts w:ascii="Courier New" w:eastAsia="Times New Roman" w:hAnsi="Courier New" w:cs="Courier New"/>
          <w:sz w:val="20"/>
          <w:szCs w:val="20"/>
          <w:lang w:eastAsia="fr-CH"/>
        </w:rPr>
        <w:t>Istore(slot : Int)</w:t>
      </w:r>
    </w:p>
    <w:p w:rsidR="005E66A7" w:rsidRPr="005E66A7" w:rsidRDefault="005E66A7" w:rsidP="005E6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E66A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using register machine instructions </w:t>
      </w:r>
    </w:p>
    <w:p w:rsidR="005E66A7" w:rsidRPr="005E66A7" w:rsidRDefault="005E66A7" w:rsidP="005E66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E66A7">
        <w:rPr>
          <w:rFonts w:ascii="Times New Roman" w:eastAsia="Times New Roman" w:hAnsi="Times New Roman" w:cs="Times New Roman"/>
          <w:sz w:val="24"/>
          <w:szCs w:val="24"/>
          <w:lang w:eastAsia="fr-CH"/>
        </w:rPr>
        <w:t>with arbitrary addressing</w:t>
      </w:r>
    </w:p>
    <w:p w:rsidR="005E66A7" w:rsidRPr="005E66A7" w:rsidRDefault="005E66A7" w:rsidP="005E66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E66A7">
        <w:rPr>
          <w:rFonts w:ascii="Times New Roman" w:eastAsia="Times New Roman" w:hAnsi="Times New Roman" w:cs="Times New Roman"/>
          <w:sz w:val="24"/>
          <w:szCs w:val="24"/>
          <w:lang w:eastAsia="fr-CH"/>
        </w:rPr>
        <w:t>assuming arithmetic operations are done only on registers</w:t>
      </w:r>
    </w:p>
    <w:p w:rsidR="005E66A7" w:rsidRPr="005E66A7" w:rsidRDefault="005E66A7" w:rsidP="005E6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E66A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both cases, assume special registers </w:t>
      </w:r>
    </w:p>
    <w:p w:rsidR="005E66A7" w:rsidRPr="005E66A7" w:rsidRDefault="005E66A7" w:rsidP="005E66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E66A7">
        <w:rPr>
          <w:rFonts w:ascii="Times New Roman" w:eastAsia="Times New Roman" w:hAnsi="Times New Roman" w:cs="Times New Roman"/>
          <w:sz w:val="24"/>
          <w:szCs w:val="24"/>
          <w:lang w:eastAsia="fr-CH"/>
        </w:rPr>
        <w:t>SP for stack pointer - current top of stack</w:t>
      </w:r>
    </w:p>
    <w:p w:rsidR="005E66A7" w:rsidRPr="005E66A7" w:rsidRDefault="005E66A7" w:rsidP="005E66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E66A7">
        <w:rPr>
          <w:rFonts w:ascii="Times New Roman" w:eastAsia="Times New Roman" w:hAnsi="Times New Roman" w:cs="Times New Roman"/>
          <w:sz w:val="24"/>
          <w:szCs w:val="24"/>
          <w:lang w:eastAsia="fr-CH"/>
        </w:rPr>
        <w:t>FP for frame pointer - first non-parameter local variable</w:t>
      </w:r>
    </w:p>
    <w:p w:rsidR="005E66A7" w:rsidRPr="005E66A7" w:rsidRDefault="005E66A7" w:rsidP="005E6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E66A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Concrete example: </w:t>
      </w:r>
    </w:p>
    <w:p w:rsidR="005E66A7" w:rsidRPr="005E66A7" w:rsidRDefault="005E66A7" w:rsidP="005E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5" w:history="1">
        <w:r w:rsidRPr="005E66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5E66A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f(x : Int, y : Int) = {</w:t>
      </w:r>
    </w:p>
    <w:p w:rsidR="005E66A7" w:rsidRPr="005E66A7" w:rsidRDefault="005E66A7" w:rsidP="005E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E66A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6" w:history="1">
        <w:r w:rsidRPr="005E66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5E66A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z = x + y</w:t>
      </w:r>
    </w:p>
    <w:p w:rsidR="005E66A7" w:rsidRPr="005E66A7" w:rsidRDefault="005E66A7" w:rsidP="005E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E66A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z * x</w:t>
      </w:r>
    </w:p>
    <w:p w:rsidR="005E66A7" w:rsidRPr="005E66A7" w:rsidRDefault="005E66A7" w:rsidP="005E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E66A7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5E66A7" w:rsidRPr="005E66A7" w:rsidRDefault="005E66A7" w:rsidP="005E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7" w:history="1">
        <w:r w:rsidRPr="005E66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5E66A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g(u : Int) = {</w:t>
      </w:r>
    </w:p>
    <w:p w:rsidR="005E66A7" w:rsidRPr="005E66A7" w:rsidRDefault="005E66A7" w:rsidP="005E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E66A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8" w:history="1">
        <w:r w:rsidRPr="005E66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5E66A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v = u + 3</w:t>
      </w:r>
    </w:p>
    <w:p w:rsidR="005E66A7" w:rsidRPr="005E66A7" w:rsidRDefault="005E66A7" w:rsidP="005E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E66A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f(u,v) + 5  </w:t>
      </w:r>
    </w:p>
    <w:p w:rsidR="005E66A7" w:rsidRPr="005E66A7" w:rsidRDefault="005E66A7" w:rsidP="005E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E66A7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000FEC" w:rsidRDefault="00000FEC"/>
    <w:sectPr w:rsidR="00000FEC" w:rsidSect="00000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6108E"/>
    <w:multiLevelType w:val="multilevel"/>
    <w:tmpl w:val="775C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7E54A6"/>
    <w:multiLevelType w:val="multilevel"/>
    <w:tmpl w:val="BA224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5E66A7"/>
    <w:rsid w:val="00000FEC"/>
    <w:rsid w:val="005E6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FEC"/>
  </w:style>
  <w:style w:type="paragraph" w:styleId="Titre1">
    <w:name w:val="heading 1"/>
    <w:basedOn w:val="Normal"/>
    <w:link w:val="Titre1Car"/>
    <w:uiPriority w:val="9"/>
    <w:qFormat/>
    <w:rsid w:val="005E6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66A7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5E6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E6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E66A7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kw1">
    <w:name w:val="kw1"/>
    <w:basedOn w:val="Policepardfaut"/>
    <w:rsid w:val="005E66A7"/>
  </w:style>
  <w:style w:type="character" w:customStyle="1" w:styleId="br0">
    <w:name w:val="br0"/>
    <w:basedOn w:val="Policepardfaut"/>
    <w:rsid w:val="005E66A7"/>
  </w:style>
  <w:style w:type="character" w:customStyle="1" w:styleId="kw2">
    <w:name w:val="kw2"/>
    <w:basedOn w:val="Policepardfaut"/>
    <w:rsid w:val="005E66A7"/>
  </w:style>
  <w:style w:type="character" w:customStyle="1" w:styleId="nu0">
    <w:name w:val="nu0"/>
    <w:basedOn w:val="Policepardfaut"/>
    <w:rsid w:val="005E66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7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ala-lang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ala-lang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ala-lang.org" TargetMode="External"/><Relationship Id="rId5" Type="http://schemas.openxmlformats.org/officeDocument/2006/relationships/hyperlink" Target="http://scala-lang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2012-12-18T23:02:00Z</dcterms:created>
  <dcterms:modified xsi:type="dcterms:W3CDTF">2012-12-18T23:02:00Z</dcterms:modified>
</cp:coreProperties>
</file>