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8D" w:rsidRDefault="00516F8D" w:rsidP="00D6063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Moran Sorka</w:t>
      </w:r>
    </w:p>
    <w:p w:rsidR="00D6063F" w:rsidRPr="00D6063F" w:rsidRDefault="00D6063F" w:rsidP="00D6063F">
      <w:pPr>
        <w:jc w:val="center"/>
        <w:rPr>
          <w:b/>
          <w:bCs/>
          <w:sz w:val="28"/>
          <w:szCs w:val="28"/>
          <w:u w:val="single"/>
        </w:rPr>
      </w:pPr>
      <w:r w:rsidRPr="00D6063F">
        <w:rPr>
          <w:b/>
          <w:bCs/>
          <w:sz w:val="28"/>
          <w:szCs w:val="28"/>
          <w:u w:val="single"/>
        </w:rPr>
        <w:t>Data Scientist</w:t>
      </w:r>
      <w:r w:rsidRPr="00D6063F">
        <w:rPr>
          <w:b/>
          <w:bCs/>
          <w:sz w:val="28"/>
          <w:szCs w:val="28"/>
          <w:u w:val="single"/>
        </w:rPr>
        <w:t xml:space="preserve"> </w:t>
      </w:r>
      <w:r w:rsidRPr="00D6063F">
        <w:rPr>
          <w:b/>
          <w:bCs/>
          <w:sz w:val="28"/>
          <w:szCs w:val="28"/>
          <w:u w:val="single"/>
        </w:rPr>
        <w:t>– Home Test</w:t>
      </w:r>
      <w:bookmarkStart w:id="0" w:name="_GoBack"/>
      <w:bookmarkEnd w:id="0"/>
    </w:p>
    <w:p w:rsidR="00FE4032" w:rsidRDefault="00FE4032" w:rsidP="00D6063F">
      <w:pPr>
        <w:pStyle w:val="Heading2"/>
      </w:pPr>
      <w:r>
        <w:t xml:space="preserve">Data </w:t>
      </w:r>
      <w:r w:rsidR="00D6063F">
        <w:t>Exploration</w:t>
      </w:r>
      <w:r>
        <w:t>:</w:t>
      </w:r>
    </w:p>
    <w:p w:rsidR="00517102" w:rsidRDefault="00517102">
      <w:r>
        <w:t xml:space="preserve">The dataset contains </w:t>
      </w:r>
      <w:r w:rsidRPr="00517102">
        <w:t>7</w:t>
      </w:r>
      <w:r>
        <w:t>,</w:t>
      </w:r>
      <w:r w:rsidRPr="00517102">
        <w:t>565</w:t>
      </w:r>
      <w:r>
        <w:t xml:space="preserve"> movies rated by </w:t>
      </w:r>
      <w:r w:rsidRPr="00517102">
        <w:t>265</w:t>
      </w:r>
      <w:r>
        <w:t>,</w:t>
      </w:r>
      <w:r w:rsidRPr="00517102">
        <w:t>917</w:t>
      </w:r>
      <w:r>
        <w:t xml:space="preserve"> users</w:t>
      </w:r>
      <w:r w:rsidR="003C065C">
        <w:t>.</w:t>
      </w:r>
    </w:p>
    <w:p w:rsidR="00C9489E" w:rsidRDefault="003C065C" w:rsidP="00C9489E">
      <w:pPr>
        <w:pStyle w:val="ListParagraph"/>
        <w:numPr>
          <w:ilvl w:val="0"/>
          <w:numId w:val="1"/>
        </w:numPr>
      </w:pPr>
      <w:r>
        <w:t>Histogram</w:t>
      </w:r>
      <w:r w:rsidR="00C9489E">
        <w:t xml:space="preserve"> of </w:t>
      </w:r>
      <w:proofErr w:type="gramStart"/>
      <w:r w:rsidR="00C9489E">
        <w:t>users</w:t>
      </w:r>
      <w:proofErr w:type="gramEnd"/>
      <w:r w:rsidR="00C9489E">
        <w:t xml:space="preserve"> ratings:</w:t>
      </w:r>
    </w:p>
    <w:p w:rsidR="003032AC" w:rsidRDefault="003032AC" w:rsidP="003032AC">
      <w:pPr>
        <w:pStyle w:val="ListParagraph"/>
        <w:numPr>
          <w:ilvl w:val="1"/>
          <w:numId w:val="1"/>
        </w:numPr>
      </w:pPr>
      <w:r>
        <w:t>Possible rating values: {0.5, 1, 1.5, 2, 2.5, 3, 3.5, 4, 4.5, 5}</w:t>
      </w:r>
    </w:p>
    <w:p w:rsidR="00C9489E" w:rsidRDefault="003032AC" w:rsidP="00C9489E">
      <w:pPr>
        <w:pStyle w:val="ListParagraph"/>
        <w:numPr>
          <w:ilvl w:val="1"/>
          <w:numId w:val="1"/>
        </w:numPr>
      </w:pPr>
      <w:r>
        <w:rPr>
          <w:noProof/>
        </w:rPr>
        <w:t>The average rating</w:t>
      </w:r>
      <w:r>
        <w:rPr>
          <w:noProof/>
        </w:rPr>
        <w:t xml:space="preserve"> is 3.53, the mode is 4 (27.4%)</w:t>
      </w:r>
    </w:p>
    <w:p w:rsidR="003032AC" w:rsidRDefault="003032AC" w:rsidP="00C9489E">
      <w:pPr>
        <w:pStyle w:val="ListParagraph"/>
        <w:numPr>
          <w:ilvl w:val="1"/>
          <w:numId w:val="1"/>
        </w:numPr>
      </w:pPr>
      <w:r>
        <w:rPr>
          <w:noProof/>
        </w:rPr>
        <w:t>75% of user’s ratings it integers (1, 2, 3, 4, 5)</w:t>
      </w:r>
    </w:p>
    <w:p w:rsidR="003032AC" w:rsidRDefault="003032AC" w:rsidP="00C9489E">
      <w:pPr>
        <w:pStyle w:val="ListParagraph"/>
        <w:numPr>
          <w:ilvl w:val="1"/>
          <w:numId w:val="1"/>
        </w:numPr>
      </w:pPr>
      <w:r>
        <w:rPr>
          <w:noProof/>
        </w:rPr>
        <w:t xml:space="preserve">15% of </w:t>
      </w:r>
      <w:r>
        <w:rPr>
          <w:noProof/>
        </w:rPr>
        <w:t>user’s ratings</w:t>
      </w:r>
      <w:r>
        <w:rPr>
          <w:noProof/>
        </w:rPr>
        <w:t xml:space="preserve"> is 5</w:t>
      </w:r>
    </w:p>
    <w:p w:rsidR="00C9489E" w:rsidRDefault="003032AC" w:rsidP="003032AC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F3C1A4">
            <wp:simplePos x="0" y="0"/>
            <wp:positionH relativeFrom="column">
              <wp:posOffset>5150755</wp:posOffset>
            </wp:positionH>
            <wp:positionV relativeFrom="paragraph">
              <wp:posOffset>163598</wp:posOffset>
            </wp:positionV>
            <wp:extent cx="1429204" cy="1462135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204" cy="146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FB095">
            <wp:simplePos x="0" y="0"/>
            <wp:positionH relativeFrom="column">
              <wp:posOffset>3630327</wp:posOffset>
            </wp:positionH>
            <wp:positionV relativeFrom="paragraph">
              <wp:posOffset>163937</wp:posOffset>
            </wp:positionV>
            <wp:extent cx="1290775" cy="1127156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775" cy="112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89E">
        <w:rPr>
          <w:noProof/>
        </w:rPr>
        <w:drawing>
          <wp:inline distT="0" distB="0" distL="0" distR="0" wp14:anchorId="5B65E7B6" wp14:editId="42E19D53">
            <wp:extent cx="3016924" cy="2254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421" cy="22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9E" w:rsidRDefault="003C065C" w:rsidP="00C9489E">
      <w:pPr>
        <w:pStyle w:val="ListParagraph"/>
        <w:numPr>
          <w:ilvl w:val="0"/>
          <w:numId w:val="1"/>
        </w:numPr>
      </w:pPr>
      <w:r>
        <w:t>H</w:t>
      </w:r>
      <w:r w:rsidR="00C9489E">
        <w:t>istogram of movies average ratings:</w:t>
      </w:r>
      <w:r w:rsidR="00C9489E" w:rsidRPr="00C9489E">
        <w:rPr>
          <w:noProof/>
        </w:rPr>
        <w:t xml:space="preserve"> </w:t>
      </w:r>
    </w:p>
    <w:p w:rsidR="00C9489E" w:rsidRDefault="00C9489E" w:rsidP="00C9489E">
      <w:pPr>
        <w:pStyle w:val="ListParagraph"/>
        <w:numPr>
          <w:ilvl w:val="1"/>
          <w:numId w:val="1"/>
        </w:numPr>
      </w:pPr>
      <w:r>
        <w:rPr>
          <w:noProof/>
        </w:rPr>
        <w:t>The average rating per movie is 3.12</w:t>
      </w:r>
      <w:r w:rsidR="00030246">
        <w:rPr>
          <w:noProof/>
        </w:rPr>
        <w:t xml:space="preserve"> </w:t>
      </w:r>
      <w:r w:rsidR="00030246">
        <w:rPr>
          <w:noProof/>
        </w:rPr>
        <w:t>with std of 0.6</w:t>
      </w:r>
      <w:r w:rsidR="00030246">
        <w:rPr>
          <w:noProof/>
        </w:rPr>
        <w:t>2</w:t>
      </w:r>
    </w:p>
    <w:p w:rsidR="00C9489E" w:rsidRDefault="00C9489E" w:rsidP="00C9489E">
      <w:pPr>
        <w:pStyle w:val="ListParagraph"/>
        <w:numPr>
          <w:ilvl w:val="1"/>
          <w:numId w:val="1"/>
        </w:numPr>
      </w:pPr>
      <w:r>
        <w:rPr>
          <w:noProof/>
        </w:rPr>
        <w:t>Only 5% of the movies have average rating greater than 4</w:t>
      </w:r>
    </w:p>
    <w:p w:rsidR="00C9489E" w:rsidRDefault="00C9489E" w:rsidP="00C9489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FC71C">
            <wp:simplePos x="0" y="0"/>
            <wp:positionH relativeFrom="column">
              <wp:posOffset>3805595</wp:posOffset>
            </wp:positionH>
            <wp:positionV relativeFrom="paragraph">
              <wp:posOffset>168329</wp:posOffset>
            </wp:positionV>
            <wp:extent cx="1342530" cy="1310181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52" cy="13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2A94F5" wp14:editId="45559A16">
            <wp:extent cx="3045151" cy="2263367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796" cy="22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3" w:rsidRDefault="00060453">
      <w:r>
        <w:br w:type="page"/>
      </w:r>
    </w:p>
    <w:p w:rsidR="00FE4032" w:rsidRDefault="003C065C" w:rsidP="003E2E34">
      <w:pPr>
        <w:pStyle w:val="ListParagraph"/>
        <w:numPr>
          <w:ilvl w:val="0"/>
          <w:numId w:val="1"/>
        </w:numPr>
      </w:pPr>
      <w:r>
        <w:lastRenderedPageBreak/>
        <w:t>H</w:t>
      </w:r>
      <w:r w:rsidR="003E2E34">
        <w:t xml:space="preserve">istogram </w:t>
      </w:r>
      <w:r>
        <w:t>of</w:t>
      </w:r>
      <w:r w:rsidR="003E2E34">
        <w:t xml:space="preserve"> number of rating</w:t>
      </w:r>
      <w:r w:rsidR="00060453">
        <w:t>s</w:t>
      </w:r>
      <w:r w:rsidR="003E2E34">
        <w:t xml:space="preserve"> per movie: </w:t>
      </w:r>
    </w:p>
    <w:p w:rsidR="00060453" w:rsidRDefault="004871F8" w:rsidP="00060453">
      <w:pPr>
        <w:pStyle w:val="ListParagraph"/>
        <w:numPr>
          <w:ilvl w:val="1"/>
          <w:numId w:val="1"/>
        </w:numPr>
      </w:pPr>
      <w:r>
        <w:t>R</w:t>
      </w:r>
      <w:r w:rsidR="003E2E34" w:rsidRPr="003E2E34">
        <w:t>ight skewed distribution</w:t>
      </w:r>
    </w:p>
    <w:p w:rsidR="00060453" w:rsidRDefault="004871F8" w:rsidP="00060453">
      <w:pPr>
        <w:pStyle w:val="ListParagraph"/>
        <w:numPr>
          <w:ilvl w:val="1"/>
          <w:numId w:val="1"/>
        </w:numPr>
      </w:pPr>
      <w:r>
        <w:t xml:space="preserve">The median is 45 </w:t>
      </w:r>
      <w:r>
        <w:t>rating users per movie</w:t>
      </w:r>
    </w:p>
    <w:p w:rsidR="003E2E34" w:rsidRPr="00D84A52" w:rsidRDefault="004871F8" w:rsidP="00060453">
      <w:pPr>
        <w:pStyle w:val="ListParagraph"/>
        <w:numPr>
          <w:ilvl w:val="1"/>
          <w:numId w:val="1"/>
        </w:numPr>
      </w:pPr>
      <w:r>
        <w:t>75</w:t>
      </w:r>
      <w:proofErr w:type="gramStart"/>
      <w:r>
        <w:t>%  of</w:t>
      </w:r>
      <w:proofErr w:type="gramEnd"/>
      <w:r>
        <w:t xml:space="preserve"> the movies were ranked by less than 469 users</w:t>
      </w:r>
      <w:r w:rsidRPr="004871F8">
        <w:rPr>
          <w:noProof/>
        </w:rPr>
        <w:t xml:space="preserve"> </w:t>
      </w:r>
    </w:p>
    <w:p w:rsidR="00030246" w:rsidRDefault="004871F8" w:rsidP="00030246"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0E44">
            <wp:simplePos x="0" y="0"/>
            <wp:positionH relativeFrom="column">
              <wp:posOffset>3946999</wp:posOffset>
            </wp:positionH>
            <wp:positionV relativeFrom="paragraph">
              <wp:posOffset>187551</wp:posOffset>
            </wp:positionV>
            <wp:extent cx="1878594" cy="1273040"/>
            <wp:effectExtent l="0" t="0" r="762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594" cy="127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246" w:rsidRPr="00030246">
        <w:rPr>
          <w:noProof/>
        </w:rPr>
        <w:t xml:space="preserve"> </w:t>
      </w:r>
      <w:r w:rsidR="00030246">
        <w:rPr>
          <w:noProof/>
        </w:rPr>
        <w:drawing>
          <wp:inline distT="0" distB="0" distL="0" distR="0" wp14:anchorId="5032B8C5" wp14:editId="3066D585">
            <wp:extent cx="3773882" cy="280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126" cy="28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46" w:rsidRDefault="00030246" w:rsidP="00030246">
      <w:pPr>
        <w:pStyle w:val="ListParagraph"/>
        <w:numPr>
          <w:ilvl w:val="0"/>
          <w:numId w:val="1"/>
        </w:numPr>
      </w:pPr>
      <w:r>
        <w:t xml:space="preserve">Plotting histogram of </w:t>
      </w:r>
      <w:r>
        <w:t>users</w:t>
      </w:r>
      <w:r>
        <w:t xml:space="preserve"> average rating:</w:t>
      </w:r>
      <w:r w:rsidRPr="00C9489E">
        <w:rPr>
          <w:noProof/>
        </w:rPr>
        <w:t xml:space="preserve"> </w:t>
      </w:r>
    </w:p>
    <w:p w:rsidR="00030246" w:rsidRDefault="00030246" w:rsidP="00030246">
      <w:pPr>
        <w:pStyle w:val="ListParagraph"/>
        <w:numPr>
          <w:ilvl w:val="1"/>
          <w:numId w:val="2"/>
        </w:numPr>
      </w:pPr>
      <w:r>
        <w:rPr>
          <w:noProof/>
        </w:rPr>
        <w:t xml:space="preserve">The average rating per </w:t>
      </w:r>
      <w:r>
        <w:rPr>
          <w:noProof/>
        </w:rPr>
        <w:t>user</w:t>
      </w:r>
      <w:r>
        <w:rPr>
          <w:noProof/>
        </w:rPr>
        <w:t xml:space="preserve"> is: 3.</w:t>
      </w:r>
      <w:r>
        <w:rPr>
          <w:noProof/>
        </w:rPr>
        <w:t>6 with std of 0.63</w:t>
      </w:r>
    </w:p>
    <w:p w:rsidR="00030246" w:rsidRDefault="00030246" w:rsidP="00030246">
      <w:pPr>
        <w:pStyle w:val="ListParagraph"/>
        <w:numPr>
          <w:ilvl w:val="1"/>
          <w:numId w:val="2"/>
        </w:numPr>
      </w:pPr>
      <w:r>
        <w:rPr>
          <w:noProof/>
        </w:rPr>
        <w:t>Only 5% of the movies have average rating greater than 4</w:t>
      </w:r>
    </w:p>
    <w:p w:rsidR="00030246" w:rsidRDefault="00030246" w:rsidP="00030246">
      <w:pPr>
        <w:ind w:left="1080" w:hanging="9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3067D4">
            <wp:simplePos x="0" y="0"/>
            <wp:positionH relativeFrom="column">
              <wp:posOffset>3974733</wp:posOffset>
            </wp:positionH>
            <wp:positionV relativeFrom="paragraph">
              <wp:posOffset>207138</wp:posOffset>
            </wp:positionV>
            <wp:extent cx="1504213" cy="1442955"/>
            <wp:effectExtent l="0" t="0" r="127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20" cy="145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E3F06D" wp14:editId="7157CBDE">
            <wp:extent cx="3303469" cy="247619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937" cy="24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CC" w:rsidRDefault="00EF71CC">
      <w:r>
        <w:br w:type="page"/>
      </w:r>
    </w:p>
    <w:p w:rsidR="00D84A52" w:rsidRDefault="009F15E9" w:rsidP="00030246">
      <w:pPr>
        <w:pStyle w:val="ListParagraph"/>
        <w:numPr>
          <w:ilvl w:val="0"/>
          <w:numId w:val="1"/>
        </w:numPr>
      </w:pPr>
      <w:r>
        <w:lastRenderedPageBreak/>
        <w:t>Relationship between rating</w:t>
      </w:r>
      <w:r w:rsidR="00060453">
        <w:t>s</w:t>
      </w:r>
      <w:r>
        <w:t xml:space="preserve"> average and number of rating users:</w:t>
      </w:r>
    </w:p>
    <w:p w:rsidR="00FE4032" w:rsidRDefault="00D6063F">
      <w:r>
        <w:rPr>
          <w:noProof/>
        </w:rPr>
        <w:drawing>
          <wp:inline distT="0" distB="0" distL="0" distR="0" wp14:anchorId="726618D6" wp14:editId="723E0A85">
            <wp:extent cx="4032874" cy="3998870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381" cy="40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3F" w:rsidRDefault="00D6063F"/>
    <w:p w:rsidR="00612899" w:rsidRDefault="006128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6063F" w:rsidRDefault="00D6063F" w:rsidP="00D6063F">
      <w:pPr>
        <w:pStyle w:val="Heading2"/>
      </w:pPr>
      <w:r>
        <w:lastRenderedPageBreak/>
        <w:t>Q.1</w:t>
      </w:r>
      <w:r>
        <w:t>:</w:t>
      </w:r>
    </w:p>
    <w:p w:rsidR="00D6063F" w:rsidRDefault="00244713">
      <w:r>
        <w:t>I cho</w:t>
      </w:r>
      <w:r w:rsidR="004E5A84">
        <w:t>o</w:t>
      </w:r>
      <w:r>
        <w:t xml:space="preserve">se to use IMDB’s </w:t>
      </w:r>
      <w:r w:rsidRPr="00244713">
        <w:t>weighted</w:t>
      </w:r>
      <w:r w:rsidRPr="00244713">
        <w:t xml:space="preserve"> </w:t>
      </w:r>
      <w:r>
        <w:t xml:space="preserve">rating because </w:t>
      </w:r>
      <w:r w:rsidRPr="00244713">
        <w:t>t</w:t>
      </w:r>
      <w:r w:rsidRPr="00244713">
        <w:t>his formula provides a Bayesian estimat</w:t>
      </w:r>
      <w:r>
        <w:t>ion</w:t>
      </w:r>
      <w:r w:rsidRPr="00244713">
        <w:t xml:space="preserve"> which </w:t>
      </w:r>
      <w:r w:rsidRPr="00244713">
        <w:t>considers</w:t>
      </w:r>
      <w:r w:rsidRPr="00244713">
        <w:t xml:space="preserve"> the number of </w:t>
      </w:r>
      <w:r>
        <w:t>ratings</w:t>
      </w:r>
      <w:r w:rsidRPr="00244713">
        <w:t xml:space="preserve"> each </w:t>
      </w:r>
      <w:r>
        <w:t>movie</w:t>
      </w:r>
      <w:r w:rsidRPr="00244713">
        <w:t xml:space="preserve"> has received, minimum </w:t>
      </w:r>
      <w:r>
        <w:t>ratings</w:t>
      </w:r>
      <w:r w:rsidRPr="00244713">
        <w:t xml:space="preserve"> required and the mean </w:t>
      </w:r>
      <w:r>
        <w:t>ratings</w:t>
      </w:r>
      <w:r w:rsidRPr="00244713">
        <w:t xml:space="preserve"> for all </w:t>
      </w:r>
      <w:r>
        <w:t>movies. Thus, this metric can use as</w:t>
      </w:r>
      <w:r w:rsidR="00A4311C">
        <w:t xml:space="preserve"> an</w:t>
      </w:r>
      <w:r>
        <w:t xml:space="preserve"> appropriate benchmark </w:t>
      </w:r>
      <w:r w:rsidR="00A4311C">
        <w:t>for this task.</w:t>
      </w:r>
    </w:p>
    <w:p w:rsidR="00244713" w:rsidRDefault="00244713">
      <w:r>
        <w:rPr>
          <w:noProof/>
        </w:rPr>
        <w:drawing>
          <wp:inline distT="0" distB="0" distL="0" distR="0" wp14:anchorId="5C6AF44E" wp14:editId="2A82FB6B">
            <wp:extent cx="3224185" cy="37286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3906" cy="3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13" w:rsidRPr="00244713" w:rsidRDefault="00244713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44713">
        <w:rPr>
          <w:rFonts w:asciiTheme="minorHAnsi" w:eastAsiaTheme="minorHAnsi" w:hAnsiTheme="minorHAnsi" w:cstheme="minorBidi"/>
          <w:sz w:val="22"/>
          <w:szCs w:val="22"/>
        </w:rPr>
        <w:t>R = average</w:t>
      </w: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rating</w:t>
      </w: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 for the movie</w:t>
      </w:r>
    </w:p>
    <w:p w:rsidR="00244713" w:rsidRPr="00244713" w:rsidRDefault="00244713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v = number of </w:t>
      </w:r>
      <w:r>
        <w:rPr>
          <w:rFonts w:asciiTheme="minorHAnsi" w:eastAsiaTheme="minorHAnsi" w:hAnsiTheme="minorHAnsi" w:cstheme="minorBidi"/>
          <w:sz w:val="22"/>
          <w:szCs w:val="22"/>
        </w:rPr>
        <w:t>ratings</w:t>
      </w: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 for the movie</w:t>
      </w:r>
    </w:p>
    <w:p w:rsidR="00244713" w:rsidRPr="00244713" w:rsidRDefault="00244713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m = minimum </w:t>
      </w:r>
      <w:r>
        <w:rPr>
          <w:rFonts w:asciiTheme="minorHAnsi" w:eastAsiaTheme="minorHAnsi" w:hAnsiTheme="minorHAnsi" w:cstheme="minorBidi"/>
          <w:sz w:val="22"/>
          <w:szCs w:val="22"/>
        </w:rPr>
        <w:t>ratings</w:t>
      </w: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 required to be listed in the </w:t>
      </w:r>
      <w:proofErr w:type="gramStart"/>
      <w:r w:rsidRPr="00244713">
        <w:rPr>
          <w:rFonts w:asciiTheme="minorHAnsi" w:eastAsiaTheme="minorHAnsi" w:hAnsiTheme="minorHAnsi" w:cstheme="minorBidi"/>
          <w:sz w:val="22"/>
          <w:szCs w:val="22"/>
        </w:rPr>
        <w:t>Top Rated</w:t>
      </w:r>
      <w:proofErr w:type="gramEnd"/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 list</w:t>
      </w:r>
    </w:p>
    <w:p w:rsidR="00244713" w:rsidRDefault="00244713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C = the mean </w:t>
      </w:r>
      <w:r>
        <w:rPr>
          <w:rFonts w:asciiTheme="minorHAnsi" w:eastAsiaTheme="minorHAnsi" w:hAnsiTheme="minorHAnsi" w:cstheme="minorBidi"/>
          <w:sz w:val="22"/>
          <w:szCs w:val="22"/>
        </w:rPr>
        <w:t>ratings</w:t>
      </w:r>
      <w:r w:rsidRPr="00244713">
        <w:rPr>
          <w:rFonts w:asciiTheme="minorHAnsi" w:eastAsiaTheme="minorHAnsi" w:hAnsiTheme="minorHAnsi" w:cstheme="minorBidi"/>
          <w:sz w:val="22"/>
          <w:szCs w:val="22"/>
        </w:rPr>
        <w:t xml:space="preserve"> across the whole report</w:t>
      </w:r>
    </w:p>
    <w:p w:rsidR="00612899" w:rsidRDefault="00612899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Top 10 m</w:t>
      </w:r>
      <w:r w:rsidR="00472013">
        <w:rPr>
          <w:rFonts w:asciiTheme="minorHAnsi" w:eastAsiaTheme="minorHAnsi" w:hAnsiTheme="minorHAnsi" w:cstheme="minorBidi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sz w:val="22"/>
          <w:szCs w:val="22"/>
        </w:rPr>
        <w:t>vies:</w:t>
      </w:r>
    </w:p>
    <w:p w:rsidR="00C60564" w:rsidRDefault="00612899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696172B" wp14:editId="00DEDA16">
            <wp:extent cx="6229350" cy="2454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45" cy="24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8D" w:rsidRDefault="00516F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4311C" w:rsidRDefault="00A4311C" w:rsidP="00A4311C">
      <w:pPr>
        <w:pStyle w:val="Heading2"/>
      </w:pPr>
      <w:r>
        <w:lastRenderedPageBreak/>
        <w:t>Q.</w:t>
      </w:r>
      <w:r>
        <w:t>2</w:t>
      </w:r>
      <w:r>
        <w:t>:</w:t>
      </w:r>
    </w:p>
    <w:p w:rsidR="00A4311C" w:rsidRDefault="00A4311C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Splitting data into test and train sets</w:t>
      </w:r>
    </w:p>
    <w:p w:rsidR="00A4311C" w:rsidRDefault="00A4311C" w:rsidP="00A4311C">
      <w:pPr>
        <w:pStyle w:val="Heading2"/>
      </w:pPr>
      <w:r>
        <w:t>Q.</w:t>
      </w:r>
      <w:r>
        <w:t>3</w:t>
      </w:r>
      <w:r>
        <w:t>:</w:t>
      </w:r>
    </w:p>
    <w:p w:rsidR="00516F8D" w:rsidRDefault="000A4532" w:rsidP="003B369B">
      <w:r>
        <w:rPr>
          <w:noProof/>
        </w:rPr>
        <w:drawing>
          <wp:anchor distT="0" distB="0" distL="114300" distR="114300" simplePos="0" relativeHeight="251663360" behindDoc="0" locked="0" layoutInCell="1" allowOverlap="1" wp14:anchorId="6ACF86E0">
            <wp:simplePos x="0" y="0"/>
            <wp:positionH relativeFrom="column">
              <wp:posOffset>5254886</wp:posOffset>
            </wp:positionH>
            <wp:positionV relativeFrom="paragraph">
              <wp:posOffset>299665</wp:posOffset>
            </wp:positionV>
            <wp:extent cx="1566407" cy="111074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r="26601" b="1399"/>
                    <a:stretch/>
                  </pic:blipFill>
                  <pic:spPr bwMode="auto">
                    <a:xfrm>
                      <a:off x="0" y="0"/>
                      <a:ext cx="1566407" cy="111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5A84">
        <w:t>I choose to implement</w:t>
      </w:r>
      <w:r w:rsidR="00516F8D">
        <w:t xml:space="preserve"> </w:t>
      </w:r>
      <w:r w:rsidR="004E5A84" w:rsidRPr="004E5A84">
        <w:t>Item-based collaborative filtering</w:t>
      </w:r>
      <w:r w:rsidR="004E5A84" w:rsidRPr="004E5A84">
        <w:t xml:space="preserve"> </w:t>
      </w:r>
      <w:r w:rsidR="004E5A84">
        <w:t>models</w:t>
      </w:r>
      <w:r w:rsidR="005076BF">
        <w:t xml:space="preserve"> (</w:t>
      </w:r>
      <w:r w:rsidR="002576B0">
        <w:t>Model 1)</w:t>
      </w:r>
      <w:r w:rsidR="003B369B">
        <w:t xml:space="preserve">. </w:t>
      </w:r>
      <w:r w:rsidR="004E5A84">
        <w:t>Those models</w:t>
      </w:r>
      <w:r w:rsidR="004E5A84" w:rsidRPr="004E5A84">
        <w:t xml:space="preserve"> identify similar </w:t>
      </w:r>
      <w:r w:rsidR="004E5A84">
        <w:t>movies</w:t>
      </w:r>
      <w:r w:rsidR="004E5A84" w:rsidRPr="004E5A84">
        <w:t xml:space="preserve"> based on users</w:t>
      </w:r>
      <w:r w:rsidR="00516F8D">
        <w:t>’</w:t>
      </w:r>
      <w:r w:rsidR="004E5A84" w:rsidRPr="004E5A84">
        <w:t xml:space="preserve"> previous ratings</w:t>
      </w:r>
      <w:r w:rsidR="00516F8D">
        <w:t xml:space="preserve"> and</w:t>
      </w:r>
      <w:r w:rsidR="003B369B">
        <w:t xml:space="preserve"> </w:t>
      </w:r>
      <w:r w:rsidR="00516F8D" w:rsidRPr="00516F8D">
        <w:t xml:space="preserve">predict </w:t>
      </w:r>
      <w:r w:rsidR="00516F8D">
        <w:t>the user</w:t>
      </w:r>
      <w:r w:rsidR="003B369B">
        <w:t>’s</w:t>
      </w:r>
      <w:r w:rsidR="00516F8D" w:rsidRPr="00516F8D">
        <w:t xml:space="preserve"> rating </w:t>
      </w:r>
      <w:r w:rsidR="00516F8D">
        <w:t>for</w:t>
      </w:r>
      <w:r w:rsidR="00516F8D" w:rsidRPr="00516F8D">
        <w:t xml:space="preserve"> unrated </w:t>
      </w:r>
      <w:r w:rsidR="00516F8D">
        <w:t>movies.</w:t>
      </w:r>
    </w:p>
    <w:p w:rsidR="002A56B7" w:rsidRDefault="003D31DA" w:rsidP="003B369B">
      <w:r>
        <w:t xml:space="preserve">I used grid search for tuning the </w:t>
      </w:r>
      <w:proofErr w:type="gramStart"/>
      <w:r>
        <w:t>models</w:t>
      </w:r>
      <w:proofErr w:type="gramEnd"/>
      <w:r>
        <w:t xml:space="preserve"> parameters.</w:t>
      </w:r>
    </w:p>
    <w:p w:rsidR="004E5A84" w:rsidRDefault="004E5A84" w:rsidP="004E5A84">
      <w:pPr>
        <w:pStyle w:val="ListParagraph"/>
        <w:numPr>
          <w:ilvl w:val="0"/>
          <w:numId w:val="3"/>
        </w:numPr>
      </w:pPr>
      <w:r>
        <w:t>KNN-With-Means</w:t>
      </w:r>
      <w:r w:rsidR="00516F8D">
        <w:t xml:space="preserve"> – clustering based algorithm</w:t>
      </w:r>
    </w:p>
    <w:p w:rsidR="002576B0" w:rsidRDefault="004E5A84" w:rsidP="002576B0">
      <w:pPr>
        <w:pStyle w:val="ListParagraph"/>
        <w:numPr>
          <w:ilvl w:val="0"/>
          <w:numId w:val="3"/>
        </w:numPr>
      </w:pPr>
      <w:r>
        <w:t>SVD</w:t>
      </w:r>
      <w:r w:rsidR="00516F8D">
        <w:t xml:space="preserve"> - </w:t>
      </w:r>
      <w:r w:rsidR="00516F8D" w:rsidRPr="00516F8D">
        <w:t>Matrix Factorization</w:t>
      </w:r>
      <w:r w:rsidR="00516F8D">
        <w:t xml:space="preserve"> </w:t>
      </w:r>
      <w:r w:rsidR="00516F8D">
        <w:t>based algorithm</w:t>
      </w:r>
    </w:p>
    <w:p w:rsidR="000A4532" w:rsidRDefault="000A4532" w:rsidP="000A4532"/>
    <w:p w:rsidR="00936C7B" w:rsidRDefault="00936C7B" w:rsidP="002576B0">
      <w:pPr>
        <w:pStyle w:val="ListParagraph"/>
      </w:pPr>
      <w:r>
        <w:t>.</w:t>
      </w:r>
    </w:p>
    <w:p w:rsidR="002576B0" w:rsidRDefault="002576B0" w:rsidP="002576B0">
      <w:pPr>
        <w:pStyle w:val="ListParagraph"/>
        <w:numPr>
          <w:ilvl w:val="0"/>
          <w:numId w:val="4"/>
        </w:numPr>
      </w:pPr>
      <w:r>
        <w:t>I compared the models using RMSE</w:t>
      </w:r>
    </w:p>
    <w:p w:rsidR="002576B0" w:rsidRDefault="002576B0" w:rsidP="002576B0">
      <w:pPr>
        <w:pStyle w:val="ListParagraph"/>
        <w:numPr>
          <w:ilvl w:val="0"/>
          <w:numId w:val="4"/>
        </w:numPr>
      </w:pPr>
      <w:r>
        <w:t>KNN is</w:t>
      </w:r>
      <w:r w:rsidRPr="002576B0">
        <w:t xml:space="preserve"> </w:t>
      </w:r>
      <w:r w:rsidRPr="002576B0">
        <w:t>unsupervised learning model</w:t>
      </w:r>
      <w:r>
        <w:t xml:space="preserve"> (pre-computed), we can limit the number of neighbors and make it</w:t>
      </w:r>
      <w:r w:rsidRPr="002576B0">
        <w:t xml:space="preserve"> </w:t>
      </w:r>
      <w:r w:rsidRPr="002576B0">
        <w:t>more scalable</w:t>
      </w:r>
      <w:r>
        <w:t>.</w:t>
      </w:r>
      <w:r w:rsidR="00C10FB9">
        <w:t xml:space="preserve"> Many parameters to tune, sensitivity to noise</w:t>
      </w:r>
      <w:r w:rsidR="003D31DA">
        <w:t>.</w:t>
      </w:r>
    </w:p>
    <w:p w:rsidR="002576B0" w:rsidRDefault="002576B0" w:rsidP="00D620B9">
      <w:pPr>
        <w:pStyle w:val="ListParagraph"/>
        <w:numPr>
          <w:ilvl w:val="0"/>
          <w:numId w:val="4"/>
        </w:numPr>
      </w:pPr>
      <w:r>
        <w:t xml:space="preserve">SVD is </w:t>
      </w:r>
      <w:r>
        <w:t xml:space="preserve">better </w:t>
      </w:r>
      <w:r w:rsidRPr="00516F8D">
        <w:t>dealing</w:t>
      </w:r>
      <w:r>
        <w:t xml:space="preserve"> </w:t>
      </w:r>
      <w:r w:rsidRPr="00516F8D">
        <w:t>with scalability and sparsity</w:t>
      </w:r>
      <w:r>
        <w:t xml:space="preserve"> data</w:t>
      </w:r>
      <w:r w:rsidR="003D31DA">
        <w:t>.</w:t>
      </w:r>
    </w:p>
    <w:p w:rsidR="00C10FB9" w:rsidRDefault="00C10FB9" w:rsidP="00D620B9">
      <w:pPr>
        <w:pStyle w:val="ListParagraph"/>
        <w:numPr>
          <w:ilvl w:val="0"/>
          <w:numId w:val="4"/>
        </w:numPr>
      </w:pPr>
      <w:r>
        <w:t>In real life problems the recommendations must be “up to date” and response time must be very fast (trade-off). E</w:t>
      </w:r>
      <w:r>
        <w:t xml:space="preserve">valuating </w:t>
      </w:r>
      <w:r>
        <w:t>the recommendation</w:t>
      </w:r>
      <w:r>
        <w:t xml:space="preserve"> model prior to launch</w:t>
      </w:r>
      <w:r>
        <w:t xml:space="preserve"> can be out-of-date.</w:t>
      </w:r>
    </w:p>
    <w:p w:rsidR="00C10FB9" w:rsidRDefault="00C10FB9" w:rsidP="00D620B9">
      <w:pPr>
        <w:pStyle w:val="ListParagraph"/>
        <w:numPr>
          <w:ilvl w:val="0"/>
          <w:numId w:val="4"/>
        </w:numPr>
      </w:pPr>
      <w:r>
        <w:t xml:space="preserve">CTR, </w:t>
      </w:r>
      <w:r w:rsidRPr="00C10FB9">
        <w:t>clicks for BPR</w:t>
      </w:r>
      <w:r>
        <w:t xml:space="preserve">, </w:t>
      </w:r>
      <w:r w:rsidR="000A4532" w:rsidRPr="000A4532">
        <w:t>retention rate</w:t>
      </w:r>
    </w:p>
    <w:p w:rsidR="00613262" w:rsidRDefault="000A4532" w:rsidP="00244713">
      <w:pPr>
        <w:pStyle w:val="NormalWeb"/>
        <w:shd w:val="clear" w:color="auto" w:fill="FFFFFF"/>
        <w:spacing w:before="0" w:beforeAutospacing="0" w:after="21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433B08">
            <wp:simplePos x="0" y="0"/>
            <wp:positionH relativeFrom="column">
              <wp:posOffset>190353</wp:posOffset>
            </wp:positionH>
            <wp:positionV relativeFrom="paragraph">
              <wp:posOffset>259524</wp:posOffset>
            </wp:positionV>
            <wp:extent cx="6229350" cy="4963160"/>
            <wp:effectExtent l="0" t="0" r="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262" w:rsidRPr="00244713" w:rsidRDefault="00613262" w:rsidP="00244713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244713" w:rsidRDefault="00244713"/>
    <w:p w:rsidR="00D6063F" w:rsidRDefault="00D6063F"/>
    <w:sectPr w:rsidR="00D6063F" w:rsidSect="00D6063F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7099"/>
    <w:multiLevelType w:val="hybridMultilevel"/>
    <w:tmpl w:val="F75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82EAC"/>
    <w:multiLevelType w:val="hybridMultilevel"/>
    <w:tmpl w:val="F276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E7C"/>
    <w:multiLevelType w:val="hybridMultilevel"/>
    <w:tmpl w:val="CA0C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E9EF7D0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BCF"/>
    <w:multiLevelType w:val="hybridMultilevel"/>
    <w:tmpl w:val="40B0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E9EF7D0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32"/>
    <w:rsid w:val="00030246"/>
    <w:rsid w:val="00060453"/>
    <w:rsid w:val="00070139"/>
    <w:rsid w:val="000A4532"/>
    <w:rsid w:val="00244713"/>
    <w:rsid w:val="002576B0"/>
    <w:rsid w:val="002A56B7"/>
    <w:rsid w:val="003032AC"/>
    <w:rsid w:val="003705A9"/>
    <w:rsid w:val="003B369B"/>
    <w:rsid w:val="003C065C"/>
    <w:rsid w:val="003D31DA"/>
    <w:rsid w:val="003E2E34"/>
    <w:rsid w:val="00472013"/>
    <w:rsid w:val="004871F8"/>
    <w:rsid w:val="004E5A84"/>
    <w:rsid w:val="005076BF"/>
    <w:rsid w:val="00516F8D"/>
    <w:rsid w:val="00517102"/>
    <w:rsid w:val="00612899"/>
    <w:rsid w:val="00613262"/>
    <w:rsid w:val="00653D86"/>
    <w:rsid w:val="00936C7B"/>
    <w:rsid w:val="009F15E9"/>
    <w:rsid w:val="00A4311C"/>
    <w:rsid w:val="00C10FB9"/>
    <w:rsid w:val="00C60564"/>
    <w:rsid w:val="00C9489E"/>
    <w:rsid w:val="00D6063F"/>
    <w:rsid w:val="00D84A52"/>
    <w:rsid w:val="00EF71CC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8850"/>
  <w15:chartTrackingRefBased/>
  <w15:docId w15:val="{C3E3EF2E-69DB-4700-A684-0D1640B7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E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5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SORKA, MORAN</dc:creator>
  <cp:keywords/>
  <dc:description/>
  <cp:lastModifiedBy>SORKA, MORAN</cp:lastModifiedBy>
  <cp:revision>1</cp:revision>
  <dcterms:created xsi:type="dcterms:W3CDTF">2020-01-04T16:54:00Z</dcterms:created>
  <dcterms:modified xsi:type="dcterms:W3CDTF">2020-01-06T07:37:00Z</dcterms:modified>
</cp:coreProperties>
</file>