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D118" w14:textId="77777777" w:rsidR="000973B6" w:rsidRPr="005D3A25" w:rsidRDefault="00000000">
      <w:pPr>
        <w:spacing w:after="40"/>
        <w:jc w:val="center"/>
        <w:rPr>
          <w:rFonts w:ascii="Times New Roman" w:hAnsi="Times New Roman" w:cs="Times New Roman"/>
          <w:b/>
          <w:sz w:val="28"/>
          <w:szCs w:val="28"/>
          <w:lang w:val="ro-RO"/>
        </w:rPr>
      </w:pPr>
      <w:r w:rsidRPr="005D3A25">
        <w:rPr>
          <w:rFonts w:ascii="Times New Roman" w:hAnsi="Times New Roman" w:cs="Times New Roman"/>
          <w:b/>
          <w:sz w:val="28"/>
          <w:szCs w:val="28"/>
          <w:lang w:val="ro-RO"/>
        </w:rPr>
        <w:t>CONTRACT DE ADMINISTRARE IMOBILIARĂ</w:t>
      </w:r>
    </w:p>
    <w:p w14:paraId="66A95ECE" w14:textId="0A07E66B" w:rsidR="000973B6" w:rsidRPr="005D3A25" w:rsidRDefault="00004073">
      <w:pPr>
        <w:spacing w:after="240"/>
        <w:jc w:val="center"/>
        <w:rPr>
          <w:rFonts w:ascii="Times New Roman" w:hAnsi="Times New Roman" w:cs="Times New Roman"/>
          <w:b/>
          <w:sz w:val="28"/>
          <w:szCs w:val="28"/>
          <w:lang w:val="ro-RO"/>
        </w:rPr>
      </w:pPr>
      <w:r w:rsidRPr="005D3A25">
        <w:rPr>
          <w:rFonts w:ascii="Times New Roman" w:hAnsi="Times New Roman" w:cs="Times New Roman"/>
          <w:b/>
          <w:sz w:val="28"/>
          <w:szCs w:val="28"/>
          <w:lang w:val="ro-RO"/>
        </w:rPr>
        <w:t>N</w:t>
      </w:r>
      <w:r w:rsidR="00000000" w:rsidRPr="005D3A25">
        <w:rPr>
          <w:rFonts w:ascii="Times New Roman" w:hAnsi="Times New Roman" w:cs="Times New Roman"/>
          <w:b/>
          <w:sz w:val="28"/>
          <w:szCs w:val="28"/>
          <w:lang w:val="ro-RO"/>
        </w:rPr>
        <w:t xml:space="preserve">r. </w:t>
      </w:r>
      <w:r w:rsidRPr="005D3A25">
        <w:rPr>
          <w:rFonts w:ascii="Times New Roman" w:hAnsi="Times New Roman" w:cs="Times New Roman"/>
          <w:b/>
          <w:sz w:val="28"/>
          <w:szCs w:val="28"/>
          <w:lang w:val="ro-RO"/>
        </w:rPr>
        <w:t>10</w:t>
      </w:r>
      <w:r w:rsidR="00000000" w:rsidRPr="005D3A25">
        <w:rPr>
          <w:rFonts w:ascii="Times New Roman" w:hAnsi="Times New Roman" w:cs="Times New Roman"/>
          <w:b/>
          <w:sz w:val="28"/>
          <w:szCs w:val="28"/>
          <w:lang w:val="ro-RO"/>
        </w:rPr>
        <w:t xml:space="preserve"> / </w:t>
      </w:r>
      <w:r w:rsidRPr="005D3A25">
        <w:rPr>
          <w:rFonts w:ascii="Times New Roman" w:hAnsi="Times New Roman" w:cs="Times New Roman"/>
          <w:b/>
          <w:sz w:val="28"/>
          <w:szCs w:val="28"/>
          <w:lang w:val="ro-RO"/>
        </w:rPr>
        <w:t>22.06.2026</w:t>
      </w:r>
    </w:p>
    <w:p w14:paraId="0AA703EB" w14:textId="3C5446E5"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1. PĂRȚILE CONTRACTANTE</w:t>
      </w:r>
    </w:p>
    <w:p w14:paraId="444E043F" w14:textId="77777777" w:rsidR="000973B6" w:rsidRPr="005D3A25" w:rsidRDefault="00000000">
      <w:pPr>
        <w:spacing w:before="60" w:after="4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Prezentul contract se încheie intre:</w:t>
      </w:r>
    </w:p>
    <w:p w14:paraId="0005AF5F" w14:textId="4B580AB3" w:rsidR="000973B6" w:rsidRPr="005D3A25" w:rsidRDefault="00000000" w:rsidP="005D3A25">
      <w:pPr>
        <w:spacing w:before="40" w:after="40"/>
        <w:ind w:firstLine="72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SC VELOX VENTURES SRL, cu sediul în mun. </w:t>
      </w:r>
      <w:r w:rsidR="005D3A25" w:rsidRPr="005D3A25">
        <w:rPr>
          <w:rFonts w:ascii="Times New Roman" w:hAnsi="Times New Roman" w:cs="Times New Roman"/>
          <w:bCs/>
          <w:sz w:val="24"/>
          <w:szCs w:val="24"/>
          <w:lang w:val="ro-RO"/>
        </w:rPr>
        <w:t>Târgu</w:t>
      </w:r>
      <w:r w:rsidRPr="005D3A25">
        <w:rPr>
          <w:rFonts w:ascii="Times New Roman" w:hAnsi="Times New Roman" w:cs="Times New Roman"/>
          <w:bCs/>
          <w:sz w:val="24"/>
          <w:szCs w:val="24"/>
          <w:lang w:val="ro-RO"/>
        </w:rPr>
        <w:t xml:space="preserve"> </w:t>
      </w:r>
      <w:r w:rsidR="005D3A25" w:rsidRPr="005D3A25">
        <w:rPr>
          <w:rFonts w:ascii="Times New Roman" w:hAnsi="Times New Roman" w:cs="Times New Roman"/>
          <w:bCs/>
          <w:sz w:val="24"/>
          <w:szCs w:val="24"/>
          <w:lang w:val="ro-RO"/>
        </w:rPr>
        <w:t>Mureș</w:t>
      </w:r>
      <w:r w:rsidRPr="005D3A25">
        <w:rPr>
          <w:rFonts w:ascii="Times New Roman" w:hAnsi="Times New Roman" w:cs="Times New Roman"/>
          <w:bCs/>
          <w:sz w:val="24"/>
          <w:szCs w:val="24"/>
          <w:lang w:val="ro-RO"/>
        </w:rPr>
        <w:t xml:space="preserve">, jud. </w:t>
      </w:r>
      <w:r w:rsidR="005D3A25" w:rsidRPr="005D3A25">
        <w:rPr>
          <w:rFonts w:ascii="Times New Roman" w:hAnsi="Times New Roman" w:cs="Times New Roman"/>
          <w:bCs/>
          <w:sz w:val="24"/>
          <w:szCs w:val="24"/>
          <w:lang w:val="ro-RO"/>
        </w:rPr>
        <w:t>Mureș</w:t>
      </w:r>
      <w:r w:rsidRPr="005D3A25">
        <w:rPr>
          <w:rFonts w:ascii="Times New Roman" w:hAnsi="Times New Roman" w:cs="Times New Roman"/>
          <w:bCs/>
          <w:sz w:val="24"/>
          <w:szCs w:val="24"/>
          <w:lang w:val="ro-RO"/>
        </w:rPr>
        <w:t xml:space="preserve">, str. Prieteniei, nr. 24, ap. 14, </w:t>
      </w:r>
      <w:r w:rsidR="005D3A25" w:rsidRPr="005D3A25">
        <w:rPr>
          <w:rFonts w:ascii="Times New Roman" w:hAnsi="Times New Roman" w:cs="Times New Roman"/>
          <w:bCs/>
          <w:sz w:val="24"/>
          <w:szCs w:val="24"/>
          <w:lang w:val="ro-RO"/>
        </w:rPr>
        <w:t>înregistrată</w:t>
      </w:r>
      <w:r w:rsidRPr="005D3A25">
        <w:rPr>
          <w:rFonts w:ascii="Times New Roman" w:hAnsi="Times New Roman" w:cs="Times New Roman"/>
          <w:bCs/>
          <w:sz w:val="24"/>
          <w:szCs w:val="24"/>
          <w:lang w:val="ro-RO"/>
        </w:rPr>
        <w:t xml:space="preserve"> la Registrul </w:t>
      </w:r>
      <w:r w:rsidR="005D3A25" w:rsidRPr="005D3A25">
        <w:rPr>
          <w:rFonts w:ascii="Times New Roman" w:hAnsi="Times New Roman" w:cs="Times New Roman"/>
          <w:bCs/>
          <w:sz w:val="24"/>
          <w:szCs w:val="24"/>
          <w:lang w:val="ro-RO"/>
        </w:rPr>
        <w:t>Comerțului</w:t>
      </w:r>
      <w:r w:rsidRPr="005D3A25">
        <w:rPr>
          <w:rFonts w:ascii="Times New Roman" w:hAnsi="Times New Roman" w:cs="Times New Roman"/>
          <w:bCs/>
          <w:sz w:val="24"/>
          <w:szCs w:val="24"/>
          <w:lang w:val="ro-RO"/>
        </w:rPr>
        <w:t xml:space="preserve"> sub nr. J26/1954/2022, cod unic de înregistrare 47020730, reprezentata de administrator MORAR SEBASTIAN DINEL, identificat cu CI seria MS nr. 972443, tel. 0740 489 588, e-mail: living@veloxventures.eu, în calitate de "Prestator";</w:t>
      </w:r>
    </w:p>
    <w:p w14:paraId="752571C0" w14:textId="77777777" w:rsidR="000973B6" w:rsidRPr="005D3A25" w:rsidRDefault="00000000">
      <w:pPr>
        <w:spacing w:before="40" w:after="40"/>
        <w:jc w:val="center"/>
        <w:rPr>
          <w:rFonts w:ascii="Times New Roman" w:hAnsi="Times New Roman" w:cs="Times New Roman"/>
          <w:bCs/>
          <w:sz w:val="24"/>
          <w:szCs w:val="24"/>
          <w:lang w:val="ro-RO"/>
        </w:rPr>
      </w:pPr>
      <w:r w:rsidRPr="005D3A25">
        <w:rPr>
          <w:rFonts w:ascii="Times New Roman" w:hAnsi="Times New Roman" w:cs="Times New Roman"/>
          <w:bCs/>
          <w:sz w:val="24"/>
          <w:szCs w:val="24"/>
          <w:lang w:val="ro-RO"/>
        </w:rPr>
        <w:t>și</w:t>
      </w:r>
    </w:p>
    <w:p w14:paraId="3889D354" w14:textId="5352B4DB" w:rsidR="000973B6" w:rsidRPr="005D3A25" w:rsidRDefault="00000000">
      <w:pPr>
        <w:spacing w:before="40" w:after="8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KOVARI JOZSEF, domiciliat(a) în ________________________________, identificat(a) cu CI/BI/</w:t>
      </w:r>
      <w:r w:rsidR="005D3A25" w:rsidRPr="005D3A25">
        <w:rPr>
          <w:rFonts w:ascii="Times New Roman" w:hAnsi="Times New Roman" w:cs="Times New Roman"/>
          <w:bCs/>
          <w:sz w:val="24"/>
          <w:szCs w:val="24"/>
          <w:lang w:val="ro-RO"/>
        </w:rPr>
        <w:t>Pașaport</w:t>
      </w:r>
      <w:r w:rsidRPr="005D3A25">
        <w:rPr>
          <w:rFonts w:ascii="Times New Roman" w:hAnsi="Times New Roman" w:cs="Times New Roman"/>
          <w:bCs/>
          <w:sz w:val="24"/>
          <w:szCs w:val="24"/>
          <w:lang w:val="ro-RO"/>
        </w:rPr>
        <w:t xml:space="preserve"> seria ____ nr. ______________, CNP/nr. identificare ______________________, tel. +44 7871 940058, e-mail: __________________________, în calitate de "Beneficiar", </w:t>
      </w:r>
      <w:r w:rsidR="005D3A25" w:rsidRPr="005D3A25">
        <w:rPr>
          <w:rFonts w:ascii="Times New Roman" w:hAnsi="Times New Roman" w:cs="Times New Roman"/>
          <w:bCs/>
          <w:sz w:val="24"/>
          <w:szCs w:val="24"/>
          <w:lang w:val="ro-RO"/>
        </w:rPr>
        <w:t>denumiți</w:t>
      </w:r>
      <w:r w:rsidRPr="005D3A25">
        <w:rPr>
          <w:rFonts w:ascii="Times New Roman" w:hAnsi="Times New Roman" w:cs="Times New Roman"/>
          <w:bCs/>
          <w:sz w:val="24"/>
          <w:szCs w:val="24"/>
          <w:lang w:val="ro-RO"/>
        </w:rPr>
        <w:t xml:space="preserve"> împreună "Părțile".</w:t>
      </w:r>
    </w:p>
    <w:p w14:paraId="390DA27B" w14:textId="77777777" w:rsidR="00A05EC4" w:rsidRDefault="00A05EC4">
      <w:pPr>
        <w:spacing w:before="200" w:after="80"/>
        <w:rPr>
          <w:rFonts w:ascii="Times New Roman" w:hAnsi="Times New Roman" w:cs="Times New Roman"/>
          <w:b/>
          <w:sz w:val="24"/>
          <w:szCs w:val="24"/>
          <w:lang w:val="ro-RO"/>
        </w:rPr>
      </w:pPr>
    </w:p>
    <w:p w14:paraId="1A7D199B" w14:textId="6DCBA88A"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2. OBIECTUL CONTRACTULUI</w:t>
      </w:r>
    </w:p>
    <w:p w14:paraId="4C4C0BDA" w14:textId="30ADE34A"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2.1. Prestatorul se obligă să furnizeze Beneficiarului servicii de administrare imobiliară pentru imobilul situat la adresa: str. Prieteniei, nr. 17, ap. 8, etaj 1, mun. </w:t>
      </w:r>
      <w:r w:rsidR="00F716EE" w:rsidRPr="005D3A25">
        <w:rPr>
          <w:rFonts w:ascii="Times New Roman" w:hAnsi="Times New Roman" w:cs="Times New Roman"/>
          <w:bCs/>
          <w:sz w:val="24"/>
          <w:szCs w:val="24"/>
          <w:lang w:val="ro-RO"/>
        </w:rPr>
        <w:t>Târgu</w:t>
      </w:r>
      <w:r w:rsidRPr="005D3A25">
        <w:rPr>
          <w:rFonts w:ascii="Times New Roman" w:hAnsi="Times New Roman" w:cs="Times New Roman"/>
          <w:bCs/>
          <w:sz w:val="24"/>
          <w:szCs w:val="24"/>
          <w:lang w:val="ro-RO"/>
        </w:rPr>
        <w:t xml:space="preserve"> </w:t>
      </w:r>
      <w:r w:rsidR="00F716EE" w:rsidRPr="005D3A25">
        <w:rPr>
          <w:rFonts w:ascii="Times New Roman" w:hAnsi="Times New Roman" w:cs="Times New Roman"/>
          <w:bCs/>
          <w:sz w:val="24"/>
          <w:szCs w:val="24"/>
          <w:lang w:val="ro-RO"/>
        </w:rPr>
        <w:t>Mureș</w:t>
      </w:r>
      <w:r w:rsidRPr="005D3A25">
        <w:rPr>
          <w:rFonts w:ascii="Times New Roman" w:hAnsi="Times New Roman" w:cs="Times New Roman"/>
          <w:bCs/>
          <w:sz w:val="24"/>
          <w:szCs w:val="24"/>
          <w:lang w:val="ro-RO"/>
        </w:rPr>
        <w:t xml:space="preserve">, jud. </w:t>
      </w:r>
      <w:r w:rsidR="00F716EE" w:rsidRPr="005D3A25">
        <w:rPr>
          <w:rFonts w:ascii="Times New Roman" w:hAnsi="Times New Roman" w:cs="Times New Roman"/>
          <w:bCs/>
          <w:sz w:val="24"/>
          <w:szCs w:val="24"/>
          <w:lang w:val="ro-RO"/>
        </w:rPr>
        <w:t>Mureș</w:t>
      </w:r>
      <w:r w:rsidRPr="005D3A25">
        <w:rPr>
          <w:rFonts w:ascii="Times New Roman" w:hAnsi="Times New Roman" w:cs="Times New Roman"/>
          <w:bCs/>
          <w:sz w:val="24"/>
          <w:szCs w:val="24"/>
          <w:lang w:val="ro-RO"/>
        </w:rPr>
        <w:t xml:space="preserve">, Romania, descris după cum </w:t>
      </w:r>
      <w:r w:rsidR="00F716EE" w:rsidRPr="005D3A25">
        <w:rPr>
          <w:rFonts w:ascii="Times New Roman" w:hAnsi="Times New Roman" w:cs="Times New Roman"/>
          <w:bCs/>
          <w:sz w:val="24"/>
          <w:szCs w:val="24"/>
          <w:lang w:val="ro-RO"/>
        </w:rPr>
        <w:t>urmează</w:t>
      </w:r>
      <w:r w:rsidRPr="005D3A25">
        <w:rPr>
          <w:rFonts w:ascii="Times New Roman" w:hAnsi="Times New Roman" w:cs="Times New Roman"/>
          <w:bCs/>
          <w:sz w:val="24"/>
          <w:szCs w:val="24"/>
          <w:lang w:val="ro-RO"/>
        </w:rPr>
        <w:t>: apartament cu 3 camere (denumit în continuare "Imobilul").</w:t>
      </w:r>
    </w:p>
    <w:p w14:paraId="1C6F7B0C"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2.2. Serviciile acoperite de prezentul contract sunt detaliate în Articolul 3.</w:t>
      </w:r>
    </w:p>
    <w:p w14:paraId="5282571D" w14:textId="77777777" w:rsidR="00A05EC4" w:rsidRDefault="00A05EC4">
      <w:pPr>
        <w:spacing w:before="200" w:after="80"/>
        <w:rPr>
          <w:rFonts w:ascii="Times New Roman" w:hAnsi="Times New Roman" w:cs="Times New Roman"/>
          <w:b/>
          <w:sz w:val="24"/>
          <w:szCs w:val="24"/>
          <w:lang w:val="ro-RO"/>
        </w:rPr>
      </w:pPr>
    </w:p>
    <w:p w14:paraId="7BD02E75" w14:textId="5B1F1555"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3. SERVICIILE PRESTATE</w:t>
      </w:r>
    </w:p>
    <w:p w14:paraId="7C933A0F" w14:textId="756563B7" w:rsidR="000973B6" w:rsidRPr="005D3A25" w:rsidRDefault="00000000">
      <w:pPr>
        <w:spacing w:before="60" w:after="4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3.1. Servicii de </w:t>
      </w:r>
      <w:r w:rsidR="00F716EE" w:rsidRPr="005D3A25">
        <w:rPr>
          <w:rFonts w:ascii="Times New Roman" w:hAnsi="Times New Roman" w:cs="Times New Roman"/>
          <w:bCs/>
          <w:sz w:val="24"/>
          <w:szCs w:val="24"/>
          <w:lang w:val="ro-RO"/>
        </w:rPr>
        <w:t>găsire</w:t>
      </w:r>
      <w:r w:rsidRPr="005D3A25">
        <w:rPr>
          <w:rFonts w:ascii="Times New Roman" w:hAnsi="Times New Roman" w:cs="Times New Roman"/>
          <w:bCs/>
          <w:sz w:val="24"/>
          <w:szCs w:val="24"/>
          <w:lang w:val="ro-RO"/>
        </w:rPr>
        <w:t xml:space="preserve"> chiriaș:</w:t>
      </w:r>
    </w:p>
    <w:p w14:paraId="37273F85" w14:textId="599644AB"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a) publicarea </w:t>
      </w:r>
      <w:r w:rsidR="00F716EE" w:rsidRPr="005D3A25">
        <w:rPr>
          <w:rFonts w:ascii="Times New Roman" w:hAnsi="Times New Roman" w:cs="Times New Roman"/>
          <w:bCs/>
          <w:sz w:val="24"/>
          <w:szCs w:val="24"/>
          <w:lang w:val="ro-RO"/>
        </w:rPr>
        <w:t>anunțurilor</w:t>
      </w:r>
      <w:r w:rsidRPr="005D3A25">
        <w:rPr>
          <w:rFonts w:ascii="Times New Roman" w:hAnsi="Times New Roman" w:cs="Times New Roman"/>
          <w:bCs/>
          <w:sz w:val="24"/>
          <w:szCs w:val="24"/>
          <w:lang w:val="ro-RO"/>
        </w:rPr>
        <w:t xml:space="preserve"> de închiriere pe platformele relevante;</w:t>
      </w:r>
    </w:p>
    <w:p w14:paraId="77BCA4B5"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b) organizarea și efectuarea vizionarilor cu potențialii chiriași;</w:t>
      </w:r>
    </w:p>
    <w:p w14:paraId="1B07BA54"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c) negocierea condițiilor de închiriere în limitele mandatate de Beneficiar;</w:t>
      </w:r>
    </w:p>
    <w:p w14:paraId="1283E4B0"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d) redactarea și semnarea contractului de închiriere.</w:t>
      </w:r>
    </w:p>
    <w:p w14:paraId="68E8E1F1" w14:textId="77777777" w:rsidR="000973B6" w:rsidRPr="005D3A25" w:rsidRDefault="00000000">
      <w:pPr>
        <w:spacing w:before="60" w:after="4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3.2. Servicii de administrare curenta:</w:t>
      </w:r>
    </w:p>
    <w:p w14:paraId="4930C89F" w14:textId="614B0E6B"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a) gestionarea </w:t>
      </w:r>
      <w:r w:rsidR="00F716EE" w:rsidRPr="005D3A25">
        <w:rPr>
          <w:rFonts w:ascii="Times New Roman" w:hAnsi="Times New Roman" w:cs="Times New Roman"/>
          <w:bCs/>
          <w:sz w:val="24"/>
          <w:szCs w:val="24"/>
          <w:lang w:val="ro-RO"/>
        </w:rPr>
        <w:t>solicitărilor</w:t>
      </w:r>
      <w:r w:rsidRPr="005D3A25">
        <w:rPr>
          <w:rFonts w:ascii="Times New Roman" w:hAnsi="Times New Roman" w:cs="Times New Roman"/>
          <w:bCs/>
          <w:sz w:val="24"/>
          <w:szCs w:val="24"/>
          <w:lang w:val="ro-RO"/>
        </w:rPr>
        <w:t xml:space="preserve"> tehnice ale </w:t>
      </w:r>
      <w:r w:rsidR="00F716EE" w:rsidRPr="005D3A25">
        <w:rPr>
          <w:rFonts w:ascii="Times New Roman" w:hAnsi="Times New Roman" w:cs="Times New Roman"/>
          <w:bCs/>
          <w:sz w:val="24"/>
          <w:szCs w:val="24"/>
          <w:lang w:val="ro-RO"/>
        </w:rPr>
        <w:t>chiriașului</w:t>
      </w:r>
      <w:r w:rsidRPr="005D3A25">
        <w:rPr>
          <w:rFonts w:ascii="Times New Roman" w:hAnsi="Times New Roman" w:cs="Times New Roman"/>
          <w:bCs/>
          <w:sz w:val="24"/>
          <w:szCs w:val="24"/>
          <w:lang w:val="ro-RO"/>
        </w:rPr>
        <w:t xml:space="preserve"> și coordonarea intervențiilor de remediere;</w:t>
      </w:r>
    </w:p>
    <w:p w14:paraId="6F8D4F14"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b) efectuarea a două inspecții anuale ale Imobilului, la date convenite cu Beneficiarul;</w:t>
      </w:r>
    </w:p>
    <w:p w14:paraId="1B1FB1DF"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c) notificarea Beneficiarului cu privire la orice situație care necesită decizia acestuia;</w:t>
      </w:r>
    </w:p>
    <w:p w14:paraId="29F77860" w14:textId="04FC3318"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d) coordonarea reparațiilor minore (lucrări sub 500 EUR/intervenție): organizare meșteri, obținere oferte și supraveghere lucrări.</w:t>
      </w:r>
    </w:p>
    <w:p w14:paraId="39EBFC72"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În sensul prezentului contract, sunt considerate reparații minore intervențiile necesare menținerii funcționării normale a Imobilului, fără modificarea structurii sau a instalațiilor principale.</w:t>
      </w:r>
    </w:p>
    <w:p w14:paraId="2D407C27"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lastRenderedPageBreak/>
        <w:t>Costul materialelor și al manoperei este suportat integral de Beneficiar.</w:t>
      </w:r>
    </w:p>
    <w:p w14:paraId="15D1D5D7" w14:textId="7DD22BA6"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e) coordonarea reviziei de gaz: programare tehnician autorizat, </w:t>
      </w:r>
      <w:r w:rsidR="00F716EE" w:rsidRPr="005D3A25">
        <w:rPr>
          <w:rFonts w:ascii="Times New Roman" w:hAnsi="Times New Roman" w:cs="Times New Roman"/>
          <w:bCs/>
          <w:sz w:val="24"/>
          <w:szCs w:val="24"/>
          <w:lang w:val="ro-RO"/>
        </w:rPr>
        <w:t>însoțire</w:t>
      </w:r>
      <w:r w:rsidRPr="005D3A25">
        <w:rPr>
          <w:rFonts w:ascii="Times New Roman" w:hAnsi="Times New Roman" w:cs="Times New Roman"/>
          <w:bCs/>
          <w:sz w:val="24"/>
          <w:szCs w:val="24"/>
          <w:lang w:val="ro-RO"/>
        </w:rPr>
        <w:t xml:space="preserve"> la revizie, transmitere raport către Beneficiar. Costul reviziei este suportat de Beneficiar. Revizia periodică este obligatorie legal.</w:t>
      </w:r>
    </w:p>
    <w:p w14:paraId="1DE7BCBC"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f) monitorizarea achitării la zi a utilităților și a cheltuielilor de asociație de către chiriaș, prin solicitarea lunară a dovezilor de plată de la acesta și raportarea eventualelor restanțe către Beneficiar.</w:t>
      </w:r>
    </w:p>
    <w:p w14:paraId="2E056037"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3.3. Volumul de activitate inclus în comisionul lunar de administrare este de maximum 10 (zece) ore pe luna. Orele suplimentare acestui prag vor fi facturate separat, la tariful stabilit conform Art. 3.5, cu acordul prealabil al Beneficiarului.</w:t>
      </w:r>
    </w:p>
    <w:p w14:paraId="1F48DFEB" w14:textId="77777777" w:rsidR="000973B6" w:rsidRPr="005D3A25" w:rsidRDefault="00000000">
      <w:pPr>
        <w:spacing w:before="60" w:after="4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3.4. Servicii de încasare a chiriei:</w:t>
      </w:r>
    </w:p>
    <w:p w14:paraId="49C30E37"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a) colectarea chiriei lunare de la chiriaș (numerar sau transfer bancar), în contul sau la sediul Prestatorului;</w:t>
      </w:r>
    </w:p>
    <w:p w14:paraId="5B0537A2"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b) reținerea comisionului de administrare conform Art. 8;</w:t>
      </w:r>
    </w:p>
    <w:p w14:paraId="72343204" w14:textId="1D504DB9"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c) virarea chiriei nete în contul Beneficiarului în termen de 5 zile </w:t>
      </w:r>
      <w:r w:rsidR="00F716EE" w:rsidRPr="005D3A25">
        <w:rPr>
          <w:rFonts w:ascii="Times New Roman" w:hAnsi="Times New Roman" w:cs="Times New Roman"/>
          <w:bCs/>
          <w:sz w:val="24"/>
          <w:szCs w:val="24"/>
          <w:lang w:val="ro-RO"/>
        </w:rPr>
        <w:t>lucrătoare</w:t>
      </w:r>
      <w:r w:rsidRPr="005D3A25">
        <w:rPr>
          <w:rFonts w:ascii="Times New Roman" w:hAnsi="Times New Roman" w:cs="Times New Roman"/>
          <w:bCs/>
          <w:sz w:val="24"/>
          <w:szCs w:val="24"/>
          <w:lang w:val="ro-RO"/>
        </w:rPr>
        <w:t xml:space="preserve"> de la încasare;</w:t>
      </w:r>
    </w:p>
    <w:p w14:paraId="576FC06F"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d) emiterea chitanței către chiriaș (în cazul plății în numerar);</w:t>
      </w:r>
    </w:p>
    <w:p w14:paraId="75363B43" w14:textId="77777777" w:rsidR="000973B6" w:rsidRPr="005D3A25" w:rsidRDefault="00000000" w:rsidP="00235F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e) emiterea facturii lunare pentru serviciile de administrare.</w:t>
      </w:r>
    </w:p>
    <w:p w14:paraId="3C8C6A7B" w14:textId="77777777" w:rsidR="000973B6" w:rsidRPr="005D3A25" w:rsidRDefault="00000000">
      <w:pPr>
        <w:spacing w:before="60" w:after="4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3.5. Servicii auxiliare contra cost:</w:t>
      </w:r>
    </w:p>
    <w:p w14:paraId="71DDD54F" w14:textId="380EBB66" w:rsidR="000973B6" w:rsidRDefault="00F716EE">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Următoarele</w:t>
      </w:r>
      <w:r w:rsidR="00000000" w:rsidRPr="005D3A25">
        <w:rPr>
          <w:rFonts w:ascii="Times New Roman" w:hAnsi="Times New Roman" w:cs="Times New Roman"/>
          <w:bCs/>
          <w:sz w:val="24"/>
          <w:szCs w:val="24"/>
          <w:lang w:val="ro-RO"/>
        </w:rPr>
        <w:t xml:space="preserve"> servicii nu sunt incluse în comisionul lunar și se facturează separat, la tarifele indicate mai jos. Comanda se poate face prin acord scris (inclusiv e-mail), fără a fi necesara încheierea unui act adițional.</w:t>
      </w:r>
    </w:p>
    <w:p w14:paraId="054C43A0" w14:textId="77777777" w:rsidR="00235FD9" w:rsidRPr="005D3A25" w:rsidRDefault="00235FD9">
      <w:pPr>
        <w:spacing w:before="60" w:after="60"/>
        <w:jc w:val="both"/>
        <w:rPr>
          <w:rFonts w:ascii="Times New Roman" w:hAnsi="Times New Roman" w:cs="Times New Roman"/>
          <w:bCs/>
          <w:sz w:val="24"/>
          <w:szCs w:val="24"/>
          <w:lang w:val="ro-RO"/>
        </w:rPr>
      </w:pPr>
    </w:p>
    <w:tbl>
      <w:tblPr>
        <w:tblStyle w:val="TableGrid"/>
        <w:tblW w:w="0" w:type="auto"/>
        <w:tblLook w:val="04A0" w:firstRow="1" w:lastRow="0" w:firstColumn="1" w:lastColumn="0" w:noHBand="0" w:noVBand="1"/>
      </w:tblPr>
      <w:tblGrid>
        <w:gridCol w:w="2518"/>
        <w:gridCol w:w="4111"/>
        <w:gridCol w:w="2443"/>
      </w:tblGrid>
      <w:tr w:rsidR="000973B6" w:rsidRPr="005D3A25" w14:paraId="0DA88904" w14:textId="77777777" w:rsidTr="00235FD9">
        <w:tc>
          <w:tcPr>
            <w:tcW w:w="2518" w:type="dxa"/>
            <w:shd w:val="clear" w:color="auto" w:fill="DDDDDD"/>
          </w:tcPr>
          <w:p w14:paraId="664D35BA"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Serviciu</w:t>
            </w:r>
          </w:p>
        </w:tc>
        <w:tc>
          <w:tcPr>
            <w:tcW w:w="4111" w:type="dxa"/>
            <w:shd w:val="clear" w:color="auto" w:fill="DDDDDD"/>
          </w:tcPr>
          <w:p w14:paraId="3B130E7E"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Descriere</w:t>
            </w:r>
          </w:p>
        </w:tc>
        <w:tc>
          <w:tcPr>
            <w:tcW w:w="2443" w:type="dxa"/>
            <w:shd w:val="clear" w:color="auto" w:fill="DDDDDD"/>
          </w:tcPr>
          <w:p w14:paraId="651FBD28"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Tarif</w:t>
            </w:r>
          </w:p>
        </w:tc>
      </w:tr>
      <w:tr w:rsidR="000973B6" w:rsidRPr="005D3A25" w14:paraId="7A68F5E4" w14:textId="77777777" w:rsidTr="00235FD9">
        <w:tc>
          <w:tcPr>
            <w:tcW w:w="2518" w:type="dxa"/>
          </w:tcPr>
          <w:p w14:paraId="159D1DFF" w14:textId="07502FAE"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Coordonare renovări / </w:t>
            </w:r>
            <w:r w:rsidR="00F716EE" w:rsidRPr="005D3A25">
              <w:rPr>
                <w:rFonts w:ascii="Times New Roman" w:hAnsi="Times New Roman" w:cs="Times New Roman"/>
                <w:bCs/>
                <w:sz w:val="24"/>
                <w:szCs w:val="24"/>
                <w:lang w:val="ro-RO"/>
              </w:rPr>
              <w:t>lucrări</w:t>
            </w:r>
            <w:r w:rsidRPr="005D3A25">
              <w:rPr>
                <w:rFonts w:ascii="Times New Roman" w:hAnsi="Times New Roman" w:cs="Times New Roman"/>
                <w:bCs/>
                <w:sz w:val="24"/>
                <w:szCs w:val="24"/>
                <w:lang w:val="ro-RO"/>
              </w:rPr>
              <w:t xml:space="preserve"> majore</w:t>
            </w:r>
          </w:p>
        </w:tc>
        <w:tc>
          <w:tcPr>
            <w:tcW w:w="4111" w:type="dxa"/>
          </w:tcPr>
          <w:p w14:paraId="47947450"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Management proiect renovare, selecție furnizori, monitorizare calitate</w:t>
            </w:r>
          </w:p>
        </w:tc>
        <w:tc>
          <w:tcPr>
            <w:tcW w:w="2443" w:type="dxa"/>
          </w:tcPr>
          <w:p w14:paraId="253EEF24" w14:textId="3DAA6B31"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5% din valoarea </w:t>
            </w:r>
            <w:r w:rsidR="00F716EE" w:rsidRPr="005D3A25">
              <w:rPr>
                <w:rFonts w:ascii="Times New Roman" w:hAnsi="Times New Roman" w:cs="Times New Roman"/>
                <w:bCs/>
                <w:sz w:val="24"/>
                <w:szCs w:val="24"/>
                <w:lang w:val="ro-RO"/>
              </w:rPr>
              <w:t>lucrării</w:t>
            </w:r>
          </w:p>
        </w:tc>
      </w:tr>
      <w:tr w:rsidR="000973B6" w:rsidRPr="005D3A25" w14:paraId="6236D88C" w14:textId="77777777" w:rsidTr="00235FD9">
        <w:tc>
          <w:tcPr>
            <w:tcW w:w="2518" w:type="dxa"/>
          </w:tcPr>
          <w:p w14:paraId="27AE266A"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Coordonare curățenie profesionala</w:t>
            </w:r>
          </w:p>
        </w:tc>
        <w:tc>
          <w:tcPr>
            <w:tcW w:w="4111" w:type="dxa"/>
          </w:tcPr>
          <w:p w14:paraId="5F046A47" w14:textId="57F204D6"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Managementul </w:t>
            </w:r>
            <w:r w:rsidR="00F716EE" w:rsidRPr="005D3A25">
              <w:rPr>
                <w:rFonts w:ascii="Times New Roman" w:hAnsi="Times New Roman" w:cs="Times New Roman"/>
                <w:bCs/>
                <w:sz w:val="24"/>
                <w:szCs w:val="24"/>
                <w:lang w:val="ro-RO"/>
              </w:rPr>
              <w:t>curățeniei</w:t>
            </w:r>
            <w:r w:rsidRPr="005D3A25">
              <w:rPr>
                <w:rFonts w:ascii="Times New Roman" w:hAnsi="Times New Roman" w:cs="Times New Roman"/>
                <w:bCs/>
                <w:sz w:val="24"/>
                <w:szCs w:val="24"/>
                <w:lang w:val="ro-RO"/>
              </w:rPr>
              <w:t xml:space="preserve"> </w:t>
            </w:r>
            <w:r w:rsidR="00F716EE" w:rsidRPr="005D3A25">
              <w:rPr>
                <w:rFonts w:ascii="Times New Roman" w:hAnsi="Times New Roman" w:cs="Times New Roman"/>
                <w:bCs/>
                <w:sz w:val="24"/>
                <w:szCs w:val="24"/>
                <w:lang w:val="ro-RO"/>
              </w:rPr>
              <w:t>înainte</w:t>
            </w:r>
            <w:r w:rsidRPr="005D3A25">
              <w:rPr>
                <w:rFonts w:ascii="Times New Roman" w:hAnsi="Times New Roman" w:cs="Times New Roman"/>
                <w:bCs/>
                <w:sz w:val="24"/>
                <w:szCs w:val="24"/>
                <w:lang w:val="ro-RO"/>
              </w:rPr>
              <w:t xml:space="preserve"> de mutarea sau după plecarea </w:t>
            </w:r>
            <w:r w:rsidR="00F716EE" w:rsidRPr="005D3A25">
              <w:rPr>
                <w:rFonts w:ascii="Times New Roman" w:hAnsi="Times New Roman" w:cs="Times New Roman"/>
                <w:bCs/>
                <w:sz w:val="24"/>
                <w:szCs w:val="24"/>
                <w:lang w:val="ro-RO"/>
              </w:rPr>
              <w:t>chiriașului</w:t>
            </w:r>
          </w:p>
        </w:tc>
        <w:tc>
          <w:tcPr>
            <w:tcW w:w="2443" w:type="dxa"/>
          </w:tcPr>
          <w:p w14:paraId="476E015B"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10% din costul firmei</w:t>
            </w:r>
          </w:p>
        </w:tc>
      </w:tr>
      <w:tr w:rsidR="000973B6" w:rsidRPr="005D3A25" w14:paraId="293B78B4" w14:textId="77777777" w:rsidTr="00235FD9">
        <w:tc>
          <w:tcPr>
            <w:tcW w:w="2518" w:type="dxa"/>
          </w:tcPr>
          <w:p w14:paraId="6D1E608D"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Redactare / Reînnoire contract</w:t>
            </w:r>
          </w:p>
        </w:tc>
        <w:tc>
          <w:tcPr>
            <w:tcW w:w="4111" w:type="dxa"/>
          </w:tcPr>
          <w:p w14:paraId="416AFE6E"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Actualizare clauze, prelungire sau renegociere contract la expirare</w:t>
            </w:r>
          </w:p>
        </w:tc>
        <w:tc>
          <w:tcPr>
            <w:tcW w:w="2443" w:type="dxa"/>
          </w:tcPr>
          <w:p w14:paraId="40AF8985"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30 - 50 EUR / contract</w:t>
            </w:r>
          </w:p>
        </w:tc>
      </w:tr>
      <w:tr w:rsidR="000973B6" w:rsidRPr="005D3A25" w14:paraId="2737F89F" w14:textId="77777777" w:rsidTr="00235FD9">
        <w:tc>
          <w:tcPr>
            <w:tcW w:w="2518" w:type="dxa"/>
          </w:tcPr>
          <w:p w14:paraId="69924C82"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Asistenta evacuare / reziliere</w:t>
            </w:r>
          </w:p>
        </w:tc>
        <w:tc>
          <w:tcPr>
            <w:tcW w:w="4111" w:type="dxa"/>
          </w:tcPr>
          <w:p w14:paraId="2C8DFD21"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Notificări legale, proceduri de reziliere, comunicare cu avocați parteneri</w:t>
            </w:r>
          </w:p>
        </w:tc>
        <w:tc>
          <w:tcPr>
            <w:tcW w:w="2443" w:type="dxa"/>
          </w:tcPr>
          <w:p w14:paraId="5E34B606"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De la 100 EUR</w:t>
            </w:r>
          </w:p>
        </w:tc>
      </w:tr>
      <w:tr w:rsidR="000973B6" w:rsidRPr="005D3A25" w14:paraId="0B6F3BC7" w14:textId="77777777" w:rsidTr="00235FD9">
        <w:tc>
          <w:tcPr>
            <w:tcW w:w="2518" w:type="dxa"/>
          </w:tcPr>
          <w:p w14:paraId="2949A994"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Asistenta declarare venit ANAF</w:t>
            </w:r>
          </w:p>
        </w:tc>
        <w:tc>
          <w:tcPr>
            <w:tcW w:w="4111" w:type="dxa"/>
          </w:tcPr>
          <w:p w14:paraId="09FB66FD"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Ajutor completare declarații venit din chirie, comunicare cu contabil</w:t>
            </w:r>
          </w:p>
        </w:tc>
        <w:tc>
          <w:tcPr>
            <w:tcW w:w="2443" w:type="dxa"/>
          </w:tcPr>
          <w:p w14:paraId="0CAAB1AF"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De la 40 EUR / an</w:t>
            </w:r>
          </w:p>
        </w:tc>
      </w:tr>
      <w:tr w:rsidR="000973B6" w:rsidRPr="005D3A25" w14:paraId="4F1147CC" w14:textId="77777777" w:rsidTr="00235FD9">
        <w:tc>
          <w:tcPr>
            <w:tcW w:w="2518" w:type="dxa"/>
          </w:tcPr>
          <w:p w14:paraId="4554F36C"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Înregistrare contract la ANAF</w:t>
            </w:r>
          </w:p>
        </w:tc>
        <w:tc>
          <w:tcPr>
            <w:tcW w:w="4111" w:type="dxa"/>
          </w:tcPr>
          <w:p w14:paraId="670B3D90"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Depunere contract + dosar ANAF în termen legal</w:t>
            </w:r>
          </w:p>
        </w:tc>
        <w:tc>
          <w:tcPr>
            <w:tcW w:w="2443" w:type="dxa"/>
          </w:tcPr>
          <w:p w14:paraId="3545BA85" w14:textId="05999284"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GRATUIT</w:t>
            </w:r>
          </w:p>
        </w:tc>
      </w:tr>
      <w:tr w:rsidR="000973B6" w:rsidRPr="005D3A25" w14:paraId="69D6E3F3" w14:textId="77777777" w:rsidTr="00235FD9">
        <w:tc>
          <w:tcPr>
            <w:tcW w:w="2518" w:type="dxa"/>
          </w:tcPr>
          <w:p w14:paraId="64FC41E3"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Alte servicii la cerere</w:t>
            </w:r>
          </w:p>
        </w:tc>
        <w:tc>
          <w:tcPr>
            <w:tcW w:w="4111" w:type="dxa"/>
          </w:tcPr>
          <w:p w14:paraId="3C788711" w14:textId="5E9FA2A6"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Orice serviciu </w:t>
            </w:r>
            <w:r w:rsidR="00F716EE" w:rsidRPr="005D3A25">
              <w:rPr>
                <w:rFonts w:ascii="Times New Roman" w:hAnsi="Times New Roman" w:cs="Times New Roman"/>
                <w:bCs/>
                <w:sz w:val="24"/>
                <w:szCs w:val="24"/>
                <w:lang w:val="ro-RO"/>
              </w:rPr>
              <w:t>neprevăzut</w:t>
            </w:r>
            <w:r w:rsidRPr="005D3A25">
              <w:rPr>
                <w:rFonts w:ascii="Times New Roman" w:hAnsi="Times New Roman" w:cs="Times New Roman"/>
                <w:bCs/>
                <w:sz w:val="24"/>
                <w:szCs w:val="24"/>
                <w:lang w:val="ro-RO"/>
              </w:rPr>
              <w:t xml:space="preserve"> expres mai sus (coordonare, consultanta, reprezentare etc.)</w:t>
            </w:r>
          </w:p>
        </w:tc>
        <w:tc>
          <w:tcPr>
            <w:tcW w:w="2443" w:type="dxa"/>
          </w:tcPr>
          <w:p w14:paraId="76E27CB3"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30 EUR / oră</w:t>
            </w:r>
          </w:p>
        </w:tc>
      </w:tr>
      <w:tr w:rsidR="000973B6" w:rsidRPr="005D3A25" w14:paraId="31A4AB43" w14:textId="77777777" w:rsidTr="00235FD9">
        <w:tc>
          <w:tcPr>
            <w:tcW w:w="2518" w:type="dxa"/>
          </w:tcPr>
          <w:p w14:paraId="73F3C41B"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Depășire volum de activitate lunar curent</w:t>
            </w:r>
          </w:p>
        </w:tc>
        <w:tc>
          <w:tcPr>
            <w:tcW w:w="4111" w:type="dxa"/>
          </w:tcPr>
          <w:p w14:paraId="69B7300D"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Ore suplimentare efectuate peste pragul de 10 ore inclus în comisionul de administrare</w:t>
            </w:r>
          </w:p>
        </w:tc>
        <w:tc>
          <w:tcPr>
            <w:tcW w:w="2443" w:type="dxa"/>
          </w:tcPr>
          <w:p w14:paraId="33BB4076" w14:textId="77777777" w:rsidR="000973B6" w:rsidRPr="005D3A25" w:rsidRDefault="00000000">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30 EUR / oră</w:t>
            </w:r>
          </w:p>
        </w:tc>
      </w:tr>
    </w:tbl>
    <w:p w14:paraId="154AEC41" w14:textId="77777777" w:rsidR="000973B6" w:rsidRPr="005D3A25" w:rsidRDefault="000973B6">
      <w:pPr>
        <w:spacing w:before="60" w:after="60"/>
        <w:jc w:val="both"/>
        <w:rPr>
          <w:rFonts w:ascii="Times New Roman" w:hAnsi="Times New Roman" w:cs="Times New Roman"/>
          <w:bCs/>
          <w:sz w:val="24"/>
          <w:szCs w:val="24"/>
          <w:lang w:val="ro-RO"/>
        </w:rPr>
      </w:pPr>
    </w:p>
    <w:p w14:paraId="765634F4" w14:textId="657D7C2E"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4. MANDAT DE COLECTARE A CHIRIEI</w:t>
      </w:r>
    </w:p>
    <w:p w14:paraId="5E404698" w14:textId="77777777" w:rsidR="000973B6" w:rsidRPr="005D3A25" w:rsidRDefault="00000000">
      <w:pPr>
        <w:spacing w:before="200" w:after="80"/>
        <w:rPr>
          <w:rFonts w:ascii="Times New Roman" w:hAnsi="Times New Roman" w:cs="Times New Roman"/>
          <w:bCs/>
          <w:sz w:val="24"/>
          <w:szCs w:val="24"/>
          <w:lang w:val="ro-RO"/>
        </w:rPr>
      </w:pPr>
      <w:r w:rsidRPr="005D3A25">
        <w:rPr>
          <w:rFonts w:ascii="Times New Roman" w:hAnsi="Times New Roman" w:cs="Times New Roman"/>
          <w:bCs/>
          <w:sz w:val="24"/>
          <w:szCs w:val="24"/>
          <w:lang w:val="ro-RO"/>
        </w:rPr>
        <w:lastRenderedPageBreak/>
        <w:t>4.1. Prin semnarea prezentului contract, Beneficiarul mandatează Prestatorul să încaseze chiria în numele și pe seama sa și să efectueze reținerile prevăzute de prezentul contract.</w:t>
      </w:r>
    </w:p>
    <w:p w14:paraId="68BC7487" w14:textId="77777777" w:rsidR="00A05EC4" w:rsidRDefault="00A05EC4">
      <w:pPr>
        <w:spacing w:before="200" w:after="80"/>
        <w:rPr>
          <w:rFonts w:ascii="Times New Roman" w:hAnsi="Times New Roman" w:cs="Times New Roman"/>
          <w:b/>
          <w:sz w:val="24"/>
          <w:szCs w:val="24"/>
          <w:lang w:val="ro-RO"/>
        </w:rPr>
      </w:pPr>
    </w:p>
    <w:p w14:paraId="62E12E4D" w14:textId="6D54C953"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5. AUTORIZARE DE ACCES ȘI DETINERE A CHEILOR</w:t>
      </w:r>
    </w:p>
    <w:p w14:paraId="643A6F72" w14:textId="49FA119A"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5.1. Prin semnarea prezentului contract, Beneficiarul </w:t>
      </w:r>
      <w:r w:rsidR="00F716EE">
        <w:rPr>
          <w:rFonts w:ascii="Times New Roman" w:hAnsi="Times New Roman" w:cs="Times New Roman"/>
          <w:bCs/>
          <w:sz w:val="24"/>
          <w:szCs w:val="24"/>
          <w:lang w:val="ro-RO"/>
        </w:rPr>
        <w:t>î</w:t>
      </w:r>
      <w:r w:rsidRPr="005D3A25">
        <w:rPr>
          <w:rFonts w:ascii="Times New Roman" w:hAnsi="Times New Roman" w:cs="Times New Roman"/>
          <w:bCs/>
          <w:sz w:val="24"/>
          <w:szCs w:val="24"/>
          <w:lang w:val="ro-RO"/>
        </w:rPr>
        <w:t xml:space="preserve">l autorizează pe Prestator să </w:t>
      </w:r>
      <w:r w:rsidR="00F716EE" w:rsidRPr="005D3A25">
        <w:rPr>
          <w:rFonts w:ascii="Times New Roman" w:hAnsi="Times New Roman" w:cs="Times New Roman"/>
          <w:bCs/>
          <w:sz w:val="24"/>
          <w:szCs w:val="24"/>
          <w:lang w:val="ro-RO"/>
        </w:rPr>
        <w:t>dețină</w:t>
      </w:r>
      <w:r w:rsidRPr="005D3A25">
        <w:rPr>
          <w:rFonts w:ascii="Times New Roman" w:hAnsi="Times New Roman" w:cs="Times New Roman"/>
          <w:bCs/>
          <w:sz w:val="24"/>
          <w:szCs w:val="24"/>
          <w:lang w:val="ro-RO"/>
        </w:rPr>
        <w:t xml:space="preserve"> un exemplar al cheilor/codurilor de acces ale Imobilului pe toata durata contractului.</w:t>
      </w:r>
    </w:p>
    <w:p w14:paraId="30D25D87"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5.2. Prestatorul este autorizat să utilizeze accesul la Imobil exclusiv în scopurile prevăzute de prezentul contract, și anume:</w:t>
      </w:r>
    </w:p>
    <w:p w14:paraId="115ADA37" w14:textId="77777777" w:rsidR="000973B6" w:rsidRPr="005D3A25" w:rsidRDefault="00000000">
      <w:pPr>
        <w:spacing w:before="30" w:after="30"/>
        <w:ind w:left="72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a) efectuarea vizionarilor cu potențialii chiriași;</w:t>
      </w:r>
    </w:p>
    <w:p w14:paraId="65721F1C" w14:textId="77777777" w:rsidR="000973B6" w:rsidRPr="005D3A25" w:rsidRDefault="00000000">
      <w:pPr>
        <w:spacing w:before="30" w:after="30"/>
        <w:ind w:left="72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b) efectuarea inspecțiilor periodice prevăzute la Art. 3.2.b);</w:t>
      </w:r>
    </w:p>
    <w:p w14:paraId="662058AD" w14:textId="77777777" w:rsidR="000973B6" w:rsidRPr="005D3A25" w:rsidRDefault="00000000">
      <w:pPr>
        <w:spacing w:before="30" w:after="30"/>
        <w:ind w:left="72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c) accesul pentru intervenții tehnice, cu notificarea prealabilă a Beneficiarului (cu excepția urgentelor în care notificarea prealabilă nu este posibila);</w:t>
      </w:r>
    </w:p>
    <w:p w14:paraId="01F6C715" w14:textId="77777777" w:rsidR="000973B6" w:rsidRPr="005D3A25" w:rsidRDefault="00000000">
      <w:pPr>
        <w:spacing w:before="30" w:after="30"/>
        <w:ind w:left="72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d) predarea-primirea Imobilului la debutul și la finalizarea contractului de închiriere.</w:t>
      </w:r>
    </w:p>
    <w:p w14:paraId="7340291F" w14:textId="2EE80699"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5.3. Prestatorul se obligă să nu </w:t>
      </w:r>
      <w:r w:rsidR="00F716EE" w:rsidRPr="005D3A25">
        <w:rPr>
          <w:rFonts w:ascii="Times New Roman" w:hAnsi="Times New Roman" w:cs="Times New Roman"/>
          <w:bCs/>
          <w:sz w:val="24"/>
          <w:szCs w:val="24"/>
          <w:lang w:val="ro-RO"/>
        </w:rPr>
        <w:t>permită</w:t>
      </w:r>
      <w:r w:rsidRPr="005D3A25">
        <w:rPr>
          <w:rFonts w:ascii="Times New Roman" w:hAnsi="Times New Roman" w:cs="Times New Roman"/>
          <w:bCs/>
          <w:sz w:val="24"/>
          <w:szCs w:val="24"/>
          <w:lang w:val="ro-RO"/>
        </w:rPr>
        <w:t xml:space="preserve"> accesul la Imobil al unor terți </w:t>
      </w:r>
      <w:r w:rsidR="00F716EE" w:rsidRPr="005D3A25">
        <w:rPr>
          <w:rFonts w:ascii="Times New Roman" w:hAnsi="Times New Roman" w:cs="Times New Roman"/>
          <w:bCs/>
          <w:sz w:val="24"/>
          <w:szCs w:val="24"/>
          <w:lang w:val="ro-RO"/>
        </w:rPr>
        <w:t>neautorizați</w:t>
      </w:r>
      <w:r w:rsidRPr="005D3A25">
        <w:rPr>
          <w:rFonts w:ascii="Times New Roman" w:hAnsi="Times New Roman" w:cs="Times New Roman"/>
          <w:bCs/>
          <w:sz w:val="24"/>
          <w:szCs w:val="24"/>
          <w:lang w:val="ro-RO"/>
        </w:rPr>
        <w:t xml:space="preserve"> și să </w:t>
      </w:r>
      <w:r w:rsidR="00F716EE" w:rsidRPr="005D3A25">
        <w:rPr>
          <w:rFonts w:ascii="Times New Roman" w:hAnsi="Times New Roman" w:cs="Times New Roman"/>
          <w:bCs/>
          <w:sz w:val="24"/>
          <w:szCs w:val="24"/>
          <w:lang w:val="ro-RO"/>
        </w:rPr>
        <w:t>răspundă</w:t>
      </w:r>
      <w:r w:rsidRPr="005D3A25">
        <w:rPr>
          <w:rFonts w:ascii="Times New Roman" w:hAnsi="Times New Roman" w:cs="Times New Roman"/>
          <w:bCs/>
          <w:sz w:val="24"/>
          <w:szCs w:val="24"/>
          <w:lang w:val="ro-RO"/>
        </w:rPr>
        <w:t xml:space="preserve"> de integritatea cheilor/codurilor de acces. În cazul pierderii sau </w:t>
      </w:r>
      <w:r w:rsidR="00F716EE" w:rsidRPr="005D3A25">
        <w:rPr>
          <w:rFonts w:ascii="Times New Roman" w:hAnsi="Times New Roman" w:cs="Times New Roman"/>
          <w:bCs/>
          <w:sz w:val="24"/>
          <w:szCs w:val="24"/>
          <w:lang w:val="ro-RO"/>
        </w:rPr>
        <w:t>deteriorării</w:t>
      </w:r>
      <w:r w:rsidRPr="005D3A25">
        <w:rPr>
          <w:rFonts w:ascii="Times New Roman" w:hAnsi="Times New Roman" w:cs="Times New Roman"/>
          <w:bCs/>
          <w:sz w:val="24"/>
          <w:szCs w:val="24"/>
          <w:lang w:val="ro-RO"/>
        </w:rPr>
        <w:t xml:space="preserve"> acestora, Prestatorul va suporta costurile de înlocuire.</w:t>
      </w:r>
    </w:p>
    <w:p w14:paraId="7F7688D0" w14:textId="79C0500C"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5.4. La încetarea prezentului contract, din orice motiv, Prestatorul se obligă să restituie Beneficiarului toate cheile/codurile de acces </w:t>
      </w:r>
      <w:r w:rsidR="00F716EE" w:rsidRPr="005D3A25">
        <w:rPr>
          <w:rFonts w:ascii="Times New Roman" w:hAnsi="Times New Roman" w:cs="Times New Roman"/>
          <w:bCs/>
          <w:sz w:val="24"/>
          <w:szCs w:val="24"/>
          <w:lang w:val="ro-RO"/>
        </w:rPr>
        <w:t>deținute</w:t>
      </w:r>
      <w:r w:rsidRPr="005D3A25">
        <w:rPr>
          <w:rFonts w:ascii="Times New Roman" w:hAnsi="Times New Roman" w:cs="Times New Roman"/>
          <w:bCs/>
          <w:sz w:val="24"/>
          <w:szCs w:val="24"/>
          <w:lang w:val="ro-RO"/>
        </w:rPr>
        <w:t xml:space="preserve">, în termen de 3 zile </w:t>
      </w:r>
      <w:r w:rsidR="00F716EE" w:rsidRPr="005D3A25">
        <w:rPr>
          <w:rFonts w:ascii="Times New Roman" w:hAnsi="Times New Roman" w:cs="Times New Roman"/>
          <w:bCs/>
          <w:sz w:val="24"/>
          <w:szCs w:val="24"/>
          <w:lang w:val="ro-RO"/>
        </w:rPr>
        <w:t>lucrătoare</w:t>
      </w:r>
      <w:r w:rsidRPr="005D3A25">
        <w:rPr>
          <w:rFonts w:ascii="Times New Roman" w:hAnsi="Times New Roman" w:cs="Times New Roman"/>
          <w:bCs/>
          <w:sz w:val="24"/>
          <w:szCs w:val="24"/>
          <w:lang w:val="ro-RO"/>
        </w:rPr>
        <w:t>.</w:t>
      </w:r>
    </w:p>
    <w:p w14:paraId="73BA2E30"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5.5. Prestatorul va include în contractul de închiriere obligația chiriașului de a permite accesul Prestatorului pentru inspecțiile și intervențiile prevăzute la Art. 3.2 și Art. 5.2, cu notificare prealabilă de minimum 24 de ore.</w:t>
      </w:r>
    </w:p>
    <w:p w14:paraId="488AEF0F"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5.6. Predarea Imobilului către chiriaș la intrarea în posesie și preluarea acestuia la plecare se efectuează pe baza unui proces-verbal semnat de ambele Părți, care va conține: indexul contoarelor (apă, gaz, curent), inventarul bunurilor mobile, starea generală a Imobilului documentată prin fotografii și numărul de chei/coduri de acces predate.</w:t>
      </w:r>
    </w:p>
    <w:p w14:paraId="4D4F5386" w14:textId="77777777" w:rsidR="00A05EC4" w:rsidRDefault="00A05EC4">
      <w:pPr>
        <w:spacing w:before="200" w:after="80"/>
        <w:rPr>
          <w:rFonts w:ascii="Times New Roman" w:hAnsi="Times New Roman" w:cs="Times New Roman"/>
          <w:b/>
          <w:sz w:val="24"/>
          <w:szCs w:val="24"/>
          <w:lang w:val="ro-RO"/>
        </w:rPr>
      </w:pPr>
    </w:p>
    <w:p w14:paraId="1501E399" w14:textId="20CF5728"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6. URGENȚE</w:t>
      </w:r>
    </w:p>
    <w:p w14:paraId="0DBA2BC6" w14:textId="5CDA242D" w:rsidR="000C152F" w:rsidRPr="005D3A25" w:rsidRDefault="000C152F" w:rsidP="000C152F">
      <w:pPr>
        <w:spacing w:before="200" w:after="80"/>
        <w:rPr>
          <w:rFonts w:ascii="Times New Roman" w:hAnsi="Times New Roman" w:cs="Times New Roman"/>
          <w:bCs/>
          <w:sz w:val="24"/>
          <w:szCs w:val="24"/>
          <w:lang w:val="ro-RO"/>
        </w:rPr>
      </w:pPr>
      <w:r w:rsidRPr="005D3A25">
        <w:rPr>
          <w:rFonts w:ascii="Times New Roman" w:hAnsi="Times New Roman" w:cs="Times New Roman"/>
          <w:bCs/>
          <w:sz w:val="24"/>
          <w:szCs w:val="24"/>
          <w:lang w:val="ro-RO"/>
        </w:rPr>
        <w:t>6.1. În caz de incendiu, inundație, scurgere de gaz, avarie majoră sau orice alt eveniment care poate produce prejudicii Imobilului sau terților, Prestatorul este autorizat să ia măsurile urgente necesare, inclusiv angajarea unor lucrări de remediere, urmând să informeze Beneficiarul în cel mai scurt timp posibil.</w:t>
      </w:r>
    </w:p>
    <w:p w14:paraId="37F72C6F" w14:textId="77777777" w:rsidR="00A05EC4" w:rsidRDefault="00A05EC4">
      <w:pPr>
        <w:spacing w:before="200" w:after="80"/>
        <w:rPr>
          <w:rFonts w:ascii="Times New Roman" w:hAnsi="Times New Roman" w:cs="Times New Roman"/>
          <w:b/>
          <w:sz w:val="24"/>
          <w:szCs w:val="24"/>
          <w:lang w:val="ro-RO"/>
        </w:rPr>
      </w:pPr>
    </w:p>
    <w:p w14:paraId="0485338F" w14:textId="7C788E47"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7. GARANȚIA DE BUNĂ EXECUȚIE A CONTRACTULUI DE ÎNCHIRIERE</w:t>
      </w:r>
    </w:p>
    <w:p w14:paraId="194F7E16"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7.1. La semnarea contractului de închiriere, chiriașul va depune o garanție egala cu contravaloarea a 1 (una) luni de chirie.</w:t>
      </w:r>
    </w:p>
    <w:p w14:paraId="19A4DFC6" w14:textId="170DCD33"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lastRenderedPageBreak/>
        <w:t xml:space="preserve">7.2. Garanția este </w:t>
      </w:r>
      <w:r w:rsidR="00F716EE" w:rsidRPr="005D3A25">
        <w:rPr>
          <w:rFonts w:ascii="Times New Roman" w:hAnsi="Times New Roman" w:cs="Times New Roman"/>
          <w:bCs/>
          <w:sz w:val="24"/>
          <w:szCs w:val="24"/>
          <w:lang w:val="ro-RO"/>
        </w:rPr>
        <w:t>deținuta</w:t>
      </w:r>
      <w:r w:rsidRPr="005D3A25">
        <w:rPr>
          <w:rFonts w:ascii="Times New Roman" w:hAnsi="Times New Roman" w:cs="Times New Roman"/>
          <w:bCs/>
          <w:sz w:val="24"/>
          <w:szCs w:val="24"/>
          <w:lang w:val="ro-RO"/>
        </w:rPr>
        <w:t xml:space="preserve"> de Beneficiar pe toata durata contractului de închiriere. Prestatorul poate asista la predarea și returnarea garanției, dar nu are calitatea de depozitar și nu răspunde pentru cuantumul sau modul de restituire al acesteia.</w:t>
      </w:r>
    </w:p>
    <w:p w14:paraId="65295C5F" w14:textId="46DD86DA"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7.3. Condițiile de </w:t>
      </w:r>
      <w:r w:rsidR="00F716EE" w:rsidRPr="005D3A25">
        <w:rPr>
          <w:rFonts w:ascii="Times New Roman" w:hAnsi="Times New Roman" w:cs="Times New Roman"/>
          <w:bCs/>
          <w:sz w:val="24"/>
          <w:szCs w:val="24"/>
          <w:lang w:val="ro-RO"/>
        </w:rPr>
        <w:t>reținere</w:t>
      </w:r>
      <w:r w:rsidRPr="005D3A25">
        <w:rPr>
          <w:rFonts w:ascii="Times New Roman" w:hAnsi="Times New Roman" w:cs="Times New Roman"/>
          <w:bCs/>
          <w:sz w:val="24"/>
          <w:szCs w:val="24"/>
          <w:lang w:val="ro-RO"/>
        </w:rPr>
        <w:t xml:space="preserve"> sau de returnare a garanției se stabilesc în contractul de închiriere încheiat intre Beneficiar și chiriaș. Prestatorul nu intervine în litigiile privind garanția </w:t>
      </w:r>
      <w:r w:rsidR="00F716EE" w:rsidRPr="005D3A25">
        <w:rPr>
          <w:rFonts w:ascii="Times New Roman" w:hAnsi="Times New Roman" w:cs="Times New Roman"/>
          <w:bCs/>
          <w:sz w:val="24"/>
          <w:szCs w:val="24"/>
          <w:lang w:val="ro-RO"/>
        </w:rPr>
        <w:t>decât</w:t>
      </w:r>
      <w:r w:rsidRPr="005D3A25">
        <w:rPr>
          <w:rFonts w:ascii="Times New Roman" w:hAnsi="Times New Roman" w:cs="Times New Roman"/>
          <w:bCs/>
          <w:sz w:val="24"/>
          <w:szCs w:val="24"/>
          <w:lang w:val="ro-RO"/>
        </w:rPr>
        <w:t xml:space="preserve"> la solicitarea expresa a Beneficiarului, ca serviciu auxiliar conform Art. 3.5.</w:t>
      </w:r>
    </w:p>
    <w:p w14:paraId="15403A9F" w14:textId="77777777" w:rsidR="00A05EC4" w:rsidRDefault="00A05EC4">
      <w:pPr>
        <w:spacing w:before="200" w:after="80"/>
        <w:rPr>
          <w:rFonts w:ascii="Times New Roman" w:hAnsi="Times New Roman" w:cs="Times New Roman"/>
          <w:b/>
          <w:sz w:val="24"/>
          <w:szCs w:val="24"/>
          <w:lang w:val="ro-RO"/>
        </w:rPr>
      </w:pPr>
    </w:p>
    <w:p w14:paraId="7EC99BDC" w14:textId="207074DE"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8. PRETUL SERVICIILOR ȘI MODALITATEA DE PLATĂ</w:t>
      </w:r>
    </w:p>
    <w:p w14:paraId="176D4C4C" w14:textId="53310656"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8.1. Comision de </w:t>
      </w:r>
      <w:r w:rsidR="00F716EE" w:rsidRPr="005D3A25">
        <w:rPr>
          <w:rFonts w:ascii="Times New Roman" w:hAnsi="Times New Roman" w:cs="Times New Roman"/>
          <w:bCs/>
          <w:sz w:val="24"/>
          <w:szCs w:val="24"/>
          <w:lang w:val="ro-RO"/>
        </w:rPr>
        <w:t>găsire</w:t>
      </w:r>
      <w:r w:rsidRPr="005D3A25">
        <w:rPr>
          <w:rFonts w:ascii="Times New Roman" w:hAnsi="Times New Roman" w:cs="Times New Roman"/>
          <w:bCs/>
          <w:sz w:val="24"/>
          <w:szCs w:val="24"/>
          <w:lang w:val="ro-RO"/>
        </w:rPr>
        <w:t xml:space="preserve"> chiriaș: 25% (</w:t>
      </w:r>
      <w:r w:rsidR="00F716EE" w:rsidRPr="005D3A25">
        <w:rPr>
          <w:rFonts w:ascii="Times New Roman" w:hAnsi="Times New Roman" w:cs="Times New Roman"/>
          <w:bCs/>
          <w:sz w:val="24"/>
          <w:szCs w:val="24"/>
          <w:lang w:val="ro-RO"/>
        </w:rPr>
        <w:t>douăzeci</w:t>
      </w:r>
      <w:r w:rsidRPr="005D3A25">
        <w:rPr>
          <w:rFonts w:ascii="Times New Roman" w:hAnsi="Times New Roman" w:cs="Times New Roman"/>
          <w:bCs/>
          <w:sz w:val="24"/>
          <w:szCs w:val="24"/>
          <w:lang w:val="ro-RO"/>
        </w:rPr>
        <w:t xml:space="preserve"> și cinci la suta) din chiria lunară bruta convenită prin contractul de închiriere. Aceasta suma este datorată o singura data, la momentul semnării contractului de închiriere cu chiriașul, și se reține din prima luna de chirie.</w:t>
      </w:r>
    </w:p>
    <w:p w14:paraId="5714BF5F" w14:textId="3B12A0BD"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8.2. Prin excepție de la Art. 8.1, în cazul în care chiriașul </w:t>
      </w:r>
      <w:r w:rsidR="00F716EE" w:rsidRPr="005D3A25">
        <w:rPr>
          <w:rFonts w:ascii="Times New Roman" w:hAnsi="Times New Roman" w:cs="Times New Roman"/>
          <w:bCs/>
          <w:sz w:val="24"/>
          <w:szCs w:val="24"/>
          <w:lang w:val="ro-RO"/>
        </w:rPr>
        <w:t>părăsește</w:t>
      </w:r>
      <w:r w:rsidRPr="005D3A25">
        <w:rPr>
          <w:rFonts w:ascii="Times New Roman" w:hAnsi="Times New Roman" w:cs="Times New Roman"/>
          <w:bCs/>
          <w:sz w:val="24"/>
          <w:szCs w:val="24"/>
          <w:lang w:val="ro-RO"/>
        </w:rPr>
        <w:t xml:space="preserve"> Imobilul în termen de 3 (trei) luni de la </w:t>
      </w:r>
      <w:r w:rsidR="00F716EE" w:rsidRPr="005D3A25">
        <w:rPr>
          <w:rFonts w:ascii="Times New Roman" w:hAnsi="Times New Roman" w:cs="Times New Roman"/>
          <w:bCs/>
          <w:sz w:val="24"/>
          <w:szCs w:val="24"/>
          <w:lang w:val="ro-RO"/>
        </w:rPr>
        <w:t>începerea</w:t>
      </w:r>
      <w:r w:rsidRPr="005D3A25">
        <w:rPr>
          <w:rFonts w:ascii="Times New Roman" w:hAnsi="Times New Roman" w:cs="Times New Roman"/>
          <w:bCs/>
          <w:sz w:val="24"/>
          <w:szCs w:val="24"/>
          <w:lang w:val="ro-RO"/>
        </w:rPr>
        <w:t xml:space="preserve"> contractului de închiriere, Prestatorul se obligă să identifice și să </w:t>
      </w:r>
      <w:r w:rsidR="00F716EE" w:rsidRPr="005D3A25">
        <w:rPr>
          <w:rFonts w:ascii="Times New Roman" w:hAnsi="Times New Roman" w:cs="Times New Roman"/>
          <w:bCs/>
          <w:sz w:val="24"/>
          <w:szCs w:val="24"/>
          <w:lang w:val="ro-RO"/>
        </w:rPr>
        <w:t>cont</w:t>
      </w:r>
      <w:r w:rsidR="00F716EE">
        <w:rPr>
          <w:rFonts w:ascii="Times New Roman" w:hAnsi="Times New Roman" w:cs="Times New Roman"/>
          <w:bCs/>
          <w:sz w:val="24"/>
          <w:szCs w:val="24"/>
          <w:lang w:val="ro-RO"/>
        </w:rPr>
        <w:t>r</w:t>
      </w:r>
      <w:r w:rsidR="00F716EE" w:rsidRPr="005D3A25">
        <w:rPr>
          <w:rFonts w:ascii="Times New Roman" w:hAnsi="Times New Roman" w:cs="Times New Roman"/>
          <w:bCs/>
          <w:sz w:val="24"/>
          <w:szCs w:val="24"/>
          <w:lang w:val="ro-RO"/>
        </w:rPr>
        <w:t>acteze</w:t>
      </w:r>
      <w:r w:rsidRPr="005D3A25">
        <w:rPr>
          <w:rFonts w:ascii="Times New Roman" w:hAnsi="Times New Roman" w:cs="Times New Roman"/>
          <w:bCs/>
          <w:sz w:val="24"/>
          <w:szCs w:val="24"/>
          <w:lang w:val="ro-RO"/>
        </w:rPr>
        <w:t xml:space="preserve"> un nou chiriaș fără a percepe comisionul de </w:t>
      </w:r>
      <w:r w:rsidR="00F716EE" w:rsidRPr="005D3A25">
        <w:rPr>
          <w:rFonts w:ascii="Times New Roman" w:hAnsi="Times New Roman" w:cs="Times New Roman"/>
          <w:bCs/>
          <w:sz w:val="24"/>
          <w:szCs w:val="24"/>
          <w:lang w:val="ro-RO"/>
        </w:rPr>
        <w:t>găsire</w:t>
      </w:r>
      <w:r w:rsidRPr="005D3A25">
        <w:rPr>
          <w:rFonts w:ascii="Times New Roman" w:hAnsi="Times New Roman" w:cs="Times New Roman"/>
          <w:bCs/>
          <w:sz w:val="24"/>
          <w:szCs w:val="24"/>
          <w:lang w:val="ro-RO"/>
        </w:rPr>
        <w:t xml:space="preserve"> chiriaș. Aceasta garanție se aplica o singura data per an contractual.</w:t>
      </w:r>
    </w:p>
    <w:p w14:paraId="51FE8F74"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8.3. Comision de administrare lunară: 10% (zece la suta) din chiria lunară bruta. Comisionul se reține lunar, direct din chiria încasată, conform Art. 3.4.</w:t>
      </w:r>
    </w:p>
    <w:p w14:paraId="0517B9AA"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8.4. Costul materialelor și al manoperei pentru reparațiile și intervențiile tehnice coordonate de Prestator va fi decontat prin reținerea sumelor corespunzătoare direct din următoarea chirie încasată de la chiriaș, înainte de virarea diferenței către Beneficiar.</w:t>
      </w:r>
    </w:p>
    <w:p w14:paraId="7A3A5185"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8.5. Pe perioadele în care Imobilul nu este închiriat, comisionul de administrare lunară este zero. În acest interval, Prestatorul va asigura verificarea Imobilului (vizită fizică, ridicare corespondență, citire contoare) o singură dată pe lună, activitate evaluată la 1 oră de lucru. Orice alte servicii suplimentare solicitate în această perioadă se vor tarifa separat conform Art. 3.5.</w:t>
      </w:r>
    </w:p>
    <w:p w14:paraId="2DD23D38"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8.6. În cazul în care chiriașul nu plătește chiria la termen, comisionul de administrare rămâne datorat de Beneficiar doar pentru perioadele în care Prestatorul efectuează demersuri de recuperare a sumelor sau proceduri de evacuare.</w:t>
      </w:r>
    </w:p>
    <w:p w14:paraId="75834C48" w14:textId="1679A54C"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8.7. SC VELOX VENTURES SRL nu este </w:t>
      </w:r>
      <w:r w:rsidR="00F716EE" w:rsidRPr="005D3A25">
        <w:rPr>
          <w:rFonts w:ascii="Times New Roman" w:hAnsi="Times New Roman" w:cs="Times New Roman"/>
          <w:bCs/>
          <w:sz w:val="24"/>
          <w:szCs w:val="24"/>
          <w:lang w:val="ro-RO"/>
        </w:rPr>
        <w:t>plătitoare</w:t>
      </w:r>
      <w:r w:rsidRPr="005D3A25">
        <w:rPr>
          <w:rFonts w:ascii="Times New Roman" w:hAnsi="Times New Roman" w:cs="Times New Roman"/>
          <w:bCs/>
          <w:sz w:val="24"/>
          <w:szCs w:val="24"/>
          <w:lang w:val="ro-RO"/>
        </w:rPr>
        <w:t xml:space="preserve"> de TVA. Facturile emise nu vor </w:t>
      </w:r>
      <w:r w:rsidR="00F716EE" w:rsidRPr="005D3A25">
        <w:rPr>
          <w:rFonts w:ascii="Times New Roman" w:hAnsi="Times New Roman" w:cs="Times New Roman"/>
          <w:bCs/>
          <w:sz w:val="24"/>
          <w:szCs w:val="24"/>
          <w:lang w:val="ro-RO"/>
        </w:rPr>
        <w:t>conține</w:t>
      </w:r>
      <w:r w:rsidRPr="005D3A25">
        <w:rPr>
          <w:rFonts w:ascii="Times New Roman" w:hAnsi="Times New Roman" w:cs="Times New Roman"/>
          <w:bCs/>
          <w:sz w:val="24"/>
          <w:szCs w:val="24"/>
          <w:lang w:val="ro-RO"/>
        </w:rPr>
        <w:t xml:space="preserve"> TVA. În cazul în care Prestatorul devine </w:t>
      </w:r>
      <w:r w:rsidR="00F716EE" w:rsidRPr="005D3A25">
        <w:rPr>
          <w:rFonts w:ascii="Times New Roman" w:hAnsi="Times New Roman" w:cs="Times New Roman"/>
          <w:bCs/>
          <w:sz w:val="24"/>
          <w:szCs w:val="24"/>
          <w:lang w:val="ro-RO"/>
        </w:rPr>
        <w:t>plătitor</w:t>
      </w:r>
      <w:r w:rsidRPr="005D3A25">
        <w:rPr>
          <w:rFonts w:ascii="Times New Roman" w:hAnsi="Times New Roman" w:cs="Times New Roman"/>
          <w:bCs/>
          <w:sz w:val="24"/>
          <w:szCs w:val="24"/>
          <w:lang w:val="ro-RO"/>
        </w:rPr>
        <w:t xml:space="preserve"> de TVA pe parcursul </w:t>
      </w:r>
      <w:r w:rsidR="00F716EE" w:rsidRPr="005D3A25">
        <w:rPr>
          <w:rFonts w:ascii="Times New Roman" w:hAnsi="Times New Roman" w:cs="Times New Roman"/>
          <w:bCs/>
          <w:sz w:val="24"/>
          <w:szCs w:val="24"/>
          <w:lang w:val="ro-RO"/>
        </w:rPr>
        <w:t>derulării</w:t>
      </w:r>
      <w:r w:rsidRPr="005D3A25">
        <w:rPr>
          <w:rFonts w:ascii="Times New Roman" w:hAnsi="Times New Roman" w:cs="Times New Roman"/>
          <w:bCs/>
          <w:sz w:val="24"/>
          <w:szCs w:val="24"/>
          <w:lang w:val="ro-RO"/>
        </w:rPr>
        <w:t xml:space="preserve"> contractului, va notifica Beneficiarul cu cel </w:t>
      </w:r>
      <w:r w:rsidR="00F716EE" w:rsidRPr="005D3A25">
        <w:rPr>
          <w:rFonts w:ascii="Times New Roman" w:hAnsi="Times New Roman" w:cs="Times New Roman"/>
          <w:bCs/>
          <w:sz w:val="24"/>
          <w:szCs w:val="24"/>
          <w:lang w:val="ro-RO"/>
        </w:rPr>
        <w:t>puțin</w:t>
      </w:r>
      <w:r w:rsidRPr="005D3A25">
        <w:rPr>
          <w:rFonts w:ascii="Times New Roman" w:hAnsi="Times New Roman" w:cs="Times New Roman"/>
          <w:bCs/>
          <w:sz w:val="24"/>
          <w:szCs w:val="24"/>
          <w:lang w:val="ro-RO"/>
        </w:rPr>
        <w:t xml:space="preserve"> 30 de zile </w:t>
      </w:r>
      <w:r w:rsidR="00F716EE" w:rsidRPr="005D3A25">
        <w:rPr>
          <w:rFonts w:ascii="Times New Roman" w:hAnsi="Times New Roman" w:cs="Times New Roman"/>
          <w:bCs/>
          <w:sz w:val="24"/>
          <w:szCs w:val="24"/>
          <w:lang w:val="ro-RO"/>
        </w:rPr>
        <w:t>înainte</w:t>
      </w:r>
      <w:r w:rsidRPr="005D3A25">
        <w:rPr>
          <w:rFonts w:ascii="Times New Roman" w:hAnsi="Times New Roman" w:cs="Times New Roman"/>
          <w:bCs/>
          <w:sz w:val="24"/>
          <w:szCs w:val="24"/>
          <w:lang w:val="ro-RO"/>
        </w:rPr>
        <w:t xml:space="preserve">, iar TVA se va </w:t>
      </w:r>
      <w:r w:rsidR="00F716EE" w:rsidRPr="005D3A25">
        <w:rPr>
          <w:rFonts w:ascii="Times New Roman" w:hAnsi="Times New Roman" w:cs="Times New Roman"/>
          <w:bCs/>
          <w:sz w:val="24"/>
          <w:szCs w:val="24"/>
          <w:lang w:val="ro-RO"/>
        </w:rPr>
        <w:t>adaugă</w:t>
      </w:r>
      <w:r w:rsidRPr="005D3A25">
        <w:rPr>
          <w:rFonts w:ascii="Times New Roman" w:hAnsi="Times New Roman" w:cs="Times New Roman"/>
          <w:bCs/>
          <w:sz w:val="24"/>
          <w:szCs w:val="24"/>
          <w:lang w:val="ro-RO"/>
        </w:rPr>
        <w:t xml:space="preserve"> la tarifele prevăzute.</w:t>
      </w:r>
    </w:p>
    <w:p w14:paraId="4912562C"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8.8. Orice modificare a comisioanelor prevăzute în prezentul articol se poate face numai prin act adițional, cu acordul ambelor Părți, cu un preaviz de minim 30 de zile.</w:t>
      </w:r>
    </w:p>
    <w:p w14:paraId="2A56664F"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8.9. Tarifele fixe exprimate în EUR la Art. 3.5 pot fi indexate anual de către Prestator, la data prelungirii automate a contractului, în funcție de rata oficială a inflației din zona euro (comunicată de Eurostat), prin simplă notificare pe e-mail, fără a fi necesară încheierea unui act adițional.</w:t>
      </w:r>
    </w:p>
    <w:p w14:paraId="0D5E79EF" w14:textId="77777777" w:rsidR="00A05EC4" w:rsidRDefault="00A05EC4">
      <w:pPr>
        <w:spacing w:before="200" w:after="80"/>
        <w:rPr>
          <w:rFonts w:ascii="Times New Roman" w:hAnsi="Times New Roman" w:cs="Times New Roman"/>
          <w:b/>
          <w:sz w:val="24"/>
          <w:szCs w:val="24"/>
          <w:lang w:val="ro-RO"/>
        </w:rPr>
      </w:pPr>
    </w:p>
    <w:p w14:paraId="5F80C51A" w14:textId="77442C25"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lastRenderedPageBreak/>
        <w:t>ARTICOLUL 9. OBLIGAȚIILE PRESTATORULUI</w:t>
      </w:r>
    </w:p>
    <w:p w14:paraId="6A165E98" w14:textId="77777777"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a) să presteze serviciile cu profesionalism, diligență și în interesul Beneficiarului;</w:t>
      </w:r>
    </w:p>
    <w:p w14:paraId="7737D97D" w14:textId="77777777"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b) să informeze Beneficiarul prompt cu privire la orice eveniment semnificativ legat de Imobil sau de chiriași;</w:t>
      </w:r>
    </w:p>
    <w:p w14:paraId="349F7C4F" w14:textId="0A9504AB"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c) să </w:t>
      </w:r>
      <w:r w:rsidR="00155877" w:rsidRPr="005D3A25">
        <w:rPr>
          <w:rFonts w:ascii="Times New Roman" w:hAnsi="Times New Roman" w:cs="Times New Roman"/>
          <w:bCs/>
          <w:sz w:val="24"/>
          <w:szCs w:val="24"/>
          <w:lang w:val="ro-RO"/>
        </w:rPr>
        <w:t>obțină</w:t>
      </w:r>
      <w:r w:rsidRPr="005D3A25">
        <w:rPr>
          <w:rFonts w:ascii="Times New Roman" w:hAnsi="Times New Roman" w:cs="Times New Roman"/>
          <w:bCs/>
          <w:sz w:val="24"/>
          <w:szCs w:val="24"/>
          <w:lang w:val="ro-RO"/>
        </w:rPr>
        <w:t xml:space="preserve"> acordul Beneficiarului </w:t>
      </w:r>
      <w:r w:rsidR="00155877" w:rsidRPr="005D3A25">
        <w:rPr>
          <w:rFonts w:ascii="Times New Roman" w:hAnsi="Times New Roman" w:cs="Times New Roman"/>
          <w:bCs/>
          <w:sz w:val="24"/>
          <w:szCs w:val="24"/>
          <w:lang w:val="ro-RO"/>
        </w:rPr>
        <w:t>înainte</w:t>
      </w:r>
      <w:r w:rsidRPr="005D3A25">
        <w:rPr>
          <w:rFonts w:ascii="Times New Roman" w:hAnsi="Times New Roman" w:cs="Times New Roman"/>
          <w:bCs/>
          <w:sz w:val="24"/>
          <w:szCs w:val="24"/>
          <w:lang w:val="ro-RO"/>
        </w:rPr>
        <w:t xml:space="preserve"> de a angaja cheltuieli mai mari de 500 (</w:t>
      </w:r>
      <w:r w:rsidR="00155877" w:rsidRPr="005D3A25">
        <w:rPr>
          <w:rFonts w:ascii="Times New Roman" w:hAnsi="Times New Roman" w:cs="Times New Roman"/>
          <w:bCs/>
          <w:sz w:val="24"/>
          <w:szCs w:val="24"/>
          <w:lang w:val="ro-RO"/>
        </w:rPr>
        <w:t>cinci sute</w:t>
      </w:r>
      <w:r w:rsidRPr="005D3A25">
        <w:rPr>
          <w:rFonts w:ascii="Times New Roman" w:hAnsi="Times New Roman" w:cs="Times New Roman"/>
          <w:bCs/>
          <w:sz w:val="24"/>
          <w:szCs w:val="24"/>
          <w:lang w:val="ro-RO"/>
        </w:rPr>
        <w:t>) EUR în contul acestuia;</w:t>
      </w:r>
    </w:p>
    <w:p w14:paraId="6570ABC1" w14:textId="4E7AEFCC"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d) să </w:t>
      </w:r>
      <w:r w:rsidR="00155877" w:rsidRPr="005D3A25">
        <w:rPr>
          <w:rFonts w:ascii="Times New Roman" w:hAnsi="Times New Roman" w:cs="Times New Roman"/>
          <w:bCs/>
          <w:sz w:val="24"/>
          <w:szCs w:val="24"/>
          <w:lang w:val="ro-RO"/>
        </w:rPr>
        <w:t>păstreze</w:t>
      </w:r>
      <w:r w:rsidRPr="005D3A25">
        <w:rPr>
          <w:rFonts w:ascii="Times New Roman" w:hAnsi="Times New Roman" w:cs="Times New Roman"/>
          <w:bCs/>
          <w:sz w:val="24"/>
          <w:szCs w:val="24"/>
          <w:lang w:val="ro-RO"/>
        </w:rPr>
        <w:t xml:space="preserve"> confidențialitatea datelor și informațiilor Beneficiarului;</w:t>
      </w:r>
    </w:p>
    <w:p w14:paraId="2E79E8C6" w14:textId="75CF1BD7"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e) să tina o evidența clară a tuturor </w:t>
      </w:r>
      <w:r w:rsidR="00155877" w:rsidRPr="005D3A25">
        <w:rPr>
          <w:rFonts w:ascii="Times New Roman" w:hAnsi="Times New Roman" w:cs="Times New Roman"/>
          <w:bCs/>
          <w:sz w:val="24"/>
          <w:szCs w:val="24"/>
          <w:lang w:val="ro-RO"/>
        </w:rPr>
        <w:t>operațiunilor</w:t>
      </w:r>
      <w:r w:rsidRPr="005D3A25">
        <w:rPr>
          <w:rFonts w:ascii="Times New Roman" w:hAnsi="Times New Roman" w:cs="Times New Roman"/>
          <w:bCs/>
          <w:sz w:val="24"/>
          <w:szCs w:val="24"/>
          <w:lang w:val="ro-RO"/>
        </w:rPr>
        <w:t xml:space="preserve"> financiare efectuate în contul Beneficiarului;</w:t>
      </w:r>
    </w:p>
    <w:p w14:paraId="15E3CFB8" w14:textId="77777777"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f) să restituie toate documentele originale și cheile la încetarea contractului.</w:t>
      </w:r>
    </w:p>
    <w:p w14:paraId="47C09B80" w14:textId="77777777" w:rsidR="00A05EC4" w:rsidRDefault="00A05EC4">
      <w:pPr>
        <w:spacing w:before="200" w:after="80"/>
        <w:rPr>
          <w:rFonts w:ascii="Times New Roman" w:hAnsi="Times New Roman" w:cs="Times New Roman"/>
          <w:b/>
          <w:sz w:val="24"/>
          <w:szCs w:val="24"/>
          <w:lang w:val="ro-RO"/>
        </w:rPr>
      </w:pPr>
    </w:p>
    <w:p w14:paraId="5FA48CE0" w14:textId="5C15B4A9"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10. OBLIGAȚIILE BENEFICIARULUI</w:t>
      </w:r>
    </w:p>
    <w:p w14:paraId="46BD4EB5" w14:textId="7EDD8AA5"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a) să </w:t>
      </w:r>
      <w:r w:rsidR="00A63CD9" w:rsidRPr="005D3A25">
        <w:rPr>
          <w:rFonts w:ascii="Times New Roman" w:hAnsi="Times New Roman" w:cs="Times New Roman"/>
          <w:bCs/>
          <w:sz w:val="24"/>
          <w:szCs w:val="24"/>
          <w:lang w:val="ro-RO"/>
        </w:rPr>
        <w:t>pună</w:t>
      </w:r>
      <w:r w:rsidRPr="005D3A25">
        <w:rPr>
          <w:rFonts w:ascii="Times New Roman" w:hAnsi="Times New Roman" w:cs="Times New Roman"/>
          <w:bCs/>
          <w:sz w:val="24"/>
          <w:szCs w:val="24"/>
          <w:lang w:val="ro-RO"/>
        </w:rPr>
        <w:t xml:space="preserve"> la dispoziția Prestatorului toate documentele necesare administrării Imobilului (acte de proprietate, certificat energetic, documentație tehnică etc.);</w:t>
      </w:r>
    </w:p>
    <w:p w14:paraId="67814DB8" w14:textId="2F2E2C1C"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b) să </w:t>
      </w:r>
      <w:r w:rsidR="00A63CD9" w:rsidRPr="005D3A25">
        <w:rPr>
          <w:rFonts w:ascii="Times New Roman" w:hAnsi="Times New Roman" w:cs="Times New Roman"/>
          <w:bCs/>
          <w:sz w:val="24"/>
          <w:szCs w:val="24"/>
          <w:lang w:val="ro-RO"/>
        </w:rPr>
        <w:t>remită</w:t>
      </w:r>
      <w:r w:rsidRPr="005D3A25">
        <w:rPr>
          <w:rFonts w:ascii="Times New Roman" w:hAnsi="Times New Roman" w:cs="Times New Roman"/>
          <w:bCs/>
          <w:sz w:val="24"/>
          <w:szCs w:val="24"/>
          <w:lang w:val="ro-RO"/>
        </w:rPr>
        <w:t xml:space="preserve"> Prestatorului un exemplar al cheilor/codurilor de acces la semnarea contractului;</w:t>
      </w:r>
    </w:p>
    <w:p w14:paraId="668F6F1F" w14:textId="77777777"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c) să achite comisioanele datorate conform Art. 8;</w:t>
      </w:r>
    </w:p>
    <w:p w14:paraId="27A6EBF4" w14:textId="69034377"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d) să informeze Prestatorul cu privire la orice modificare relevanta privind Imobilul (</w:t>
      </w:r>
      <w:r w:rsidR="00A63CD9" w:rsidRPr="005D3A25">
        <w:rPr>
          <w:rFonts w:ascii="Times New Roman" w:hAnsi="Times New Roman" w:cs="Times New Roman"/>
          <w:bCs/>
          <w:sz w:val="24"/>
          <w:szCs w:val="24"/>
          <w:lang w:val="ro-RO"/>
        </w:rPr>
        <w:t>lucrări</w:t>
      </w:r>
      <w:r w:rsidRPr="005D3A25">
        <w:rPr>
          <w:rFonts w:ascii="Times New Roman" w:hAnsi="Times New Roman" w:cs="Times New Roman"/>
          <w:bCs/>
          <w:sz w:val="24"/>
          <w:szCs w:val="24"/>
          <w:lang w:val="ro-RO"/>
        </w:rPr>
        <w:t xml:space="preserve"> planificate, ipoteci, litigii etc.);</w:t>
      </w:r>
    </w:p>
    <w:p w14:paraId="49B6B480" w14:textId="77777777"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e) să nu contacteze direct chiriașul în chestiuni care intra în sarcina Prestatorului, fără a-l informa în prealabil pe acesta.</w:t>
      </w:r>
    </w:p>
    <w:p w14:paraId="4F9FBC71" w14:textId="77777777" w:rsidR="000973B6" w:rsidRPr="005D3A25" w:rsidRDefault="00000000" w:rsidP="00A63CD9">
      <w:pPr>
        <w:spacing w:before="30" w:after="3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Dacă Beneficiarul nu răspunde în termen de 3 zile lucrătoare la solicitările Prestatorului privind aprobarea unor lucrări sau decizii administrative, solicitarea se consideră respinsă, cu excepția situațiilor de urgență prevăzute la Art. 6.</w:t>
      </w:r>
    </w:p>
    <w:p w14:paraId="62B28C01" w14:textId="77777777" w:rsidR="00A05EC4" w:rsidRDefault="00A05EC4">
      <w:pPr>
        <w:spacing w:before="200" w:after="80"/>
        <w:rPr>
          <w:rFonts w:ascii="Times New Roman" w:hAnsi="Times New Roman" w:cs="Times New Roman"/>
          <w:b/>
          <w:sz w:val="24"/>
          <w:szCs w:val="24"/>
          <w:lang w:val="ro-RO"/>
        </w:rPr>
      </w:pPr>
    </w:p>
    <w:p w14:paraId="01376992" w14:textId="431A4AC0"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11. RĂSPUNDERE ȘI GARANȚII</w:t>
      </w:r>
    </w:p>
    <w:p w14:paraId="45D9BC10" w14:textId="3A0D2463"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11.1. Prestatorul nu </w:t>
      </w:r>
      <w:r w:rsidR="00A63CD9" w:rsidRPr="005D3A25">
        <w:rPr>
          <w:rFonts w:ascii="Times New Roman" w:hAnsi="Times New Roman" w:cs="Times New Roman"/>
          <w:bCs/>
          <w:sz w:val="24"/>
          <w:szCs w:val="24"/>
          <w:lang w:val="ro-RO"/>
        </w:rPr>
        <w:t>garantează</w:t>
      </w:r>
      <w:r w:rsidRPr="005D3A25">
        <w:rPr>
          <w:rFonts w:ascii="Times New Roman" w:hAnsi="Times New Roman" w:cs="Times New Roman"/>
          <w:bCs/>
          <w:sz w:val="24"/>
          <w:szCs w:val="24"/>
          <w:lang w:val="ro-RO"/>
        </w:rPr>
        <w:t xml:space="preserve"> </w:t>
      </w:r>
      <w:r w:rsidR="00A63CD9" w:rsidRPr="005D3A25">
        <w:rPr>
          <w:rFonts w:ascii="Times New Roman" w:hAnsi="Times New Roman" w:cs="Times New Roman"/>
          <w:bCs/>
          <w:sz w:val="24"/>
          <w:szCs w:val="24"/>
          <w:lang w:val="ro-RO"/>
        </w:rPr>
        <w:t>găsirea</w:t>
      </w:r>
      <w:r w:rsidRPr="005D3A25">
        <w:rPr>
          <w:rFonts w:ascii="Times New Roman" w:hAnsi="Times New Roman" w:cs="Times New Roman"/>
          <w:bCs/>
          <w:sz w:val="24"/>
          <w:szCs w:val="24"/>
          <w:lang w:val="ro-RO"/>
        </w:rPr>
        <w:t xml:space="preserve"> unui chiriaș </w:t>
      </w:r>
      <w:r w:rsidR="00A63CD9">
        <w:rPr>
          <w:rFonts w:ascii="Times New Roman" w:hAnsi="Times New Roman" w:cs="Times New Roman"/>
          <w:bCs/>
          <w:sz w:val="24"/>
          <w:szCs w:val="24"/>
          <w:lang w:val="ro-RO"/>
        </w:rPr>
        <w:t>î</w:t>
      </w:r>
      <w:r w:rsidR="00A63CD9" w:rsidRPr="005D3A25">
        <w:rPr>
          <w:rFonts w:ascii="Times New Roman" w:hAnsi="Times New Roman" w:cs="Times New Roman"/>
          <w:bCs/>
          <w:sz w:val="24"/>
          <w:szCs w:val="24"/>
          <w:lang w:val="ro-RO"/>
        </w:rPr>
        <w:t>ntr</w:t>
      </w:r>
      <w:r w:rsidRPr="005D3A25">
        <w:rPr>
          <w:rFonts w:ascii="Times New Roman" w:hAnsi="Times New Roman" w:cs="Times New Roman"/>
          <w:bCs/>
          <w:sz w:val="24"/>
          <w:szCs w:val="24"/>
          <w:lang w:val="ro-RO"/>
        </w:rPr>
        <w:t>-un termen determinat, ci depunerea diligenței necesare în acest sens.</w:t>
      </w:r>
    </w:p>
    <w:p w14:paraId="4D108A3B" w14:textId="58DF3A1D"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11.2. Prestatorul nu răspunde pentru prejudiciile cauzate de chiriaș Imobilului sau Beneficiarului. Selecția finala a </w:t>
      </w:r>
      <w:r w:rsidR="00A63CD9" w:rsidRPr="005D3A25">
        <w:rPr>
          <w:rFonts w:ascii="Times New Roman" w:hAnsi="Times New Roman" w:cs="Times New Roman"/>
          <w:bCs/>
          <w:sz w:val="24"/>
          <w:szCs w:val="24"/>
          <w:lang w:val="ro-RO"/>
        </w:rPr>
        <w:t>chiriașului</w:t>
      </w:r>
      <w:r w:rsidRPr="005D3A25">
        <w:rPr>
          <w:rFonts w:ascii="Times New Roman" w:hAnsi="Times New Roman" w:cs="Times New Roman"/>
          <w:bCs/>
          <w:sz w:val="24"/>
          <w:szCs w:val="24"/>
          <w:lang w:val="ro-RO"/>
        </w:rPr>
        <w:t xml:space="preserve"> </w:t>
      </w:r>
      <w:r w:rsidR="00A63CD9" w:rsidRPr="005D3A25">
        <w:rPr>
          <w:rFonts w:ascii="Times New Roman" w:hAnsi="Times New Roman" w:cs="Times New Roman"/>
          <w:bCs/>
          <w:sz w:val="24"/>
          <w:szCs w:val="24"/>
          <w:lang w:val="ro-RO"/>
        </w:rPr>
        <w:t>aparține</w:t>
      </w:r>
      <w:r w:rsidRPr="005D3A25">
        <w:rPr>
          <w:rFonts w:ascii="Times New Roman" w:hAnsi="Times New Roman" w:cs="Times New Roman"/>
          <w:bCs/>
          <w:sz w:val="24"/>
          <w:szCs w:val="24"/>
          <w:lang w:val="ro-RO"/>
        </w:rPr>
        <w:t xml:space="preserve"> Beneficiarului, Prestatorul </w:t>
      </w:r>
      <w:r w:rsidR="00A63CD9" w:rsidRPr="005D3A25">
        <w:rPr>
          <w:rFonts w:ascii="Times New Roman" w:hAnsi="Times New Roman" w:cs="Times New Roman"/>
          <w:bCs/>
          <w:sz w:val="24"/>
          <w:szCs w:val="24"/>
          <w:lang w:val="ro-RO"/>
        </w:rPr>
        <w:t>având</w:t>
      </w:r>
      <w:r w:rsidRPr="005D3A25">
        <w:rPr>
          <w:rFonts w:ascii="Times New Roman" w:hAnsi="Times New Roman" w:cs="Times New Roman"/>
          <w:bCs/>
          <w:sz w:val="24"/>
          <w:szCs w:val="24"/>
          <w:lang w:val="ro-RO"/>
        </w:rPr>
        <w:t xml:space="preserve"> rol de intermediere și prezentare.</w:t>
      </w:r>
    </w:p>
    <w:p w14:paraId="0E93C544"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11.3. Răspunderea Prestatorului pentru prejudicii directe este limitata la valoarea comisioanelor încasate în ultimele 3 luni calendaristice anterioare evenimentului prejudiciabil.</w:t>
      </w:r>
    </w:p>
    <w:p w14:paraId="56036E49" w14:textId="6D1FF073"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11.4. Niciuna dintre Părți nu va fi </w:t>
      </w:r>
      <w:r w:rsidR="009175A9" w:rsidRPr="005D3A25">
        <w:rPr>
          <w:rFonts w:ascii="Times New Roman" w:hAnsi="Times New Roman" w:cs="Times New Roman"/>
          <w:bCs/>
          <w:sz w:val="24"/>
          <w:szCs w:val="24"/>
          <w:lang w:val="ro-RO"/>
        </w:rPr>
        <w:t>răspunzătoare</w:t>
      </w:r>
      <w:r w:rsidRPr="005D3A25">
        <w:rPr>
          <w:rFonts w:ascii="Times New Roman" w:hAnsi="Times New Roman" w:cs="Times New Roman"/>
          <w:bCs/>
          <w:sz w:val="24"/>
          <w:szCs w:val="24"/>
          <w:lang w:val="ro-RO"/>
        </w:rPr>
        <w:t xml:space="preserve"> pentru neexecutarea obligațiilor contractuale cauzata de evenimente de </w:t>
      </w:r>
      <w:r w:rsidR="009175A9" w:rsidRPr="005D3A25">
        <w:rPr>
          <w:rFonts w:ascii="Times New Roman" w:hAnsi="Times New Roman" w:cs="Times New Roman"/>
          <w:bCs/>
          <w:sz w:val="24"/>
          <w:szCs w:val="24"/>
          <w:lang w:val="ro-RO"/>
        </w:rPr>
        <w:t>forță</w:t>
      </w:r>
      <w:r w:rsidRPr="005D3A25">
        <w:rPr>
          <w:rFonts w:ascii="Times New Roman" w:hAnsi="Times New Roman" w:cs="Times New Roman"/>
          <w:bCs/>
          <w:sz w:val="24"/>
          <w:szCs w:val="24"/>
          <w:lang w:val="ro-RO"/>
        </w:rPr>
        <w:t xml:space="preserve"> majora, notificate celeilalte Părți în termen de 5 zile de la apariție.</w:t>
      </w:r>
    </w:p>
    <w:p w14:paraId="208D463D" w14:textId="77777777" w:rsidR="00A05EC4" w:rsidRDefault="00A05EC4">
      <w:pPr>
        <w:spacing w:before="200" w:after="80"/>
        <w:rPr>
          <w:rFonts w:ascii="Times New Roman" w:hAnsi="Times New Roman" w:cs="Times New Roman"/>
          <w:b/>
          <w:sz w:val="24"/>
          <w:szCs w:val="24"/>
          <w:lang w:val="ro-RO"/>
        </w:rPr>
      </w:pPr>
    </w:p>
    <w:p w14:paraId="5CAAC348" w14:textId="76B1DD8C"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12. DURATA CONTRACTULUI</w:t>
      </w:r>
    </w:p>
    <w:p w14:paraId="1E12760D"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lastRenderedPageBreak/>
        <w:t>12.1. Prezentul contract se încheie pe o durata de 1 (un) an, începând cu data semnării de către ambele Părți.</w:t>
      </w:r>
    </w:p>
    <w:p w14:paraId="4547A2D8" w14:textId="7CDC9DAB"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12.2. La expirarea termenului inițial, contractul se reînnoiește automat pentru perioade succesive de cate 1 (un) an, cu excepția cazului în care una dintre Părți notifica în scris </w:t>
      </w:r>
      <w:r w:rsidR="009175A9" w:rsidRPr="005D3A25">
        <w:rPr>
          <w:rFonts w:ascii="Times New Roman" w:hAnsi="Times New Roman" w:cs="Times New Roman"/>
          <w:bCs/>
          <w:sz w:val="24"/>
          <w:szCs w:val="24"/>
          <w:lang w:val="ro-RO"/>
        </w:rPr>
        <w:t>cealaltă</w:t>
      </w:r>
      <w:r w:rsidRPr="005D3A25">
        <w:rPr>
          <w:rFonts w:ascii="Times New Roman" w:hAnsi="Times New Roman" w:cs="Times New Roman"/>
          <w:bCs/>
          <w:sz w:val="24"/>
          <w:szCs w:val="24"/>
          <w:lang w:val="ro-RO"/>
        </w:rPr>
        <w:t xml:space="preserve"> Parte cu cel </w:t>
      </w:r>
      <w:r w:rsidR="009175A9" w:rsidRPr="005D3A25">
        <w:rPr>
          <w:rFonts w:ascii="Times New Roman" w:hAnsi="Times New Roman" w:cs="Times New Roman"/>
          <w:bCs/>
          <w:sz w:val="24"/>
          <w:szCs w:val="24"/>
          <w:lang w:val="ro-RO"/>
        </w:rPr>
        <w:t>puțin</w:t>
      </w:r>
      <w:r w:rsidRPr="005D3A25">
        <w:rPr>
          <w:rFonts w:ascii="Times New Roman" w:hAnsi="Times New Roman" w:cs="Times New Roman"/>
          <w:bCs/>
          <w:sz w:val="24"/>
          <w:szCs w:val="24"/>
          <w:lang w:val="ro-RO"/>
        </w:rPr>
        <w:t xml:space="preserve"> 60 (</w:t>
      </w:r>
      <w:r w:rsidR="009175A9" w:rsidRPr="005D3A25">
        <w:rPr>
          <w:rFonts w:ascii="Times New Roman" w:hAnsi="Times New Roman" w:cs="Times New Roman"/>
          <w:bCs/>
          <w:sz w:val="24"/>
          <w:szCs w:val="24"/>
          <w:lang w:val="ro-RO"/>
        </w:rPr>
        <w:t>șaizeci</w:t>
      </w:r>
      <w:r w:rsidRPr="005D3A25">
        <w:rPr>
          <w:rFonts w:ascii="Times New Roman" w:hAnsi="Times New Roman" w:cs="Times New Roman"/>
          <w:bCs/>
          <w:sz w:val="24"/>
          <w:szCs w:val="24"/>
          <w:lang w:val="ro-RO"/>
        </w:rPr>
        <w:t xml:space="preserve">) de zile </w:t>
      </w:r>
      <w:r w:rsidR="009175A9" w:rsidRPr="005D3A25">
        <w:rPr>
          <w:rFonts w:ascii="Times New Roman" w:hAnsi="Times New Roman" w:cs="Times New Roman"/>
          <w:bCs/>
          <w:sz w:val="24"/>
          <w:szCs w:val="24"/>
          <w:lang w:val="ro-RO"/>
        </w:rPr>
        <w:t>înainte</w:t>
      </w:r>
      <w:r w:rsidRPr="005D3A25">
        <w:rPr>
          <w:rFonts w:ascii="Times New Roman" w:hAnsi="Times New Roman" w:cs="Times New Roman"/>
          <w:bCs/>
          <w:sz w:val="24"/>
          <w:szCs w:val="24"/>
          <w:lang w:val="ro-RO"/>
        </w:rPr>
        <w:t xml:space="preserve"> de data </w:t>
      </w:r>
      <w:r w:rsidR="009175A9" w:rsidRPr="005D3A25">
        <w:rPr>
          <w:rFonts w:ascii="Times New Roman" w:hAnsi="Times New Roman" w:cs="Times New Roman"/>
          <w:bCs/>
          <w:sz w:val="24"/>
          <w:szCs w:val="24"/>
          <w:lang w:val="ro-RO"/>
        </w:rPr>
        <w:t>expirării</w:t>
      </w:r>
      <w:r w:rsidRPr="005D3A25">
        <w:rPr>
          <w:rFonts w:ascii="Times New Roman" w:hAnsi="Times New Roman" w:cs="Times New Roman"/>
          <w:bCs/>
          <w:sz w:val="24"/>
          <w:szCs w:val="24"/>
          <w:lang w:val="ro-RO"/>
        </w:rPr>
        <w:t>.</w:t>
      </w:r>
    </w:p>
    <w:p w14:paraId="683F154E" w14:textId="261F942F"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12.3. Oricare dintre Părți poate rezilia contractul </w:t>
      </w:r>
      <w:r w:rsidR="009175A9" w:rsidRPr="005D3A25">
        <w:rPr>
          <w:rFonts w:ascii="Times New Roman" w:hAnsi="Times New Roman" w:cs="Times New Roman"/>
          <w:bCs/>
          <w:sz w:val="24"/>
          <w:szCs w:val="24"/>
          <w:lang w:val="ro-RO"/>
        </w:rPr>
        <w:t>înainte</w:t>
      </w:r>
      <w:r w:rsidRPr="005D3A25">
        <w:rPr>
          <w:rFonts w:ascii="Times New Roman" w:hAnsi="Times New Roman" w:cs="Times New Roman"/>
          <w:bCs/>
          <w:sz w:val="24"/>
          <w:szCs w:val="24"/>
          <w:lang w:val="ro-RO"/>
        </w:rPr>
        <w:t xml:space="preserve"> de termen, cu un preaviz scris de 60 (</w:t>
      </w:r>
      <w:r w:rsidR="009175A9" w:rsidRPr="005D3A25">
        <w:rPr>
          <w:rFonts w:ascii="Times New Roman" w:hAnsi="Times New Roman" w:cs="Times New Roman"/>
          <w:bCs/>
          <w:sz w:val="24"/>
          <w:szCs w:val="24"/>
          <w:lang w:val="ro-RO"/>
        </w:rPr>
        <w:t>șaizeci</w:t>
      </w:r>
      <w:r w:rsidRPr="005D3A25">
        <w:rPr>
          <w:rFonts w:ascii="Times New Roman" w:hAnsi="Times New Roman" w:cs="Times New Roman"/>
          <w:bCs/>
          <w:sz w:val="24"/>
          <w:szCs w:val="24"/>
          <w:lang w:val="ro-RO"/>
        </w:rPr>
        <w:t>) de zile transmis celeilalte Părți.</w:t>
      </w:r>
    </w:p>
    <w:p w14:paraId="57212D32" w14:textId="5F6E1886"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12.4. În cazul rezilierii contractului de către Beneficiar </w:t>
      </w:r>
      <w:r w:rsidR="009175A9" w:rsidRPr="005D3A25">
        <w:rPr>
          <w:rFonts w:ascii="Times New Roman" w:hAnsi="Times New Roman" w:cs="Times New Roman"/>
          <w:bCs/>
          <w:sz w:val="24"/>
          <w:szCs w:val="24"/>
          <w:lang w:val="ro-RO"/>
        </w:rPr>
        <w:t>înainte</w:t>
      </w:r>
      <w:r w:rsidRPr="005D3A25">
        <w:rPr>
          <w:rFonts w:ascii="Times New Roman" w:hAnsi="Times New Roman" w:cs="Times New Roman"/>
          <w:bCs/>
          <w:sz w:val="24"/>
          <w:szCs w:val="24"/>
          <w:lang w:val="ro-RO"/>
        </w:rPr>
        <w:t xml:space="preserve"> de expirarea anului contractual în curs, fără culpa dovedită a Prestatorului, Beneficiarul </w:t>
      </w:r>
      <w:r w:rsidR="009175A9" w:rsidRPr="005D3A25">
        <w:rPr>
          <w:rFonts w:ascii="Times New Roman" w:hAnsi="Times New Roman" w:cs="Times New Roman"/>
          <w:bCs/>
          <w:sz w:val="24"/>
          <w:szCs w:val="24"/>
          <w:lang w:val="ro-RO"/>
        </w:rPr>
        <w:t>datorează</w:t>
      </w:r>
      <w:r w:rsidRPr="005D3A25">
        <w:rPr>
          <w:rFonts w:ascii="Times New Roman" w:hAnsi="Times New Roman" w:cs="Times New Roman"/>
          <w:bCs/>
          <w:sz w:val="24"/>
          <w:szCs w:val="24"/>
          <w:lang w:val="ro-RO"/>
        </w:rPr>
        <w:t xml:space="preserve"> o indemnizație de reziliere echivalenta cu valoarea comisioanelor de administrare lunare aferente lunilor ramase pana la finalul anului contractual respectiv. Aceasta indemnizație reflecta investițiile inițiale ale Prestatorului în pregătirea administrării Imobilului, </w:t>
      </w:r>
      <w:r w:rsidR="009175A9" w:rsidRPr="005D3A25">
        <w:rPr>
          <w:rFonts w:ascii="Times New Roman" w:hAnsi="Times New Roman" w:cs="Times New Roman"/>
          <w:bCs/>
          <w:sz w:val="24"/>
          <w:szCs w:val="24"/>
          <w:lang w:val="ro-RO"/>
        </w:rPr>
        <w:t>incluzând</w:t>
      </w:r>
      <w:r w:rsidRPr="005D3A25">
        <w:rPr>
          <w:rFonts w:ascii="Times New Roman" w:hAnsi="Times New Roman" w:cs="Times New Roman"/>
          <w:bCs/>
          <w:sz w:val="24"/>
          <w:szCs w:val="24"/>
          <w:lang w:val="ro-RO"/>
        </w:rPr>
        <w:t xml:space="preserve"> reducerile acordate la </w:t>
      </w:r>
      <w:r w:rsidR="009175A9" w:rsidRPr="005D3A25">
        <w:rPr>
          <w:rFonts w:ascii="Times New Roman" w:hAnsi="Times New Roman" w:cs="Times New Roman"/>
          <w:bCs/>
          <w:sz w:val="24"/>
          <w:szCs w:val="24"/>
          <w:lang w:val="ro-RO"/>
        </w:rPr>
        <w:t>găsirea</w:t>
      </w:r>
      <w:r w:rsidRPr="005D3A25">
        <w:rPr>
          <w:rFonts w:ascii="Times New Roman" w:hAnsi="Times New Roman" w:cs="Times New Roman"/>
          <w:bCs/>
          <w:sz w:val="24"/>
          <w:szCs w:val="24"/>
          <w:lang w:val="ro-RO"/>
        </w:rPr>
        <w:t xml:space="preserve"> </w:t>
      </w:r>
      <w:r w:rsidR="009175A9" w:rsidRPr="005D3A25">
        <w:rPr>
          <w:rFonts w:ascii="Times New Roman" w:hAnsi="Times New Roman" w:cs="Times New Roman"/>
          <w:bCs/>
          <w:sz w:val="24"/>
          <w:szCs w:val="24"/>
          <w:lang w:val="ro-RO"/>
        </w:rPr>
        <w:t>chiriașului</w:t>
      </w:r>
      <w:r w:rsidRPr="005D3A25">
        <w:rPr>
          <w:rFonts w:ascii="Times New Roman" w:hAnsi="Times New Roman" w:cs="Times New Roman"/>
          <w:bCs/>
          <w:sz w:val="24"/>
          <w:szCs w:val="24"/>
          <w:lang w:val="ro-RO"/>
        </w:rPr>
        <w:t xml:space="preserve">, procedurile administrative, configurarea conturilor de utilități și alte </w:t>
      </w:r>
      <w:r w:rsidR="009175A9" w:rsidRPr="005D3A25">
        <w:rPr>
          <w:rFonts w:ascii="Times New Roman" w:hAnsi="Times New Roman" w:cs="Times New Roman"/>
          <w:bCs/>
          <w:sz w:val="24"/>
          <w:szCs w:val="24"/>
          <w:lang w:val="ro-RO"/>
        </w:rPr>
        <w:t>activități</w:t>
      </w:r>
      <w:r w:rsidRPr="005D3A25">
        <w:rPr>
          <w:rFonts w:ascii="Times New Roman" w:hAnsi="Times New Roman" w:cs="Times New Roman"/>
          <w:bCs/>
          <w:sz w:val="24"/>
          <w:szCs w:val="24"/>
          <w:lang w:val="ro-RO"/>
        </w:rPr>
        <w:t xml:space="preserve"> pregătitoare amortizate pe durata unui an contractual. Indemnizația nu este datorată dacă rezilierea este determinata de culpa Prestatorului, conform Art. 12.5.</w:t>
      </w:r>
    </w:p>
    <w:p w14:paraId="2ECFCB87" w14:textId="78A656F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12.5. Beneficiarul poate rezilia contractul fără preaviz și fără plată indemnizației prevăzute la Art. 12.4, în cazul neîndeplinirii grave și repetate a obligațiilor de către Prestator, dovedite prin notificări scrise anterioare ramase fără </w:t>
      </w:r>
      <w:r w:rsidR="009175A9" w:rsidRPr="005D3A25">
        <w:rPr>
          <w:rFonts w:ascii="Times New Roman" w:hAnsi="Times New Roman" w:cs="Times New Roman"/>
          <w:bCs/>
          <w:sz w:val="24"/>
          <w:szCs w:val="24"/>
          <w:lang w:val="ro-RO"/>
        </w:rPr>
        <w:t>răspuns</w:t>
      </w:r>
      <w:r w:rsidRPr="005D3A25">
        <w:rPr>
          <w:rFonts w:ascii="Times New Roman" w:hAnsi="Times New Roman" w:cs="Times New Roman"/>
          <w:bCs/>
          <w:sz w:val="24"/>
          <w:szCs w:val="24"/>
          <w:lang w:val="ro-RO"/>
        </w:rPr>
        <w:t xml:space="preserve"> sau remediere în termen de 15 zile.</w:t>
      </w:r>
    </w:p>
    <w:p w14:paraId="74BFD740"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12.6. Prestatorul poate rezilia contractul fără preaviz în cazul neplății comisioanelor restante pentru mai mult de 60 de zile, după o notificare scrisa prealabilă.</w:t>
      </w:r>
    </w:p>
    <w:p w14:paraId="45E8CC44" w14:textId="77777777" w:rsidR="00A05EC4" w:rsidRDefault="00A05EC4">
      <w:pPr>
        <w:spacing w:before="200" w:after="80"/>
        <w:rPr>
          <w:rFonts w:ascii="Times New Roman" w:hAnsi="Times New Roman" w:cs="Times New Roman"/>
          <w:b/>
          <w:sz w:val="24"/>
          <w:szCs w:val="24"/>
          <w:lang w:val="ro-RO"/>
        </w:rPr>
      </w:pPr>
    </w:p>
    <w:p w14:paraId="7EB1B0F3" w14:textId="66CC47BB"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13. EFECTELE ÎNCETĂRII CONTRACTULUI</w:t>
      </w:r>
    </w:p>
    <w:p w14:paraId="01DE607A" w14:textId="4A46B53F"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13.1. La încetarea contractului, Prestatorul va preda Beneficiarului, în termen de 5 zile </w:t>
      </w:r>
      <w:r w:rsidR="00084571" w:rsidRPr="005D3A25">
        <w:rPr>
          <w:rFonts w:ascii="Times New Roman" w:hAnsi="Times New Roman" w:cs="Times New Roman"/>
          <w:bCs/>
          <w:sz w:val="24"/>
          <w:szCs w:val="24"/>
          <w:lang w:val="ro-RO"/>
        </w:rPr>
        <w:t>lucrătoare</w:t>
      </w:r>
      <w:r w:rsidRPr="005D3A25">
        <w:rPr>
          <w:rFonts w:ascii="Times New Roman" w:hAnsi="Times New Roman" w:cs="Times New Roman"/>
          <w:bCs/>
          <w:sz w:val="24"/>
          <w:szCs w:val="24"/>
          <w:lang w:val="ro-RO"/>
        </w:rPr>
        <w:t xml:space="preserve">: toate cheile și codurile de acces, documentele originale ale Imobilului, evidența financiara a perioadei de administrare și orice alte bunuri </w:t>
      </w:r>
      <w:r w:rsidR="00084571" w:rsidRPr="005D3A25">
        <w:rPr>
          <w:rFonts w:ascii="Times New Roman" w:hAnsi="Times New Roman" w:cs="Times New Roman"/>
          <w:bCs/>
          <w:sz w:val="24"/>
          <w:szCs w:val="24"/>
          <w:lang w:val="ro-RO"/>
        </w:rPr>
        <w:t>aparținând</w:t>
      </w:r>
      <w:r w:rsidRPr="005D3A25">
        <w:rPr>
          <w:rFonts w:ascii="Times New Roman" w:hAnsi="Times New Roman" w:cs="Times New Roman"/>
          <w:bCs/>
          <w:sz w:val="24"/>
          <w:szCs w:val="24"/>
          <w:lang w:val="ro-RO"/>
        </w:rPr>
        <w:t xml:space="preserve"> Beneficiarului.</w:t>
      </w:r>
    </w:p>
    <w:p w14:paraId="4B27E815"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13.2. Comisioanele aferente perioadei de preaviz sunt datorate integral, indiferent de motivul încetării.</w:t>
      </w:r>
    </w:p>
    <w:p w14:paraId="54FF5D93" w14:textId="20FC9214"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13.3. Contractele de închiriere în curs la data încetării prezentului contract </w:t>
      </w:r>
      <w:r w:rsidR="00084571" w:rsidRPr="005D3A25">
        <w:rPr>
          <w:rFonts w:ascii="Times New Roman" w:hAnsi="Times New Roman" w:cs="Times New Roman"/>
          <w:bCs/>
          <w:sz w:val="24"/>
          <w:szCs w:val="24"/>
          <w:lang w:val="ro-RO"/>
        </w:rPr>
        <w:t>rămân</w:t>
      </w:r>
      <w:r w:rsidRPr="005D3A25">
        <w:rPr>
          <w:rFonts w:ascii="Times New Roman" w:hAnsi="Times New Roman" w:cs="Times New Roman"/>
          <w:bCs/>
          <w:sz w:val="24"/>
          <w:szCs w:val="24"/>
          <w:lang w:val="ro-RO"/>
        </w:rPr>
        <w:t xml:space="preserve"> valabile, Beneficiarul </w:t>
      </w:r>
      <w:r w:rsidR="00084571" w:rsidRPr="005D3A25">
        <w:rPr>
          <w:rFonts w:ascii="Times New Roman" w:hAnsi="Times New Roman" w:cs="Times New Roman"/>
          <w:bCs/>
          <w:sz w:val="24"/>
          <w:szCs w:val="24"/>
          <w:lang w:val="ro-RO"/>
        </w:rPr>
        <w:t>preluând</w:t>
      </w:r>
      <w:r w:rsidRPr="005D3A25">
        <w:rPr>
          <w:rFonts w:ascii="Times New Roman" w:hAnsi="Times New Roman" w:cs="Times New Roman"/>
          <w:bCs/>
          <w:sz w:val="24"/>
          <w:szCs w:val="24"/>
          <w:lang w:val="ro-RO"/>
        </w:rPr>
        <w:t xml:space="preserve"> administrarea directa sau </w:t>
      </w:r>
      <w:r w:rsidR="00084571" w:rsidRPr="005D3A25">
        <w:rPr>
          <w:rFonts w:ascii="Times New Roman" w:hAnsi="Times New Roman" w:cs="Times New Roman"/>
          <w:bCs/>
          <w:sz w:val="24"/>
          <w:szCs w:val="24"/>
          <w:lang w:val="ro-RO"/>
        </w:rPr>
        <w:t>putând</w:t>
      </w:r>
      <w:r w:rsidRPr="005D3A25">
        <w:rPr>
          <w:rFonts w:ascii="Times New Roman" w:hAnsi="Times New Roman" w:cs="Times New Roman"/>
          <w:bCs/>
          <w:sz w:val="24"/>
          <w:szCs w:val="24"/>
          <w:lang w:val="ro-RO"/>
        </w:rPr>
        <w:t xml:space="preserve"> </w:t>
      </w:r>
      <w:r w:rsidR="00084571" w:rsidRPr="005D3A25">
        <w:rPr>
          <w:rFonts w:ascii="Times New Roman" w:hAnsi="Times New Roman" w:cs="Times New Roman"/>
          <w:bCs/>
          <w:sz w:val="24"/>
          <w:szCs w:val="24"/>
          <w:lang w:val="ro-RO"/>
        </w:rPr>
        <w:t>încheia</w:t>
      </w:r>
      <w:r w:rsidRPr="005D3A25">
        <w:rPr>
          <w:rFonts w:ascii="Times New Roman" w:hAnsi="Times New Roman" w:cs="Times New Roman"/>
          <w:bCs/>
          <w:sz w:val="24"/>
          <w:szCs w:val="24"/>
          <w:lang w:val="ro-RO"/>
        </w:rPr>
        <w:t xml:space="preserve"> un nou contract cu un alt administrator.</w:t>
      </w:r>
    </w:p>
    <w:p w14:paraId="5443B576" w14:textId="77777777" w:rsidR="00A05EC4" w:rsidRDefault="00A05EC4">
      <w:pPr>
        <w:spacing w:before="200" w:after="80"/>
        <w:rPr>
          <w:rFonts w:ascii="Times New Roman" w:hAnsi="Times New Roman" w:cs="Times New Roman"/>
          <w:b/>
          <w:sz w:val="24"/>
          <w:szCs w:val="24"/>
          <w:lang w:val="ro-RO"/>
        </w:rPr>
      </w:pPr>
    </w:p>
    <w:p w14:paraId="63B5A91E" w14:textId="0EF125CC"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t>ARTICOLUL 14. CONFIDENȚIALITATE ȘI PROTECȚIA DATELOR</w:t>
      </w:r>
    </w:p>
    <w:p w14:paraId="4B25C023" w14:textId="0D9168EA"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14.1. Ambele Părți se obligă să </w:t>
      </w:r>
      <w:r w:rsidR="00F27378" w:rsidRPr="005D3A25">
        <w:rPr>
          <w:rFonts w:ascii="Times New Roman" w:hAnsi="Times New Roman" w:cs="Times New Roman"/>
          <w:bCs/>
          <w:sz w:val="24"/>
          <w:szCs w:val="24"/>
          <w:lang w:val="ro-RO"/>
        </w:rPr>
        <w:t>păstreze</w:t>
      </w:r>
      <w:r w:rsidRPr="005D3A25">
        <w:rPr>
          <w:rFonts w:ascii="Times New Roman" w:hAnsi="Times New Roman" w:cs="Times New Roman"/>
          <w:bCs/>
          <w:sz w:val="24"/>
          <w:szCs w:val="24"/>
          <w:lang w:val="ro-RO"/>
        </w:rPr>
        <w:t xml:space="preserve"> confidențialitatea informațiilor cu caracter personal sau comercial </w:t>
      </w:r>
      <w:r w:rsidR="00F27378" w:rsidRPr="005D3A25">
        <w:rPr>
          <w:rFonts w:ascii="Times New Roman" w:hAnsi="Times New Roman" w:cs="Times New Roman"/>
          <w:bCs/>
          <w:sz w:val="24"/>
          <w:szCs w:val="24"/>
          <w:lang w:val="ro-RO"/>
        </w:rPr>
        <w:t>obținute</w:t>
      </w:r>
      <w:r w:rsidRPr="005D3A25">
        <w:rPr>
          <w:rFonts w:ascii="Times New Roman" w:hAnsi="Times New Roman" w:cs="Times New Roman"/>
          <w:bCs/>
          <w:sz w:val="24"/>
          <w:szCs w:val="24"/>
          <w:lang w:val="ro-RO"/>
        </w:rPr>
        <w:t xml:space="preserve"> în executarea prezentului contract, </w:t>
      </w:r>
      <w:r w:rsidR="00F27378" w:rsidRPr="005D3A25">
        <w:rPr>
          <w:rFonts w:ascii="Times New Roman" w:hAnsi="Times New Roman" w:cs="Times New Roman"/>
          <w:bCs/>
          <w:sz w:val="24"/>
          <w:szCs w:val="24"/>
          <w:lang w:val="ro-RO"/>
        </w:rPr>
        <w:t>atât</w:t>
      </w:r>
      <w:r w:rsidRPr="005D3A25">
        <w:rPr>
          <w:rFonts w:ascii="Times New Roman" w:hAnsi="Times New Roman" w:cs="Times New Roman"/>
          <w:bCs/>
          <w:sz w:val="24"/>
          <w:szCs w:val="24"/>
          <w:lang w:val="ro-RO"/>
        </w:rPr>
        <w:t xml:space="preserve"> pe durata acestuia, cat și timp de 3 ani după încetarea să.</w:t>
      </w:r>
    </w:p>
    <w:p w14:paraId="0248C933" w14:textId="099080F3"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14.2. Prelucrarea datelor cu caracter personal se </w:t>
      </w:r>
      <w:r w:rsidR="00F27378" w:rsidRPr="005D3A25">
        <w:rPr>
          <w:rFonts w:ascii="Times New Roman" w:hAnsi="Times New Roman" w:cs="Times New Roman"/>
          <w:bCs/>
          <w:sz w:val="24"/>
          <w:szCs w:val="24"/>
          <w:lang w:val="ro-RO"/>
        </w:rPr>
        <w:t>realizează</w:t>
      </w:r>
      <w:r w:rsidRPr="005D3A25">
        <w:rPr>
          <w:rFonts w:ascii="Times New Roman" w:hAnsi="Times New Roman" w:cs="Times New Roman"/>
          <w:bCs/>
          <w:sz w:val="24"/>
          <w:szCs w:val="24"/>
          <w:lang w:val="ro-RO"/>
        </w:rPr>
        <w:t xml:space="preserve"> în conformitate cu Regulamentul (UE) 2016/679 (GDPR). Beneficiarul este informat ca datele sale vor fi prelucrate de Prestator exclusiv în scopul executării prezentului contract.</w:t>
      </w:r>
    </w:p>
    <w:p w14:paraId="2E95724A" w14:textId="77777777" w:rsidR="00A05EC4" w:rsidRDefault="00A05EC4">
      <w:pPr>
        <w:spacing w:before="200" w:after="80"/>
        <w:rPr>
          <w:rFonts w:ascii="Times New Roman" w:hAnsi="Times New Roman" w:cs="Times New Roman"/>
          <w:b/>
          <w:sz w:val="24"/>
          <w:szCs w:val="24"/>
          <w:lang w:val="ro-RO"/>
        </w:rPr>
      </w:pPr>
    </w:p>
    <w:p w14:paraId="3D5B4BC5" w14:textId="44954C1B" w:rsidR="000973B6" w:rsidRPr="005D3A25" w:rsidRDefault="00A05EC4">
      <w:pPr>
        <w:spacing w:before="200" w:after="80"/>
        <w:rPr>
          <w:rFonts w:ascii="Times New Roman" w:hAnsi="Times New Roman" w:cs="Times New Roman"/>
          <w:b/>
          <w:sz w:val="24"/>
          <w:szCs w:val="24"/>
          <w:lang w:val="ro-RO"/>
        </w:rPr>
      </w:pPr>
      <w:r w:rsidRPr="005D3A25">
        <w:rPr>
          <w:rFonts w:ascii="Times New Roman" w:hAnsi="Times New Roman" w:cs="Times New Roman"/>
          <w:b/>
          <w:sz w:val="24"/>
          <w:szCs w:val="24"/>
          <w:lang w:val="ro-RO"/>
        </w:rPr>
        <w:lastRenderedPageBreak/>
        <w:t>ARTICOLUL 15. DISPOZIȚII FINALE</w:t>
      </w:r>
    </w:p>
    <w:p w14:paraId="72769EC8"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15.1. Orice modificare a prezentului contract se face prin act adițional semnat de ambele Părți, cu excepția serviciilor auxiliare prevăzute la Art. 3.5, care pot fi comandate prin acord scris (inclusiv e-mail) fără a fi necesara încheierea unui act adițional.</w:t>
      </w:r>
    </w:p>
    <w:p w14:paraId="4BB643CF"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15.2. Notificările prevăzute de prezentul contract se transmit în scris, prin e-mail, fiind considerate primite în prima zi lucrătoare următoare trimiterii, sau prin răspunsul explicit de confirmare din partea celeilalte Părți, la adresele de e-mail comunicate de Părți în Art. 1.</w:t>
      </w:r>
    </w:p>
    <w:p w14:paraId="2A543E6F" w14:textId="7095226E"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15.3. Litigiile care nu pot fi </w:t>
      </w:r>
      <w:r w:rsidR="00F32B93" w:rsidRPr="005D3A25">
        <w:rPr>
          <w:rFonts w:ascii="Times New Roman" w:hAnsi="Times New Roman" w:cs="Times New Roman"/>
          <w:bCs/>
          <w:sz w:val="24"/>
          <w:szCs w:val="24"/>
          <w:lang w:val="ro-RO"/>
        </w:rPr>
        <w:t>soluționate</w:t>
      </w:r>
      <w:r w:rsidRPr="005D3A25">
        <w:rPr>
          <w:rFonts w:ascii="Times New Roman" w:hAnsi="Times New Roman" w:cs="Times New Roman"/>
          <w:bCs/>
          <w:sz w:val="24"/>
          <w:szCs w:val="24"/>
          <w:lang w:val="ro-RO"/>
        </w:rPr>
        <w:t xml:space="preserve"> pe cale amiabilă vor fi supuse </w:t>
      </w:r>
      <w:r w:rsidR="00F32B93" w:rsidRPr="005D3A25">
        <w:rPr>
          <w:rFonts w:ascii="Times New Roman" w:hAnsi="Times New Roman" w:cs="Times New Roman"/>
          <w:bCs/>
          <w:sz w:val="24"/>
          <w:szCs w:val="24"/>
          <w:lang w:val="ro-RO"/>
        </w:rPr>
        <w:t>instanțelor</w:t>
      </w:r>
      <w:r w:rsidRPr="005D3A25">
        <w:rPr>
          <w:rFonts w:ascii="Times New Roman" w:hAnsi="Times New Roman" w:cs="Times New Roman"/>
          <w:bCs/>
          <w:sz w:val="24"/>
          <w:szCs w:val="24"/>
          <w:lang w:val="ro-RO"/>
        </w:rPr>
        <w:t xml:space="preserve"> judecătorești competente de la sediul Prestatorului.</w:t>
      </w:r>
    </w:p>
    <w:p w14:paraId="7CEBE0D1" w14:textId="77777777" w:rsidR="000973B6" w:rsidRPr="005D3A25" w:rsidRDefault="00000000">
      <w:pPr>
        <w:spacing w:before="6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15.4. Prezentul contract a fost redactat în 2 (două) exemplare originale, cate unul pentru fiecare Parte, și intra în vigoare la data semnării de către ambele Părți.</w:t>
      </w:r>
    </w:p>
    <w:p w14:paraId="001CB07C" w14:textId="77777777" w:rsidR="000973B6" w:rsidRPr="005D3A25" w:rsidRDefault="000973B6">
      <w:pPr>
        <w:spacing w:before="60" w:after="60"/>
        <w:jc w:val="both"/>
        <w:rPr>
          <w:rFonts w:ascii="Times New Roman" w:hAnsi="Times New Roman" w:cs="Times New Roman"/>
          <w:bCs/>
          <w:sz w:val="24"/>
          <w:szCs w:val="24"/>
          <w:lang w:val="ro-RO"/>
        </w:rPr>
      </w:pPr>
    </w:p>
    <w:p w14:paraId="67AB3094" w14:textId="03094AAB" w:rsidR="000973B6" w:rsidRPr="005D3A25" w:rsidRDefault="00000000">
      <w:pPr>
        <w:spacing w:before="120" w:after="60"/>
        <w:jc w:val="both"/>
        <w:rPr>
          <w:rFonts w:ascii="Times New Roman" w:hAnsi="Times New Roman" w:cs="Times New Roman"/>
          <w:bCs/>
          <w:sz w:val="24"/>
          <w:szCs w:val="24"/>
          <w:lang w:val="ro-RO"/>
        </w:rPr>
      </w:pPr>
      <w:r w:rsidRPr="005D3A25">
        <w:rPr>
          <w:rFonts w:ascii="Times New Roman" w:hAnsi="Times New Roman" w:cs="Times New Roman"/>
          <w:bCs/>
          <w:sz w:val="24"/>
          <w:szCs w:val="24"/>
          <w:lang w:val="ro-RO"/>
        </w:rPr>
        <w:t xml:space="preserve">Încheiat </w:t>
      </w:r>
      <w:r w:rsidR="009D3899" w:rsidRPr="005D3A25">
        <w:rPr>
          <w:rFonts w:ascii="Times New Roman" w:hAnsi="Times New Roman" w:cs="Times New Roman"/>
          <w:bCs/>
          <w:sz w:val="24"/>
          <w:szCs w:val="24"/>
          <w:lang w:val="ro-RO"/>
        </w:rPr>
        <w:t>astăzi</w:t>
      </w:r>
      <w:r w:rsidRPr="005D3A25">
        <w:rPr>
          <w:rFonts w:ascii="Times New Roman" w:hAnsi="Times New Roman" w:cs="Times New Roman"/>
          <w:bCs/>
          <w:sz w:val="24"/>
          <w:szCs w:val="24"/>
          <w:lang w:val="ro-RO"/>
        </w:rPr>
        <w:t xml:space="preserve">, </w:t>
      </w:r>
      <w:r w:rsidR="009D3899">
        <w:rPr>
          <w:rFonts w:ascii="Times New Roman" w:hAnsi="Times New Roman" w:cs="Times New Roman"/>
          <w:bCs/>
          <w:sz w:val="24"/>
          <w:szCs w:val="24"/>
          <w:lang w:val="ro-RO"/>
        </w:rPr>
        <w:t>22.06.2026</w:t>
      </w:r>
    </w:p>
    <w:p w14:paraId="2D738C10" w14:textId="77777777" w:rsidR="000973B6" w:rsidRPr="005D3A25" w:rsidRDefault="000973B6">
      <w:pPr>
        <w:spacing w:before="60" w:after="60"/>
        <w:jc w:val="both"/>
        <w:rPr>
          <w:rFonts w:ascii="Times New Roman" w:hAnsi="Times New Roman" w:cs="Times New Roman"/>
          <w:bCs/>
          <w:sz w:val="24"/>
          <w:szCs w:val="24"/>
          <w:lang w:val="ro-RO"/>
        </w:rPr>
      </w:pPr>
    </w:p>
    <w:tbl>
      <w:tblPr>
        <w:tblStyle w:val="TableGrid"/>
        <w:tblW w:w="0" w:type="auto"/>
        <w:tblLook w:val="04A0" w:firstRow="1" w:lastRow="0" w:firstColumn="1" w:lastColumn="0" w:noHBand="0" w:noVBand="1"/>
      </w:tblPr>
      <w:tblGrid>
        <w:gridCol w:w="5022"/>
        <w:gridCol w:w="4056"/>
      </w:tblGrid>
      <w:tr w:rsidR="000973B6" w:rsidRPr="005D3A25" w14:paraId="00D19BFF" w14:textId="77777777" w:rsidTr="009D3899">
        <w:tc>
          <w:tcPr>
            <w:tcW w:w="5022" w:type="dxa"/>
            <w:tcBorders>
              <w:top w:val="nil"/>
              <w:left w:val="nil"/>
              <w:bottom w:val="nil"/>
              <w:right w:val="nil"/>
            </w:tcBorders>
          </w:tcPr>
          <w:p w14:paraId="44D11210" w14:textId="77777777" w:rsidR="000973B6" w:rsidRPr="005D3A25" w:rsidRDefault="00000000" w:rsidP="009D3899">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PRESTATOR</w:t>
            </w:r>
          </w:p>
        </w:tc>
        <w:tc>
          <w:tcPr>
            <w:tcW w:w="4050" w:type="dxa"/>
            <w:tcBorders>
              <w:top w:val="nil"/>
              <w:left w:val="nil"/>
              <w:bottom w:val="nil"/>
              <w:right w:val="nil"/>
            </w:tcBorders>
          </w:tcPr>
          <w:p w14:paraId="23AEB7E5" w14:textId="77777777" w:rsidR="000973B6" w:rsidRPr="005D3A25" w:rsidRDefault="00000000" w:rsidP="009D3899">
            <w:pPr>
              <w:jc w:val="right"/>
              <w:rPr>
                <w:rFonts w:ascii="Times New Roman" w:hAnsi="Times New Roman" w:cs="Times New Roman"/>
                <w:bCs/>
                <w:sz w:val="24"/>
                <w:szCs w:val="24"/>
                <w:lang w:val="ro-RO"/>
              </w:rPr>
            </w:pPr>
            <w:r w:rsidRPr="005D3A25">
              <w:rPr>
                <w:rFonts w:ascii="Times New Roman" w:hAnsi="Times New Roman" w:cs="Times New Roman"/>
                <w:bCs/>
                <w:sz w:val="24"/>
                <w:szCs w:val="24"/>
                <w:lang w:val="ro-RO"/>
              </w:rPr>
              <w:t>BENEFICIAR</w:t>
            </w:r>
          </w:p>
        </w:tc>
      </w:tr>
      <w:tr w:rsidR="000973B6" w:rsidRPr="005D3A25" w14:paraId="22A1CA16" w14:textId="77777777" w:rsidTr="009D3899">
        <w:tc>
          <w:tcPr>
            <w:tcW w:w="5022" w:type="dxa"/>
            <w:tcBorders>
              <w:top w:val="nil"/>
              <w:left w:val="nil"/>
              <w:bottom w:val="nil"/>
              <w:right w:val="nil"/>
            </w:tcBorders>
          </w:tcPr>
          <w:p w14:paraId="045A23E9" w14:textId="77777777" w:rsidR="000973B6" w:rsidRPr="005D3A25" w:rsidRDefault="00000000" w:rsidP="009D3899">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SC VELOX VENTURES SRL</w:t>
            </w:r>
          </w:p>
        </w:tc>
        <w:tc>
          <w:tcPr>
            <w:tcW w:w="4050" w:type="dxa"/>
            <w:tcBorders>
              <w:top w:val="nil"/>
              <w:left w:val="nil"/>
              <w:bottom w:val="nil"/>
              <w:right w:val="nil"/>
            </w:tcBorders>
          </w:tcPr>
          <w:p w14:paraId="112063D0" w14:textId="77777777" w:rsidR="000973B6" w:rsidRPr="005D3A25" w:rsidRDefault="00000000" w:rsidP="009D3899">
            <w:pPr>
              <w:jc w:val="right"/>
              <w:rPr>
                <w:rFonts w:ascii="Times New Roman" w:hAnsi="Times New Roman" w:cs="Times New Roman"/>
                <w:bCs/>
                <w:sz w:val="24"/>
                <w:szCs w:val="24"/>
                <w:lang w:val="ro-RO"/>
              </w:rPr>
            </w:pPr>
            <w:r w:rsidRPr="005D3A25">
              <w:rPr>
                <w:rFonts w:ascii="Times New Roman" w:hAnsi="Times New Roman" w:cs="Times New Roman"/>
                <w:bCs/>
                <w:sz w:val="24"/>
                <w:szCs w:val="24"/>
                <w:lang w:val="ro-RO"/>
              </w:rPr>
              <w:t>________________________________</w:t>
            </w:r>
          </w:p>
        </w:tc>
      </w:tr>
      <w:tr w:rsidR="000973B6" w:rsidRPr="005D3A25" w14:paraId="25709B08" w14:textId="77777777" w:rsidTr="009D3899">
        <w:tc>
          <w:tcPr>
            <w:tcW w:w="5022" w:type="dxa"/>
            <w:tcBorders>
              <w:top w:val="nil"/>
              <w:left w:val="nil"/>
              <w:bottom w:val="nil"/>
              <w:right w:val="nil"/>
            </w:tcBorders>
          </w:tcPr>
          <w:p w14:paraId="33D265F2" w14:textId="1B64752B" w:rsidR="000973B6" w:rsidRPr="005D3A25" w:rsidRDefault="00000000" w:rsidP="009D3899">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Administrator: MORAR SEBASTIAN DINEL</w:t>
            </w:r>
          </w:p>
        </w:tc>
        <w:tc>
          <w:tcPr>
            <w:tcW w:w="4050" w:type="dxa"/>
            <w:tcBorders>
              <w:top w:val="nil"/>
              <w:left w:val="nil"/>
              <w:bottom w:val="nil"/>
              <w:right w:val="nil"/>
            </w:tcBorders>
          </w:tcPr>
          <w:p w14:paraId="299DCA8F" w14:textId="77777777" w:rsidR="000973B6" w:rsidRPr="005D3A25" w:rsidRDefault="000973B6" w:rsidP="009D3899">
            <w:pPr>
              <w:jc w:val="right"/>
              <w:rPr>
                <w:rFonts w:ascii="Times New Roman" w:hAnsi="Times New Roman" w:cs="Times New Roman"/>
                <w:bCs/>
                <w:sz w:val="24"/>
                <w:szCs w:val="24"/>
                <w:lang w:val="ro-RO"/>
              </w:rPr>
            </w:pPr>
          </w:p>
        </w:tc>
      </w:tr>
      <w:tr w:rsidR="000973B6" w:rsidRPr="005D3A25" w14:paraId="75CAA499" w14:textId="77777777" w:rsidTr="009D3899">
        <w:tc>
          <w:tcPr>
            <w:tcW w:w="5022" w:type="dxa"/>
            <w:tcBorders>
              <w:top w:val="nil"/>
              <w:left w:val="nil"/>
              <w:bottom w:val="nil"/>
              <w:right w:val="nil"/>
            </w:tcBorders>
          </w:tcPr>
          <w:p w14:paraId="48143A19" w14:textId="77777777" w:rsidR="009D3899" w:rsidRDefault="009D3899" w:rsidP="009D3899">
            <w:pPr>
              <w:rPr>
                <w:rFonts w:ascii="Times New Roman" w:hAnsi="Times New Roman" w:cs="Times New Roman"/>
                <w:bCs/>
                <w:sz w:val="24"/>
                <w:szCs w:val="24"/>
                <w:lang w:val="ro-RO"/>
              </w:rPr>
            </w:pPr>
          </w:p>
          <w:p w14:paraId="6BF83588" w14:textId="5E470C09" w:rsidR="000973B6" w:rsidRPr="005D3A25" w:rsidRDefault="00000000" w:rsidP="009D3899">
            <w:pPr>
              <w:rPr>
                <w:rFonts w:ascii="Times New Roman" w:hAnsi="Times New Roman" w:cs="Times New Roman"/>
                <w:bCs/>
                <w:sz w:val="24"/>
                <w:szCs w:val="24"/>
                <w:lang w:val="ro-RO"/>
              </w:rPr>
            </w:pPr>
            <w:r w:rsidRPr="005D3A25">
              <w:rPr>
                <w:rFonts w:ascii="Times New Roman" w:hAnsi="Times New Roman" w:cs="Times New Roman"/>
                <w:bCs/>
                <w:sz w:val="24"/>
                <w:szCs w:val="24"/>
                <w:lang w:val="ro-RO"/>
              </w:rPr>
              <w:t>________________</w:t>
            </w:r>
            <w:r w:rsidR="009D3899">
              <w:rPr>
                <w:rFonts w:ascii="Times New Roman" w:hAnsi="Times New Roman" w:cs="Times New Roman"/>
                <w:bCs/>
                <w:sz w:val="24"/>
                <w:szCs w:val="24"/>
                <w:lang w:val="ro-RO"/>
              </w:rPr>
              <w:t>______________</w:t>
            </w:r>
            <w:r w:rsidRPr="005D3A25">
              <w:rPr>
                <w:rFonts w:ascii="Times New Roman" w:hAnsi="Times New Roman" w:cs="Times New Roman"/>
                <w:bCs/>
                <w:sz w:val="24"/>
                <w:szCs w:val="24"/>
                <w:lang w:val="ro-RO"/>
              </w:rPr>
              <w:t>____</w:t>
            </w:r>
          </w:p>
        </w:tc>
        <w:tc>
          <w:tcPr>
            <w:tcW w:w="4050" w:type="dxa"/>
            <w:tcBorders>
              <w:top w:val="nil"/>
              <w:left w:val="nil"/>
              <w:bottom w:val="nil"/>
              <w:right w:val="nil"/>
            </w:tcBorders>
          </w:tcPr>
          <w:p w14:paraId="5694894F" w14:textId="77777777" w:rsidR="009D3899" w:rsidRDefault="009D3899" w:rsidP="009D3899">
            <w:pPr>
              <w:jc w:val="right"/>
              <w:rPr>
                <w:rFonts w:ascii="Times New Roman" w:hAnsi="Times New Roman" w:cs="Times New Roman"/>
                <w:bCs/>
                <w:sz w:val="24"/>
                <w:szCs w:val="24"/>
                <w:lang w:val="ro-RO"/>
              </w:rPr>
            </w:pPr>
          </w:p>
          <w:p w14:paraId="2C2A8204" w14:textId="28AD8587" w:rsidR="000973B6" w:rsidRPr="005D3A25" w:rsidRDefault="00000000" w:rsidP="009D3899">
            <w:pPr>
              <w:jc w:val="right"/>
              <w:rPr>
                <w:rFonts w:ascii="Times New Roman" w:hAnsi="Times New Roman" w:cs="Times New Roman"/>
                <w:bCs/>
                <w:sz w:val="24"/>
                <w:szCs w:val="24"/>
                <w:lang w:val="ro-RO"/>
              </w:rPr>
            </w:pPr>
            <w:r w:rsidRPr="005D3A25">
              <w:rPr>
                <w:rFonts w:ascii="Times New Roman" w:hAnsi="Times New Roman" w:cs="Times New Roman"/>
                <w:bCs/>
                <w:sz w:val="24"/>
                <w:szCs w:val="24"/>
                <w:lang w:val="ro-RO"/>
              </w:rPr>
              <w:t>______</w:t>
            </w:r>
            <w:r w:rsidR="009D3899">
              <w:rPr>
                <w:rFonts w:ascii="Times New Roman" w:hAnsi="Times New Roman" w:cs="Times New Roman"/>
                <w:bCs/>
                <w:sz w:val="24"/>
                <w:szCs w:val="24"/>
                <w:lang w:val="ro-RO"/>
              </w:rPr>
              <w:t>____________</w:t>
            </w:r>
            <w:r w:rsidRPr="005D3A25">
              <w:rPr>
                <w:rFonts w:ascii="Times New Roman" w:hAnsi="Times New Roman" w:cs="Times New Roman"/>
                <w:bCs/>
                <w:sz w:val="24"/>
                <w:szCs w:val="24"/>
                <w:lang w:val="ro-RO"/>
              </w:rPr>
              <w:t>______________</w:t>
            </w:r>
          </w:p>
        </w:tc>
      </w:tr>
    </w:tbl>
    <w:p w14:paraId="7A1976EB" w14:textId="77777777" w:rsidR="004559CB" w:rsidRPr="005D3A25" w:rsidRDefault="004559CB">
      <w:pPr>
        <w:rPr>
          <w:rFonts w:ascii="Times New Roman" w:hAnsi="Times New Roman" w:cs="Times New Roman"/>
          <w:bCs/>
          <w:sz w:val="24"/>
          <w:szCs w:val="24"/>
          <w:lang w:val="ro-RO"/>
        </w:rPr>
      </w:pPr>
    </w:p>
    <w:sectPr w:rsidR="004559CB" w:rsidRPr="005D3A25"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247192">
    <w:abstractNumId w:val="8"/>
  </w:num>
  <w:num w:numId="2" w16cid:durableId="2147163987">
    <w:abstractNumId w:val="6"/>
  </w:num>
  <w:num w:numId="3" w16cid:durableId="730348490">
    <w:abstractNumId w:val="5"/>
  </w:num>
  <w:num w:numId="4" w16cid:durableId="2023126123">
    <w:abstractNumId w:val="4"/>
  </w:num>
  <w:num w:numId="5" w16cid:durableId="1938825162">
    <w:abstractNumId w:val="7"/>
  </w:num>
  <w:num w:numId="6" w16cid:durableId="1692564663">
    <w:abstractNumId w:val="3"/>
  </w:num>
  <w:num w:numId="7" w16cid:durableId="1681273832">
    <w:abstractNumId w:val="2"/>
  </w:num>
  <w:num w:numId="8" w16cid:durableId="1189611221">
    <w:abstractNumId w:val="1"/>
  </w:num>
  <w:num w:numId="9" w16cid:durableId="897738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73"/>
    <w:rsid w:val="00034616"/>
    <w:rsid w:val="0006063C"/>
    <w:rsid w:val="00084571"/>
    <w:rsid w:val="000973B6"/>
    <w:rsid w:val="000C152F"/>
    <w:rsid w:val="0015074B"/>
    <w:rsid w:val="00155877"/>
    <w:rsid w:val="00235FD9"/>
    <w:rsid w:val="0029639D"/>
    <w:rsid w:val="00326F90"/>
    <w:rsid w:val="004559CB"/>
    <w:rsid w:val="005D3A25"/>
    <w:rsid w:val="009175A9"/>
    <w:rsid w:val="009D3899"/>
    <w:rsid w:val="00A05EC4"/>
    <w:rsid w:val="00A63CD9"/>
    <w:rsid w:val="00AA1D8D"/>
    <w:rsid w:val="00B47730"/>
    <w:rsid w:val="00BD17D6"/>
    <w:rsid w:val="00C26205"/>
    <w:rsid w:val="00CB0664"/>
    <w:rsid w:val="00F27378"/>
    <w:rsid w:val="00F32B93"/>
    <w:rsid w:val="00F71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43096"/>
  <w14:defaultImageDpi w14:val="300"/>
  <w15:docId w15:val="{A0C28315-5F20-4B1B-A46E-11C49578E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2424</Words>
  <Characters>13819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Morar</cp:lastModifiedBy>
  <cp:revision>15</cp:revision>
  <dcterms:created xsi:type="dcterms:W3CDTF">2013-12-23T23:15:00Z</dcterms:created>
  <dcterms:modified xsi:type="dcterms:W3CDTF">2026-06-19T22:26:00Z</dcterms:modified>
  <cp:category/>
</cp:coreProperties>
</file>