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42C" w:rsidRDefault="0055242C" w:rsidP="0055242C">
      <w:pPr>
        <w:pStyle w:val="Ttulo1"/>
      </w:pPr>
      <w:r>
        <w:t>Adapta - textos para web</w:t>
      </w:r>
    </w:p>
    <w:p w:rsidR="0055242C" w:rsidRDefault="0055242C" w:rsidP="0055242C"/>
    <w:p w:rsidR="0055242C" w:rsidRDefault="0055242C" w:rsidP="0055242C">
      <w:pPr>
        <w:pStyle w:val="Ttulo2"/>
      </w:pPr>
      <w:r>
        <w:t>Propuesta de redacción de frase "Sobre nosotros":</w:t>
      </w:r>
    </w:p>
    <w:p w:rsidR="0055242C" w:rsidRDefault="0055242C" w:rsidP="0055242C"/>
    <w:p w:rsidR="00E25AAA" w:rsidRDefault="00E25AAA" w:rsidP="00E25AAA">
      <w:r>
        <w:t>En ADAPTA, nuestro compromiso con la sostenibilidad y la excelencia nos impulsa a ofrecer soluciones innovadoras y personalizadas que benefician a nuestros clientes y al planeta.</w:t>
      </w:r>
    </w:p>
    <w:p w:rsidR="00E25AAA" w:rsidRDefault="00E25AAA" w:rsidP="00E25AAA">
      <w:proofErr w:type="gramStart"/>
      <w:r>
        <w:t>o</w:t>
      </w:r>
      <w:proofErr w:type="gramEnd"/>
    </w:p>
    <w:p w:rsidR="00E25AAA" w:rsidRDefault="00E25AAA" w:rsidP="00E25AAA">
      <w:r>
        <w:t>Adapta: Tu guía y aliado estratégico para navegar los desafíos ambientales y alcanzar el éxito sostenible.</w:t>
      </w:r>
    </w:p>
    <w:p w:rsidR="00E25AAA" w:rsidRDefault="00E25AAA" w:rsidP="00E25AAA">
      <w:proofErr w:type="gramStart"/>
      <w:r>
        <w:t>o</w:t>
      </w:r>
      <w:proofErr w:type="gramEnd"/>
    </w:p>
    <w:p w:rsidR="00E25AAA" w:rsidRDefault="00E25AAA" w:rsidP="00E25AAA">
      <w:r>
        <w:t>Adapta: Creemos en la sostenibilidad como la mejor inversión para el futuro, y te acompañamos en cada paso del camino.</w:t>
      </w:r>
    </w:p>
    <w:p w:rsidR="003E68F7" w:rsidRDefault="003E68F7" w:rsidP="00E25AAA">
      <w:r>
        <w:t>O</w:t>
      </w:r>
    </w:p>
    <w:p w:rsidR="003E68F7" w:rsidRDefault="003E68F7" w:rsidP="00E25AAA">
      <w:r>
        <w:t>Adaptándonos a la construcción de un mundo inclusivo y sostenible.</w:t>
      </w:r>
    </w:p>
    <w:p w:rsidR="0055242C" w:rsidRDefault="0055242C" w:rsidP="0055242C"/>
    <w:p w:rsidR="0055242C" w:rsidRDefault="0055242C" w:rsidP="0055242C">
      <w:pPr>
        <w:pStyle w:val="Ttulo2"/>
      </w:pPr>
      <w:r>
        <w:t>Propuesta de redacción para página "Sobre nosotros"</w:t>
      </w:r>
    </w:p>
    <w:p w:rsidR="0055242C" w:rsidRDefault="0055242C" w:rsidP="0055242C"/>
    <w:p w:rsidR="004A5FFE" w:rsidRPr="004A5FFE" w:rsidRDefault="004A5FFE" w:rsidP="0055242C">
      <w:pPr>
        <w:rPr>
          <w:i/>
        </w:rPr>
      </w:pPr>
      <w:r w:rsidRPr="004A5FFE">
        <w:rPr>
          <w:i/>
        </w:rPr>
        <w:t>Texto completo para</w:t>
      </w:r>
    </w:p>
    <w:p w:rsidR="0055242C" w:rsidRDefault="0055242C" w:rsidP="0055242C">
      <w:r w:rsidRPr="0055242C">
        <w:rPr>
          <w:u w:val="single"/>
        </w:rPr>
        <w:t>Qué buscamos:</w:t>
      </w:r>
      <w:r>
        <w:t xml:space="preserve"> </w:t>
      </w:r>
    </w:p>
    <w:p w:rsidR="0055242C" w:rsidRDefault="0055242C" w:rsidP="0055242C"/>
    <w:p w:rsidR="0055242C" w:rsidRDefault="0055242C" w:rsidP="0055242C">
      <w:r>
        <w:t>Ayudamos a las empresas a alcanzar sus objetivos ambientales y económicos.</w:t>
      </w:r>
    </w:p>
    <w:p w:rsidR="0055242C" w:rsidRDefault="0055242C" w:rsidP="0055242C">
      <w:r>
        <w:t>Adapta es una consultora ambiental que ofrece soluciones innovadoras y personalizadas a empresas de todos los sectores. Nuestro equipo de especialistas está comprometido a ayudar a nuestros clientes a alcanzar sus objetivos ambientales y económicos.</w:t>
      </w:r>
    </w:p>
    <w:p w:rsidR="0055242C" w:rsidRDefault="0055242C" w:rsidP="0055242C">
      <w:r>
        <w:t>Adapta busca ser el aliado estratégico de sus clientes en el camino hacia la sostenibilidad. Nuestro compromiso con el planeta y nuestro conocimiento especializado se unen para crear soluciones a medida, construyendo un futuro más sostenible y próspero para todos.</w:t>
      </w:r>
    </w:p>
    <w:p w:rsidR="0055242C" w:rsidRDefault="0055242C" w:rsidP="0055242C">
      <w:r>
        <w:t>Somos el socio que necesitas para convertir la sostenibilidad en una realidad tangible. Tu camino hacia un futuro sostenible tiene los mejores guías en Adapta.</w:t>
      </w:r>
    </w:p>
    <w:p w:rsidR="0055242C" w:rsidRDefault="0055242C" w:rsidP="0055242C"/>
    <w:p w:rsidR="004A5FFE" w:rsidRPr="004A5FFE" w:rsidRDefault="004A5FFE" w:rsidP="004A5FFE">
      <w:pPr>
        <w:rPr>
          <w:i/>
        </w:rPr>
      </w:pPr>
      <w:r w:rsidRPr="004A5FFE">
        <w:rPr>
          <w:i/>
        </w:rPr>
        <w:t>Texto completo para</w:t>
      </w:r>
    </w:p>
    <w:p w:rsidR="0055242C" w:rsidRPr="0055242C" w:rsidRDefault="0055242C" w:rsidP="0055242C">
      <w:pPr>
        <w:rPr>
          <w:u w:val="single"/>
        </w:rPr>
      </w:pPr>
      <w:r w:rsidRPr="0055242C">
        <w:rPr>
          <w:u w:val="single"/>
        </w:rPr>
        <w:t>Cómo trabajamos</w:t>
      </w:r>
      <w:r>
        <w:rPr>
          <w:u w:val="single"/>
        </w:rPr>
        <w:t>:</w:t>
      </w:r>
    </w:p>
    <w:p w:rsidR="0055242C" w:rsidRDefault="0055242C" w:rsidP="0055242C"/>
    <w:p w:rsidR="0055242C" w:rsidRDefault="0055242C" w:rsidP="0055242C">
      <w:r>
        <w:t>Nuestra metodología de trabajo se basa en un enfoque integral y personalizado.</w:t>
      </w:r>
    </w:p>
    <w:p w:rsidR="0055242C" w:rsidRDefault="0055242C" w:rsidP="0055242C">
      <w:r>
        <w:t>Trabajamos en estrecha colaboración con nuestros clientes para comprender sus necesidades y desarrollar soluciones a medida.</w:t>
      </w:r>
    </w:p>
    <w:p w:rsidR="0055242C" w:rsidRDefault="0055242C" w:rsidP="0055242C">
      <w:r>
        <w:t>Utilizamos una variedad de herramientas y técnicas (en materia de recopilación, análisis y visualización de datos ambientales, mapeo y monitoreo ambiental, modelos predictivos, comunicación y relacionamiento con las partes interesadas) para garantizar la calidad de nuestro trabajo.</w:t>
      </w:r>
    </w:p>
    <w:p w:rsidR="0055242C" w:rsidRDefault="0055242C" w:rsidP="0055242C">
      <w:r>
        <w:t>Nos comprometemos a proporcionar resultados tangibles a nuestros clientes.</w:t>
      </w:r>
    </w:p>
    <w:p w:rsidR="0055242C" w:rsidRDefault="0055242C" w:rsidP="0055242C">
      <w:r>
        <w:t>Descubra cómo podemos ayudarle a alcanzar sus objetivos ambientales.</w:t>
      </w:r>
    </w:p>
    <w:p w:rsidR="0055242C" w:rsidRDefault="0055242C" w:rsidP="0055242C"/>
    <w:p w:rsidR="004A5FFE" w:rsidRPr="004A5FFE" w:rsidRDefault="004A5FFE" w:rsidP="004A5FFE">
      <w:pPr>
        <w:rPr>
          <w:i/>
        </w:rPr>
      </w:pPr>
      <w:r w:rsidRPr="004A5FFE">
        <w:rPr>
          <w:i/>
        </w:rPr>
        <w:t>Texto completo para</w:t>
      </w:r>
    </w:p>
    <w:p w:rsidR="0055242C" w:rsidRPr="0055242C" w:rsidRDefault="0055242C" w:rsidP="0055242C">
      <w:pPr>
        <w:rPr>
          <w:u w:val="single"/>
        </w:rPr>
      </w:pPr>
      <w:r w:rsidRPr="0055242C">
        <w:rPr>
          <w:u w:val="single"/>
        </w:rPr>
        <w:t>Qué hacemos</w:t>
      </w:r>
      <w:r>
        <w:rPr>
          <w:u w:val="single"/>
        </w:rPr>
        <w:t>:</w:t>
      </w:r>
    </w:p>
    <w:p w:rsidR="0055242C" w:rsidRDefault="0055242C" w:rsidP="0055242C"/>
    <w:p w:rsidR="0055242C" w:rsidRDefault="0055242C" w:rsidP="0055242C">
      <w:r>
        <w:t xml:space="preserve">Contamos con amplia experiencia en los siguientes sectores: Industria, agricultura, turismo, construcción, energía, minería, etc. </w:t>
      </w:r>
    </w:p>
    <w:p w:rsidR="0055242C" w:rsidRDefault="0055242C" w:rsidP="0055242C"/>
    <w:p w:rsidR="0055242C" w:rsidRDefault="0055242C" w:rsidP="0055242C">
      <w:r>
        <w:t>Nuestro equipo de expertos está especializado en las siguientes áreas:</w:t>
      </w:r>
    </w:p>
    <w:p w:rsidR="0055242C" w:rsidRDefault="0055242C" w:rsidP="0055242C">
      <w:r>
        <w:t>Auditorías ambientales, estrategias de sostenibilidad, gestión de residuos, eficiencia energética, cambio climático, etc.</w:t>
      </w:r>
    </w:p>
    <w:p w:rsidR="0055242C" w:rsidRDefault="0055242C" w:rsidP="0055242C">
      <w:r>
        <w:t xml:space="preserve">Utilizamos las tecnologías y metodologías </w:t>
      </w:r>
      <w:r w:rsidR="00D83298">
        <w:t xml:space="preserve">más validadas </w:t>
      </w:r>
      <w:r>
        <w:t>para ofrecer soluciones eficientes y sostenibles.</w:t>
      </w:r>
    </w:p>
    <w:p w:rsidR="0055242C" w:rsidRDefault="0055242C" w:rsidP="0055242C">
      <w:r>
        <w:t>Contamos con un equipo de ingenieros ambientales, biólogos, químicos, geólogos, especialistas (en cambio climático, gestión de residuos, eficiencia energética, comunicación, patrimonio cultural e histórico, cuestiones de género), y otros profesionales altamente calificados.</w:t>
      </w:r>
    </w:p>
    <w:p w:rsidR="0055242C" w:rsidRDefault="0055242C" w:rsidP="0055242C"/>
    <w:p w:rsidR="0055242C" w:rsidRDefault="0055242C" w:rsidP="0055242C">
      <w:r>
        <w:t xml:space="preserve">Hemos trabajado con más </w:t>
      </w:r>
      <w:proofErr w:type="gramStart"/>
      <w:r>
        <w:t>de ...</w:t>
      </w:r>
      <w:proofErr w:type="gramEnd"/>
      <w:r>
        <w:t xml:space="preserve"> empresas en diferentes sectores.</w:t>
      </w:r>
    </w:p>
    <w:p w:rsidR="0055242C" w:rsidRDefault="0055242C" w:rsidP="0055242C">
      <w:r>
        <w:t xml:space="preserve">Nuestro equipo de expertos está compuesto por más </w:t>
      </w:r>
      <w:proofErr w:type="gramStart"/>
      <w:r>
        <w:t>de ...</w:t>
      </w:r>
      <w:proofErr w:type="gramEnd"/>
      <w:r>
        <w:t xml:space="preserve"> profesionales altamente calificados.</w:t>
      </w:r>
    </w:p>
    <w:p w:rsidR="0055242C" w:rsidRDefault="00D83298" w:rsidP="00D83298">
      <w:pPr>
        <w:pStyle w:val="Ttulo2"/>
      </w:pPr>
      <w:r>
        <w:t>Nuevas propuestas de redacción</w:t>
      </w:r>
      <w:r w:rsidR="00B43EF3">
        <w:t xml:space="preserve"> (para considerar)</w:t>
      </w:r>
    </w:p>
    <w:p w:rsidR="00B43EF3" w:rsidRPr="00B43EF3" w:rsidRDefault="00B43EF3" w:rsidP="00B43EF3">
      <w:pPr>
        <w:rPr>
          <w:i/>
        </w:rPr>
      </w:pPr>
      <w:proofErr w:type="gramStart"/>
      <w:r>
        <w:rPr>
          <w:i/>
        </w:rPr>
        <w:t>se</w:t>
      </w:r>
      <w:proofErr w:type="gramEnd"/>
      <w:r>
        <w:rPr>
          <w:i/>
        </w:rPr>
        <w:t xml:space="preserve"> pueden agregar o reemplazar alguna existente</w:t>
      </w:r>
    </w:p>
    <w:p w:rsidR="00D83298" w:rsidRDefault="00D83298" w:rsidP="0055242C">
      <w:bookmarkStart w:id="0" w:name="_GoBack"/>
      <w:bookmarkEnd w:id="0"/>
    </w:p>
    <w:p w:rsidR="0055242C" w:rsidRPr="00D83298" w:rsidRDefault="0055242C" w:rsidP="0055242C">
      <w:pPr>
        <w:rPr>
          <w:u w:val="single"/>
        </w:rPr>
      </w:pPr>
      <w:r w:rsidRPr="00D83298">
        <w:rPr>
          <w:u w:val="single"/>
        </w:rPr>
        <w:t>Nuestro equipo:</w:t>
      </w:r>
    </w:p>
    <w:p w:rsidR="0055242C" w:rsidRDefault="0055242C" w:rsidP="0055242C"/>
    <w:p w:rsidR="0055242C" w:rsidRDefault="0055242C" w:rsidP="0055242C">
      <w:r>
        <w:t>En ADAPTA, creemos en el poder de la colaboración para crear un futuro mejor para nuestros clientes, el planeta y las personas.</w:t>
      </w:r>
    </w:p>
    <w:p w:rsidR="0055242C" w:rsidRDefault="0055242C" w:rsidP="0055242C">
      <w:r>
        <w:t>Cada miembro de nuestro equipo está comprometido con la excelencia en el servicio al cliente y aporta una perspectiva única a la tarea. Trabajamos en estrecha colaboración con nuestros clientes para comprender sus necesidades y desarrollar soluciones personalizadas que les ayuden a alcanzar sus objetivos de sostenibilidad.</w:t>
      </w:r>
    </w:p>
    <w:p w:rsidR="0055242C" w:rsidRDefault="0055242C" w:rsidP="0055242C">
      <w:r>
        <w:t xml:space="preserve">Nos integramos a los equipos de nuestros clientes para brindarles el apoyo y la experiencia que necesitan para tener éxito. </w:t>
      </w:r>
    </w:p>
    <w:p w:rsidR="0055242C" w:rsidRDefault="0055242C" w:rsidP="0055242C">
      <w:r>
        <w:t>Estamos comprometidos a trabajar con nuestros clientes, socios y la comunidad global para crear un futuro más sostenible para todos.</w:t>
      </w:r>
    </w:p>
    <w:p w:rsidR="0055242C" w:rsidRDefault="0055242C" w:rsidP="0055242C"/>
    <w:p w:rsidR="0055242C" w:rsidRPr="00D83298" w:rsidRDefault="0055242C" w:rsidP="0055242C">
      <w:pPr>
        <w:rPr>
          <w:u w:val="single"/>
        </w:rPr>
      </w:pPr>
      <w:r w:rsidRPr="00D83298">
        <w:rPr>
          <w:u w:val="single"/>
        </w:rPr>
        <w:t>Por qué elegirnos:</w:t>
      </w:r>
    </w:p>
    <w:p w:rsidR="0055242C" w:rsidRDefault="0055242C" w:rsidP="0055242C"/>
    <w:p w:rsidR="0055242C" w:rsidRDefault="0055242C" w:rsidP="0055242C">
      <w:r>
        <w:t>Contamos con un equipo de especialistas con amplia experiencia y conocimientos en el sector ambiental y social.</w:t>
      </w:r>
    </w:p>
    <w:p w:rsidR="0055242C" w:rsidRDefault="0055242C" w:rsidP="0055242C">
      <w:r>
        <w:t>Estamos comprometidos a ayudar a nuestros clientes a alcanzar sus objetivos ambientales y económicos.</w:t>
      </w:r>
    </w:p>
    <w:p w:rsidR="0055242C" w:rsidRDefault="0055242C" w:rsidP="0055242C">
      <w:r>
        <w:t>Ofrecemos soluciones innovadoras y personalizadas para cada cliente.</w:t>
      </w:r>
    </w:p>
    <w:p w:rsidR="0055242C" w:rsidRDefault="0055242C" w:rsidP="0055242C">
      <w:r>
        <w:t>Tenemos un historial probado de éxito en la implementación de soluciones ambientales efectivas.</w:t>
      </w:r>
    </w:p>
    <w:p w:rsidR="0055242C" w:rsidRDefault="0055242C" w:rsidP="0055242C"/>
    <w:p w:rsidR="0055242C" w:rsidRPr="00D83298" w:rsidRDefault="0055242C" w:rsidP="0055242C">
      <w:pPr>
        <w:rPr>
          <w:u w:val="single"/>
        </w:rPr>
      </w:pPr>
      <w:r w:rsidRPr="00D83298">
        <w:rPr>
          <w:u w:val="single"/>
        </w:rPr>
        <w:t>Qué beneficios aportamos:</w:t>
      </w:r>
    </w:p>
    <w:p w:rsidR="0055242C" w:rsidRDefault="0055242C" w:rsidP="0055242C"/>
    <w:p w:rsidR="0055242C" w:rsidRDefault="0055242C" w:rsidP="0055242C">
      <w:r>
        <w:t>Nuestras soluciones pueden ayudarle a reducir sus costos operativos y mejorar su eficiencia.</w:t>
      </w:r>
    </w:p>
    <w:p w:rsidR="0055242C" w:rsidRDefault="0055242C" w:rsidP="0055242C">
      <w:r>
        <w:t>Su empresa mejorará su visibilidad en sostenibilidad, lo que puede darle una ventaja competitiva.</w:t>
      </w:r>
    </w:p>
    <w:p w:rsidR="0055242C" w:rsidRDefault="0055242C" w:rsidP="0055242C">
      <w:r>
        <w:t>Le ayudamos a cumplir con las normas ambientales vigentes.</w:t>
      </w:r>
    </w:p>
    <w:p w:rsidR="0055242C" w:rsidRDefault="0055242C" w:rsidP="0055242C">
      <w:r>
        <w:t>Le ayudamos a prepararse para los futuros cambios en normativa y gestión ambiental.</w:t>
      </w:r>
    </w:p>
    <w:p w:rsidR="003E68F7" w:rsidRDefault="003E68F7" w:rsidP="0055242C"/>
    <w:p w:rsidR="003E68F7" w:rsidRPr="003E68F7" w:rsidRDefault="003E68F7" w:rsidP="0055242C">
      <w:pPr>
        <w:rPr>
          <w:u w:val="single"/>
        </w:rPr>
      </w:pPr>
      <w:r w:rsidRPr="003E68F7">
        <w:rPr>
          <w:u w:val="single"/>
        </w:rPr>
        <w:t>Nuestros valores:</w:t>
      </w:r>
    </w:p>
    <w:p w:rsidR="003E68F7" w:rsidRPr="003E68F7" w:rsidRDefault="003E68F7" w:rsidP="00C76817">
      <w:pPr>
        <w:pStyle w:val="Prrafodelista"/>
        <w:numPr>
          <w:ilvl w:val="0"/>
          <w:numId w:val="11"/>
        </w:numPr>
      </w:pPr>
      <w:r w:rsidRPr="003E68F7">
        <w:t xml:space="preserve">Trabajamos con ética e integridad, priorizando </w:t>
      </w:r>
      <w:r w:rsidR="00C76817">
        <w:t>el éxito de los proyectos</w:t>
      </w:r>
      <w:r w:rsidRPr="003E68F7">
        <w:t xml:space="preserve"> en cada paso.</w:t>
      </w:r>
    </w:p>
    <w:p w:rsidR="003E68F7" w:rsidRPr="003E68F7" w:rsidRDefault="003E68F7" w:rsidP="00C76817">
      <w:pPr>
        <w:pStyle w:val="Prrafodelista"/>
        <w:numPr>
          <w:ilvl w:val="0"/>
          <w:numId w:val="11"/>
        </w:numPr>
      </w:pPr>
      <w:r w:rsidRPr="003E68F7">
        <w:t xml:space="preserve">Pensamos fuera de la caja y transformamos los desafíos en soluciones </w:t>
      </w:r>
      <w:r>
        <w:t>innovadoras</w:t>
      </w:r>
      <w:r w:rsidRPr="003E68F7">
        <w:t>.</w:t>
      </w:r>
    </w:p>
    <w:p w:rsidR="003E68F7" w:rsidRPr="003E68F7" w:rsidRDefault="003E68F7" w:rsidP="00C76817">
      <w:pPr>
        <w:pStyle w:val="Prrafodelista"/>
        <w:numPr>
          <w:ilvl w:val="0"/>
          <w:numId w:val="11"/>
        </w:numPr>
      </w:pPr>
      <w:r w:rsidRPr="003E68F7">
        <w:t>Conectamos a e</w:t>
      </w:r>
      <w:r w:rsidR="00C76817">
        <w:t xml:space="preserve">specialistas de todas las disciplinas necesarias </w:t>
      </w:r>
      <w:r w:rsidRPr="003E68F7">
        <w:t>para anticipar y resolver retos complejos.</w:t>
      </w:r>
    </w:p>
    <w:p w:rsidR="003E68F7" w:rsidRPr="003E68F7" w:rsidRDefault="003E68F7" w:rsidP="00C76817">
      <w:pPr>
        <w:pStyle w:val="Prrafodelista"/>
        <w:numPr>
          <w:ilvl w:val="0"/>
          <w:numId w:val="11"/>
        </w:numPr>
      </w:pPr>
      <w:r w:rsidRPr="003E68F7">
        <w:lastRenderedPageBreak/>
        <w:t xml:space="preserve">Nos enfocamos incansablemente en el cliente, garantizando la excelencia operacional y ejecutando proyectos de forma </w:t>
      </w:r>
      <w:r w:rsidR="00C76817">
        <w:t>exitosa</w:t>
      </w:r>
      <w:r w:rsidRPr="003E68F7">
        <w:t>.</w:t>
      </w:r>
    </w:p>
    <w:p w:rsidR="003E68F7" w:rsidRPr="003E68F7" w:rsidRDefault="003E68F7" w:rsidP="00C76817">
      <w:pPr>
        <w:pStyle w:val="Prrafodelista"/>
        <w:numPr>
          <w:ilvl w:val="0"/>
          <w:numId w:val="11"/>
        </w:numPr>
      </w:pPr>
      <w:r w:rsidRPr="003E68F7">
        <w:t>Impulsamos un impacto positivo en el ambiente, enriqueciendo las comunidades y construyendo un futuro mejor.</w:t>
      </w:r>
    </w:p>
    <w:p w:rsidR="003E68F7" w:rsidRPr="003E68F7" w:rsidRDefault="00C76817" w:rsidP="00C76817">
      <w:pPr>
        <w:pStyle w:val="Prrafodelista"/>
        <w:numPr>
          <w:ilvl w:val="0"/>
          <w:numId w:val="11"/>
        </w:numPr>
      </w:pPr>
      <w:r>
        <w:t>C</w:t>
      </w:r>
      <w:r w:rsidR="003E68F7" w:rsidRPr="003E68F7">
        <w:t>reamos equipos, promovemos espacios inclusivos y facilitamos el desarrollo pleno de cada talento.</w:t>
      </w:r>
    </w:p>
    <w:p w:rsidR="003E68F7" w:rsidRDefault="003E68F7" w:rsidP="0055242C"/>
    <w:p w:rsidR="0055242C" w:rsidRDefault="00D83298" w:rsidP="00D83298">
      <w:pPr>
        <w:pStyle w:val="Ttulo2"/>
      </w:pPr>
      <w:r>
        <w:t xml:space="preserve">Propuestas </w:t>
      </w:r>
      <w:r w:rsidR="00B43EF3">
        <w:t xml:space="preserve">de agregados </w:t>
      </w:r>
      <w:r>
        <w:t xml:space="preserve">para página </w:t>
      </w:r>
      <w:r w:rsidR="0055242C">
        <w:t>"Servicios que proveemos"</w:t>
      </w:r>
    </w:p>
    <w:p w:rsidR="0055242C" w:rsidRDefault="0055242C" w:rsidP="0055242C"/>
    <w:p w:rsidR="0055242C" w:rsidRPr="00B43EF3" w:rsidRDefault="0055242C" w:rsidP="0055242C">
      <w:pPr>
        <w:rPr>
          <w:u w:val="single"/>
        </w:rPr>
      </w:pPr>
      <w:r w:rsidRPr="00B43EF3">
        <w:rPr>
          <w:u w:val="single"/>
        </w:rPr>
        <w:t>Autorizaciones</w:t>
      </w:r>
    </w:p>
    <w:p w:rsidR="0055242C" w:rsidRDefault="0055242C" w:rsidP="0055242C">
      <w:r>
        <w:t xml:space="preserve">Autorizaciones/licencias ambientales de construcción y operación. </w:t>
      </w:r>
    </w:p>
    <w:p w:rsidR="0055242C" w:rsidRDefault="0055242C" w:rsidP="0055242C">
      <w:r>
        <w:t>Componente ambiental de Estudios de Impacto Territorial.</w:t>
      </w:r>
    </w:p>
    <w:p w:rsidR="0055242C" w:rsidRDefault="0055242C" w:rsidP="0055242C"/>
    <w:p w:rsidR="00B43EF3" w:rsidRDefault="00B43EF3" w:rsidP="0055242C">
      <w:pPr>
        <w:rPr>
          <w:i/>
        </w:rPr>
      </w:pPr>
      <w:r>
        <w:rPr>
          <w:i/>
        </w:rPr>
        <w:t xml:space="preserve">Agregar: </w:t>
      </w:r>
    </w:p>
    <w:p w:rsidR="0055242C" w:rsidRDefault="0055242C" w:rsidP="0055242C">
      <w:r>
        <w:t>Asesoramos en la obtención de las autorizaciones/licencias ambientales necesarias de construcción y operación.</w:t>
      </w:r>
    </w:p>
    <w:p w:rsidR="0055242C" w:rsidRDefault="0055242C" w:rsidP="0055242C">
      <w:r>
        <w:t>Tramitamos autorizaciones y licencias ambientales.</w:t>
      </w:r>
    </w:p>
    <w:p w:rsidR="0055242C" w:rsidRDefault="0055242C" w:rsidP="0055242C">
      <w:r>
        <w:t xml:space="preserve">Desarrollamos evaluaciones ambientales para Estudios de Impacto Territorial. </w:t>
      </w:r>
    </w:p>
    <w:p w:rsidR="0055242C" w:rsidRDefault="0055242C" w:rsidP="0055242C">
      <w:r>
        <w:t>Realizamos estudios y análisis para la evaluación ambiental de proyectos.</w:t>
      </w:r>
    </w:p>
    <w:p w:rsidR="0055242C" w:rsidRDefault="0055242C" w:rsidP="0055242C"/>
    <w:p w:rsidR="0055242C" w:rsidRPr="00B43EF3" w:rsidRDefault="0055242C" w:rsidP="0055242C">
      <w:pPr>
        <w:rPr>
          <w:u w:val="single"/>
        </w:rPr>
      </w:pPr>
      <w:r w:rsidRPr="00B43EF3">
        <w:rPr>
          <w:u w:val="single"/>
        </w:rPr>
        <w:t>Auditorías</w:t>
      </w:r>
    </w:p>
    <w:p w:rsidR="0055242C" w:rsidRDefault="0055242C" w:rsidP="0055242C">
      <w:r>
        <w:t xml:space="preserve">Auditorías ambientales durante la construcción. </w:t>
      </w:r>
    </w:p>
    <w:p w:rsidR="0055242C" w:rsidRDefault="0055242C" w:rsidP="0055242C">
      <w:r>
        <w:t xml:space="preserve">Auditorías ambientales durante la operación. </w:t>
      </w:r>
    </w:p>
    <w:p w:rsidR="0055242C" w:rsidRDefault="0055242C" w:rsidP="0055242C">
      <w:r>
        <w:t>Auditorías de cumplimiento legal/ambiental.</w:t>
      </w:r>
    </w:p>
    <w:p w:rsidR="0055242C" w:rsidRDefault="0055242C" w:rsidP="0055242C"/>
    <w:p w:rsidR="00B43EF3" w:rsidRDefault="00B43EF3" w:rsidP="00B43EF3">
      <w:pPr>
        <w:rPr>
          <w:i/>
        </w:rPr>
      </w:pPr>
      <w:r>
        <w:rPr>
          <w:i/>
        </w:rPr>
        <w:t xml:space="preserve">Agregar: </w:t>
      </w:r>
    </w:p>
    <w:p w:rsidR="0055242C" w:rsidRDefault="0055242C" w:rsidP="0055242C">
      <w:r>
        <w:t>Evaluamos la gestión ambiental de su empresa y le recomendamos medidas para mejorarla.</w:t>
      </w:r>
    </w:p>
    <w:p w:rsidR="0055242C" w:rsidRDefault="0055242C" w:rsidP="0055242C">
      <w:r>
        <w:t>Realizamos auditorías internas y externas de cumplimiento ambiental.</w:t>
      </w:r>
    </w:p>
    <w:p w:rsidR="0055242C" w:rsidRDefault="0055242C" w:rsidP="0055242C">
      <w:r>
        <w:t>Ayudamos a identificar y corregir riesgos ambientales.</w:t>
      </w:r>
    </w:p>
    <w:p w:rsidR="0055242C" w:rsidRDefault="0055242C" w:rsidP="0055242C"/>
    <w:p w:rsidR="0055242C" w:rsidRPr="00B43EF3" w:rsidRDefault="0055242C" w:rsidP="0055242C">
      <w:pPr>
        <w:rPr>
          <w:u w:val="single"/>
        </w:rPr>
      </w:pPr>
      <w:r w:rsidRPr="00B43EF3">
        <w:rPr>
          <w:u w:val="single"/>
        </w:rPr>
        <w:t>Planes de gestión</w:t>
      </w:r>
    </w:p>
    <w:p w:rsidR="0055242C" w:rsidRDefault="0055242C" w:rsidP="0055242C">
      <w:r>
        <w:t xml:space="preserve">Planes de Gestión Ambiental de Construcción. </w:t>
      </w:r>
    </w:p>
    <w:p w:rsidR="0055242C" w:rsidRDefault="0055242C" w:rsidP="0055242C">
      <w:r>
        <w:t xml:space="preserve">Planes de Gestión Ambiental de Operación. </w:t>
      </w:r>
    </w:p>
    <w:p w:rsidR="0055242C" w:rsidRDefault="0055242C" w:rsidP="0055242C">
      <w:r>
        <w:t xml:space="preserve">Planes de Gestión de Residuos. </w:t>
      </w:r>
    </w:p>
    <w:p w:rsidR="0055242C" w:rsidRDefault="0055242C" w:rsidP="0055242C">
      <w:r>
        <w:t xml:space="preserve">Planes Maestros en el marco de la Responsabilidad Extendida al Productor. </w:t>
      </w:r>
    </w:p>
    <w:p w:rsidR="0055242C" w:rsidRDefault="0055242C" w:rsidP="0055242C">
      <w:r>
        <w:t>Seguimiento de implementación de los planes.</w:t>
      </w:r>
    </w:p>
    <w:p w:rsidR="0055242C" w:rsidRDefault="0055242C" w:rsidP="0055242C"/>
    <w:p w:rsidR="00B43EF3" w:rsidRDefault="00B43EF3" w:rsidP="00B43EF3">
      <w:pPr>
        <w:rPr>
          <w:i/>
        </w:rPr>
      </w:pPr>
      <w:r>
        <w:rPr>
          <w:i/>
        </w:rPr>
        <w:t xml:space="preserve">Agregar: </w:t>
      </w:r>
    </w:p>
    <w:p w:rsidR="0055242C" w:rsidRDefault="0055242C" w:rsidP="0055242C">
      <w:r>
        <w:t>Desarrollamos planes de gestión ambiental personalizados para su empresa.</w:t>
      </w:r>
    </w:p>
    <w:p w:rsidR="0055242C" w:rsidRDefault="0055242C" w:rsidP="0055242C">
      <w:r>
        <w:t>Implementamos sistemas de gestión ambiental basados en las normas ISO 14001 y otros estándares nacionales e internacionales de gestión.</w:t>
      </w:r>
    </w:p>
    <w:p w:rsidR="0055242C" w:rsidRDefault="0055242C" w:rsidP="0055242C">
      <w:r>
        <w:t>Ayudamos a mejorar el desempeño ambiental de la empresa y reducir sus costos.</w:t>
      </w:r>
    </w:p>
    <w:p w:rsidR="0055242C" w:rsidRDefault="0055242C" w:rsidP="0055242C"/>
    <w:p w:rsidR="0055242C" w:rsidRPr="00B43EF3" w:rsidRDefault="0055242C" w:rsidP="0055242C">
      <w:pPr>
        <w:rPr>
          <w:u w:val="single"/>
        </w:rPr>
      </w:pPr>
      <w:r w:rsidRPr="00B43EF3">
        <w:rPr>
          <w:u w:val="single"/>
        </w:rPr>
        <w:t>Modelaciones</w:t>
      </w:r>
    </w:p>
    <w:p w:rsidR="0055242C" w:rsidRDefault="0055242C" w:rsidP="0055242C">
      <w:r>
        <w:t>Modelaciones ambientales: Calidad de aire, Ruido, Sedimentos, Agua.</w:t>
      </w:r>
    </w:p>
    <w:p w:rsidR="0055242C" w:rsidRDefault="0055242C" w:rsidP="0055242C"/>
    <w:p w:rsidR="00B43EF3" w:rsidRDefault="00B43EF3" w:rsidP="00B43EF3">
      <w:pPr>
        <w:rPr>
          <w:i/>
        </w:rPr>
      </w:pPr>
      <w:r>
        <w:rPr>
          <w:i/>
        </w:rPr>
        <w:t xml:space="preserve">Agregar: </w:t>
      </w:r>
    </w:p>
    <w:p w:rsidR="0055242C" w:rsidRDefault="0055242C" w:rsidP="0055242C">
      <w:r>
        <w:t>Realizamos modelaciones ambientales para evaluar el impacto de su proyecto en el ambiente.</w:t>
      </w:r>
    </w:p>
    <w:p w:rsidR="0055242C" w:rsidRDefault="0055242C" w:rsidP="0055242C">
      <w:r>
        <w:t>Utilizamos software especializado para realizar simulaciones de diferentes escenarios.</w:t>
      </w:r>
    </w:p>
    <w:p w:rsidR="0055242C" w:rsidRDefault="0055242C" w:rsidP="0055242C">
      <w:r>
        <w:lastRenderedPageBreak/>
        <w:t>Ayudamos a tomar decisiones informadas sobre los proyectos a implementar.</w:t>
      </w:r>
    </w:p>
    <w:p w:rsidR="0055242C" w:rsidRDefault="0055242C" w:rsidP="0055242C"/>
    <w:p w:rsidR="0055242C" w:rsidRPr="00B43EF3" w:rsidRDefault="0055242C" w:rsidP="0055242C">
      <w:pPr>
        <w:rPr>
          <w:u w:val="single"/>
        </w:rPr>
      </w:pPr>
      <w:r w:rsidRPr="00B43EF3">
        <w:rPr>
          <w:u w:val="single"/>
        </w:rPr>
        <w:t>Seguimientos</w:t>
      </w:r>
    </w:p>
    <w:p w:rsidR="0055242C" w:rsidRDefault="0055242C" w:rsidP="0055242C">
      <w:r>
        <w:t xml:space="preserve">Seguimientos ambientales de obra y operación. </w:t>
      </w:r>
    </w:p>
    <w:p w:rsidR="0055242C" w:rsidRDefault="0055242C" w:rsidP="0055242C">
      <w:r>
        <w:t xml:space="preserve">Elaboración de Informes periódicos de seguimiento. </w:t>
      </w:r>
    </w:p>
    <w:p w:rsidR="0055242C" w:rsidRDefault="0055242C" w:rsidP="0055242C">
      <w:r>
        <w:t>Informes Ambientales de Operación (</w:t>
      </w:r>
      <w:proofErr w:type="spellStart"/>
      <w:r>
        <w:t>IAO</w:t>
      </w:r>
      <w:proofErr w:type="spellEnd"/>
      <w:r>
        <w:t xml:space="preserve">). </w:t>
      </w:r>
    </w:p>
    <w:p w:rsidR="0055242C" w:rsidRDefault="0055242C" w:rsidP="0055242C">
      <w:r>
        <w:t xml:space="preserve">Informes de Seguimiento Ambiental. </w:t>
      </w:r>
    </w:p>
    <w:p w:rsidR="0055242C" w:rsidRDefault="0055242C" w:rsidP="0055242C">
      <w:r>
        <w:t>Capacitación Ambiental.</w:t>
      </w:r>
    </w:p>
    <w:p w:rsidR="0055242C" w:rsidRDefault="0055242C" w:rsidP="0055242C"/>
    <w:p w:rsidR="00B43EF3" w:rsidRDefault="00B43EF3" w:rsidP="00B43EF3">
      <w:pPr>
        <w:rPr>
          <w:i/>
        </w:rPr>
      </w:pPr>
      <w:r>
        <w:rPr>
          <w:i/>
        </w:rPr>
        <w:t xml:space="preserve">Agregar: </w:t>
      </w:r>
    </w:p>
    <w:p w:rsidR="0055242C" w:rsidRDefault="0055242C" w:rsidP="0055242C">
      <w:r>
        <w:t>Realizamos seguimientos ambientales de obra y operación para asegurar el cumplimiento de las normas ambientales.</w:t>
      </w:r>
    </w:p>
    <w:p w:rsidR="0055242C" w:rsidRDefault="0055242C" w:rsidP="0055242C">
      <w:r>
        <w:t>Monitoreamos los indicadores ambientales clave del proyecto.</w:t>
      </w:r>
    </w:p>
    <w:p w:rsidR="0055242C" w:rsidRDefault="0055242C" w:rsidP="0055242C">
      <w:r>
        <w:t>Informamos sobre el progreso ambiental del proyecto.</w:t>
      </w:r>
    </w:p>
    <w:p w:rsidR="0055242C" w:rsidRDefault="0055242C" w:rsidP="0055242C"/>
    <w:p w:rsidR="0055242C" w:rsidRPr="00B43EF3" w:rsidRDefault="0055242C" w:rsidP="0055242C">
      <w:pPr>
        <w:rPr>
          <w:u w:val="single"/>
        </w:rPr>
      </w:pPr>
      <w:r w:rsidRPr="00B43EF3">
        <w:rPr>
          <w:u w:val="single"/>
        </w:rPr>
        <w:t>Estudios</w:t>
      </w:r>
    </w:p>
    <w:p w:rsidR="0055242C" w:rsidRDefault="0055242C" w:rsidP="0055242C">
      <w:r>
        <w:t>Estudios de Impacto Ambiental y Social.</w:t>
      </w:r>
    </w:p>
    <w:p w:rsidR="0055242C" w:rsidRDefault="0055242C" w:rsidP="0055242C">
      <w:r>
        <w:t xml:space="preserve">Análisis de Ciclo de Vida. </w:t>
      </w:r>
    </w:p>
    <w:p w:rsidR="0055242C" w:rsidRDefault="0055242C" w:rsidP="0055242C">
      <w:r>
        <w:t>Apoyo en implementación de mejoras en la gestión ambiental.</w:t>
      </w:r>
    </w:p>
    <w:p w:rsidR="0055242C" w:rsidRDefault="0055242C" w:rsidP="0055242C"/>
    <w:p w:rsidR="00B43EF3" w:rsidRDefault="00B43EF3" w:rsidP="00B43EF3">
      <w:pPr>
        <w:rPr>
          <w:i/>
        </w:rPr>
      </w:pPr>
      <w:r>
        <w:rPr>
          <w:i/>
        </w:rPr>
        <w:t xml:space="preserve">Agregar: </w:t>
      </w:r>
    </w:p>
    <w:p w:rsidR="0055242C" w:rsidRDefault="0055242C" w:rsidP="0055242C">
      <w:r>
        <w:t>Realizamos estudios de impacto ambiental y social para evaluar los impactos potenciales de su proyecto.</w:t>
      </w:r>
    </w:p>
    <w:p w:rsidR="0055242C" w:rsidRDefault="0055242C" w:rsidP="0055242C">
      <w:r>
        <w:t>Desarrollamos planes de mitigación para minimizar los impactos negativos.</w:t>
      </w:r>
    </w:p>
    <w:p w:rsidR="0055242C" w:rsidRDefault="0055242C" w:rsidP="0055242C">
      <w:r>
        <w:t>Ayudamos a obtener la aprobación ambiental de proyectos.</w:t>
      </w:r>
    </w:p>
    <w:p w:rsidR="0055242C" w:rsidRDefault="0055242C" w:rsidP="0055242C"/>
    <w:p w:rsidR="0055242C" w:rsidRPr="00B43EF3" w:rsidRDefault="0055242C" w:rsidP="0055242C">
      <w:pPr>
        <w:rPr>
          <w:u w:val="single"/>
        </w:rPr>
      </w:pPr>
      <w:r w:rsidRPr="00B43EF3">
        <w:rPr>
          <w:u w:val="single"/>
        </w:rPr>
        <w:t>Monitoreos</w:t>
      </w:r>
    </w:p>
    <w:p w:rsidR="0055242C" w:rsidRDefault="0055242C" w:rsidP="0055242C">
      <w:r>
        <w:t xml:space="preserve">Diseño y ejecución de monitoreos ambientales. </w:t>
      </w:r>
    </w:p>
    <w:p w:rsidR="0055242C" w:rsidRDefault="0055242C" w:rsidP="0055242C">
      <w:r>
        <w:t>Estudios de línea base.</w:t>
      </w:r>
    </w:p>
    <w:p w:rsidR="0055242C" w:rsidRDefault="0055242C" w:rsidP="0055242C"/>
    <w:p w:rsidR="00B43EF3" w:rsidRDefault="00B43EF3" w:rsidP="00B43EF3">
      <w:pPr>
        <w:rPr>
          <w:i/>
        </w:rPr>
      </w:pPr>
      <w:r>
        <w:rPr>
          <w:i/>
        </w:rPr>
        <w:t xml:space="preserve">Agregar: </w:t>
      </w:r>
    </w:p>
    <w:p w:rsidR="0055242C" w:rsidRDefault="0055242C" w:rsidP="0055242C">
      <w:r>
        <w:t>Realizamos monitoreos ambientales para evaluar la calidad del aire, el agua, el suelo y el ruido.</w:t>
      </w:r>
    </w:p>
    <w:p w:rsidR="0055242C" w:rsidRDefault="0055242C" w:rsidP="0055242C">
      <w:r>
        <w:t>Empleamos equipos de última generación para realizar mediciones precisas.</w:t>
      </w:r>
    </w:p>
    <w:p w:rsidR="0055242C" w:rsidRDefault="0055242C" w:rsidP="0055242C">
      <w:r>
        <w:t>Apoyamos el cumplimiento de las normas ambientales.</w:t>
      </w:r>
    </w:p>
    <w:p w:rsidR="0055242C" w:rsidRDefault="0055242C" w:rsidP="0055242C"/>
    <w:p w:rsidR="0055242C" w:rsidRPr="00B43EF3" w:rsidRDefault="0055242C" w:rsidP="0055242C">
      <w:pPr>
        <w:rPr>
          <w:u w:val="single"/>
        </w:rPr>
      </w:pPr>
      <w:r w:rsidRPr="00B43EF3">
        <w:rPr>
          <w:u w:val="single"/>
        </w:rPr>
        <w:t>Debida diligencia (</w:t>
      </w:r>
      <w:proofErr w:type="spellStart"/>
      <w:r w:rsidRPr="00B43EF3">
        <w:rPr>
          <w:u w:val="single"/>
        </w:rPr>
        <w:t>Due</w:t>
      </w:r>
      <w:proofErr w:type="spellEnd"/>
      <w:r w:rsidRPr="00B43EF3">
        <w:rPr>
          <w:u w:val="single"/>
        </w:rPr>
        <w:t xml:space="preserve"> </w:t>
      </w:r>
      <w:proofErr w:type="spellStart"/>
      <w:r w:rsidRPr="00B43EF3">
        <w:rPr>
          <w:u w:val="single"/>
        </w:rPr>
        <w:t>Diligence</w:t>
      </w:r>
      <w:proofErr w:type="spellEnd"/>
      <w:r w:rsidRPr="00B43EF3">
        <w:rPr>
          <w:u w:val="single"/>
        </w:rPr>
        <w:t>)</w:t>
      </w:r>
    </w:p>
    <w:p w:rsidR="0055242C" w:rsidRDefault="0055242C" w:rsidP="0055242C">
      <w:r>
        <w:t>Diseño y ejecución de monitoreos ambientales.</w:t>
      </w:r>
    </w:p>
    <w:p w:rsidR="0055242C" w:rsidRDefault="0055242C" w:rsidP="0055242C"/>
    <w:p w:rsidR="00B43EF3" w:rsidRDefault="00B43EF3" w:rsidP="00B43EF3">
      <w:pPr>
        <w:rPr>
          <w:i/>
        </w:rPr>
      </w:pPr>
      <w:r>
        <w:rPr>
          <w:i/>
        </w:rPr>
        <w:t xml:space="preserve">Agregar: </w:t>
      </w:r>
    </w:p>
    <w:p w:rsidR="0055242C" w:rsidRDefault="0055242C" w:rsidP="0055242C">
      <w:r>
        <w:t>Realizamos auditorías ambientales de diligencia debida para evaluar los riesgos ambientales de una empresa o proyecto.</w:t>
      </w:r>
    </w:p>
    <w:p w:rsidR="0055242C" w:rsidRDefault="0055242C" w:rsidP="0055242C">
      <w:r>
        <w:t>Ayudamos a tomar decisiones informadas sobre inversiones o adquisiciones.</w:t>
      </w:r>
    </w:p>
    <w:p w:rsidR="007E3D41" w:rsidRDefault="0055242C" w:rsidP="0055242C">
      <w:r>
        <w:t>Protegemos a la empresa de riesgos ambientales.</w:t>
      </w:r>
    </w:p>
    <w:sectPr w:rsidR="007E3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F70AF4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4E4409"/>
    <w:multiLevelType w:val="multilevel"/>
    <w:tmpl w:val="B3CA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397A81"/>
    <w:multiLevelType w:val="hybridMultilevel"/>
    <w:tmpl w:val="E244F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77D33"/>
    <w:multiLevelType w:val="multilevel"/>
    <w:tmpl w:val="AE14A726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165D3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5C6F30"/>
    <w:multiLevelType w:val="hybridMultilevel"/>
    <w:tmpl w:val="2D988382"/>
    <w:lvl w:ilvl="0" w:tplc="88140886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2C52AE"/>
    <w:multiLevelType w:val="hybridMultilevel"/>
    <w:tmpl w:val="2B360C10"/>
    <w:lvl w:ilvl="0" w:tplc="6FF6A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DA0EEB"/>
    <w:multiLevelType w:val="hybridMultilevel"/>
    <w:tmpl w:val="07AE1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FE0E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0"/>
  </w:num>
  <w:num w:numId="8">
    <w:abstractNumId w:val="0"/>
  </w:num>
  <w:num w:numId="9">
    <w:abstractNumId w:val="4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2C"/>
    <w:rsid w:val="000063F0"/>
    <w:rsid w:val="000800B7"/>
    <w:rsid w:val="000A1904"/>
    <w:rsid w:val="000B1B5C"/>
    <w:rsid w:val="000C348B"/>
    <w:rsid w:val="000D0272"/>
    <w:rsid w:val="0011324D"/>
    <w:rsid w:val="0012368F"/>
    <w:rsid w:val="00130A93"/>
    <w:rsid w:val="00153CD1"/>
    <w:rsid w:val="00171A70"/>
    <w:rsid w:val="0018013A"/>
    <w:rsid w:val="001B576C"/>
    <w:rsid w:val="00214F27"/>
    <w:rsid w:val="00245EE2"/>
    <w:rsid w:val="00251D7C"/>
    <w:rsid w:val="002C2C39"/>
    <w:rsid w:val="00321A2B"/>
    <w:rsid w:val="0032706C"/>
    <w:rsid w:val="003545FE"/>
    <w:rsid w:val="0037730E"/>
    <w:rsid w:val="00382B21"/>
    <w:rsid w:val="003D21FE"/>
    <w:rsid w:val="003E68F7"/>
    <w:rsid w:val="00402918"/>
    <w:rsid w:val="0040376F"/>
    <w:rsid w:val="004078BD"/>
    <w:rsid w:val="0043210F"/>
    <w:rsid w:val="004371F2"/>
    <w:rsid w:val="00443788"/>
    <w:rsid w:val="00445A8C"/>
    <w:rsid w:val="004A5FFE"/>
    <w:rsid w:val="004F5728"/>
    <w:rsid w:val="005465E9"/>
    <w:rsid w:val="0055242C"/>
    <w:rsid w:val="005863D9"/>
    <w:rsid w:val="00593810"/>
    <w:rsid w:val="005D1276"/>
    <w:rsid w:val="005E1B4F"/>
    <w:rsid w:val="005E4B7B"/>
    <w:rsid w:val="0062565D"/>
    <w:rsid w:val="006816DF"/>
    <w:rsid w:val="006A4BFC"/>
    <w:rsid w:val="006C4E6F"/>
    <w:rsid w:val="007136F8"/>
    <w:rsid w:val="00722354"/>
    <w:rsid w:val="00737DF4"/>
    <w:rsid w:val="007762C8"/>
    <w:rsid w:val="007E3D41"/>
    <w:rsid w:val="0081656A"/>
    <w:rsid w:val="0082587F"/>
    <w:rsid w:val="00833FD1"/>
    <w:rsid w:val="00853E68"/>
    <w:rsid w:val="0086214D"/>
    <w:rsid w:val="008F6659"/>
    <w:rsid w:val="00901893"/>
    <w:rsid w:val="009665C0"/>
    <w:rsid w:val="009936C8"/>
    <w:rsid w:val="009C4FF6"/>
    <w:rsid w:val="00A31C4A"/>
    <w:rsid w:val="00AA53E9"/>
    <w:rsid w:val="00AA58EB"/>
    <w:rsid w:val="00AE32CA"/>
    <w:rsid w:val="00AF0C67"/>
    <w:rsid w:val="00B43EF3"/>
    <w:rsid w:val="00BD62E6"/>
    <w:rsid w:val="00C438C2"/>
    <w:rsid w:val="00C76817"/>
    <w:rsid w:val="00CA4ABA"/>
    <w:rsid w:val="00CB2ED6"/>
    <w:rsid w:val="00CC2A32"/>
    <w:rsid w:val="00CD4526"/>
    <w:rsid w:val="00CD79BA"/>
    <w:rsid w:val="00D56D22"/>
    <w:rsid w:val="00D64F06"/>
    <w:rsid w:val="00D812CA"/>
    <w:rsid w:val="00D83298"/>
    <w:rsid w:val="00D94795"/>
    <w:rsid w:val="00DB2C24"/>
    <w:rsid w:val="00DC2C55"/>
    <w:rsid w:val="00DD2F17"/>
    <w:rsid w:val="00DE35D7"/>
    <w:rsid w:val="00E01752"/>
    <w:rsid w:val="00E03420"/>
    <w:rsid w:val="00E25AAA"/>
    <w:rsid w:val="00EC183D"/>
    <w:rsid w:val="00F440D8"/>
    <w:rsid w:val="00F6638D"/>
    <w:rsid w:val="00F83073"/>
    <w:rsid w:val="00FB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8E6E1-0985-4F2A-9339-1F76A442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65D"/>
    <w:pPr>
      <w:spacing w:after="0" w:line="240" w:lineRule="auto"/>
      <w:jc w:val="both"/>
    </w:pPr>
    <w:rPr>
      <w:rFonts w:ascii="Corbel" w:hAnsi="Corbel" w:cs="Times New Roman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30A93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0A93"/>
    <w:pPr>
      <w:keepNext/>
      <w:keepLines/>
      <w:spacing w:before="24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063F0"/>
    <w:pPr>
      <w:spacing w:before="100" w:beforeAutospacing="1" w:after="100" w:afterAutospacing="1"/>
      <w:jc w:val="left"/>
      <w:outlineLvl w:val="2"/>
    </w:pPr>
    <w:rPr>
      <w:b/>
      <w:bCs/>
      <w:color w:val="4472C4" w:themeColor="accent5"/>
      <w:sz w:val="24"/>
      <w:szCs w:val="27"/>
    </w:rPr>
  </w:style>
  <w:style w:type="paragraph" w:styleId="Ttulo6">
    <w:name w:val="heading 6"/>
    <w:basedOn w:val="Normal"/>
    <w:next w:val="Normal"/>
    <w:link w:val="Ttulo6Car"/>
    <w:autoRedefine/>
    <w:uiPriority w:val="9"/>
    <w:semiHidden/>
    <w:unhideWhenUsed/>
    <w:qFormat/>
    <w:rsid w:val="008F6659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0A93"/>
    <w:rPr>
      <w:rFonts w:ascii="Corbel" w:eastAsiaTheme="majorEastAsia" w:hAnsi="Corbel" w:cstheme="majorBidi"/>
      <w:b/>
      <w:sz w:val="26"/>
      <w:szCs w:val="26"/>
      <w:lang w:eastAsia="es-ES"/>
    </w:rPr>
  </w:style>
  <w:style w:type="paragraph" w:styleId="Puesto">
    <w:name w:val="Title"/>
    <w:aliases w:val="Título del trabajo"/>
    <w:basedOn w:val="Normal"/>
    <w:next w:val="Normal"/>
    <w:link w:val="PuestoCar"/>
    <w:autoRedefine/>
    <w:uiPriority w:val="10"/>
    <w:qFormat/>
    <w:rsid w:val="00F6638D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  <w:lang w:eastAsia="zh-CN"/>
    </w:rPr>
  </w:style>
  <w:style w:type="character" w:customStyle="1" w:styleId="PuestoCar">
    <w:name w:val="Puesto Car"/>
    <w:aliases w:val="Título del trabajo Car"/>
    <w:basedOn w:val="Fuentedeprrafopredeter"/>
    <w:link w:val="Puesto"/>
    <w:uiPriority w:val="10"/>
    <w:rsid w:val="00F6638D"/>
    <w:rPr>
      <w:rFonts w:asciiTheme="majorHAnsi" w:eastAsiaTheme="majorEastAsia" w:hAnsiTheme="majorHAnsi" w:cstheme="majorBidi"/>
      <w:b/>
      <w:spacing w:val="-10"/>
      <w:kern w:val="28"/>
      <w:sz w:val="36"/>
      <w:szCs w:val="56"/>
      <w:lang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0063F0"/>
    <w:rPr>
      <w:rFonts w:ascii="Corbel" w:hAnsi="Corbel" w:cs="Times New Roman"/>
      <w:b/>
      <w:bCs/>
      <w:color w:val="4472C4" w:themeColor="accent5"/>
      <w:sz w:val="24"/>
      <w:szCs w:val="27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30A93"/>
    <w:rPr>
      <w:rFonts w:ascii="Corbel" w:eastAsiaTheme="majorEastAsia" w:hAnsi="Corbel" w:cstheme="majorBidi"/>
      <w:sz w:val="32"/>
      <w:szCs w:val="32"/>
      <w:lang w:eastAsia="es-ES"/>
    </w:rPr>
  </w:style>
  <w:style w:type="paragraph" w:styleId="Prrafodelista">
    <w:name w:val="List Paragraph"/>
    <w:basedOn w:val="Normal"/>
    <w:autoRedefine/>
    <w:uiPriority w:val="34"/>
    <w:qFormat/>
    <w:rsid w:val="00CD4526"/>
    <w:pPr>
      <w:numPr>
        <w:numId w:val="9"/>
      </w:numPr>
      <w:spacing w:before="120" w:after="120"/>
    </w:pPr>
    <w:rPr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6659"/>
    <w:rPr>
      <w:rFonts w:ascii="Corbel" w:eastAsiaTheme="majorEastAsia" w:hAnsi="Corbel" w:cstheme="majorBidi"/>
      <w:color w:val="1F4D78" w:themeColor="accent1" w:themeShade="7F"/>
      <w:szCs w:val="20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C4FF6"/>
    <w:rPr>
      <w:sz w:val="18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C4FF6"/>
    <w:rPr>
      <w:rFonts w:ascii="Corbel" w:hAnsi="Corbel" w:cs="Times New Roman"/>
      <w:sz w:val="18"/>
      <w:szCs w:val="20"/>
      <w:lang w:eastAsia="es-ES"/>
    </w:rPr>
  </w:style>
  <w:style w:type="paragraph" w:customStyle="1" w:styleId="Vieta1">
    <w:name w:val="Viñeta 1"/>
    <w:basedOn w:val="Normal"/>
    <w:link w:val="Vieta1Car"/>
    <w:qFormat/>
    <w:rsid w:val="00CD79BA"/>
    <w:pPr>
      <w:keepLines/>
      <w:tabs>
        <w:tab w:val="num" w:pos="397"/>
      </w:tabs>
      <w:spacing w:line="264" w:lineRule="auto"/>
      <w:ind w:left="397" w:hanging="397"/>
    </w:pPr>
    <w:rPr>
      <w:rFonts w:cstheme="minorBidi"/>
      <w:spacing w:val="4"/>
      <w:szCs w:val="24"/>
      <w:lang w:val="es-ES_tradnl"/>
      <w14:numForm w14:val="lining"/>
    </w:rPr>
  </w:style>
  <w:style w:type="character" w:customStyle="1" w:styleId="Vieta1Car">
    <w:name w:val="Viñeta 1 Car"/>
    <w:link w:val="Vieta1"/>
    <w:qFormat/>
    <w:rsid w:val="00CD79BA"/>
    <w:rPr>
      <w:rFonts w:ascii="Corbel" w:hAnsi="Corbel"/>
      <w:spacing w:val="4"/>
      <w:szCs w:val="24"/>
      <w:lang w:val="es-ES_tradnl" w:eastAsia="es-ES"/>
      <w14:numForm w14:val="lining"/>
    </w:rPr>
  </w:style>
  <w:style w:type="paragraph" w:styleId="Listaconnmeros">
    <w:name w:val="List Number"/>
    <w:basedOn w:val="Normal"/>
    <w:autoRedefine/>
    <w:uiPriority w:val="99"/>
    <w:unhideWhenUsed/>
    <w:rsid w:val="000063F0"/>
    <w:pPr>
      <w:numPr>
        <w:numId w:val="8"/>
      </w:numPr>
      <w:spacing w:before="240" w:after="120"/>
      <w:contextualSpacing/>
    </w:pPr>
    <w:rPr>
      <w:u w:val="single"/>
    </w:rPr>
  </w:style>
  <w:style w:type="paragraph" w:styleId="NormalWeb">
    <w:name w:val="Normal (Web)"/>
    <w:basedOn w:val="Normal"/>
    <w:uiPriority w:val="99"/>
    <w:semiHidden/>
    <w:unhideWhenUsed/>
    <w:rsid w:val="003E68F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E68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</Pages>
  <Words>1303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</dc:creator>
  <cp:keywords/>
  <dc:description/>
  <cp:lastModifiedBy>HV</cp:lastModifiedBy>
  <cp:revision>3</cp:revision>
  <dcterms:created xsi:type="dcterms:W3CDTF">2024-04-02T16:46:00Z</dcterms:created>
  <dcterms:modified xsi:type="dcterms:W3CDTF">2024-04-03T14:24:00Z</dcterms:modified>
</cp:coreProperties>
</file>