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2C481" w14:textId="77777777" w:rsidR="00056700" w:rsidRDefault="00286580" w:rsidP="00715B3C">
      <w:pPr>
        <w:rPr>
          <w:b/>
        </w:rPr>
      </w:pPr>
      <w:r w:rsidRPr="00286580">
        <w:rPr>
          <w:b/>
        </w:rPr>
        <w:t>2. září 2021</w:t>
      </w:r>
    </w:p>
    <w:p w14:paraId="3BC94242" w14:textId="03E7B096" w:rsidR="009B6BA2" w:rsidRPr="00056700" w:rsidRDefault="00AE5152" w:rsidP="00645C4B">
      <w:pPr>
        <w:rPr>
          <w:b/>
          <w:color w:val="FF0000"/>
        </w:rPr>
      </w:pPr>
      <w:r>
        <w:rPr>
          <w:b/>
          <w:color w:val="FF0000"/>
        </w:rPr>
        <w:t xml:space="preserve">AHOJ VARŠAVO! </w:t>
      </w:r>
      <w:r w:rsidR="009B6BA2">
        <w:rPr>
          <w:b/>
          <w:color w:val="FF0000"/>
        </w:rPr>
        <w:t>Progr</w:t>
      </w:r>
      <w:r w:rsidR="008C4C87">
        <w:rPr>
          <w:b/>
          <w:color w:val="FF0000"/>
        </w:rPr>
        <w:t xml:space="preserve">am hostující země ČR </w:t>
      </w:r>
      <w:r w:rsidR="00AD4C32">
        <w:rPr>
          <w:b/>
          <w:color w:val="FF0000"/>
        </w:rPr>
        <w:t xml:space="preserve">je </w:t>
      </w:r>
      <w:r w:rsidR="001D3EEF">
        <w:rPr>
          <w:b/>
          <w:color w:val="FF0000"/>
        </w:rPr>
        <w:t>odhalen</w:t>
      </w:r>
      <w:r w:rsidR="008C4C87">
        <w:rPr>
          <w:b/>
          <w:color w:val="FF0000"/>
        </w:rPr>
        <w:t>!</w:t>
      </w:r>
    </w:p>
    <w:p w14:paraId="32FFBD10" w14:textId="1B9E5B7A" w:rsidR="00F14D55" w:rsidRPr="00056700" w:rsidRDefault="008C2B3D" w:rsidP="00F14D55">
      <w:pPr>
        <w:rPr>
          <w:b/>
        </w:rPr>
      </w:pPr>
      <w:r w:rsidRPr="00056700">
        <w:rPr>
          <w:b/>
        </w:rPr>
        <w:t>Č</w:t>
      </w:r>
      <w:r>
        <w:rPr>
          <w:b/>
        </w:rPr>
        <w:t>eská republika je</w:t>
      </w:r>
      <w:r w:rsidR="008C4C87">
        <w:rPr>
          <w:b/>
        </w:rPr>
        <w:t xml:space="preserve"> h</w:t>
      </w:r>
      <w:r w:rsidRPr="00056700">
        <w:rPr>
          <w:b/>
        </w:rPr>
        <w:t>lavní hostující zemí</w:t>
      </w:r>
      <w:r>
        <w:rPr>
          <w:b/>
        </w:rPr>
        <w:t xml:space="preserve"> </w:t>
      </w:r>
      <w:r w:rsidR="008C4C87">
        <w:rPr>
          <w:b/>
        </w:rPr>
        <w:t xml:space="preserve">letošního </w:t>
      </w:r>
      <w:r w:rsidRPr="00056700">
        <w:rPr>
          <w:b/>
        </w:rPr>
        <w:t>11. ročníku Varšavského knižního veletrhu (</w:t>
      </w:r>
      <w:proofErr w:type="spellStart"/>
      <w:r w:rsidRPr="00056700">
        <w:rPr>
          <w:b/>
        </w:rPr>
        <w:t>Warszawskie</w:t>
      </w:r>
      <w:proofErr w:type="spellEnd"/>
      <w:r w:rsidRPr="00056700">
        <w:rPr>
          <w:b/>
        </w:rPr>
        <w:t xml:space="preserve"> </w:t>
      </w:r>
      <w:proofErr w:type="spellStart"/>
      <w:r w:rsidRPr="00056700">
        <w:rPr>
          <w:b/>
        </w:rPr>
        <w:t>Targi</w:t>
      </w:r>
      <w:proofErr w:type="spellEnd"/>
      <w:r w:rsidRPr="00056700">
        <w:rPr>
          <w:b/>
        </w:rPr>
        <w:t xml:space="preserve"> </w:t>
      </w:r>
      <w:proofErr w:type="spellStart"/>
      <w:r w:rsidRPr="00056700">
        <w:rPr>
          <w:b/>
        </w:rPr>
        <w:t>Książki</w:t>
      </w:r>
      <w:proofErr w:type="spellEnd"/>
      <w:r w:rsidRPr="00056700">
        <w:rPr>
          <w:b/>
        </w:rPr>
        <w:t xml:space="preserve"> / </w:t>
      </w:r>
      <w:proofErr w:type="spellStart"/>
      <w:r w:rsidRPr="00056700">
        <w:rPr>
          <w:b/>
        </w:rPr>
        <w:t>Warsaw</w:t>
      </w:r>
      <w:proofErr w:type="spellEnd"/>
      <w:r w:rsidRPr="00056700">
        <w:rPr>
          <w:b/>
        </w:rPr>
        <w:t xml:space="preserve"> </w:t>
      </w:r>
      <w:proofErr w:type="spellStart"/>
      <w:r w:rsidRPr="00056700">
        <w:rPr>
          <w:b/>
        </w:rPr>
        <w:t>Book</w:t>
      </w:r>
      <w:proofErr w:type="spellEnd"/>
      <w:r w:rsidRPr="00056700">
        <w:rPr>
          <w:b/>
        </w:rPr>
        <w:t xml:space="preserve"> Fair)</w:t>
      </w:r>
      <w:r>
        <w:rPr>
          <w:b/>
        </w:rPr>
        <w:t>, který se uskuteční od 9. do 12. září 2021</w:t>
      </w:r>
      <w:r w:rsidRPr="00056700">
        <w:rPr>
          <w:b/>
        </w:rPr>
        <w:t xml:space="preserve">. </w:t>
      </w:r>
      <w:r w:rsidR="00286580" w:rsidRPr="00056700">
        <w:rPr>
          <w:b/>
        </w:rPr>
        <w:t>Dnes, ve čtvrtek 2. září</w:t>
      </w:r>
      <w:r>
        <w:rPr>
          <w:b/>
        </w:rPr>
        <w:t>,</w:t>
      </w:r>
      <w:r w:rsidR="00286580" w:rsidRPr="00056700">
        <w:rPr>
          <w:b/>
        </w:rPr>
        <w:t xml:space="preserve"> </w:t>
      </w:r>
      <w:r>
        <w:rPr>
          <w:b/>
        </w:rPr>
        <w:t>proběhla ve Varšavě</w:t>
      </w:r>
      <w:r w:rsidR="007C0A16">
        <w:rPr>
          <w:b/>
        </w:rPr>
        <w:t xml:space="preserve"> </w:t>
      </w:r>
      <w:r>
        <w:rPr>
          <w:b/>
        </w:rPr>
        <w:t xml:space="preserve">v </w:t>
      </w:r>
      <w:proofErr w:type="spellStart"/>
      <w:r w:rsidRPr="00056700">
        <w:rPr>
          <w:b/>
        </w:rPr>
        <w:t>Faktyczny</w:t>
      </w:r>
      <w:proofErr w:type="spellEnd"/>
      <w:r w:rsidRPr="00056700">
        <w:rPr>
          <w:b/>
        </w:rPr>
        <w:t xml:space="preserve"> Dom Kultury </w:t>
      </w:r>
      <w:r w:rsidR="00286580" w:rsidRPr="00056700">
        <w:rPr>
          <w:b/>
        </w:rPr>
        <w:t>tisková konference k</w:t>
      </w:r>
      <w:r>
        <w:rPr>
          <w:b/>
        </w:rPr>
        <w:t xml:space="preserve"> programu veletrhu. Sledovat ji bylo možné i virtuálně na </w:t>
      </w:r>
      <w:r w:rsidR="00F14D55" w:rsidRPr="00056700">
        <w:rPr>
          <w:b/>
        </w:rPr>
        <w:t xml:space="preserve">FB </w:t>
      </w:r>
      <w:proofErr w:type="spellStart"/>
      <w:r w:rsidR="00F14D55" w:rsidRPr="00056700">
        <w:rPr>
          <w:b/>
        </w:rPr>
        <w:t>Warszawskie</w:t>
      </w:r>
      <w:proofErr w:type="spellEnd"/>
      <w:r w:rsidR="00F14D55" w:rsidRPr="00056700">
        <w:rPr>
          <w:b/>
        </w:rPr>
        <w:t xml:space="preserve"> </w:t>
      </w:r>
      <w:proofErr w:type="spellStart"/>
      <w:r w:rsidR="00F14D55" w:rsidRPr="00056700">
        <w:rPr>
          <w:b/>
        </w:rPr>
        <w:t>Targi</w:t>
      </w:r>
      <w:proofErr w:type="spellEnd"/>
      <w:r w:rsidR="00F14D55" w:rsidRPr="00056700">
        <w:rPr>
          <w:b/>
        </w:rPr>
        <w:t xml:space="preserve"> </w:t>
      </w:r>
      <w:proofErr w:type="spellStart"/>
      <w:r w:rsidR="00F14D55" w:rsidRPr="00056700">
        <w:rPr>
          <w:b/>
        </w:rPr>
        <w:t>Książki</w:t>
      </w:r>
      <w:proofErr w:type="spellEnd"/>
      <w:r w:rsidR="00F14D55" w:rsidRPr="00056700">
        <w:rPr>
          <w:b/>
        </w:rPr>
        <w:t xml:space="preserve"> či Moravské zemské knihovny.</w:t>
      </w:r>
    </w:p>
    <w:p w14:paraId="6926E589" w14:textId="7B276A1C" w:rsidR="001137D0" w:rsidRPr="001D3EEF" w:rsidRDefault="00F14D55" w:rsidP="00645C4B">
      <w:pPr>
        <w:rPr>
          <w:i/>
        </w:rPr>
      </w:pPr>
      <w:r>
        <w:t xml:space="preserve">Tiskové konference se </w:t>
      </w:r>
      <w:r w:rsidR="008C2B3D">
        <w:t xml:space="preserve">za českou stranu </w:t>
      </w:r>
      <w:r w:rsidR="008C4C87">
        <w:t xml:space="preserve">zúčastnili </w:t>
      </w:r>
      <w:r w:rsidR="008C2B3D">
        <w:t xml:space="preserve">velvyslanec v Polsku </w:t>
      </w:r>
      <w:r>
        <w:t>Ivan Jestřáb</w:t>
      </w:r>
      <w:r w:rsidR="008C2B3D">
        <w:t xml:space="preserve"> a programový koordinátor hostování </w:t>
      </w:r>
      <w:r>
        <w:t>Martin Krafl</w:t>
      </w:r>
      <w:r w:rsidR="008C2B3D">
        <w:t>. Moderátorem byl novinář, spisovatel a publicista</w:t>
      </w:r>
      <w:r>
        <w:t xml:space="preserve"> Mariusz </w:t>
      </w:r>
      <w:proofErr w:type="spellStart"/>
      <w:r>
        <w:t>Szczygieł</w:t>
      </w:r>
      <w:proofErr w:type="spellEnd"/>
      <w:r w:rsidR="008C2B3D">
        <w:t xml:space="preserve">, který se stal „ </w:t>
      </w:r>
      <w:r>
        <w:t>ambasador</w:t>
      </w:r>
      <w:r w:rsidR="008C2B3D">
        <w:t xml:space="preserve">em“ české prezentace. </w:t>
      </w:r>
      <w:r w:rsidR="001D3EEF">
        <w:t xml:space="preserve">K tomu dodává: </w:t>
      </w:r>
      <w:r w:rsidR="001D3EEF" w:rsidRPr="001D3EEF">
        <w:rPr>
          <w:i/>
        </w:rPr>
        <w:t>„Jsem ambasadorem Čechů na Varšavském knižním veletrhu. Totiž čím více české literatury v Polsku, tím více myšlenek, které by nás nenapadly.“</w:t>
      </w:r>
    </w:p>
    <w:p w14:paraId="1804D58C" w14:textId="397BB402" w:rsidR="00056700" w:rsidRDefault="008C2B3D" w:rsidP="00645C4B">
      <w:r>
        <w:t xml:space="preserve">Mezi dalšími hosty byli </w:t>
      </w:r>
      <w:r w:rsidR="008C4C87">
        <w:t>představitelé pořadatelů:</w:t>
      </w:r>
      <w:r w:rsidR="00F14D55">
        <w:t xml:space="preserve"> </w:t>
      </w:r>
      <w:r w:rsidR="00F9265F">
        <w:t xml:space="preserve">ředitel </w:t>
      </w:r>
      <w:proofErr w:type="spellStart"/>
      <w:r w:rsidR="00F9265F">
        <w:t>Targi</w:t>
      </w:r>
      <w:proofErr w:type="spellEnd"/>
      <w:r w:rsidR="00F9265F">
        <w:t xml:space="preserve"> </w:t>
      </w:r>
      <w:proofErr w:type="spellStart"/>
      <w:r w:rsidR="00F9265F">
        <w:t>Książki</w:t>
      </w:r>
      <w:proofErr w:type="spellEnd"/>
      <w:r w:rsidR="00F9265F">
        <w:t xml:space="preserve"> </w:t>
      </w:r>
      <w:proofErr w:type="spellStart"/>
      <w:r w:rsidR="001137D0">
        <w:t>Rafał</w:t>
      </w:r>
      <w:proofErr w:type="spellEnd"/>
      <w:r w:rsidR="001137D0">
        <w:t xml:space="preserve"> </w:t>
      </w:r>
      <w:proofErr w:type="spellStart"/>
      <w:r w:rsidR="001137D0">
        <w:t>Skąpski</w:t>
      </w:r>
      <w:proofErr w:type="spellEnd"/>
      <w:r w:rsidR="001137D0">
        <w:t xml:space="preserve"> a</w:t>
      </w:r>
      <w:r w:rsidR="00F14D55">
        <w:t xml:space="preserve"> </w:t>
      </w:r>
      <w:r w:rsidR="00F9265F">
        <w:t>ředitel veletrhu</w:t>
      </w:r>
      <w:r w:rsidR="001137D0">
        <w:t>,</w:t>
      </w:r>
      <w:r w:rsidR="00F14D55">
        <w:t xml:space="preserve"> </w:t>
      </w:r>
      <w:proofErr w:type="spellStart"/>
      <w:r w:rsidR="008C4C87">
        <w:t>vi</w:t>
      </w:r>
      <w:r w:rsidR="00F9265F">
        <w:t>ceředitel</w:t>
      </w:r>
      <w:proofErr w:type="spellEnd"/>
      <w:r w:rsidR="00F9265F">
        <w:t xml:space="preserve"> </w:t>
      </w:r>
      <w:proofErr w:type="spellStart"/>
      <w:r w:rsidR="00F14D55">
        <w:t>Fundacja</w:t>
      </w:r>
      <w:proofErr w:type="spellEnd"/>
      <w:r w:rsidR="00F14D55">
        <w:t xml:space="preserve"> </w:t>
      </w:r>
      <w:proofErr w:type="spellStart"/>
      <w:r w:rsidR="00F14D55">
        <w:t>Historia</w:t>
      </w:r>
      <w:proofErr w:type="spellEnd"/>
      <w:r w:rsidR="00F14D55">
        <w:t xml:space="preserve"> i Kultura</w:t>
      </w:r>
      <w:r w:rsidR="001137D0">
        <w:t xml:space="preserve"> Jacek Oryl</w:t>
      </w:r>
      <w:r w:rsidR="00F9265F">
        <w:t>.</w:t>
      </w:r>
      <w:r w:rsidR="00056700">
        <w:t xml:space="preserve"> </w:t>
      </w:r>
      <w:r w:rsidR="008C4C87">
        <w:t>Město Varšava zastupoval</w:t>
      </w:r>
      <w:r w:rsidR="00056700">
        <w:t xml:space="preserve"> ředitel odboru kultury </w:t>
      </w:r>
      <w:r w:rsidR="001137D0">
        <w:t xml:space="preserve">Artur </w:t>
      </w:r>
      <w:proofErr w:type="spellStart"/>
      <w:r w:rsidR="001137D0">
        <w:t>Jóźwik</w:t>
      </w:r>
      <w:proofErr w:type="spellEnd"/>
      <w:r w:rsidR="008C4C87">
        <w:t xml:space="preserve">. Paralelní festival </w:t>
      </w:r>
      <w:proofErr w:type="spellStart"/>
      <w:r w:rsidR="00056700">
        <w:t>Komiksowa</w:t>
      </w:r>
      <w:proofErr w:type="spellEnd"/>
      <w:r w:rsidR="00056700">
        <w:t xml:space="preserve"> </w:t>
      </w:r>
      <w:proofErr w:type="spellStart"/>
      <w:r w:rsidR="00056700">
        <w:t>Warszawa</w:t>
      </w:r>
      <w:proofErr w:type="spellEnd"/>
      <w:r w:rsidR="008C4C87">
        <w:t xml:space="preserve"> </w:t>
      </w:r>
      <w:r w:rsidR="001137D0">
        <w:t xml:space="preserve">na konferenci </w:t>
      </w:r>
      <w:r w:rsidR="008C4C87">
        <w:t xml:space="preserve">představil </w:t>
      </w:r>
      <w:proofErr w:type="spellStart"/>
      <w:r w:rsidR="008C4C87">
        <w:t>Paweł</w:t>
      </w:r>
      <w:proofErr w:type="spellEnd"/>
      <w:r w:rsidR="008C4C87">
        <w:t xml:space="preserve"> </w:t>
      </w:r>
      <w:proofErr w:type="spellStart"/>
      <w:r w:rsidR="008C4C87">
        <w:t>Timofiejuk</w:t>
      </w:r>
      <w:proofErr w:type="spellEnd"/>
      <w:r w:rsidR="00056700">
        <w:t>.</w:t>
      </w:r>
    </w:p>
    <w:p w14:paraId="0C812152" w14:textId="09730963" w:rsidR="009B6BA2" w:rsidRDefault="00F229D3" w:rsidP="00645C4B">
      <w:r w:rsidRPr="008C4C87">
        <w:rPr>
          <w:i/>
        </w:rPr>
        <w:t xml:space="preserve"> </w:t>
      </w:r>
      <w:r w:rsidR="009B6BA2" w:rsidRPr="008C4C87">
        <w:rPr>
          <w:i/>
        </w:rPr>
        <w:t>„</w:t>
      </w:r>
      <w:r w:rsidR="008C4C87">
        <w:rPr>
          <w:i/>
        </w:rPr>
        <w:t xml:space="preserve">Varšavský veletrh je po </w:t>
      </w:r>
      <w:r w:rsidR="00B21532" w:rsidRPr="008C4C87">
        <w:rPr>
          <w:i/>
        </w:rPr>
        <w:t>roce</w:t>
      </w:r>
      <w:r w:rsidR="008C4C87">
        <w:rPr>
          <w:i/>
        </w:rPr>
        <w:t xml:space="preserve"> a půl od začátku pandemie </w:t>
      </w:r>
      <w:r w:rsidR="00B21532" w:rsidRPr="008C4C87">
        <w:rPr>
          <w:i/>
        </w:rPr>
        <w:t xml:space="preserve">první vlaštovkou </w:t>
      </w:r>
      <w:r w:rsidR="008C4C87">
        <w:rPr>
          <w:i/>
        </w:rPr>
        <w:t>naznačuj</w:t>
      </w:r>
      <w:r w:rsidR="00B21532" w:rsidRPr="008C4C87">
        <w:rPr>
          <w:i/>
        </w:rPr>
        <w:t xml:space="preserve">ící návrat knižních veletrhů. Do Varšavy proto přivážíme </w:t>
      </w:r>
      <w:r w:rsidR="009B6BA2" w:rsidRPr="008C4C87">
        <w:rPr>
          <w:i/>
        </w:rPr>
        <w:t xml:space="preserve">bohatý </w:t>
      </w:r>
      <w:r w:rsidR="00B21532" w:rsidRPr="008C4C87">
        <w:rPr>
          <w:i/>
        </w:rPr>
        <w:t xml:space="preserve">literární program s přibližně 30 kulturními akcemi během </w:t>
      </w:r>
      <w:r w:rsidR="008C4C87">
        <w:rPr>
          <w:i/>
        </w:rPr>
        <w:t>čtyř</w:t>
      </w:r>
      <w:r w:rsidR="00B21532" w:rsidRPr="008C4C87">
        <w:rPr>
          <w:i/>
        </w:rPr>
        <w:t xml:space="preserve"> veletržních dnů. Nebudou chybět ani </w:t>
      </w:r>
      <w:r w:rsidR="007C0A16" w:rsidRPr="008C4C87">
        <w:rPr>
          <w:i/>
        </w:rPr>
        <w:t xml:space="preserve">setkání a </w:t>
      </w:r>
      <w:r w:rsidR="00B21532" w:rsidRPr="008C4C87">
        <w:rPr>
          <w:i/>
        </w:rPr>
        <w:t xml:space="preserve">autogramiády českých autorů </w:t>
      </w:r>
      <w:r w:rsidR="007C0A16" w:rsidRPr="008C4C87">
        <w:rPr>
          <w:i/>
        </w:rPr>
        <w:t xml:space="preserve">s čtenáři </w:t>
      </w:r>
      <w:r w:rsidR="00B21532" w:rsidRPr="008C4C87">
        <w:rPr>
          <w:i/>
        </w:rPr>
        <w:t>v našem národním stanu</w:t>
      </w:r>
      <w:r w:rsidR="008C4C87">
        <w:rPr>
          <w:i/>
        </w:rPr>
        <w:t xml:space="preserve"> před Palácem kultury a vědy</w:t>
      </w:r>
      <w:r w:rsidR="00B21532" w:rsidRPr="008C4C87">
        <w:rPr>
          <w:i/>
        </w:rPr>
        <w:t xml:space="preserve">. </w:t>
      </w:r>
      <w:r w:rsidR="008C4C87">
        <w:rPr>
          <w:i/>
        </w:rPr>
        <w:t xml:space="preserve">Grafickou identitou a sloganem, resp. českým pozdravem AHOJ </w:t>
      </w:r>
      <w:r w:rsidR="009B6BA2" w:rsidRPr="008C4C87">
        <w:rPr>
          <w:i/>
        </w:rPr>
        <w:t xml:space="preserve">navazujeme na úspěch z roku 2019 na Lipském knižním veletrhu, kde </w:t>
      </w:r>
      <w:r w:rsidR="008C4C87">
        <w:rPr>
          <w:i/>
        </w:rPr>
        <w:t xml:space="preserve">byla Česká republika </w:t>
      </w:r>
      <w:r w:rsidR="009B6BA2" w:rsidRPr="008C4C87">
        <w:rPr>
          <w:i/>
        </w:rPr>
        <w:t>hostující zemí</w:t>
      </w:r>
      <w:r w:rsidR="00B21532" w:rsidRPr="008C4C87">
        <w:rPr>
          <w:i/>
        </w:rPr>
        <w:t>,</w:t>
      </w:r>
      <w:r w:rsidR="008C4C87">
        <w:rPr>
          <w:i/>
        </w:rPr>
        <w:t>“</w:t>
      </w:r>
      <w:r w:rsidR="00B21532" w:rsidRPr="008C4C87">
        <w:rPr>
          <w:i/>
        </w:rPr>
        <w:t xml:space="preserve"> </w:t>
      </w:r>
      <w:r w:rsidR="009B6BA2" w:rsidRPr="008C4C87">
        <w:t xml:space="preserve"> řekl Martin</w:t>
      </w:r>
      <w:r w:rsidR="009B6BA2">
        <w:t xml:space="preserve"> Krafl.</w:t>
      </w:r>
    </w:p>
    <w:p w14:paraId="1D3BE033" w14:textId="4F450D76" w:rsidR="00906BCA" w:rsidRPr="00B21532" w:rsidRDefault="00906BCA" w:rsidP="00645C4B">
      <w:pPr>
        <w:rPr>
          <w:i/>
          <w:highlight w:val="yellow"/>
        </w:rPr>
      </w:pPr>
      <w:r w:rsidRPr="008419C8">
        <w:rPr>
          <w:i/>
        </w:rPr>
        <w:t>„</w:t>
      </w:r>
      <w:r w:rsidR="00715B7D" w:rsidRPr="008419C8">
        <w:rPr>
          <w:i/>
        </w:rPr>
        <w:t>S napětím se těšíme na varšavský veletrh. A to nejenom kvůli tomu, že jde o obnovení literárního života, ale i proto, že se v jistém smyslu vracíme domů. Snad nikde jinde na světě nezdomácněla česká literatura tak, jako je tomu v Polsku. O to větší odpovědnost to pro nás znamená. Doufám, že očekávání polských čtenářů a čtenářek nezklameme a že k tomu, co už tak důvěrně znají, přidáme i něco, co je nově zaujme a posílí zájem o české autorky</w:t>
      </w:r>
      <w:r w:rsidR="008419C8" w:rsidRPr="008419C8">
        <w:rPr>
          <w:i/>
        </w:rPr>
        <w:t xml:space="preserve"> a</w:t>
      </w:r>
      <w:r w:rsidR="00715B7D" w:rsidRPr="008419C8">
        <w:rPr>
          <w:i/>
        </w:rPr>
        <w:t xml:space="preserve"> autory..</w:t>
      </w:r>
      <w:r w:rsidRPr="008419C8">
        <w:rPr>
          <w:i/>
        </w:rPr>
        <w:t>“</w:t>
      </w:r>
      <w:r>
        <w:t xml:space="preserve"> uvedl prof. Tomáš Kubíček, ředitel Moravské zemské knihovny.</w:t>
      </w:r>
    </w:p>
    <w:p w14:paraId="50E808E0" w14:textId="101EB3C7" w:rsidR="00056700" w:rsidRDefault="00056700" w:rsidP="00645C4B">
      <w:r>
        <w:t>Prezentaci České republiky si budou moci nejen polští návštěvníci prohlédnout v</w:t>
      </w:r>
      <w:r w:rsidR="008C4C87">
        <w:t> národním stanu o rozloze</w:t>
      </w:r>
      <w:r>
        <w:t xml:space="preserve"> 300 m</w:t>
      </w:r>
      <w:r w:rsidRPr="00056700">
        <w:rPr>
          <w:vertAlign w:val="superscript"/>
        </w:rPr>
        <w:t>2</w:t>
      </w:r>
      <w:r>
        <w:t xml:space="preserve"> STOISKO CZECH: GOŚCIA HONOROWEGO WTK. Veletrh </w:t>
      </w:r>
      <w:r w:rsidR="008C4C87">
        <w:t xml:space="preserve">proběhne ve formě „open air“ </w:t>
      </w:r>
      <w:r>
        <w:t>před Palácem kultury</w:t>
      </w:r>
      <w:r w:rsidR="007C0A16">
        <w:t xml:space="preserve"> a vědy (</w:t>
      </w:r>
      <w:proofErr w:type="spellStart"/>
      <w:r w:rsidR="007C0A16" w:rsidRPr="007C0A16">
        <w:t>Pałac</w:t>
      </w:r>
      <w:proofErr w:type="spellEnd"/>
      <w:r w:rsidR="007C0A16" w:rsidRPr="007C0A16">
        <w:t xml:space="preserve"> Kultury i </w:t>
      </w:r>
      <w:proofErr w:type="spellStart"/>
      <w:r w:rsidR="007C0A16" w:rsidRPr="007C0A16">
        <w:t>Nauki</w:t>
      </w:r>
      <w:proofErr w:type="spellEnd"/>
      <w:r w:rsidR="007C0A16">
        <w:t>)</w:t>
      </w:r>
      <w:r>
        <w:t>. Národní stan je rozdělen na dvě části, prodejní a výstavní, na které budou představeny nejnovější české knihy. Hostující ze</w:t>
      </w:r>
      <w:r w:rsidR="00D647DC">
        <w:t xml:space="preserve">mě má speciální českou scénu  </w:t>
      </w:r>
      <w:r w:rsidRPr="00056700">
        <w:t>SCENA CZESKA</w:t>
      </w:r>
      <w:r>
        <w:t xml:space="preserve"> věnující se primárně </w:t>
      </w:r>
      <w:r w:rsidR="008C4C87">
        <w:t>12</w:t>
      </w:r>
      <w:r w:rsidR="00FB7B9E">
        <w:t xml:space="preserve"> nominovaným </w:t>
      </w:r>
      <w:r>
        <w:t>českým autorkám a autorům, kteří na v</w:t>
      </w:r>
      <w:r w:rsidR="00FB7B9E">
        <w:t xml:space="preserve">eletrh během čtyř dnů přijedou a představí polským čtenářům své nové překlady do polštiny či </w:t>
      </w:r>
      <w:r w:rsidR="001137D0">
        <w:t xml:space="preserve">svá </w:t>
      </w:r>
      <w:r w:rsidR="00FB7B9E">
        <w:t>díla do</w:t>
      </w:r>
      <w:r w:rsidR="009B6BA2">
        <w:t xml:space="preserve">posud do polštiny nepřeložená. </w:t>
      </w:r>
      <w:r w:rsidR="008C4C87">
        <w:t xml:space="preserve">Jedni z nejúspěšnějších autorů na polské scéně – Radka </w:t>
      </w:r>
      <w:proofErr w:type="spellStart"/>
      <w:r w:rsidR="009B6BA2">
        <w:t>Denemarková</w:t>
      </w:r>
      <w:proofErr w:type="spellEnd"/>
      <w:r w:rsidR="009B6BA2">
        <w:t xml:space="preserve">, </w:t>
      </w:r>
      <w:r w:rsidR="008C4C87">
        <w:t xml:space="preserve">Marek </w:t>
      </w:r>
      <w:r w:rsidR="009B6BA2">
        <w:t xml:space="preserve">Šindelka a </w:t>
      </w:r>
      <w:r w:rsidR="008C4C87">
        <w:t xml:space="preserve">Jaroslav </w:t>
      </w:r>
      <w:proofErr w:type="spellStart"/>
      <w:r w:rsidR="009B6BA2">
        <w:t>Rudiš</w:t>
      </w:r>
      <w:proofErr w:type="spellEnd"/>
      <w:r w:rsidR="00D647DC">
        <w:t xml:space="preserve"> –</w:t>
      </w:r>
      <w:r w:rsidR="009B6BA2">
        <w:t xml:space="preserve"> </w:t>
      </w:r>
      <w:r w:rsidR="001137D0">
        <w:t>vystoupí</w:t>
      </w:r>
      <w:r w:rsidR="009B6BA2">
        <w:t xml:space="preserve"> na hlavní </w:t>
      </w:r>
      <w:proofErr w:type="spellStart"/>
      <w:r w:rsidR="009B6BA2">
        <w:t>stage</w:t>
      </w:r>
      <w:proofErr w:type="spellEnd"/>
      <w:r w:rsidR="009B6BA2">
        <w:t xml:space="preserve"> veletrhu </w:t>
      </w:r>
      <w:r w:rsidR="009B6BA2" w:rsidRPr="009B6BA2">
        <w:t xml:space="preserve">SCENA GŁÓWNA – </w:t>
      </w:r>
      <w:proofErr w:type="spellStart"/>
      <w:r w:rsidR="009B6BA2" w:rsidRPr="009B6BA2">
        <w:t>Kanapa</w:t>
      </w:r>
      <w:proofErr w:type="spellEnd"/>
      <w:r w:rsidR="009B6BA2" w:rsidRPr="009B6BA2">
        <w:t xml:space="preserve"> </w:t>
      </w:r>
      <w:proofErr w:type="spellStart"/>
      <w:r w:rsidR="009B6BA2" w:rsidRPr="009B6BA2">
        <w:t>literacka</w:t>
      </w:r>
      <w:proofErr w:type="spellEnd"/>
      <w:r w:rsidR="00F422F6">
        <w:t>. Nejmenší čt</w:t>
      </w:r>
      <w:r w:rsidR="009B6BA2">
        <w:t>e</w:t>
      </w:r>
      <w:r w:rsidR="00F422F6">
        <w:t>n</w:t>
      </w:r>
      <w:r w:rsidR="009B6BA2">
        <w:t xml:space="preserve">áři se seznámí s českými </w:t>
      </w:r>
      <w:r w:rsidR="007C0A16">
        <w:t>autor</w:t>
      </w:r>
      <w:r w:rsidR="00D647DC">
        <w:t>kami a autor</w:t>
      </w:r>
      <w:r w:rsidR="007C0A16">
        <w:t>y</w:t>
      </w:r>
      <w:r w:rsidR="009B6BA2">
        <w:t xml:space="preserve"> pro děti a m</w:t>
      </w:r>
      <w:r w:rsidR="001137D0">
        <w:t xml:space="preserve">ládež </w:t>
      </w:r>
      <w:r w:rsidR="00D647DC">
        <w:t xml:space="preserve">na speciální scéně </w:t>
      </w:r>
      <w:r w:rsidR="009B6BA2" w:rsidRPr="009B6BA2">
        <w:t>FORUM 1</w:t>
      </w:r>
      <w:r w:rsidR="009B6BA2">
        <w:t>.</w:t>
      </w:r>
    </w:p>
    <w:p w14:paraId="3633A057" w14:textId="7CC82F8E" w:rsidR="00D647DC" w:rsidRDefault="00056700" w:rsidP="00645C4B">
      <w:r>
        <w:t>Nominovanými autory, které vybrala dramaturgická rada, jsou</w:t>
      </w:r>
      <w:r w:rsidRPr="00056700">
        <w:t xml:space="preserve">: Michal </w:t>
      </w:r>
      <w:proofErr w:type="spellStart"/>
      <w:r w:rsidRPr="00056700">
        <w:t>Ajvaz</w:t>
      </w:r>
      <w:proofErr w:type="spellEnd"/>
      <w:r w:rsidRPr="00056700">
        <w:t xml:space="preserve">, </w:t>
      </w:r>
      <w:proofErr w:type="spellStart"/>
      <w:r w:rsidRPr="00056700">
        <w:t>Bianca</w:t>
      </w:r>
      <w:proofErr w:type="spellEnd"/>
      <w:r w:rsidRPr="00056700">
        <w:t xml:space="preserve"> Bellová, David Böhm, Radka </w:t>
      </w:r>
      <w:proofErr w:type="spellStart"/>
      <w:r w:rsidRPr="00056700">
        <w:t>Denemarková</w:t>
      </w:r>
      <w:proofErr w:type="spellEnd"/>
      <w:r w:rsidRPr="00056700">
        <w:t xml:space="preserve">, Petr Hruška, Petra Hůlová, Galina </w:t>
      </w:r>
      <w:proofErr w:type="spellStart"/>
      <w:r w:rsidRPr="00056700">
        <w:t>Miklínová</w:t>
      </w:r>
      <w:proofErr w:type="spellEnd"/>
      <w:r w:rsidRPr="00056700">
        <w:t xml:space="preserve">, Alena </w:t>
      </w:r>
      <w:proofErr w:type="spellStart"/>
      <w:r w:rsidRPr="00056700">
        <w:t>Mornštajnová</w:t>
      </w:r>
      <w:proofErr w:type="spellEnd"/>
      <w:r w:rsidRPr="00056700">
        <w:t xml:space="preserve">, Iva Procházková, Jaroslav </w:t>
      </w:r>
      <w:proofErr w:type="spellStart"/>
      <w:r w:rsidRPr="00056700">
        <w:t>Rudiš</w:t>
      </w:r>
      <w:proofErr w:type="spellEnd"/>
      <w:r w:rsidRPr="00056700">
        <w:t>, Marek Šindelka a Kateřina Tučková.</w:t>
      </w:r>
      <w:r>
        <w:t xml:space="preserve"> </w:t>
      </w:r>
      <w:r w:rsidR="00FB7B9E">
        <w:t xml:space="preserve">V rámci </w:t>
      </w:r>
      <w:r w:rsidR="001137D0">
        <w:t>doprovodného</w:t>
      </w:r>
      <w:r w:rsidR="00AE5152">
        <w:t xml:space="preserve"> progr</w:t>
      </w:r>
      <w:r w:rsidR="00FB7B9E">
        <w:t>a</w:t>
      </w:r>
      <w:r w:rsidR="00AE5152">
        <w:t>m</w:t>
      </w:r>
      <w:r w:rsidR="00FB7B9E">
        <w:t>u se představí Pavel Čech vystupující na souběžně probíhajícím festivalu Komiksová Varšava (</w:t>
      </w:r>
      <w:proofErr w:type="spellStart"/>
      <w:r w:rsidR="00FB7B9E" w:rsidRPr="00FB7B9E">
        <w:t>Komiksowa</w:t>
      </w:r>
      <w:proofErr w:type="spellEnd"/>
      <w:r w:rsidR="00FB7B9E" w:rsidRPr="00FB7B9E">
        <w:t xml:space="preserve"> </w:t>
      </w:r>
      <w:proofErr w:type="spellStart"/>
      <w:r w:rsidR="00FB7B9E" w:rsidRPr="00FB7B9E">
        <w:t>Warszawa</w:t>
      </w:r>
      <w:proofErr w:type="spellEnd"/>
      <w:r w:rsidR="00FB7B9E">
        <w:t xml:space="preserve">), Milan </w:t>
      </w:r>
      <w:proofErr w:type="spellStart"/>
      <w:r w:rsidR="00FB7B9E">
        <w:t>Děžinský</w:t>
      </w:r>
      <w:proofErr w:type="spellEnd"/>
      <w:r w:rsidR="00FB7B9E">
        <w:t xml:space="preserve"> </w:t>
      </w:r>
      <w:r w:rsidR="00D647DC">
        <w:t xml:space="preserve">se svými básněmi přeloženými do polštiny ve varšavském Big </w:t>
      </w:r>
      <w:proofErr w:type="spellStart"/>
      <w:r w:rsidR="00D647DC">
        <w:t>Book</w:t>
      </w:r>
      <w:proofErr w:type="spellEnd"/>
      <w:r w:rsidR="00D647DC">
        <w:t xml:space="preserve"> Caf</w:t>
      </w:r>
      <w:r w:rsidR="00F5630F">
        <w:t>é</w:t>
      </w:r>
      <w:r w:rsidR="00D647DC">
        <w:t xml:space="preserve"> a</w:t>
      </w:r>
      <w:r w:rsidR="00FB7B9E">
        <w:t xml:space="preserve"> Michael Žantovský</w:t>
      </w:r>
      <w:r w:rsidR="00D647DC">
        <w:t xml:space="preserve">, který 7. září ve </w:t>
      </w:r>
      <w:proofErr w:type="spellStart"/>
      <w:r w:rsidR="00D647DC" w:rsidRPr="00F229D3">
        <w:t>Faktyczny</w:t>
      </w:r>
      <w:proofErr w:type="spellEnd"/>
      <w:r w:rsidR="00D647DC" w:rsidRPr="00F229D3">
        <w:t xml:space="preserve"> Dom Kultury</w:t>
      </w:r>
      <w:r w:rsidR="00D647DC">
        <w:t xml:space="preserve"> bude s </w:t>
      </w:r>
      <w:r w:rsidR="00D647DC" w:rsidRPr="00F229D3">
        <w:t>Mariusz</w:t>
      </w:r>
      <w:r w:rsidR="00D647DC">
        <w:t>em</w:t>
      </w:r>
      <w:r w:rsidR="00D647DC" w:rsidRPr="00F229D3">
        <w:t xml:space="preserve"> </w:t>
      </w:r>
      <w:proofErr w:type="spellStart"/>
      <w:r w:rsidR="00D647DC" w:rsidRPr="00F229D3">
        <w:t>Szczygieł</w:t>
      </w:r>
      <w:r w:rsidR="00D647DC">
        <w:t>em</w:t>
      </w:r>
      <w:proofErr w:type="spellEnd"/>
      <w:r w:rsidR="00D647DC">
        <w:t xml:space="preserve"> diskutovat o různých tvářích </w:t>
      </w:r>
      <w:r w:rsidR="001137D0">
        <w:t xml:space="preserve">dramatika a prezidenta </w:t>
      </w:r>
      <w:r w:rsidR="00D647DC">
        <w:t xml:space="preserve">Václava Havla. Během večera pořádaného pod záštitou českého velvyslance </w:t>
      </w:r>
      <w:r w:rsidR="00D647DC">
        <w:lastRenderedPageBreak/>
        <w:t xml:space="preserve">v Polsku Ivana Jestřába bude literárně i kulinárně představen překlad Kuchařky Václava Havla - </w:t>
      </w:r>
      <w:r w:rsidR="00D647DC" w:rsidRPr="00624C43">
        <w:t xml:space="preserve">Kančí na dančím </w:t>
      </w:r>
      <w:r w:rsidR="00D647DC">
        <w:t xml:space="preserve"> (Havel od </w:t>
      </w:r>
      <w:proofErr w:type="spellStart"/>
      <w:r w:rsidR="00D647DC">
        <w:t>kuchni</w:t>
      </w:r>
      <w:proofErr w:type="spellEnd"/>
      <w:r w:rsidR="00D647DC">
        <w:t xml:space="preserve">, přeložil </w:t>
      </w:r>
      <w:r w:rsidR="00D647DC" w:rsidRPr="00624C43">
        <w:t>Andrzej</w:t>
      </w:r>
      <w:r w:rsidR="00D647DC">
        <w:t xml:space="preserve"> S.</w:t>
      </w:r>
      <w:r w:rsidR="00D647DC" w:rsidRPr="00624C43">
        <w:t xml:space="preserve"> </w:t>
      </w:r>
      <w:proofErr w:type="spellStart"/>
      <w:r w:rsidR="00D647DC" w:rsidRPr="00624C43">
        <w:t>Jagodziński</w:t>
      </w:r>
      <w:proofErr w:type="spellEnd"/>
      <w:r w:rsidR="00D647DC">
        <w:t xml:space="preserve">, </w:t>
      </w:r>
      <w:proofErr w:type="spellStart"/>
      <w:r w:rsidR="00D647DC">
        <w:t>Afera</w:t>
      </w:r>
      <w:proofErr w:type="spellEnd"/>
      <w:r w:rsidR="00D647DC">
        <w:t xml:space="preserve"> 2020)</w:t>
      </w:r>
      <w:r w:rsidR="001137D0">
        <w:t>. České centrum Varšava spolu s Michaelem Žantovským, ředitelem Knihovny Václava Havla, nabídnou návštěvníkům veletrhu výstavu „Václav Havel - Politika a svědomí“.</w:t>
      </w:r>
    </w:p>
    <w:p w14:paraId="4576FCE3" w14:textId="09912463" w:rsidR="007C0A16" w:rsidRDefault="00F422F6" w:rsidP="00645C4B">
      <w:r>
        <w:t xml:space="preserve">Veletrh bude slavnostně otevřen </w:t>
      </w:r>
      <w:r w:rsidR="008F3B01">
        <w:t xml:space="preserve">ve čtvrtek </w:t>
      </w:r>
      <w:r>
        <w:t>9. září v</w:t>
      </w:r>
      <w:r w:rsidR="001137D0">
        <w:t> </w:t>
      </w:r>
      <w:r w:rsidR="00D647DC">
        <w:t>poledne</w:t>
      </w:r>
      <w:r w:rsidR="001137D0">
        <w:t>, mj.</w:t>
      </w:r>
      <w:r>
        <w:t xml:space="preserve"> za přítomnosti </w:t>
      </w:r>
      <w:r w:rsidR="00D647DC">
        <w:t>n</w:t>
      </w:r>
      <w:r>
        <w:t xml:space="preserve">áměstka </w:t>
      </w:r>
      <w:r w:rsidR="00D647DC">
        <w:t>m</w:t>
      </w:r>
      <w:r>
        <w:t xml:space="preserve">inistra kultury ČR </w:t>
      </w:r>
      <w:r w:rsidR="001137D0">
        <w:t xml:space="preserve">pro Sekci živého umění </w:t>
      </w:r>
      <w:r>
        <w:t>Milana Němečka</w:t>
      </w:r>
      <w:r w:rsidR="001137D0">
        <w:t>,</w:t>
      </w:r>
      <w:r>
        <w:t xml:space="preserve"> ředitele Moravské zemské knihovny prof. Tomáše </w:t>
      </w:r>
      <w:r w:rsidR="008F3B01">
        <w:t>Kubíčka a</w:t>
      </w:r>
      <w:r>
        <w:t xml:space="preserve"> ambasadora českého hostování </w:t>
      </w:r>
      <w:r w:rsidRPr="00F422F6">
        <w:t>Mariusz</w:t>
      </w:r>
      <w:r>
        <w:t>e</w:t>
      </w:r>
      <w:r w:rsidRPr="00F422F6">
        <w:t xml:space="preserve"> </w:t>
      </w:r>
      <w:proofErr w:type="spellStart"/>
      <w:r w:rsidRPr="00F422F6">
        <w:t>Szczygieł</w:t>
      </w:r>
      <w:r>
        <w:t>a</w:t>
      </w:r>
      <w:proofErr w:type="spellEnd"/>
      <w:r w:rsidR="008F3B01">
        <w:t xml:space="preserve"> na </w:t>
      </w:r>
      <w:r w:rsidR="008F3B01" w:rsidRPr="009B6BA2">
        <w:t xml:space="preserve">SCENA GŁÓWNA – </w:t>
      </w:r>
      <w:proofErr w:type="spellStart"/>
      <w:r w:rsidR="008F3B01" w:rsidRPr="009B6BA2">
        <w:t>Kanapa</w:t>
      </w:r>
      <w:proofErr w:type="spellEnd"/>
      <w:r w:rsidR="008F3B01" w:rsidRPr="009B6BA2">
        <w:t xml:space="preserve"> </w:t>
      </w:r>
      <w:proofErr w:type="spellStart"/>
      <w:r w:rsidR="008F3B01" w:rsidRPr="009B6BA2">
        <w:t>literacka</w:t>
      </w:r>
      <w:proofErr w:type="spellEnd"/>
      <w:r w:rsidR="008F3B01">
        <w:t xml:space="preserve">. </w:t>
      </w:r>
      <w:r w:rsidR="001137D0">
        <w:t xml:space="preserve">Ve čtvrtek 9. září se od 20 hod. uskuteční </w:t>
      </w:r>
      <w:proofErr w:type="spellStart"/>
      <w:r w:rsidR="007C0A16">
        <w:t>Exhibitors</w:t>
      </w:r>
      <w:proofErr w:type="spellEnd"/>
      <w:r w:rsidR="007C0A16">
        <w:t xml:space="preserve"> </w:t>
      </w:r>
      <w:proofErr w:type="spellStart"/>
      <w:r w:rsidR="007C0A16">
        <w:t>evening</w:t>
      </w:r>
      <w:proofErr w:type="spellEnd"/>
      <w:r w:rsidR="007C0A16">
        <w:t xml:space="preserve"> v </w:t>
      </w:r>
      <w:proofErr w:type="spellStart"/>
      <w:r w:rsidR="007C0A16" w:rsidRPr="007C0A16">
        <w:t>Teatr</w:t>
      </w:r>
      <w:proofErr w:type="spellEnd"/>
      <w:r w:rsidR="007C0A16" w:rsidRPr="007C0A16">
        <w:t xml:space="preserve"> </w:t>
      </w:r>
      <w:proofErr w:type="spellStart"/>
      <w:r w:rsidR="007C0A16" w:rsidRPr="007C0A16">
        <w:t>Dramatyczny</w:t>
      </w:r>
      <w:proofErr w:type="spellEnd"/>
      <w:r w:rsidR="007C0A16" w:rsidRPr="007C0A16">
        <w:t xml:space="preserve"> m. st. </w:t>
      </w:r>
      <w:proofErr w:type="spellStart"/>
      <w:r w:rsidR="007C0A16" w:rsidRPr="007C0A16">
        <w:t>Warszawy</w:t>
      </w:r>
      <w:proofErr w:type="spellEnd"/>
      <w:r w:rsidR="007C0A16">
        <w:t>, na kterém vystoupí česká violoncel</w:t>
      </w:r>
      <w:r w:rsidR="001137D0">
        <w:t xml:space="preserve">listka a zpěvačka Dorota Barová s recitálem věnovaným 100. výročí narození polského poety Krzysztofa Kamila </w:t>
      </w:r>
      <w:proofErr w:type="spellStart"/>
      <w:r w:rsidR="001137D0">
        <w:t>Baczyńského</w:t>
      </w:r>
      <w:proofErr w:type="spellEnd"/>
      <w:r w:rsidR="001137D0">
        <w:t>.</w:t>
      </w:r>
    </w:p>
    <w:p w14:paraId="1F675678" w14:textId="387444C6" w:rsidR="00604793" w:rsidRDefault="009B6BA2" w:rsidP="00645C4B">
      <w:pPr>
        <w:rPr>
          <w:i/>
        </w:rPr>
      </w:pPr>
      <w:r w:rsidRPr="007C0A16">
        <w:rPr>
          <w:i/>
        </w:rPr>
        <w:t xml:space="preserve">Pověření k přípravě hostování dostala v první polovině června </w:t>
      </w:r>
      <w:r w:rsidR="001137D0">
        <w:rPr>
          <w:i/>
        </w:rPr>
        <w:t xml:space="preserve">2021 </w:t>
      </w:r>
      <w:r w:rsidRPr="007C0A16">
        <w:rPr>
          <w:i/>
        </w:rPr>
        <w:t xml:space="preserve">Moravská zemská knihovna v Brně, která tradičně zajišťuje </w:t>
      </w:r>
      <w:r w:rsidR="001137D0">
        <w:rPr>
          <w:i/>
        </w:rPr>
        <w:t>čtyři</w:t>
      </w:r>
      <w:r w:rsidRPr="007C0A16">
        <w:rPr>
          <w:i/>
        </w:rPr>
        <w:t xml:space="preserve"> veletrhy, v Londýně, Boloni, Lipsku i Frankfurtu nad Mohanem, od Ministerstva </w:t>
      </w:r>
      <w:r w:rsidR="001137D0" w:rsidRPr="007C0A16">
        <w:rPr>
          <w:i/>
        </w:rPr>
        <w:t>kultury</w:t>
      </w:r>
      <w:r w:rsidRPr="007C0A16">
        <w:rPr>
          <w:i/>
        </w:rPr>
        <w:t xml:space="preserve"> České republiky. Projekt </w:t>
      </w:r>
      <w:r w:rsidR="001137D0">
        <w:rPr>
          <w:i/>
        </w:rPr>
        <w:t>probíhá</w:t>
      </w:r>
      <w:r w:rsidRPr="007C0A16">
        <w:rPr>
          <w:i/>
        </w:rPr>
        <w:t xml:space="preserve"> v</w:t>
      </w:r>
      <w:r w:rsidR="001137D0">
        <w:rPr>
          <w:i/>
        </w:rPr>
        <w:t xml:space="preserve"> úzké</w:t>
      </w:r>
      <w:r w:rsidRPr="007C0A16">
        <w:rPr>
          <w:i/>
        </w:rPr>
        <w:t xml:space="preserve"> spolupráci Českého literárního centra (sekce Moravské zemské knihovny), Českého centra Varšava a Velvyslanectví ČR ve Varšavě.</w:t>
      </w:r>
    </w:p>
    <w:p w14:paraId="128980F5" w14:textId="77777777" w:rsidR="00A35045" w:rsidRDefault="00A35045" w:rsidP="00645C4B">
      <w:bookmarkStart w:id="0" w:name="_GoBack"/>
      <w:bookmarkEnd w:id="0"/>
    </w:p>
    <w:p w14:paraId="6B27D6A5" w14:textId="396FD6A0" w:rsidR="00F229D3" w:rsidRDefault="00F229D3" w:rsidP="00645C4B">
      <w:r>
        <w:t xml:space="preserve">Další informace včetně programu najdete zde </w:t>
      </w:r>
      <w:hyperlink r:id="rId7" w:history="1">
        <w:r w:rsidRPr="009C5F13">
          <w:rPr>
            <w:rStyle w:val="Hypertextovodkaz"/>
          </w:rPr>
          <w:t>http://veletrhy.mzk.cz/veletrh-varsava.html</w:t>
        </w:r>
      </w:hyperlink>
      <w:r>
        <w:t xml:space="preserve"> </w:t>
      </w:r>
    </w:p>
    <w:p w14:paraId="4660187F" w14:textId="77777777" w:rsidR="00F229D3" w:rsidRDefault="00F229D3" w:rsidP="00645C4B"/>
    <w:p w14:paraId="5A6D092B" w14:textId="77777777" w:rsidR="00645C4B" w:rsidRPr="00645C4B" w:rsidRDefault="00645C4B" w:rsidP="00645C4B">
      <w:pPr>
        <w:rPr>
          <w:b/>
        </w:rPr>
      </w:pPr>
      <w:r w:rsidRPr="00645C4B">
        <w:rPr>
          <w:b/>
        </w:rPr>
        <w:t>Kontakt:</w:t>
      </w:r>
    </w:p>
    <w:p w14:paraId="24058CB7" w14:textId="77777777" w:rsidR="00E91BA9" w:rsidRPr="00645C4B" w:rsidRDefault="00645C4B" w:rsidP="00645C4B">
      <w:pPr>
        <w:rPr>
          <w:b/>
        </w:rPr>
      </w:pPr>
      <w:r w:rsidRPr="00645C4B">
        <w:rPr>
          <w:b/>
        </w:rPr>
        <w:t>Klára Přibylová</w:t>
      </w:r>
    </w:p>
    <w:p w14:paraId="03F41702" w14:textId="77777777" w:rsidR="00645C4B" w:rsidRDefault="00645C4B" w:rsidP="00645C4B">
      <w:r>
        <w:t>public relations</w:t>
      </w:r>
    </w:p>
    <w:p w14:paraId="462368FD" w14:textId="202DAC21" w:rsidR="00645C4B" w:rsidRDefault="00645C4B" w:rsidP="00645C4B">
      <w:r>
        <w:t xml:space="preserve">Veletržní oddělení /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Fairs</w:t>
      </w:r>
      <w:proofErr w:type="spellEnd"/>
      <w:r>
        <w:t xml:space="preserve"> Department</w:t>
      </w:r>
    </w:p>
    <w:p w14:paraId="13313061" w14:textId="4946B6D2" w:rsidR="008F0533" w:rsidRPr="008F0533" w:rsidRDefault="008F0533" w:rsidP="008F0533">
      <w:r>
        <w:t xml:space="preserve">Moravská zemská knihovna, Kounicova 65a, </w:t>
      </w:r>
      <w:r w:rsidRPr="008F0533">
        <w:t>601 87 Brno</w:t>
      </w:r>
    </w:p>
    <w:p w14:paraId="577F93C4" w14:textId="77777777" w:rsidR="00125B80" w:rsidRDefault="00645C4B" w:rsidP="00125B80">
      <w:r>
        <w:t>T: 00420 541 646 270</w:t>
      </w:r>
    </w:p>
    <w:p w14:paraId="5454A895" w14:textId="77777777" w:rsidR="00645C4B" w:rsidRDefault="00645C4B" w:rsidP="00125B80">
      <w:r>
        <w:t xml:space="preserve">E: </w:t>
      </w:r>
      <w:hyperlink r:id="rId8" w:history="1">
        <w:r w:rsidRPr="00A20569">
          <w:rPr>
            <w:rStyle w:val="Hypertextovodkaz"/>
          </w:rPr>
          <w:t>Klara.Pribylova@mzk.cz</w:t>
        </w:r>
      </w:hyperlink>
      <w:r>
        <w:t xml:space="preserve"> </w:t>
      </w:r>
    </w:p>
    <w:p w14:paraId="4ED448ED" w14:textId="77777777" w:rsidR="001B5251" w:rsidRPr="004A2DD5" w:rsidRDefault="0031111A" w:rsidP="00715B3C">
      <w:r>
        <w:t>W:</w:t>
      </w:r>
      <w:r w:rsidR="00715B3C">
        <w:t xml:space="preserve"> </w:t>
      </w:r>
      <w:hyperlink r:id="rId9" w:history="1">
        <w:r w:rsidR="00715B3C" w:rsidRPr="00B03CAA">
          <w:rPr>
            <w:rStyle w:val="Hypertextovodkaz"/>
          </w:rPr>
          <w:t>www.veletrhy.mzk.cz/veletrh-varsava.html</w:t>
        </w:r>
      </w:hyperlink>
      <w:r w:rsidR="00715B3C">
        <w:t xml:space="preserve"> </w:t>
      </w:r>
      <w:r>
        <w:t xml:space="preserve"> </w:t>
      </w:r>
      <w:r w:rsidR="00715B3C">
        <w:t xml:space="preserve">  </w:t>
      </w:r>
    </w:p>
    <w:sectPr w:rsidR="001B5251" w:rsidRPr="004A2DD5" w:rsidSect="001D3EEF">
      <w:headerReference w:type="default" r:id="rId10"/>
      <w:footerReference w:type="default" r:id="rId11"/>
      <w:pgSz w:w="11906" w:h="16838" w:code="9"/>
      <w:pgMar w:top="2268" w:right="1134" w:bottom="851" w:left="1134" w:header="1134" w:footer="9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8F607" w14:textId="77777777" w:rsidR="001D47C7" w:rsidRDefault="001D47C7" w:rsidP="009B52B9">
      <w:pPr>
        <w:spacing w:after="0" w:line="240" w:lineRule="auto"/>
      </w:pPr>
      <w:r>
        <w:separator/>
      </w:r>
    </w:p>
  </w:endnote>
  <w:endnote w:type="continuationSeparator" w:id="0">
    <w:p w14:paraId="61A2E8A7" w14:textId="77777777" w:rsidR="001D47C7" w:rsidRDefault="001D47C7" w:rsidP="009B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CED70" w14:textId="77777777" w:rsidR="009B52B9" w:rsidRDefault="00B610D9" w:rsidP="0063174B">
    <w:pPr>
      <w:pStyle w:val="Zpat"/>
      <w:jc w:val="center"/>
    </w:pPr>
    <w:r>
      <w:rPr>
        <w:noProof/>
        <w:lang w:eastAsia="cs-CZ"/>
      </w:rPr>
      <w:drawing>
        <wp:inline distT="0" distB="0" distL="0" distR="0" wp14:anchorId="3036FC37" wp14:editId="48768CBE">
          <wp:extent cx="6119878" cy="249915"/>
          <wp:effectExtent l="0" t="0" r="0" b="0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arszawa_zapati_web_CZ_1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9878" cy="249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E0A1F" w14:textId="77777777" w:rsidR="001D47C7" w:rsidRDefault="001D47C7" w:rsidP="009B52B9">
      <w:pPr>
        <w:spacing w:after="0" w:line="240" w:lineRule="auto"/>
      </w:pPr>
      <w:r>
        <w:separator/>
      </w:r>
    </w:p>
  </w:footnote>
  <w:footnote w:type="continuationSeparator" w:id="0">
    <w:p w14:paraId="5BEBF25D" w14:textId="77777777" w:rsidR="001D47C7" w:rsidRDefault="001D47C7" w:rsidP="009B5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8D1B7" w14:textId="77777777" w:rsidR="009B52B9" w:rsidRDefault="00B610D9" w:rsidP="00A473BF">
    <w:pPr>
      <w:pStyle w:val="Zhlav"/>
      <w:jc w:val="center"/>
    </w:pPr>
    <w:r>
      <w:rPr>
        <w:noProof/>
        <w:lang w:eastAsia="cs-CZ"/>
      </w:rPr>
      <w:drawing>
        <wp:inline distT="0" distB="0" distL="0" distR="0" wp14:anchorId="3B1DBAFF" wp14:editId="7E9B8B2B">
          <wp:extent cx="6119878" cy="542499"/>
          <wp:effectExtent l="0" t="0" r="0" b="0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arszawa_logo_zahlavi_1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9878" cy="5424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F1"/>
    <w:rsid w:val="00056700"/>
    <w:rsid w:val="000A223D"/>
    <w:rsid w:val="001137D0"/>
    <w:rsid w:val="00125B80"/>
    <w:rsid w:val="001B5251"/>
    <w:rsid w:val="001D3EEF"/>
    <w:rsid w:val="001D47C7"/>
    <w:rsid w:val="00286580"/>
    <w:rsid w:val="002C2A68"/>
    <w:rsid w:val="0031111A"/>
    <w:rsid w:val="003253FE"/>
    <w:rsid w:val="0043549E"/>
    <w:rsid w:val="00474228"/>
    <w:rsid w:val="004A2DD5"/>
    <w:rsid w:val="004F2A37"/>
    <w:rsid w:val="00523A61"/>
    <w:rsid w:val="005E4FD4"/>
    <w:rsid w:val="00604793"/>
    <w:rsid w:val="00624C43"/>
    <w:rsid w:val="0063174B"/>
    <w:rsid w:val="00645C4B"/>
    <w:rsid w:val="00655520"/>
    <w:rsid w:val="0070549C"/>
    <w:rsid w:val="00715B3C"/>
    <w:rsid w:val="00715B7D"/>
    <w:rsid w:val="00747176"/>
    <w:rsid w:val="007C0A16"/>
    <w:rsid w:val="008419C8"/>
    <w:rsid w:val="008C2B3D"/>
    <w:rsid w:val="008C4B91"/>
    <w:rsid w:val="008C4C87"/>
    <w:rsid w:val="008F0533"/>
    <w:rsid w:val="008F3B01"/>
    <w:rsid w:val="00906BCA"/>
    <w:rsid w:val="00907601"/>
    <w:rsid w:val="009B52B9"/>
    <w:rsid w:val="009B6BA2"/>
    <w:rsid w:val="00A274F5"/>
    <w:rsid w:val="00A35045"/>
    <w:rsid w:val="00A473BF"/>
    <w:rsid w:val="00AA2130"/>
    <w:rsid w:val="00AD4C32"/>
    <w:rsid w:val="00AE5152"/>
    <w:rsid w:val="00AF51F1"/>
    <w:rsid w:val="00B21532"/>
    <w:rsid w:val="00B53A2A"/>
    <w:rsid w:val="00B610D9"/>
    <w:rsid w:val="00BE662C"/>
    <w:rsid w:val="00D647DC"/>
    <w:rsid w:val="00D828E4"/>
    <w:rsid w:val="00D925EC"/>
    <w:rsid w:val="00DD057F"/>
    <w:rsid w:val="00E91BA9"/>
    <w:rsid w:val="00EF7E2F"/>
    <w:rsid w:val="00F14D55"/>
    <w:rsid w:val="00F229D3"/>
    <w:rsid w:val="00F22DC7"/>
    <w:rsid w:val="00F422F6"/>
    <w:rsid w:val="00F52962"/>
    <w:rsid w:val="00F5630F"/>
    <w:rsid w:val="00F9265F"/>
    <w:rsid w:val="00FB2B25"/>
    <w:rsid w:val="00FB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3573D"/>
  <w15:chartTrackingRefBased/>
  <w15:docId w15:val="{6D6BD82F-0FF7-4B29-B791-6AC0ABFF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B5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B52B9"/>
  </w:style>
  <w:style w:type="paragraph" w:styleId="Zpat">
    <w:name w:val="footer"/>
    <w:basedOn w:val="Normln"/>
    <w:link w:val="ZpatChar"/>
    <w:uiPriority w:val="99"/>
    <w:unhideWhenUsed/>
    <w:rsid w:val="009B5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B52B9"/>
  </w:style>
  <w:style w:type="character" w:styleId="Hypertextovodkaz">
    <w:name w:val="Hyperlink"/>
    <w:basedOn w:val="Standardnpsmoodstavce"/>
    <w:uiPriority w:val="99"/>
    <w:unhideWhenUsed/>
    <w:rsid w:val="00645C4B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05670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5670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5670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5670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56700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567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567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ara.Pribylova@mzk.c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eletrhy.mzk.cz/veletrh-varsav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veletrhy.mzk.cz/veletrh-varsava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ZK\Desktop\Kl&#225;ra%20P&#345;ibylov&#225;\Var&#353;ava%20kni&#382;n&#237;%20veletrh\Var&#353;ava%202021\Warszawa_hlavickovy_papir_2021\Warszawa_hlavickovy_papir_2021\Sablony\Warszawa_2021_hlavickovy_papir_CZ_150dpi_png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95417-86C6-40FE-9892-4B2CA0414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Warszawa_2021_hlavickovy_papir_CZ_150dpi_png</Template>
  <TotalTime>10</TotalTime>
  <Pages>2</Pages>
  <Words>804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UTB,FAI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MZK</dc:creator>
  <cp:keywords/>
  <dc:description/>
  <cp:lastModifiedBy>MZK</cp:lastModifiedBy>
  <cp:revision>5</cp:revision>
  <dcterms:created xsi:type="dcterms:W3CDTF">2021-09-02T07:59:00Z</dcterms:created>
  <dcterms:modified xsi:type="dcterms:W3CDTF">2021-09-02T10:59:00Z</dcterms:modified>
</cp:coreProperties>
</file>