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027"/>
        <w:gridCol w:w="1406"/>
        <w:gridCol w:w="1502"/>
        <w:gridCol w:w="1864"/>
        <w:gridCol w:w="2263"/>
      </w:tblGrid>
      <w:tr w:rsidR="00C711B1" w:rsidTr="00447C2C">
        <w:tc>
          <w:tcPr>
            <w:tcW w:w="2027" w:type="dxa"/>
          </w:tcPr>
          <w:p w:rsidR="00C711B1" w:rsidRDefault="00C711B1" w:rsidP="00C711B1">
            <w:r>
              <w:t>Name</w:t>
            </w:r>
          </w:p>
        </w:tc>
        <w:tc>
          <w:tcPr>
            <w:tcW w:w="1406" w:type="dxa"/>
          </w:tcPr>
          <w:p w:rsidR="00C711B1" w:rsidRDefault="00C711B1" w:rsidP="00C711B1">
            <w:proofErr w:type="spellStart"/>
            <w:r>
              <w:t>advantages</w:t>
            </w:r>
            <w:proofErr w:type="spellEnd"/>
          </w:p>
        </w:tc>
        <w:tc>
          <w:tcPr>
            <w:tcW w:w="1502" w:type="dxa"/>
          </w:tcPr>
          <w:p w:rsidR="00C711B1" w:rsidRDefault="00C711B1" w:rsidP="00C711B1">
            <w:proofErr w:type="spellStart"/>
            <w:r>
              <w:t>disadvantages</w:t>
            </w:r>
            <w:proofErr w:type="spellEnd"/>
          </w:p>
        </w:tc>
        <w:tc>
          <w:tcPr>
            <w:tcW w:w="1864" w:type="dxa"/>
          </w:tcPr>
          <w:p w:rsidR="00C711B1" w:rsidRDefault="00C711B1" w:rsidP="00C711B1">
            <w:r>
              <w:t xml:space="preserve">More </w:t>
            </w:r>
            <w:proofErr w:type="spellStart"/>
            <w:r>
              <w:t>fited</w:t>
            </w:r>
            <w:proofErr w:type="spellEnd"/>
            <w:r>
              <w:t xml:space="preserve"> OS</w:t>
            </w:r>
          </w:p>
        </w:tc>
        <w:tc>
          <w:tcPr>
            <w:tcW w:w="2263" w:type="dxa"/>
          </w:tcPr>
          <w:p w:rsidR="00C711B1" w:rsidRDefault="00C711B1" w:rsidP="00C711B1">
            <w:r>
              <w:t>Link</w:t>
            </w:r>
          </w:p>
        </w:tc>
      </w:tr>
      <w:tr w:rsidR="00C711B1" w:rsidTr="00447C2C">
        <w:tc>
          <w:tcPr>
            <w:tcW w:w="2027" w:type="dxa"/>
          </w:tcPr>
          <w:p w:rsidR="00C711B1" w:rsidRDefault="00C711B1" w:rsidP="00C711B1">
            <w:pPr>
              <w:rPr>
                <w:b/>
                <w:bCs/>
              </w:rPr>
            </w:pPr>
            <w:r w:rsidRPr="00474E27">
              <w:rPr>
                <w:b/>
                <w:bCs/>
              </w:rPr>
              <w:t xml:space="preserve">Android </w:t>
            </w:r>
            <w:proofErr w:type="spellStart"/>
            <w:r w:rsidRPr="00474E27">
              <w:rPr>
                <w:b/>
                <w:bCs/>
              </w:rPr>
              <w:t>Asynchronous</w:t>
            </w:r>
            <w:proofErr w:type="spellEnd"/>
            <w:r w:rsidRPr="00474E27">
              <w:rPr>
                <w:b/>
                <w:bCs/>
              </w:rPr>
              <w:t xml:space="preserve"> Http Client</w:t>
            </w:r>
          </w:p>
          <w:p w:rsidR="00C711B1" w:rsidRPr="00474E27" w:rsidRDefault="00C711B1" w:rsidP="00C711B1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Based</w:t>
            </w:r>
            <w:proofErr w:type="spellEnd"/>
            <w:r>
              <w:rPr>
                <w:b/>
                <w:bCs/>
              </w:rPr>
              <w:t xml:space="preserve"> on Apache)</w:t>
            </w:r>
          </w:p>
          <w:p w:rsidR="00C711B1" w:rsidRDefault="00C711B1" w:rsidP="00C711B1"/>
        </w:tc>
        <w:tc>
          <w:tcPr>
            <w:tcW w:w="1406" w:type="dxa"/>
          </w:tcPr>
          <w:p w:rsidR="00C711B1" w:rsidRDefault="00C711B1" w:rsidP="00C711B1">
            <w:r>
              <w:t>-</w:t>
            </w:r>
            <w:r>
              <w:t xml:space="preserve">Lot of API and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supported</w:t>
            </w:r>
            <w:proofErr w:type="spellEnd"/>
            <w:r>
              <w:t>.</w:t>
            </w:r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include</w:t>
            </w:r>
            <w:proofErr w:type="spellEnd"/>
            <w:r>
              <w:t xml:space="preserve"> a cookie handling</w:t>
            </w:r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include</w:t>
            </w:r>
            <w:proofErr w:type="spellEnd"/>
            <w:r>
              <w:t xml:space="preserve"> a </w:t>
            </w:r>
            <w:proofErr w:type="spellStart"/>
            <w:r>
              <w:t>connection</w:t>
            </w:r>
            <w:proofErr w:type="spellEnd"/>
            <w:r>
              <w:t xml:space="preserve"> management</w:t>
            </w:r>
          </w:p>
          <w:p w:rsidR="00C711B1" w:rsidRDefault="00C711B1" w:rsidP="00C711B1"/>
        </w:tc>
        <w:tc>
          <w:tcPr>
            <w:tcW w:w="1502" w:type="dxa"/>
          </w:tcPr>
          <w:p w:rsidR="00C711B1" w:rsidRDefault="00C711B1" w:rsidP="00C711B1">
            <w:r>
              <w:t>-Network usage</w:t>
            </w:r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battery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1864" w:type="dxa"/>
          </w:tcPr>
          <w:p w:rsidR="00C711B1" w:rsidRDefault="00C711B1" w:rsidP="00C711B1">
            <w:r>
              <w:t xml:space="preserve">Eclair and </w:t>
            </w:r>
            <w:proofErr w:type="spellStart"/>
            <w:r>
              <w:t>Froyo</w:t>
            </w:r>
            <w:proofErr w:type="spellEnd"/>
            <w:r>
              <w:t>.</w:t>
            </w:r>
            <w:r>
              <w:t xml:space="preserve"> (2.0 and 2.2)</w:t>
            </w:r>
          </w:p>
        </w:tc>
        <w:tc>
          <w:tcPr>
            <w:tcW w:w="2263" w:type="dxa"/>
          </w:tcPr>
          <w:p w:rsidR="00C711B1" w:rsidRDefault="00C711B1" w:rsidP="00C711B1">
            <w:r w:rsidRPr="00474E27">
              <w:rPr>
                <w:sz w:val="16"/>
              </w:rPr>
              <w:t>http://loopj.com/android-async-http/</w:t>
            </w:r>
          </w:p>
        </w:tc>
      </w:tr>
      <w:tr w:rsidR="00C711B1" w:rsidTr="00447C2C">
        <w:tc>
          <w:tcPr>
            <w:tcW w:w="2027" w:type="dxa"/>
          </w:tcPr>
          <w:p w:rsidR="00C711B1" w:rsidRDefault="00C711B1" w:rsidP="00C711B1">
            <w:pPr>
              <w:rPr>
                <w:rStyle w:val="lev"/>
              </w:rPr>
            </w:pPr>
          </w:p>
          <w:p w:rsidR="00C711B1" w:rsidRDefault="00C711B1" w:rsidP="00C711B1">
            <w:proofErr w:type="spellStart"/>
            <w:r>
              <w:rPr>
                <w:rStyle w:val="lev"/>
              </w:rPr>
              <w:t>HttpURLConnection</w:t>
            </w:r>
            <w:proofErr w:type="spellEnd"/>
          </w:p>
        </w:tc>
        <w:tc>
          <w:tcPr>
            <w:tcW w:w="1406" w:type="dxa"/>
          </w:tcPr>
          <w:p w:rsidR="00C711B1" w:rsidRDefault="00C711B1" w:rsidP="00C711B1">
            <w:r>
              <w:t xml:space="preserve">-Light </w:t>
            </w:r>
            <w:proofErr w:type="spellStart"/>
            <w:r>
              <w:t>weight</w:t>
            </w:r>
            <w:proofErr w:type="spellEnd"/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suitable</w:t>
            </w:r>
            <w:proofErr w:type="spellEnd"/>
            <w:r>
              <w:t xml:space="preserve"> for mobile </w:t>
            </w:r>
            <w:proofErr w:type="spellStart"/>
            <w:r>
              <w:t>app</w:t>
            </w:r>
            <w:proofErr w:type="spellEnd"/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reducing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</w:p>
          <w:p w:rsidR="00C711B1" w:rsidRDefault="00C711B1" w:rsidP="00C711B1"/>
          <w:p w:rsidR="00C711B1" w:rsidRDefault="00C711B1" w:rsidP="00C711B1">
            <w:r>
              <w:t>-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spellStart"/>
            <w:r>
              <w:t>baterry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</w:p>
          <w:p w:rsidR="00C711B1" w:rsidRDefault="00C711B1" w:rsidP="00C711B1"/>
        </w:tc>
        <w:tc>
          <w:tcPr>
            <w:tcW w:w="1502" w:type="dxa"/>
          </w:tcPr>
          <w:p w:rsidR="00E61B5D" w:rsidRDefault="00C711B1" w:rsidP="00C711B1">
            <w:r>
              <w:t xml:space="preserve">-not </w:t>
            </w:r>
            <w:proofErr w:type="spellStart"/>
            <w:r>
              <w:t>available</w:t>
            </w:r>
            <w:proofErr w:type="spellEnd"/>
            <w:r>
              <w:t xml:space="preserve"> for </w:t>
            </w:r>
            <w:proofErr w:type="spellStart"/>
            <w:r>
              <w:t>old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versions</w:t>
            </w:r>
          </w:p>
          <w:p w:rsidR="00C711B1" w:rsidRDefault="00C711B1" w:rsidP="00C711B1"/>
        </w:tc>
        <w:tc>
          <w:tcPr>
            <w:tcW w:w="1864" w:type="dxa"/>
          </w:tcPr>
          <w:p w:rsidR="00C711B1" w:rsidRDefault="00C711B1" w:rsidP="00C711B1">
            <w:r>
              <w:t xml:space="preserve">Black Berry and </w:t>
            </w:r>
            <w:proofErr w:type="spellStart"/>
            <w:r>
              <w:t>recent</w:t>
            </w:r>
            <w:proofErr w:type="spellEnd"/>
            <w:r>
              <w:t xml:space="preserve"> Android OS( </w:t>
            </w:r>
            <w:proofErr w:type="spellStart"/>
            <w:r>
              <w:t>from</w:t>
            </w:r>
            <w:proofErr w:type="spellEnd"/>
            <w:r>
              <w:t xml:space="preserve"> 2.3)</w:t>
            </w:r>
          </w:p>
        </w:tc>
        <w:tc>
          <w:tcPr>
            <w:tcW w:w="2263" w:type="dxa"/>
          </w:tcPr>
          <w:p w:rsidR="00C711B1" w:rsidRDefault="00C711B1" w:rsidP="00C711B1"/>
          <w:p w:rsidR="00C711B1" w:rsidRPr="00447C2C" w:rsidRDefault="00C711B1" w:rsidP="00C711B1">
            <w:pPr>
              <w:rPr>
                <w:sz w:val="16"/>
              </w:rPr>
            </w:pPr>
            <w:hyperlink r:id="rId4" w:history="1">
              <w:r w:rsidRPr="00474E27">
                <w:rPr>
                  <w:rStyle w:val="Lienhypertexte"/>
                  <w:sz w:val="16"/>
                </w:rPr>
                <w:t>https://developer.android.com/</w:t>
              </w:r>
              <w:r w:rsidRPr="00474E27">
                <w:rPr>
                  <w:rStyle w:val="Lienhypertexte"/>
                  <w:sz w:val="16"/>
                </w:rPr>
                <w:t>reference</w:t>
              </w:r>
            </w:hyperlink>
            <w:r w:rsidRPr="00474E27">
              <w:rPr>
                <w:sz w:val="16"/>
              </w:rPr>
              <w:t>/java/net/HttpURLConnection.html</w:t>
            </w:r>
          </w:p>
        </w:tc>
      </w:tr>
    </w:tbl>
    <w:p w:rsidR="00BC15AF" w:rsidRDefault="00E758F9"/>
    <w:p w:rsidR="00E758F9" w:rsidRDefault="00E758F9">
      <w:r w:rsidRPr="00E758F9">
        <w:t>http://beginners-java.blogspot.fr/2015/10/http-client-vs-httpurlconnection.html</w:t>
      </w:r>
      <w:bookmarkStart w:id="0" w:name="_GoBack"/>
      <w:bookmarkEnd w:id="0"/>
    </w:p>
    <w:sectPr w:rsidR="00E75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27"/>
    <w:rsid w:val="003C4A3F"/>
    <w:rsid w:val="00447C2C"/>
    <w:rsid w:val="00474E27"/>
    <w:rsid w:val="00782BC7"/>
    <w:rsid w:val="00C05FA5"/>
    <w:rsid w:val="00C711B1"/>
    <w:rsid w:val="00D84562"/>
    <w:rsid w:val="00E61B5D"/>
    <w:rsid w:val="00E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C06D"/>
  <w15:chartTrackingRefBased/>
  <w15:docId w15:val="{7DDA1EFD-73E7-4024-8F5F-8EA1B0B7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474E27"/>
    <w:rPr>
      <w:b/>
      <w:bCs/>
    </w:rPr>
  </w:style>
  <w:style w:type="character" w:styleId="Lienhypertexte">
    <w:name w:val="Hyperlink"/>
    <w:basedOn w:val="Policepardfaut"/>
    <w:uiPriority w:val="99"/>
    <w:unhideWhenUsed/>
    <w:rsid w:val="00474E2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74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refere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5</cp:revision>
  <dcterms:created xsi:type="dcterms:W3CDTF">2017-05-09T11:19:00Z</dcterms:created>
  <dcterms:modified xsi:type="dcterms:W3CDTF">2017-05-09T11:55:00Z</dcterms:modified>
</cp:coreProperties>
</file>