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4C51FE">
      <w:r>
        <w:t xml:space="preserve">Data </w:t>
      </w:r>
      <w:proofErr w:type="spellStart"/>
      <w:r>
        <w:t>Quality</w:t>
      </w:r>
      <w:proofErr w:type="spellEnd"/>
      <w:r>
        <w:t xml:space="preserve"> Framework</w:t>
      </w:r>
    </w:p>
    <w:p w:rsidR="004C51FE" w:rsidRDefault="004C51FE"/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Data 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Quality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Framework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(ou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cadre de gestion de la qualité des données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est un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ensemble structuré de règles, de processus, d'outils et de normes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conçu pour mesurer, améliorer et maintenir la fiabilité des données d'une entreprise tout au long de leur cycle de vie.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Considérez-le comme le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contrôle technique permanent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vos données. Au lieu de corriger les erreurs au cas par cas de manière désordonnée, le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d'automatiser et d'industrialiser la surveillance pour s'assurer que les données sont prêtes à être utilisées (pour des rapports financiers, de l'analyse ou du Machine Learning).</w:t>
      </w:r>
    </w:p>
    <w:p w:rsidR="004C51FE" w:rsidRPr="004C51FE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63B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4C51FE" w:rsidRPr="004C51FE" w:rsidRDefault="004C51FE" w:rsidP="004C5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</w:pPr>
      <w:r w:rsidRPr="004C51F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:lang w:eastAsia="fr-FR"/>
          <w14:ligatures w14:val="none"/>
        </w:rPr>
        <w:t>📌</w:t>
      </w: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 Les 6 dimensions clés de la qualité des données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évaluer si une donnée est "bonne", un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s'appuie généralement sur six critères universels :</w:t>
      </w:r>
    </w:p>
    <w:p w:rsidR="004C51FE" w:rsidRPr="004C51FE" w:rsidRDefault="004C51FE" w:rsidP="004C5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Exactitude (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Accuracy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donnée reflète-t-elle la réalité ?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(Exemple : Un numéro de téléphone enregistré est-il le bon ?)</w:t>
      </w:r>
    </w:p>
    <w:p w:rsidR="004C51FE" w:rsidRPr="004C51FE" w:rsidRDefault="004C51FE" w:rsidP="004C5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Complétude (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Completeness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Y a-t-il des valeurs manquantes critiques ?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(Exemple : Un profil client sans adresse e-mail alors que c'est obligatoire.)</w:t>
      </w:r>
    </w:p>
    <w:p w:rsidR="004C51FE" w:rsidRPr="004C51FE" w:rsidRDefault="004C51FE" w:rsidP="004C5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Cohérence (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Consistency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donnée est-elle identique d'un système à un autre ?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(Exemple : Le statut d'une commande est-il le même dans le CRM et dans la base de facturation ?)</w:t>
      </w:r>
    </w:p>
    <w:p w:rsidR="004C51FE" w:rsidRPr="004C51FE" w:rsidRDefault="004C51FE" w:rsidP="004C5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Actualité / Fraîcheur (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Timeliness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donnée est-elle disponible au moment où on en a besoin ?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(Exemple : Des données boursières actualisées toutes les 24h au lieu de toutes les secondes.)</w:t>
      </w:r>
    </w:p>
    <w:p w:rsidR="004C51FE" w:rsidRPr="004C51FE" w:rsidRDefault="004C51FE" w:rsidP="004C5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Unicité (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Uniqueness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Y a-t-il des doublons ?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(Exemple : Le même client enregistré trois fois sous trois identifiants différents.)</w:t>
      </w:r>
    </w:p>
    <w:p w:rsidR="004C51FE" w:rsidRPr="004C51FE" w:rsidRDefault="004C51FE" w:rsidP="004C5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Validité (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Validity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donnée respecte-t-elle le format attendu ?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(Exemple : Une </w:t>
      </w:r>
      <w:proofErr w:type="gramStart"/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date</w:t>
      </w:r>
      <w:proofErr w:type="gramEnd"/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écrite au format </w:t>
      </w:r>
      <w:r w:rsidRPr="004C51FE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DD/MM/YYYY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au lieu de </w:t>
      </w:r>
      <w:r w:rsidRPr="004C51FE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YYYY-MM-DD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.)</w:t>
      </w:r>
    </w:p>
    <w:p w:rsidR="004C51FE" w:rsidRPr="004C51FE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63B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4C51FE" w:rsidRPr="004C51FE" w:rsidRDefault="004C51FE" w:rsidP="004C5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</w:pPr>
      <w:r w:rsidRPr="004C51F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:lang w:eastAsia="fr-FR"/>
          <w14:ligatures w14:val="none"/>
        </w:rPr>
        <w:t>🔄</w:t>
      </w: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 Le cycle de fonctionnement d'un Framework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bon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se contente pas de constater les erreurs, il fonctionne en boucle fermée 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 Définir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les règles ] </w:t>
      </w:r>
      <w:r w:rsidRPr="004C51FE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➔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 Profiler / Mesurer ] </w:t>
      </w:r>
      <w:r w:rsidRPr="004C51FE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➔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 Alerter / Corriger ] </w:t>
      </w:r>
      <w:r w:rsidRPr="004C51FE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➔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 Monitorer (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Dashboards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]</w:t>
      </w:r>
    </w:p>
    <w:p w:rsidR="004C51FE" w:rsidRPr="004C51FE" w:rsidRDefault="004C51FE" w:rsidP="004C5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Définition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On choisit ce qui définit une donnée de qualité (</w:t>
      </w:r>
      <w:proofErr w:type="gram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"un code postal français doit faire exactement 5 chiffres").</w:t>
      </w:r>
    </w:p>
    <w:p w:rsidR="004C51FE" w:rsidRPr="004C51FE" w:rsidRDefault="004C51FE" w:rsidP="004C5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Profilage (Profiling)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Des scripts ou outils analysent les bases de données pour détecter les anomalies.</w:t>
      </w:r>
    </w:p>
    <w:p w:rsidR="004C51FE" w:rsidRPr="004C51FE" w:rsidRDefault="004C51FE" w:rsidP="004C5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Remédiation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erreurs sont corrigées (automatiquement ou via des équipes dédiées) et les alertes sont envoyées aux ingénieurs de données.</w:t>
      </w:r>
    </w:p>
    <w:p w:rsidR="004C51FE" w:rsidRPr="004C51FE" w:rsidRDefault="004C51FE" w:rsidP="004C5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Tableaux de bord (Monitoring)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Suivi de l'évolution du score de qualité globale pour la gouvernance.</w:t>
      </w:r>
    </w:p>
    <w:p w:rsidR="004C51FE" w:rsidRPr="004C51FE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63BD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4C51FE" w:rsidRPr="004C51FE" w:rsidRDefault="004C51FE" w:rsidP="004C5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</w:pPr>
      <w:r w:rsidRPr="004C51F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:lang w:eastAsia="fr-FR"/>
          <w14:ligatures w14:val="none"/>
        </w:rPr>
        <w:t>🛠️</w:t>
      </w: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 Exemples d'outils populaires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Selon la maturité technologique des entreprises, le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implémenté via différents outils :</w:t>
      </w:r>
    </w:p>
    <w:p w:rsidR="004C51FE" w:rsidRPr="004C51FE" w:rsidRDefault="004C51FE" w:rsidP="004C5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code (Data Engineering)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Great Expectations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(très populaire en Python/Pandas),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Soda SQL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ou des tests automatisés avec </w:t>
      </w: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dbt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(data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tool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:rsidR="004C51FE" w:rsidRPr="004C51FE" w:rsidRDefault="004C51FE" w:rsidP="004C5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r w:rsidRPr="004C51F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Entreprise</w:t>
      </w:r>
      <w:proofErr w:type="spellEnd"/>
      <w:r w:rsidRPr="004C51F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 / Low-</w:t>
      </w:r>
      <w:proofErr w:type="gramStart"/>
      <w:r w:rsidRPr="004C51F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Code</w:t>
      </w:r>
      <w:r w:rsidRPr="004C51F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  <w:r w:rsidRPr="004C51F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Talend Data Quality, Collibra, Informatica </w:t>
      </w:r>
      <w:proofErr w:type="spellStart"/>
      <w:r w:rsidRPr="004C51F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ou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AWS Glue Data Quality.</w:t>
      </w:r>
    </w:p>
    <w:p w:rsidR="004C51FE" w:rsidRPr="004C51FE" w:rsidRDefault="004C51FE" w:rsidP="004C51F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un exemple de code concret en Python utilisant la librairie </w:t>
      </w:r>
      <w:r w:rsidRPr="004C51F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Great Expectations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qui est le standard de l'industrie pour implémenter un </w:t>
      </w:r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Data </w:t>
      </w:r>
      <w:proofErr w:type="spellStart"/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Quality</w:t>
      </w:r>
      <w:proofErr w:type="spellEnd"/>
      <w:r w:rsidRPr="004C51F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Framework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sous forme de code. En bonus, je vous ai inclus l'équivalent en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pur Pandas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vous préférez une approche plus légère sans installer d'autre outil.</w:t>
      </w:r>
    </w:p>
    <w:p w:rsidR="004C51FE" w:rsidRPr="004C51FE" w:rsidRDefault="004C51FE" w:rsidP="004C5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</w:pPr>
      <w:r w:rsidRPr="004C51FE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:lang w:eastAsia="fr-FR"/>
          <w14:ligatures w14:val="none"/>
        </w:rPr>
        <w:t>📋</w:t>
      </w: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 Le scénario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Nous validons un jeu de données de </w:t>
      </w:r>
      <w:r w:rsidRPr="004C51F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consommation alimentaire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consommation_aliments.csv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contenant 4 colonnes :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id_ticket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date_consommation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categorie_aliment</w:t>
      </w:r>
      <w:proofErr w:type="spellEnd"/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calories</w:t>
      </w: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C51FE" w:rsidRPr="004C51FE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63B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4C51FE" w:rsidRPr="004C51FE" w:rsidRDefault="004C51FE" w:rsidP="004C5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Option 1 : L'approche moderne avec </w:t>
      </w:r>
      <w:r w:rsidRPr="004C51F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Great Expectations</w:t>
      </w: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 (Recommandée)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méthode permet de définir des règles (les "attentes") de manière très lisible et génère automatiquement un rapport de validation.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pandas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as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</w:t>
      </w:r>
      <w:proofErr w:type="spellEnd"/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great_expectations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as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</w:t>
      </w:r>
      <w:proofErr w:type="spellEnd"/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# 1. Simuler ou charger votre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dataset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 de consommation alimentaire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{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id_ticket</w:t>
      </w:r>
      <w:proofErr w:type="spellEnd"/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'T101'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'T102'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'T103'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'T104'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'T101'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],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Doublon d'ID volontaire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date_consommation</w:t>
      </w:r>
      <w:proofErr w:type="spellEnd"/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'2026-10-01'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'2026-10-02'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None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'2026-09-30'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],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Une valeur manquante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categorie_aliment</w:t>
      </w:r>
      <w:proofErr w:type="spellEnd"/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'Légumes'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'Fast-Food'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'Fruits'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'Inconnu'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],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'Inconnu' hors liste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'calories</w:t>
      </w:r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150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850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-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50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4200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Calories négatives et aberrantes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df</w:t>
      </w:r>
      <w:proofErr w:type="spellEnd"/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pd.DataFrame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(data)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# 2. Convertir le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DataFrame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 Pandas en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DataFrame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 Great Expectations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ge</w:t>
      </w:r>
      <w:proofErr w:type="gramEnd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_df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ge.from_pandas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# 3. Définir les règles du Data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Quality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 xml:space="preserve"> Framework (Dimensions de qualité)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lastRenderedPageBreak/>
        <w:t># Dimension : Complétude (Pas de valeurs nulles sur les colonnes critiques)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ge_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df.expect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_column_values_to_not_be_null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id_ticket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ge_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df.expect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_column_values_to_not_be_null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date_consommation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Dimension : Unicité (Les tickets doivent être uniques)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ge_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df.expect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_column_values_to_be_unique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id_ticket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Dimension : Validité / Validité des formats et plages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Les calories doivent être positives et réalistes pour un repas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ge_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df.expect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_column_values_to_be_between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'calories'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min_value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max_value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3000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La catégorie doit appartenir à une liste stricte de notre nomenclature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categories</w:t>
      </w:r>
      <w:proofErr w:type="gramEnd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_autorisees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'Légumes'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'Fruits'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'Fast-Food'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'Viandes'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'Produits Laitiers'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ge_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df.expect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_column_values_to_be_in_set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categorie_aliment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categories_autorisees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4. Exécuter la validation et analyser les résultats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resultat</w:t>
      </w:r>
      <w:proofErr w:type="gramEnd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_validation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ge_df.validate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Affichage des résultats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f"Statut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Global : 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Apple Color Emoji" w:eastAsia="Times New Roman" w:hAnsi="Apple Color Emoji" w:cs="Apple Color Emoji"/>
          <w:color w:val="188038"/>
          <w:kern w:val="0"/>
          <w:sz w:val="20"/>
          <w:szCs w:val="20"/>
          <w:lang w:eastAsia="fr-FR"/>
          <w14:ligatures w14:val="none"/>
        </w:rPr>
        <w:t>✅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SUCCÈS'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if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resultat_validation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success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 </w:t>
      </w:r>
      <w:proofErr w:type="spell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else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Apple Color Emoji" w:eastAsia="Times New Roman" w:hAnsi="Apple Color Emoji" w:cs="Apple Color Emoji"/>
          <w:color w:val="188038"/>
          <w:kern w:val="0"/>
          <w:sz w:val="20"/>
          <w:szCs w:val="20"/>
          <w:lang w:eastAsia="fr-FR"/>
          <w14:ligatures w14:val="none"/>
        </w:rPr>
        <w:t>❌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ÉCHEC'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f"Statistiques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: 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resultat_validation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statistics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C51FE" w:rsidRPr="004C51FE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63B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4C51FE" w:rsidRPr="004C51FE" w:rsidRDefault="004C51FE" w:rsidP="004C5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fr-FR"/>
          <w14:ligatures w14:val="none"/>
        </w:rPr>
        <w:t xml:space="preserve">Option 2 : L'approche légère en pur </w:t>
      </w:r>
      <w:r w:rsidRPr="004C51F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fr-FR"/>
          <w14:ligatures w14:val="none"/>
        </w:rPr>
        <w:t>Pandas</w:t>
      </w:r>
    </w:p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vous souhaitez intégrer la validation directement dans un script existant sans dépendances supplémentaires, vous pouvez utiliser des assertions Pandas 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pandas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as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</w:t>
      </w:r>
      <w:proofErr w:type="spellEnd"/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Charger les données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df</w:t>
      </w:r>
      <w:proofErr w:type="spellEnd"/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pd.DataFrame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({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id_ticket</w:t>
      </w:r>
      <w:proofErr w:type="spellEnd"/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'T101'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'T102'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'T103'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'T104'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'T101'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],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date_consommation</w:t>
      </w:r>
      <w:proofErr w:type="spellEnd"/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'2026-10-01'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'2026-10-02'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None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'2026-09-30'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],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categorie_aliment</w:t>
      </w:r>
      <w:proofErr w:type="spellEnd"/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'Légumes'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'Fast-Food'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'Fruits'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'Inconnu'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],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'calories</w:t>
      </w:r>
      <w:proofErr w:type="gram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150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850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-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50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4200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controler_qualite_donnees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data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rapport</w:t>
      </w:r>
      <w:proofErr w:type="gramEnd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_erreurs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{}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1. Test Complétude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manquants</w:t>
      </w:r>
      <w:proofErr w:type="gramEnd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_date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data[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date_consommation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].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isna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().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manquants_date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rapport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_erreurs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'Complétude - Dates manquantes'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 =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f"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manquants_date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ligne(s) vide(s)"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 xml:space="preserve"># 2. Test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>Unicité</w:t>
      </w:r>
      <w:proofErr w:type="spellEnd"/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doublons_ticket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data.duplicated</w:t>
      </w:r>
      <w:proofErr w:type="spellEnd"/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(subset=[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id_ticket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]).sum()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fr-FR"/>
          <w14:ligatures w14:val="none"/>
        </w:rPr>
        <w:t>if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doublons_ticket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&gt;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rapport_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erreurs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  <w:proofErr w:type="gram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Unicité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 xml:space="preserve"> - 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Doublons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 xml:space="preserve"> ID Ticket'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 =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f"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doublons_ticket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doublon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 xml:space="preserve">(s) 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détecté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(s)"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 xml:space="preserve"># 3. Test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>Validité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 xml:space="preserve"> (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>Bornes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>numériques</w:t>
      </w:r>
      <w:proofErr w:type="spellEnd"/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calories_invalides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data[(data[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'calories'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 &lt;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 | (data[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'calories'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] &gt;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3000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].shape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[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</w:t>
      </w: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calories_invalides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rapport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_erreurs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'Validité - Calories hors normes (0-3000)'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 =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f"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calories_invalides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valeur(s) aberrante(s)"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4. Test Validité (Nomenclature)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categories</w:t>
      </w:r>
      <w:proofErr w:type="gramEnd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_valides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'Légumes'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'Fruits'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'Fast-Food'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'Viandes'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'Produits Laitiers'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hors_liste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data[~data[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'categorie_aliment'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].isin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(categories_valides)].shape[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fr-FR"/>
          <w14:ligatures w14:val="none"/>
        </w:rPr>
        <w:t>if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hors_liste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&gt;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0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rapport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_erreurs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'Validité - Catégories inconnues'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 = 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f"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hors_liste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ligne(s) non conforme(s)"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rapport_erreurs</w:t>
      </w:r>
      <w:proofErr w:type="spellEnd"/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fr-FR"/>
          <w14:ligatures w14:val="none"/>
        </w:rPr>
        <w:t># Lancement de l'audit de qualité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fr-FR"/>
          <w14:ligatures w14:val="none"/>
        </w:rPr>
        <w:t>erreurs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controler_qualite_donnees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df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erreurs: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"</w:t>
      </w:r>
      <w:r w:rsidRPr="004C51FE">
        <w:rPr>
          <w:rFonts w:ascii="Apple Color Emoji" w:eastAsia="Times New Roman" w:hAnsi="Apple Color Emoji" w:cs="Apple Color Emoji"/>
          <w:color w:val="188038"/>
          <w:kern w:val="0"/>
          <w:sz w:val="20"/>
          <w:szCs w:val="20"/>
          <w:lang w:eastAsia="fr-FR"/>
          <w14:ligatures w14:val="none"/>
        </w:rPr>
        <w:t>❌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Anomalies de qualité détectées dans le 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dataset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:"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fr-FR"/>
          <w14:ligatures w14:val="none"/>
        </w:rPr>
        <w:t>for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k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r w:rsidRPr="004C51F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fr-FR"/>
          <w14:ligatures w14:val="none"/>
        </w:rPr>
        <w:t>v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fr-FR"/>
          <w14:ligatures w14:val="none"/>
        </w:rPr>
        <w:t>in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erreurs.items</w:t>
      </w:r>
      <w:proofErr w:type="spellEnd"/>
      <w:proofErr w:type="gram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print(</w:t>
      </w:r>
      <w:proofErr w:type="gram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 xml:space="preserve">f" - 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{k}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 xml:space="preserve"> : 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{v}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fr-FR"/>
          <w14:ligatures w14:val="none"/>
        </w:rPr>
        <w:t>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C51FE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fr-FR"/>
          <w14:ligatures w14:val="none"/>
        </w:rPr>
        <w:t>else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4C51FE" w:rsidRPr="004C51FE" w:rsidRDefault="004C51FE" w:rsidP="004C51F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C51F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"</w:t>
      </w:r>
      <w:r w:rsidRPr="004C51FE">
        <w:rPr>
          <w:rFonts w:ascii="Apple Color Emoji" w:eastAsia="Times New Roman" w:hAnsi="Apple Color Emoji" w:cs="Apple Color Emoji"/>
          <w:color w:val="188038"/>
          <w:kern w:val="0"/>
          <w:sz w:val="20"/>
          <w:szCs w:val="20"/>
          <w:lang w:eastAsia="fr-FR"/>
          <w14:ligatures w14:val="none"/>
        </w:rPr>
        <w:t>✅</w:t>
      </w:r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Le </w:t>
      </w:r>
      <w:proofErr w:type="spellStart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>dataset</w:t>
      </w:r>
      <w:proofErr w:type="spellEnd"/>
      <w:r w:rsidRPr="004C51FE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fr-FR"/>
          <w14:ligatures w14:val="none"/>
        </w:rPr>
        <w:t xml:space="preserve"> de consommation respecte tous les critères de qualité."</w:t>
      </w:r>
      <w:r w:rsidRPr="004C51F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C51FE" w:rsidRDefault="004C51FE" w:rsidP="004C51F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B710F" w:rsidRDefault="002B710F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B710F" w:rsidRDefault="002B710F" w:rsidP="002B710F">
      <w:pPr>
        <w:pStyle w:val="Titre2"/>
      </w:pPr>
      <w:r>
        <w:t>Exemple p</w:t>
      </w:r>
      <w:r w:rsidR="004C51FE">
        <w:t xml:space="preserve">our les données </w:t>
      </w:r>
      <w:r>
        <w:t>nutritionnelles</w:t>
      </w:r>
    </w:p>
    <w:p w:rsidR="004C51FE" w:rsidRPr="00700E2D" w:rsidRDefault="004C51FE" w:rsidP="002B710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C51F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="002B7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proofErr w:type="spellStart"/>
      <w:r w:rsidR="002B7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considerer</w:t>
      </w:r>
      <w:proofErr w:type="spellEnd"/>
      <w:r w:rsidR="002B71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minimum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8 dimensions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777"/>
      </w:tblGrid>
      <w:tr w:rsidR="004C51FE" w:rsidRPr="00700E2D" w:rsidTr="00E14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 de contrôle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Complétude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% de valeurs manquantes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Unicité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doublons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individu/aliment/date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Validité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âge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≥ 0, quantité ≥ 0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Cohérence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date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consommation compatible avec l'enquête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Intégrité référentielle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aliment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consommé présent dans </w:t>
            </w:r>
            <w:proofErr w:type="spell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Ciqual</w:t>
            </w:r>
            <w:proofErr w:type="spellEnd"/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Exactitude/plausibilité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quantité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alimentaire raisonnable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Homogénéité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unités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cohérentes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Traçabilité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origine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chaque valeur calculée</w:t>
            </w:r>
          </w:p>
        </w:tc>
      </w:tr>
    </w:tbl>
    <w:p w:rsidR="004C51FE" w:rsidRPr="004C51FE" w:rsidRDefault="004C51FE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C51FE" w:rsidRPr="002B710F" w:rsidRDefault="004C51FE" w:rsidP="002B710F">
      <w:pPr>
        <w:pStyle w:val="Titre2"/>
      </w:pPr>
      <w:r w:rsidRPr="002B710F">
        <w:t>1.</w:t>
      </w:r>
      <w:r w:rsidR="002B710F" w:rsidRPr="002B710F">
        <w:t xml:space="preserve"> </w:t>
      </w:r>
      <w:r w:rsidRPr="002B710F">
        <w:t>Contrôles de qualité concrets</w:t>
      </w:r>
    </w:p>
    <w:p w:rsidR="004C51FE" w:rsidRPr="00700E2D" w:rsidRDefault="004C51FE" w:rsidP="004C5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A. Identifiants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 individu unique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ID aliment unique dans la table de référence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surtout les relations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consommation.aliment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_id</w:t>
      </w:r>
      <w:proofErr w:type="spell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→ </w:t>
      </w:r>
      <w:proofErr w:type="spell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ciqual.aliment_id</w:t>
      </w:r>
      <w:proofErr w:type="spellEnd"/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dois pouvoir calculer :</w:t>
      </w:r>
    </w:p>
    <w:p w:rsidR="004C51FE" w:rsidRPr="00700E2D" w:rsidRDefault="004C51FE" w:rsidP="004C51F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% des aliments consommés qui ont une correspondance </w:t>
      </w:r>
      <w:proofErr w:type="spell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Ciqual</w:t>
      </w:r>
      <w:proofErr w:type="spellEnd"/>
    </w:p>
    <w:p w:rsidR="004C51FE" w:rsidRPr="00700E2D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16496B">
          <v:rect id="_x0000_i1027" alt="" style="width:452.7pt;height:.05pt;mso-width-percent:0;mso-height-percent:0;mso-width-percent:0;mso-height-percent:0" o:hrpct="998" o:hralign="center" o:hrstd="t" o:hr="t" fillcolor="#a0a0a0" stroked="f"/>
        </w:pict>
      </w:r>
    </w:p>
    <w:p w:rsidR="004C51FE" w:rsidRPr="00700E2D" w:rsidRDefault="004C51FE" w:rsidP="004C5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B. Quantités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 :</w:t>
      </w:r>
    </w:p>
    <w:p w:rsidR="004C51FE" w:rsidRPr="00700E2D" w:rsidRDefault="004C51FE" w:rsidP="004C5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négative ;</w:t>
      </w:r>
    </w:p>
    <w:p w:rsidR="004C51FE" w:rsidRPr="00700E2D" w:rsidRDefault="004C51FE" w:rsidP="004C5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0 ;</w:t>
      </w:r>
    </w:p>
    <w:p w:rsidR="004C51FE" w:rsidRPr="00700E2D" w:rsidRDefault="004C51FE" w:rsidP="004C5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extrêmement élevée ;</w:t>
      </w:r>
    </w:p>
    <w:p w:rsidR="004C51FE" w:rsidRPr="00700E2D" w:rsidRDefault="004C51FE" w:rsidP="004C5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unités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incohérentes.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pomme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150 g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plausible.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pomme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15 000 g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déclencher un contrôle.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Attention : un </w:t>
      </w:r>
      <w:proofErr w:type="spell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outlier</w:t>
      </w:r>
      <w:proofErr w:type="spellEnd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n'est pas nécessairement une erreur.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ne dois donc pas simplement supprimer les valeurs extrêmes.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vaut mieux créer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quantity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</w:t>
      </w:r>
      <w:proofErr w:type="spellEnd"/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quantity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_quality_flag</w:t>
      </w:r>
      <w:proofErr w:type="spellEnd"/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exemple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OK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SUSPECT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A_VERIFIER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MISSING</w:t>
      </w:r>
    </w:p>
    <w:p w:rsidR="004C51FE" w:rsidRPr="00700E2D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D579CA7">
          <v:rect id="_x0000_i1026" alt="" style="width:452.7pt;height:.05pt;mso-width-percent:0;mso-height-percent:0;mso-width-percent:0;mso-height-percent:0" o:hrpct="998" o:hralign="center" o:hrstd="t" o:hr="t" fillcolor="#a0a0a0" stroked="f"/>
        </w:pict>
      </w:r>
    </w:p>
    <w:p w:rsidR="004C51FE" w:rsidRPr="00700E2D" w:rsidRDefault="004C51FE" w:rsidP="002B710F">
      <w:pPr>
        <w:pStyle w:val="Titre2"/>
      </w:pPr>
      <w:r w:rsidRPr="00700E2D">
        <w:lastRenderedPageBreak/>
        <w:t>2. Valeurs manquantes : surtout ne pas les transformer en zéro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un point particulièrement important dans ton projet.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Supposons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aliment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X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vitamine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</w:t>
      </w:r>
      <w:proofErr w:type="spell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NA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signifie :</w:t>
      </w:r>
    </w:p>
    <w:p w:rsidR="004C51FE" w:rsidRPr="00700E2D" w:rsidRDefault="004C51FE" w:rsidP="004C51F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« </w:t>
      </w: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inconnue/non disponible »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pas :</w:t>
      </w:r>
    </w:p>
    <w:p w:rsidR="004C51FE" w:rsidRPr="00700E2D" w:rsidRDefault="004C51FE" w:rsidP="004C51F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0 vitamine D ».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documentation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précise explicitement cette distinction.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pourrais donc conserver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</w:t>
      </w:r>
      <w:proofErr w:type="gramEnd"/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_status</w:t>
      </w:r>
      <w:proofErr w:type="spellEnd"/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60"/>
        <w:gridCol w:w="2835"/>
      </w:tblGrid>
      <w:tr w:rsidR="004C51FE" w:rsidRPr="00700E2D" w:rsidTr="00E14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aliment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calcium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calcium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_status</w:t>
            </w:r>
            <w:proofErr w:type="spellEnd"/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MEASURED/AVAILABLE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NaN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MISSING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ZERO</w:t>
            </w:r>
          </w:p>
        </w:tc>
      </w:tr>
      <w:tr w:rsidR="004C51FE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C51FE" w:rsidRPr="00700E2D" w:rsidRDefault="004C51FE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TRACE</w:t>
            </w:r>
          </w:p>
        </w:tc>
      </w:tr>
    </w:tbl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montre une excellente compréhension de la donnée.</w:t>
      </w:r>
    </w:p>
    <w:p w:rsidR="004C51FE" w:rsidRPr="00700E2D" w:rsidRDefault="00C163BD" w:rsidP="004C51F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CFC9AE">
          <v:rect id="_x0000_i1025" alt="" style="width:452.7pt;height:.05pt;mso-width-percent:0;mso-height-percent:0;mso-width-percent:0;mso-height-percent:0" o:hrpct="998" o:hralign="center" o:hrstd="t" o:hr="t" fillcolor="#a0a0a0" stroked="f"/>
        </w:pict>
      </w:r>
    </w:p>
    <w:p w:rsidR="004C51FE" w:rsidRPr="00700E2D" w:rsidRDefault="004C51FE" w:rsidP="002B710F">
      <w:pPr>
        <w:pStyle w:val="Titre2"/>
      </w:pPr>
      <w:r w:rsidRPr="00700E2D">
        <w:t>13. Le problème des unités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un piège classique.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C51FE" w:rsidRPr="00700E2D" w:rsidRDefault="004C51FE" w:rsidP="004C51F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valeur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100 g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 :</w:t>
      </w:r>
    </w:p>
    <w:p w:rsidR="004C51FE" w:rsidRPr="00700E2D" w:rsidRDefault="004C51FE" w:rsidP="004C51F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quantité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éventuellement exprimée en g,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portion, unité...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Il faut donc avoir une étape explicite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quantité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déclarée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conversion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d'unité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quantité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en grammes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jointure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Ciqual</w:t>
      </w:r>
      <w:proofErr w:type="spellEnd"/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calcul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nutritionnel</w:t>
      </w:r>
    </w:p>
    <w:p w:rsidR="004C51FE" w:rsidRPr="00700E2D" w:rsidRDefault="004C51FE" w:rsidP="004C5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surtout conserver l'information :</w:t>
      </w:r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_unit</w:t>
      </w:r>
      <w:proofErr w:type="spellEnd"/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original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_quantity</w:t>
      </w:r>
      <w:proofErr w:type="spellEnd"/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converted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_quantity_g</w:t>
      </w:r>
      <w:proofErr w:type="spellEnd"/>
    </w:p>
    <w:p w:rsidR="004C51FE" w:rsidRPr="00700E2D" w:rsidRDefault="004C51FE" w:rsidP="004C51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conversion</w:t>
      </w:r>
      <w:proofErr w:type="gramEnd"/>
      <w:r w:rsidRPr="00700E2D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_method</w:t>
      </w:r>
      <w:proofErr w:type="spellEnd"/>
    </w:p>
    <w:p w:rsidR="004C51FE" w:rsidRDefault="004C51FE"/>
    <w:sectPr w:rsidR="004C51FE" w:rsidSect="00BD6A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4706"/>
    <w:multiLevelType w:val="multilevel"/>
    <w:tmpl w:val="E906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52D9"/>
    <w:multiLevelType w:val="multilevel"/>
    <w:tmpl w:val="405A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534CC"/>
    <w:multiLevelType w:val="multilevel"/>
    <w:tmpl w:val="779E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F3C3C"/>
    <w:multiLevelType w:val="multilevel"/>
    <w:tmpl w:val="2852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44FE3"/>
    <w:multiLevelType w:val="multilevel"/>
    <w:tmpl w:val="D6D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766BB"/>
    <w:multiLevelType w:val="multilevel"/>
    <w:tmpl w:val="BCE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072251">
    <w:abstractNumId w:val="5"/>
  </w:num>
  <w:num w:numId="2" w16cid:durableId="1338314863">
    <w:abstractNumId w:val="1"/>
  </w:num>
  <w:num w:numId="3" w16cid:durableId="1536624330">
    <w:abstractNumId w:val="2"/>
  </w:num>
  <w:num w:numId="4" w16cid:durableId="618990815">
    <w:abstractNumId w:val="0"/>
  </w:num>
  <w:num w:numId="5" w16cid:durableId="1876768097">
    <w:abstractNumId w:val="3"/>
  </w:num>
  <w:num w:numId="6" w16cid:durableId="1895116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FE"/>
    <w:rsid w:val="002B710F"/>
    <w:rsid w:val="004467EE"/>
    <w:rsid w:val="004B1EF2"/>
    <w:rsid w:val="004C51FE"/>
    <w:rsid w:val="007817B8"/>
    <w:rsid w:val="007B4541"/>
    <w:rsid w:val="008A78F4"/>
    <w:rsid w:val="008E62B3"/>
    <w:rsid w:val="00A04D42"/>
    <w:rsid w:val="00A8097A"/>
    <w:rsid w:val="00BD6A17"/>
    <w:rsid w:val="00C11C1E"/>
    <w:rsid w:val="00C163BD"/>
    <w:rsid w:val="00C50E13"/>
    <w:rsid w:val="00C5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4F42"/>
  <w14:defaultImageDpi w14:val="32767"/>
  <w15:chartTrackingRefBased/>
  <w15:docId w15:val="{18308770-79E6-6C40-B7A9-95B9CA69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4C51F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C51F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4C51FE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4C51F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C51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C51F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96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6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0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6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4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2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8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91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5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010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1440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Liliana</cp:lastModifiedBy>
  <cp:revision>1</cp:revision>
  <dcterms:created xsi:type="dcterms:W3CDTF">2026-10-05T21:39:00Z</dcterms:created>
  <dcterms:modified xsi:type="dcterms:W3CDTF">2026-10-05T21:52:00Z</dcterms:modified>
</cp:coreProperties>
</file>