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C6C" w:rsidRPr="00DA3088" w:rsidRDefault="00DB6C6C" w:rsidP="00DA3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A3088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DA308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4A525E" w:rsidRPr="004A525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19</w:t>
      </w:r>
      <w:r w:rsidRPr="00DA308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4A525E" w:rsidRPr="004A525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</w:t>
      </w:r>
      <w:proofErr w:type="gramStart"/>
      <w:r w:rsidRPr="00DA308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DA3088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proofErr w:type="gramEnd"/>
      <w:r w:rsidRPr="00DA30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World 1 (SB </w:t>
      </w:r>
      <w:proofErr w:type="spellStart"/>
      <w:r w:rsidRPr="00DA3088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DA30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38-39)</w:t>
      </w:r>
    </w:p>
    <w:p w:rsidR="00DB6C6C" w:rsidRPr="00DA3088" w:rsidRDefault="00DB6C6C" w:rsidP="00DA3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DA3088">
        <w:rPr>
          <w:rFonts w:ascii="Times New Roman" w:eastAsia="Times New Roman" w:hAnsi="Times New Roman" w:cs="Times New Roman"/>
          <w:b/>
          <w:sz w:val="24"/>
          <w:szCs w:val="24"/>
        </w:rPr>
        <w:t>Дата :</w:t>
      </w:r>
      <w:proofErr w:type="gramEnd"/>
      <w:r w:rsidRPr="00DA308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DB6C6C" w:rsidRPr="00DA3088" w:rsidRDefault="00DB6C6C" w:rsidP="00DA3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3088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DA3088">
        <w:rPr>
          <w:rFonts w:ascii="Times New Roman" w:hAnsi="Times New Roman" w:cs="Times New Roman"/>
          <w:sz w:val="24"/>
          <w:szCs w:val="24"/>
        </w:rPr>
        <w:t>Аудирование и письмо</w:t>
      </w:r>
    </w:p>
    <w:p w:rsidR="00DB6C6C" w:rsidRPr="00DA3088" w:rsidRDefault="00DB6C6C" w:rsidP="00DA3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3088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:rsidR="00DB6C6C" w:rsidRPr="00DA3088" w:rsidRDefault="00DB6C6C" w:rsidP="00DA30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hAnsi="Times New Roman" w:cs="Times New Roman"/>
          <w:sz w:val="24"/>
          <w:szCs w:val="24"/>
        </w:rPr>
        <w:t>●</w:t>
      </w:r>
      <w:r w:rsidRPr="00DA3088">
        <w:rPr>
          <w:rFonts w:ascii="Times New Roman" w:hAnsi="Times New Roman" w:cs="Times New Roman"/>
          <w:sz w:val="24"/>
          <w:szCs w:val="24"/>
        </w:rPr>
        <w:tab/>
        <w:t>Закрепить  материал прошлого урока (Чтение и звуки)</w:t>
      </w:r>
    </w:p>
    <w:p w:rsidR="00DB6C6C" w:rsidRPr="00DA3088" w:rsidRDefault="00DB6C6C" w:rsidP="00DA30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hAnsi="Times New Roman" w:cs="Times New Roman"/>
          <w:sz w:val="24"/>
          <w:szCs w:val="24"/>
        </w:rPr>
        <w:t xml:space="preserve">● </w:t>
      </w:r>
      <w:r w:rsidRPr="00DA3088">
        <w:rPr>
          <w:rFonts w:ascii="Times New Roman" w:hAnsi="Times New Roman" w:cs="Times New Roman"/>
          <w:sz w:val="24"/>
          <w:szCs w:val="24"/>
        </w:rPr>
        <w:tab/>
        <w:t>Провести аудирование</w:t>
      </w:r>
    </w:p>
    <w:p w:rsidR="00DB6C6C" w:rsidRPr="00DA3088" w:rsidRDefault="00DB6C6C" w:rsidP="00DA30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hAnsi="Times New Roman" w:cs="Times New Roman"/>
          <w:sz w:val="24"/>
          <w:szCs w:val="24"/>
        </w:rPr>
        <w:t>●</w:t>
      </w:r>
      <w:r w:rsidRPr="00DA3088">
        <w:rPr>
          <w:rFonts w:ascii="Times New Roman" w:hAnsi="Times New Roman" w:cs="Times New Roman"/>
          <w:sz w:val="24"/>
          <w:szCs w:val="24"/>
        </w:rPr>
        <w:tab/>
        <w:t>Практиковать письмо</w:t>
      </w:r>
    </w:p>
    <w:p w:rsidR="00DB6C6C" w:rsidRPr="00DA3088" w:rsidRDefault="00DB6C6C" w:rsidP="00DA308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3088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:rsidR="00DB6C6C" w:rsidRPr="00DA3088" w:rsidRDefault="00DB6C6C" w:rsidP="00DB6C6C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30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Организационный момент</w:t>
      </w:r>
      <w:r w:rsidRPr="00DA30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DA3088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DA3088">
        <w:rPr>
          <w:rFonts w:ascii="Times New Roman" w:hAnsi="Times New Roman" w:cs="Times New Roman"/>
          <w:color w:val="FF0000"/>
          <w:sz w:val="24"/>
          <w:szCs w:val="24"/>
          <w:u w:val="single"/>
        </w:rPr>
        <w:t>10 минут</w:t>
      </w:r>
      <w:r w:rsidRPr="00DA3088">
        <w:rPr>
          <w:rFonts w:ascii="Times New Roman" w:hAnsi="Times New Roman" w:cs="Times New Roman"/>
          <w:sz w:val="24"/>
          <w:szCs w:val="24"/>
        </w:rPr>
        <w:t>)</w:t>
      </w:r>
    </w:p>
    <w:p w:rsidR="00DB6C6C" w:rsidRPr="00DA3088" w:rsidRDefault="00DB6C6C" w:rsidP="00DB6C6C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308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Warming Up. </w:t>
      </w:r>
      <w:r w:rsidRPr="00DA308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 xml:space="preserve">Warming Up.  </w:t>
      </w:r>
      <w:r w:rsidRPr="00DA3088">
        <w:rPr>
          <w:rFonts w:ascii="Times New Roman" w:hAnsi="Times New Roman" w:cs="Times New Roman"/>
          <w:sz w:val="24"/>
          <w:szCs w:val="24"/>
        </w:rPr>
        <w:t>Игра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</w:rPr>
        <w:t>с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</w:rPr>
        <w:t>кубиком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</w:rPr>
        <w:t>по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</w:rPr>
        <w:t>словам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</w:rPr>
        <w:t>с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</w:rPr>
        <w:t>прошлого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</w:rPr>
        <w:t>урока</w:t>
      </w:r>
      <w:r w:rsidR="004A52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(Rubber, ruler, crayon, desk, chair, school, hen, number) (</w:t>
      </w:r>
      <w:r w:rsidRPr="00DA3088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 xml:space="preserve">5 </w:t>
      </w:r>
      <w:r w:rsidRPr="00DA3088">
        <w:rPr>
          <w:rFonts w:ascii="Times New Roman" w:hAnsi="Times New Roman" w:cs="Times New Roman"/>
          <w:color w:val="FF0000"/>
          <w:sz w:val="24"/>
          <w:szCs w:val="24"/>
          <w:u w:val="single"/>
        </w:rPr>
        <w:t>минут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B6C6C" w:rsidRPr="00DA3088" w:rsidRDefault="00DB6C6C" w:rsidP="00DB6C6C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Проверка дом. задания.</w:t>
      </w:r>
      <w:r w:rsidRPr="00DA3088">
        <w:rPr>
          <w:rFonts w:ascii="Times New Roman" w:hAnsi="Times New Roman" w:cs="Times New Roman"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DA3088">
        <w:rPr>
          <w:rFonts w:ascii="Times New Roman" w:hAnsi="Times New Roman" w:cs="Times New Roman"/>
          <w:sz w:val="24"/>
          <w:szCs w:val="24"/>
        </w:rPr>
        <w:t xml:space="preserve">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DA3088">
        <w:rPr>
          <w:rFonts w:ascii="Times New Roman" w:hAnsi="Times New Roman" w:cs="Times New Roman"/>
          <w:sz w:val="24"/>
          <w:szCs w:val="24"/>
        </w:rPr>
        <w:t xml:space="preserve">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3088">
        <w:rPr>
          <w:rFonts w:ascii="Times New Roman" w:hAnsi="Times New Roman" w:cs="Times New Roman"/>
          <w:sz w:val="24"/>
          <w:szCs w:val="24"/>
        </w:rPr>
        <w:t xml:space="preserve"> 36 читаем по ролям и меняемся 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3088">
        <w:rPr>
          <w:rFonts w:ascii="Times New Roman" w:hAnsi="Times New Roman" w:cs="Times New Roman"/>
          <w:sz w:val="24"/>
          <w:szCs w:val="24"/>
        </w:rPr>
        <w:t xml:space="preserve"> 2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3088">
        <w:rPr>
          <w:rFonts w:ascii="Times New Roman" w:hAnsi="Times New Roman" w:cs="Times New Roman"/>
          <w:sz w:val="24"/>
          <w:szCs w:val="24"/>
        </w:rPr>
        <w:t xml:space="preserve"> 37  проверяем выучили ли дети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A3088">
        <w:rPr>
          <w:rFonts w:ascii="Times New Roman" w:hAnsi="Times New Roman" w:cs="Times New Roman"/>
          <w:sz w:val="24"/>
          <w:szCs w:val="24"/>
        </w:rPr>
        <w:t xml:space="preserve"> 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3088">
        <w:rPr>
          <w:rFonts w:ascii="Times New Roman" w:hAnsi="Times New Roman" w:cs="Times New Roman"/>
          <w:sz w:val="24"/>
          <w:szCs w:val="24"/>
        </w:rPr>
        <w:t xml:space="preserve"> 1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3088">
        <w:rPr>
          <w:rFonts w:ascii="Times New Roman" w:hAnsi="Times New Roman" w:cs="Times New Roman"/>
          <w:sz w:val="24"/>
          <w:szCs w:val="24"/>
        </w:rPr>
        <w:t xml:space="preserve"> 16 ,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3088">
        <w:rPr>
          <w:rFonts w:ascii="Times New Roman" w:hAnsi="Times New Roman" w:cs="Times New Roman"/>
          <w:sz w:val="24"/>
          <w:szCs w:val="24"/>
        </w:rPr>
        <w:t xml:space="preserve"> 1-6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3088">
        <w:rPr>
          <w:rFonts w:ascii="Times New Roman" w:hAnsi="Times New Roman" w:cs="Times New Roman"/>
          <w:sz w:val="24"/>
          <w:szCs w:val="24"/>
        </w:rPr>
        <w:t xml:space="preserve"> 17 (здесь упражнения 1 на </w:t>
      </w:r>
      <w:proofErr w:type="spellStart"/>
      <w:r w:rsidRPr="00DA3088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DA3088">
        <w:rPr>
          <w:rFonts w:ascii="Times New Roman" w:hAnsi="Times New Roman" w:cs="Times New Roman"/>
          <w:sz w:val="24"/>
          <w:szCs w:val="24"/>
        </w:rPr>
        <w:t xml:space="preserve"> 16  Детки читают и переводят, где какой предмет.  </w:t>
      </w:r>
      <w:proofErr w:type="spellStart"/>
      <w:r w:rsidRPr="00DA3088">
        <w:rPr>
          <w:rFonts w:ascii="Times New Roman" w:hAnsi="Times New Roman" w:cs="Times New Roman"/>
          <w:sz w:val="24"/>
          <w:szCs w:val="24"/>
        </w:rPr>
        <w:t>упр</w:t>
      </w:r>
      <w:proofErr w:type="spellEnd"/>
      <w:r w:rsidRPr="00DA3088">
        <w:rPr>
          <w:rFonts w:ascii="Times New Roman" w:hAnsi="Times New Roman" w:cs="Times New Roman"/>
          <w:sz w:val="24"/>
          <w:szCs w:val="24"/>
        </w:rPr>
        <w:t xml:space="preserve"> 1,4 </w:t>
      </w:r>
      <w:proofErr w:type="spellStart"/>
      <w:r w:rsidRPr="00DA3088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="004A525E">
        <w:rPr>
          <w:rFonts w:ascii="Times New Roman" w:hAnsi="Times New Roman" w:cs="Times New Roman"/>
          <w:sz w:val="24"/>
          <w:szCs w:val="24"/>
        </w:rPr>
        <w:t xml:space="preserve"> 17 </w:t>
      </w:r>
      <w:r w:rsidRPr="00DA3088">
        <w:rPr>
          <w:rFonts w:ascii="Times New Roman" w:hAnsi="Times New Roman" w:cs="Times New Roman"/>
          <w:sz w:val="24"/>
          <w:szCs w:val="24"/>
        </w:rPr>
        <w:t xml:space="preserve">проговаривают буквы далее говорят </w:t>
      </w:r>
      <w:proofErr w:type="gramStart"/>
      <w:r w:rsidRPr="00DA3088">
        <w:rPr>
          <w:rFonts w:ascii="Times New Roman" w:hAnsi="Times New Roman" w:cs="Times New Roman"/>
          <w:sz w:val="24"/>
          <w:szCs w:val="24"/>
        </w:rPr>
        <w:t>гласная ,</w:t>
      </w:r>
      <w:proofErr w:type="spellStart"/>
      <w:r w:rsidRPr="00DA3088">
        <w:rPr>
          <w:rFonts w:ascii="Times New Roman" w:hAnsi="Times New Roman" w:cs="Times New Roman"/>
          <w:sz w:val="24"/>
          <w:szCs w:val="24"/>
        </w:rPr>
        <w:t>согл</w:t>
      </w:r>
      <w:proofErr w:type="spellEnd"/>
      <w:proofErr w:type="gramEnd"/>
      <w:r w:rsidRPr="00DA308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A3088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DA30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088">
        <w:rPr>
          <w:rFonts w:ascii="Times New Roman" w:hAnsi="Times New Roman" w:cs="Times New Roman"/>
          <w:sz w:val="24"/>
          <w:szCs w:val="24"/>
        </w:rPr>
        <w:t>упр</w:t>
      </w:r>
      <w:proofErr w:type="spellEnd"/>
      <w:r w:rsidRPr="00DA3088">
        <w:rPr>
          <w:rFonts w:ascii="Times New Roman" w:hAnsi="Times New Roman" w:cs="Times New Roman"/>
          <w:sz w:val="24"/>
          <w:szCs w:val="24"/>
        </w:rPr>
        <w:t xml:space="preserve"> 2-3 -5-6стр 17 читают слова и переводят</w:t>
      </w:r>
    </w:p>
    <w:p w:rsidR="00DB6C6C" w:rsidRPr="00DA3088" w:rsidRDefault="00DB6C6C" w:rsidP="00DB6C6C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hAnsi="Times New Roman" w:cs="Times New Roman"/>
          <w:b/>
          <w:sz w:val="24"/>
          <w:szCs w:val="24"/>
        </w:rPr>
        <w:t>Аудирование.</w:t>
      </w:r>
      <w:r w:rsidRPr="00DA3088">
        <w:rPr>
          <w:rFonts w:ascii="Times New Roman" w:hAnsi="Times New Roman" w:cs="Times New Roman"/>
          <w:sz w:val="24"/>
          <w:szCs w:val="24"/>
        </w:rPr>
        <w:t xml:space="preserve">  </w:t>
      </w:r>
      <w:r w:rsidR="004A525E"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4A52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A525E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4A525E">
        <w:rPr>
          <w:rFonts w:ascii="Times New Roman" w:hAnsi="Times New Roman" w:cs="Times New Roman"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</w:rPr>
        <w:t xml:space="preserve">р 38 объясняем выполнение упражнения. </w:t>
      </w:r>
      <w:r w:rsidR="00FE1888" w:rsidRPr="00DA3088">
        <w:rPr>
          <w:rFonts w:ascii="Times New Roman" w:hAnsi="Times New Roman" w:cs="Times New Roman"/>
          <w:sz w:val="24"/>
          <w:szCs w:val="24"/>
        </w:rPr>
        <w:t>Сначала</w:t>
      </w:r>
      <w:r w:rsidRPr="00DA3088">
        <w:rPr>
          <w:rFonts w:ascii="Times New Roman" w:hAnsi="Times New Roman" w:cs="Times New Roman"/>
          <w:sz w:val="24"/>
          <w:szCs w:val="24"/>
        </w:rPr>
        <w:t xml:space="preserve"> смотрим на картинки и называем. Предметы Какого они размера? Большие? (напоминаем, большой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BIG</w:t>
      </w:r>
      <w:r w:rsidRPr="00DA3088">
        <w:rPr>
          <w:rFonts w:ascii="Times New Roman" w:hAnsi="Times New Roman" w:cs="Times New Roman"/>
          <w:sz w:val="24"/>
          <w:szCs w:val="24"/>
        </w:rPr>
        <w:t xml:space="preserve">, маленький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Pr="00DA3088">
        <w:rPr>
          <w:rFonts w:ascii="Times New Roman" w:hAnsi="Times New Roman" w:cs="Times New Roman"/>
          <w:sz w:val="24"/>
          <w:szCs w:val="24"/>
        </w:rPr>
        <w:t xml:space="preserve">) Проговариваем каждый предмет.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4A52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4A52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A52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A3088">
        <w:rPr>
          <w:rFonts w:ascii="Times New Roman" w:hAnsi="Times New Roman" w:cs="Times New Roman"/>
          <w:sz w:val="24"/>
          <w:szCs w:val="24"/>
          <w:lang w:val="en-US"/>
        </w:rPr>
        <w:t>cat</w:t>
      </w:r>
      <w:r w:rsidRPr="004A525E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4A52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It is white. It is a teddy. It</w:t>
      </w:r>
      <w:r w:rsidRPr="004A525E">
        <w:rPr>
          <w:rFonts w:ascii="Times New Roman" w:hAnsi="Times New Roman" w:cs="Times New Roman"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4A525E">
        <w:rPr>
          <w:rFonts w:ascii="Times New Roman" w:hAnsi="Times New Roman" w:cs="Times New Roman"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big</w:t>
      </w:r>
      <w:r w:rsidRPr="004A525E">
        <w:rPr>
          <w:rFonts w:ascii="Times New Roman" w:hAnsi="Times New Roman" w:cs="Times New Roman"/>
          <w:sz w:val="24"/>
          <w:szCs w:val="24"/>
        </w:rPr>
        <w:t xml:space="preserve">. </w:t>
      </w:r>
      <w:r w:rsidRPr="00DA3088">
        <w:rPr>
          <w:rFonts w:ascii="Times New Roman" w:hAnsi="Times New Roman" w:cs="Times New Roman"/>
          <w:sz w:val="24"/>
          <w:szCs w:val="24"/>
        </w:rPr>
        <w:t>( по ходу напоминаем, что артикль  ставим только перед игрушкой, перед цветом и размером ставить не надо!!!!)</w:t>
      </w:r>
    </w:p>
    <w:p w:rsidR="00DB6C6C" w:rsidRPr="00DA3088" w:rsidRDefault="00DB6C6C" w:rsidP="00DB6C6C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hAnsi="Times New Roman" w:cs="Times New Roman"/>
          <w:sz w:val="24"/>
          <w:szCs w:val="24"/>
        </w:rPr>
        <w:t>Ребята, вам будут рассказывать про эти предметы, вы должны угадать, о каком  именно предмете.   А потом записать в квадратик под картинкой номер.   (1-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van</w:t>
      </w:r>
      <w:r w:rsidRPr="00DA3088">
        <w:rPr>
          <w:rFonts w:ascii="Times New Roman" w:hAnsi="Times New Roman" w:cs="Times New Roman"/>
          <w:sz w:val="24"/>
          <w:szCs w:val="24"/>
        </w:rPr>
        <w:t xml:space="preserve"> 2-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apple</w:t>
      </w:r>
      <w:r w:rsidRPr="00DA3088">
        <w:rPr>
          <w:rFonts w:ascii="Times New Roman" w:hAnsi="Times New Roman" w:cs="Times New Roman"/>
          <w:sz w:val="24"/>
          <w:szCs w:val="24"/>
        </w:rPr>
        <w:t xml:space="preserve"> 3-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cat</w:t>
      </w:r>
      <w:r w:rsidRPr="00DA3088">
        <w:rPr>
          <w:rFonts w:ascii="Times New Roman" w:hAnsi="Times New Roman" w:cs="Times New Roman"/>
          <w:sz w:val="24"/>
          <w:szCs w:val="24"/>
        </w:rPr>
        <w:t xml:space="preserve">  4-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teddy</w:t>
      </w:r>
      <w:r w:rsidRPr="00DA3088">
        <w:rPr>
          <w:rFonts w:ascii="Times New Roman" w:hAnsi="Times New Roman" w:cs="Times New Roman"/>
          <w:sz w:val="24"/>
          <w:szCs w:val="24"/>
        </w:rPr>
        <w:t>)</w:t>
      </w:r>
    </w:p>
    <w:p w:rsidR="00DB6C6C" w:rsidRPr="00DA3088" w:rsidRDefault="004A525E" w:rsidP="00DB6C6C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2 </w:t>
      </w:r>
      <w:r w:rsidR="00DB6C6C" w:rsidRPr="00DA3088">
        <w:rPr>
          <w:rFonts w:ascii="Times New Roman" w:hAnsi="Times New Roman" w:cs="Times New Roman"/>
          <w:sz w:val="24"/>
          <w:szCs w:val="24"/>
        </w:rPr>
        <w:t xml:space="preserve">р 38 слушаем и проверяем </w:t>
      </w:r>
    </w:p>
    <w:p w:rsidR="00DB6C6C" w:rsidRPr="00DA3088" w:rsidRDefault="004A525E" w:rsidP="00DB6C6C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6C6C" w:rsidRPr="00DA3088">
        <w:rPr>
          <w:rFonts w:ascii="Times New Roman" w:hAnsi="Times New Roman" w:cs="Times New Roman"/>
          <w:sz w:val="24"/>
          <w:szCs w:val="24"/>
        </w:rPr>
        <w:t xml:space="preserve">р 38 читаем по ролям и меняемся.   </w:t>
      </w:r>
    </w:p>
    <w:p w:rsidR="00DB6C6C" w:rsidRPr="00DA3088" w:rsidRDefault="00DB6C6C" w:rsidP="00650F44">
      <w:pPr>
        <w:pStyle w:val="a4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hAnsi="Times New Roman" w:cs="Times New Roman"/>
          <w:b/>
          <w:sz w:val="24"/>
          <w:szCs w:val="24"/>
        </w:rPr>
        <w:t>Ведение новой лексики</w:t>
      </w:r>
      <w:r w:rsidRPr="00DA3088">
        <w:rPr>
          <w:rFonts w:ascii="Times New Roman" w:hAnsi="Times New Roman" w:cs="Times New Roman"/>
          <w:sz w:val="24"/>
          <w:szCs w:val="24"/>
        </w:rPr>
        <w:t xml:space="preserve">  Вспоминаем  слово -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A3088">
        <w:rPr>
          <w:rFonts w:ascii="Times New Roman" w:hAnsi="Times New Roman" w:cs="Times New Roman"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capital</w:t>
      </w:r>
      <w:r w:rsidRPr="00DA3088">
        <w:rPr>
          <w:rFonts w:ascii="Times New Roman" w:hAnsi="Times New Roman" w:cs="Times New Roman"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letter</w:t>
      </w:r>
      <w:r w:rsidRPr="00DA3088">
        <w:rPr>
          <w:rFonts w:ascii="Times New Roman" w:hAnsi="Times New Roman" w:cs="Times New Roman"/>
          <w:sz w:val="24"/>
          <w:szCs w:val="24"/>
        </w:rPr>
        <w:t xml:space="preserve"> . Вводим новое </w:t>
      </w:r>
      <w:proofErr w:type="gramStart"/>
      <w:r w:rsidRPr="00DA3088">
        <w:rPr>
          <w:rFonts w:ascii="Times New Roman" w:hAnsi="Times New Roman" w:cs="Times New Roman"/>
          <w:sz w:val="24"/>
          <w:szCs w:val="24"/>
        </w:rPr>
        <w:t xml:space="preserve">слово  </w:t>
      </w:r>
      <w:r w:rsidRPr="00DA3088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End"/>
      <w:r w:rsidRPr="00DA30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b/>
          <w:sz w:val="24"/>
          <w:szCs w:val="24"/>
          <w:lang w:val="en-US"/>
        </w:rPr>
        <w:t>question</w:t>
      </w:r>
      <w:r w:rsidRPr="00DA30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b/>
          <w:sz w:val="24"/>
          <w:szCs w:val="24"/>
          <w:lang w:val="en-US"/>
        </w:rPr>
        <w:t>mark</w:t>
      </w:r>
      <w:r w:rsidRPr="00DA3088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</w:rPr>
        <w:t>[ˈ</w:t>
      </w:r>
      <w:proofErr w:type="spellStart"/>
      <w:r w:rsidRPr="00DA3088">
        <w:rPr>
          <w:rFonts w:ascii="Times New Roman" w:hAnsi="Times New Roman" w:cs="Times New Roman"/>
          <w:sz w:val="24"/>
          <w:szCs w:val="24"/>
          <w:lang w:val="en-US"/>
        </w:rPr>
        <w:t>kwest</w:t>
      </w:r>
      <w:r w:rsidRPr="00DA3088">
        <w:rPr>
          <w:rFonts w:ascii="Times New Roman" w:hAnsi="Times New Roman" w:cs="Times New Roman"/>
          <w:sz w:val="24"/>
          <w:szCs w:val="24"/>
        </w:rPr>
        <w:t>ʃə</w:t>
      </w:r>
      <w:proofErr w:type="spellEnd"/>
      <w:r w:rsidRPr="00DA308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A3088">
        <w:rPr>
          <w:rFonts w:ascii="Times New Roman" w:hAnsi="Times New Roman" w:cs="Times New Roman"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DA3088">
        <w:rPr>
          <w:rFonts w:ascii="Times New Roman" w:hAnsi="Times New Roman" w:cs="Times New Roman"/>
          <w:sz w:val="24"/>
          <w:szCs w:val="24"/>
        </w:rPr>
        <w:t>ɑː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A3088">
        <w:rPr>
          <w:rFonts w:ascii="Times New Roman" w:hAnsi="Times New Roman" w:cs="Times New Roman"/>
          <w:sz w:val="24"/>
          <w:szCs w:val="24"/>
        </w:rPr>
        <w:t xml:space="preserve"> ] вопросительный знак (</w:t>
      </w:r>
      <w:proofErr w:type="spellStart"/>
      <w:r w:rsidRPr="00DA3088">
        <w:rPr>
          <w:rFonts w:ascii="Times New Roman" w:hAnsi="Times New Roman" w:cs="Times New Roman"/>
          <w:sz w:val="24"/>
          <w:szCs w:val="24"/>
        </w:rPr>
        <w:t>куэщен</w:t>
      </w:r>
      <w:proofErr w:type="spellEnd"/>
      <w:r w:rsidRPr="00DA3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088">
        <w:rPr>
          <w:rFonts w:ascii="Times New Roman" w:hAnsi="Times New Roman" w:cs="Times New Roman"/>
          <w:sz w:val="24"/>
          <w:szCs w:val="24"/>
        </w:rPr>
        <w:t>марк</w:t>
      </w:r>
      <w:proofErr w:type="spellEnd"/>
      <w:r w:rsidRPr="00DA3088">
        <w:rPr>
          <w:rFonts w:ascii="Times New Roman" w:hAnsi="Times New Roman" w:cs="Times New Roman"/>
          <w:sz w:val="24"/>
          <w:szCs w:val="24"/>
        </w:rPr>
        <w:t>)</w:t>
      </w:r>
      <w:r w:rsidR="00650F44" w:rsidRPr="00DA3088">
        <w:rPr>
          <w:rFonts w:ascii="Times New Roman" w:hAnsi="Times New Roman" w:cs="Times New Roman"/>
          <w:sz w:val="24"/>
          <w:szCs w:val="24"/>
        </w:rPr>
        <w:t xml:space="preserve"> </w:t>
      </w:r>
      <w:r w:rsidR="00650F44" w:rsidRPr="00DA3088">
        <w:rPr>
          <w:rFonts w:ascii="Times New Roman" w:hAnsi="Times New Roman" w:cs="Times New Roman"/>
          <w:b/>
          <w:sz w:val="24"/>
          <w:szCs w:val="24"/>
          <w:lang w:val="en-US"/>
        </w:rPr>
        <w:t>Play</w:t>
      </w:r>
      <w:r w:rsidR="00650F44" w:rsidRPr="00DA3088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650F44" w:rsidRPr="00DA3088">
        <w:rPr>
          <w:rFonts w:ascii="Times New Roman" w:hAnsi="Times New Roman" w:cs="Times New Roman"/>
          <w:sz w:val="24"/>
          <w:szCs w:val="24"/>
          <w:lang w:val="en-US"/>
        </w:rPr>
        <w:t>plei</w:t>
      </w:r>
      <w:proofErr w:type="spellEnd"/>
      <w:r w:rsidR="00650F44" w:rsidRPr="00DA3088">
        <w:rPr>
          <w:rFonts w:ascii="Times New Roman" w:hAnsi="Times New Roman" w:cs="Times New Roman"/>
          <w:sz w:val="24"/>
          <w:szCs w:val="24"/>
        </w:rPr>
        <w:t>]  играть (</w:t>
      </w:r>
      <w:proofErr w:type="spellStart"/>
      <w:r w:rsidR="00650F44" w:rsidRPr="00DA3088">
        <w:rPr>
          <w:rFonts w:ascii="Times New Roman" w:hAnsi="Times New Roman" w:cs="Times New Roman"/>
          <w:sz w:val="24"/>
          <w:szCs w:val="24"/>
        </w:rPr>
        <w:t>плэй</w:t>
      </w:r>
      <w:proofErr w:type="spellEnd"/>
      <w:r w:rsidR="00650F44" w:rsidRPr="00DA3088">
        <w:rPr>
          <w:rFonts w:ascii="Times New Roman" w:hAnsi="Times New Roman" w:cs="Times New Roman"/>
          <w:sz w:val="24"/>
          <w:szCs w:val="24"/>
        </w:rPr>
        <w:t>)</w:t>
      </w:r>
    </w:p>
    <w:p w:rsidR="00DB6C6C" w:rsidRPr="00DA3088" w:rsidRDefault="00DB6C6C" w:rsidP="00DB6C6C">
      <w:pPr>
        <w:pStyle w:val="a4"/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hAnsi="Times New Roman" w:cs="Times New Roman"/>
          <w:sz w:val="24"/>
          <w:szCs w:val="24"/>
        </w:rPr>
        <w:t>Устно отрабатываем слова</w:t>
      </w:r>
    </w:p>
    <w:p w:rsidR="00DB6C6C" w:rsidRPr="00DA3088" w:rsidRDefault="004A525E" w:rsidP="00DB6C6C">
      <w:pPr>
        <w:pStyle w:val="a4"/>
        <w:numPr>
          <w:ilvl w:val="0"/>
          <w:numId w:val="1"/>
        </w:numPr>
        <w:spacing w:after="0"/>
        <w:ind w:left="426"/>
        <w:rPr>
          <w:rFonts w:ascii="OpenSansRegular" w:hAnsi="OpenSansRegular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Письмо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р 39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Writing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   Ребята давайте разберем вопрос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What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is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it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? </w:t>
      </w:r>
      <w:proofErr w:type="gramStart"/>
      <w:r w:rsidR="00DB6C6C" w:rsidRPr="00DA3088">
        <w:rPr>
          <w:rFonts w:ascii="OpenSansRegular" w:hAnsi="OpenSansRegular" w:hint="eastAsia"/>
          <w:color w:val="000000"/>
          <w:sz w:val="24"/>
          <w:szCs w:val="24"/>
          <w:shd w:val="clear" w:color="auto" w:fill="FFFFFF"/>
        </w:rPr>
        <w:t>з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>начит</w:t>
      </w:r>
      <w:proofErr w:type="gramEnd"/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Что это?  </w:t>
      </w:r>
      <w:r w:rsidR="00DB6C6C" w:rsidRPr="00DA3088">
        <w:rPr>
          <w:rFonts w:ascii="OpenSansRegular" w:hAnsi="OpenSansRegular" w:hint="eastAsia"/>
          <w:color w:val="000000"/>
          <w:sz w:val="24"/>
          <w:szCs w:val="24"/>
          <w:shd w:val="clear" w:color="auto" w:fill="FFFFFF"/>
        </w:rPr>
        <w:t>Н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апример </w:t>
      </w:r>
      <w:proofErr w:type="gramStart"/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What</w:t>
      </w:r>
      <w:proofErr w:type="gramEnd"/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is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it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?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It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is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a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  <w:lang w:val="en-US"/>
        </w:rPr>
        <w:t>pen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</w:t>
      </w:r>
    </w:p>
    <w:p w:rsidR="008450EF" w:rsidRDefault="004A525E" w:rsidP="008450EF">
      <w:pPr>
        <w:spacing w:after="0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4A525E">
        <w:rPr>
          <w:rFonts w:ascii="Times New Roman" w:hAnsi="Times New Roman" w:cs="Times New Roman"/>
          <w:b/>
          <w:sz w:val="24"/>
          <w:szCs w:val="24"/>
        </w:rPr>
        <w:t>Смотрим видео</w:t>
      </w:r>
    </w:p>
    <w:p w:rsidR="008450EF" w:rsidRPr="008450EF" w:rsidRDefault="008450EF" w:rsidP="008450EF">
      <w:pPr>
        <w:spacing w:after="0"/>
        <w:ind w:left="426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E35F8A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>
        <w:rPr>
          <w:rFonts w:ascii="Times New Roman" w:hAnsi="Times New Roman" w:cs="Times New Roman"/>
          <w:sz w:val="24"/>
          <w:szCs w:val="24"/>
        </w:rPr>
        <w:t xml:space="preserve">, раздел </w:t>
      </w:r>
      <w:r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E35F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Composition</w:t>
      </w:r>
      <w:r>
        <w:rPr>
          <w:rFonts w:ascii="Times New Roman" w:hAnsi="Times New Roman" w:cs="Times New Roman"/>
          <w:sz w:val="24"/>
          <w:szCs w:val="24"/>
        </w:rPr>
        <w:t xml:space="preserve">. Вместе устно прорабатываем. </w:t>
      </w:r>
    </w:p>
    <w:p w:rsidR="00DB6C6C" w:rsidRPr="00DA3088" w:rsidRDefault="004A525E" w:rsidP="00DB6C6C">
      <w:pPr>
        <w:spacing w:after="0"/>
        <w:ind w:left="426"/>
        <w:rPr>
          <w:rFonts w:ascii="OpenSansRegular" w:hAnsi="OpenSansRegular"/>
          <w:color w:val="FF0000"/>
          <w:sz w:val="24"/>
          <w:szCs w:val="24"/>
          <w:shd w:val="clear" w:color="auto" w:fill="FFFFFF"/>
        </w:rPr>
      </w:pP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1 </w:t>
      </w:r>
      <w:r w:rsidR="00DB6C6C" w:rsidRPr="00DA3088">
        <w:rPr>
          <w:rFonts w:ascii="OpenSansRegular" w:hAnsi="OpenSansRegular"/>
          <w:color w:val="000000"/>
          <w:sz w:val="24"/>
          <w:szCs w:val="24"/>
          <w:shd w:val="clear" w:color="auto" w:fill="FFFFFF"/>
        </w:rPr>
        <w:t xml:space="preserve">р 39 </w:t>
      </w:r>
      <w:r w:rsidR="00DB6C6C" w:rsidRPr="00DA3088">
        <w:rPr>
          <w:rFonts w:ascii="Times New Roman" w:hAnsi="Times New Roman" w:cs="Times New Roman"/>
          <w:sz w:val="24"/>
          <w:szCs w:val="24"/>
        </w:rPr>
        <w:t>Объясняем, что нужно сделать в упражнении</w:t>
      </w:r>
      <w:proofErr w:type="gramStart"/>
      <w:r w:rsidR="00DB6C6C" w:rsidRPr="00DA3088">
        <w:rPr>
          <w:rFonts w:ascii="Times New Roman" w:hAnsi="Times New Roman" w:cs="Times New Roman"/>
          <w:sz w:val="24"/>
          <w:szCs w:val="24"/>
        </w:rPr>
        <w:t>,  на</w:t>
      </w:r>
      <w:proofErr w:type="gramEnd"/>
      <w:r w:rsidR="00DB6C6C" w:rsidRPr="00DA3088">
        <w:rPr>
          <w:rFonts w:ascii="Times New Roman" w:hAnsi="Times New Roman" w:cs="Times New Roman"/>
          <w:sz w:val="24"/>
          <w:szCs w:val="24"/>
        </w:rPr>
        <w:t xml:space="preserve"> картинке нарисован карандаш и написано  </w:t>
      </w:r>
      <w:r w:rsidR="00DB6C6C" w:rsidRPr="00DA3088">
        <w:rPr>
          <w:rFonts w:ascii="Times New Roman" w:hAnsi="Times New Roman" w:cs="Times New Roman"/>
          <w:sz w:val="24"/>
          <w:szCs w:val="24"/>
          <w:lang w:val="en-US"/>
        </w:rPr>
        <w:t>crayon</w:t>
      </w:r>
      <w:r w:rsidR="00DB6C6C" w:rsidRPr="00DA3088">
        <w:rPr>
          <w:rFonts w:ascii="Times New Roman" w:hAnsi="Times New Roman" w:cs="Times New Roman"/>
          <w:sz w:val="24"/>
          <w:szCs w:val="24"/>
        </w:rPr>
        <w:t>. (</w:t>
      </w:r>
      <w:r w:rsidR="00DB6C6C" w:rsidRPr="00DA3088">
        <w:rPr>
          <w:rFonts w:ascii="Times New Roman" w:hAnsi="Times New Roman" w:cs="Times New Roman"/>
          <w:sz w:val="24"/>
          <w:szCs w:val="24"/>
          <w:lang w:val="en-US"/>
        </w:rPr>
        <w:t>CRAYON</w:t>
      </w:r>
      <w:r w:rsidR="00DB6C6C" w:rsidRPr="00DA3088">
        <w:rPr>
          <w:rFonts w:ascii="Times New Roman" w:hAnsi="Times New Roman" w:cs="Times New Roman"/>
          <w:sz w:val="24"/>
          <w:szCs w:val="24"/>
        </w:rPr>
        <w:t xml:space="preserve"> можно перевести и как цветной карандаш) прочитываем пример с карандашом, остальное делают сам-но, проверяем вместе. Читают по очереди и переводят.                                                  </w:t>
      </w:r>
    </w:p>
    <w:p w:rsidR="00DB6C6C" w:rsidRPr="00DA3088" w:rsidRDefault="00DB6C6C" w:rsidP="00DB6C6C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DA3088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DA3088">
        <w:rPr>
          <w:rFonts w:ascii="Times New Roman" w:hAnsi="Times New Roman" w:cs="Times New Roman"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DA3088">
        <w:rPr>
          <w:rFonts w:ascii="Times New Roman" w:hAnsi="Times New Roman" w:cs="Times New Roman"/>
          <w:sz w:val="24"/>
          <w:szCs w:val="24"/>
        </w:rPr>
        <w:t xml:space="preserve">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Starter</w:t>
      </w:r>
      <w:r w:rsidRPr="00DA30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925B0" w:rsidRPr="00DA3088" w:rsidRDefault="00D925B0" w:rsidP="00D925B0">
      <w:pPr>
        <w:pStyle w:val="a4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Домашнее задание</w:t>
      </w:r>
      <w:r w:rsidRPr="00DA30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1.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A3088">
        <w:rPr>
          <w:rFonts w:ascii="Times New Roman" w:hAnsi="Times New Roman" w:cs="Times New Roman"/>
          <w:sz w:val="24"/>
          <w:szCs w:val="24"/>
        </w:rPr>
        <w:t xml:space="preserve"> 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3088">
        <w:rPr>
          <w:rFonts w:ascii="Times New Roman" w:hAnsi="Times New Roman" w:cs="Times New Roman"/>
          <w:sz w:val="24"/>
          <w:szCs w:val="24"/>
        </w:rPr>
        <w:t xml:space="preserve"> 1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3088">
        <w:rPr>
          <w:rFonts w:ascii="Times New Roman" w:hAnsi="Times New Roman" w:cs="Times New Roman"/>
          <w:sz w:val="24"/>
          <w:szCs w:val="24"/>
        </w:rPr>
        <w:t xml:space="preserve"> 18  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3088">
        <w:rPr>
          <w:rFonts w:ascii="Times New Roman" w:hAnsi="Times New Roman" w:cs="Times New Roman"/>
          <w:sz w:val="24"/>
          <w:szCs w:val="24"/>
        </w:rPr>
        <w:t xml:space="preserve"> 2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3088">
        <w:rPr>
          <w:rFonts w:ascii="Times New Roman" w:hAnsi="Times New Roman" w:cs="Times New Roman"/>
          <w:sz w:val="24"/>
          <w:szCs w:val="24"/>
        </w:rPr>
        <w:t xml:space="preserve"> 18 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3088">
        <w:rPr>
          <w:rFonts w:ascii="Times New Roman" w:hAnsi="Times New Roman" w:cs="Times New Roman"/>
          <w:sz w:val="24"/>
          <w:szCs w:val="24"/>
        </w:rPr>
        <w:t xml:space="preserve"> 3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3088">
        <w:rPr>
          <w:rFonts w:ascii="Times New Roman" w:hAnsi="Times New Roman" w:cs="Times New Roman"/>
          <w:sz w:val="24"/>
          <w:szCs w:val="24"/>
        </w:rPr>
        <w:t xml:space="preserve"> 18    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3088">
        <w:rPr>
          <w:rFonts w:ascii="Times New Roman" w:hAnsi="Times New Roman" w:cs="Times New Roman"/>
          <w:sz w:val="24"/>
          <w:szCs w:val="24"/>
        </w:rPr>
        <w:t xml:space="preserve"> 4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3088">
        <w:rPr>
          <w:rFonts w:ascii="Times New Roman" w:hAnsi="Times New Roman" w:cs="Times New Roman"/>
          <w:sz w:val="24"/>
          <w:szCs w:val="24"/>
        </w:rPr>
        <w:t xml:space="preserve"> 18   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3088">
        <w:rPr>
          <w:rFonts w:ascii="Times New Roman" w:hAnsi="Times New Roman" w:cs="Times New Roman"/>
          <w:sz w:val="24"/>
          <w:szCs w:val="24"/>
        </w:rPr>
        <w:t xml:space="preserve"> 1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3088">
        <w:rPr>
          <w:rFonts w:ascii="Times New Roman" w:hAnsi="Times New Roman" w:cs="Times New Roman"/>
          <w:sz w:val="24"/>
          <w:szCs w:val="24"/>
        </w:rPr>
        <w:t xml:space="preserve"> 19   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3088">
        <w:rPr>
          <w:rFonts w:ascii="Times New Roman" w:hAnsi="Times New Roman" w:cs="Times New Roman"/>
          <w:sz w:val="24"/>
          <w:szCs w:val="24"/>
        </w:rPr>
        <w:t xml:space="preserve"> 2 </w:t>
      </w:r>
      <w:r w:rsidRPr="00DA308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3088">
        <w:rPr>
          <w:rFonts w:ascii="Times New Roman" w:hAnsi="Times New Roman" w:cs="Times New Roman"/>
          <w:sz w:val="24"/>
          <w:szCs w:val="24"/>
        </w:rPr>
        <w:t xml:space="preserve"> 19            2.</w:t>
      </w:r>
      <w:r w:rsidRPr="00DA3088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</w:t>
      </w:r>
    </w:p>
    <w:p w:rsidR="00DB6C6C" w:rsidRPr="00DA3088" w:rsidRDefault="00DB6C6C" w:rsidP="00DB6C6C">
      <w:pPr>
        <w:pStyle w:val="a4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DA30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Рефлексия</w:t>
      </w:r>
      <w:r w:rsidRPr="00DA30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DA3088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DA3088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</w:p>
    <w:p w:rsidR="00DB6C6C" w:rsidRPr="00DA3088" w:rsidRDefault="00DB6C6C" w:rsidP="00DB6C6C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B3A9B" w:rsidRPr="004A525E" w:rsidRDefault="002B3A9B">
      <w:pPr>
        <w:rPr>
          <w:sz w:val="24"/>
          <w:szCs w:val="24"/>
          <w:lang w:val="en-US"/>
        </w:rPr>
      </w:pPr>
    </w:p>
    <w:sectPr w:rsidR="002B3A9B" w:rsidRPr="004A525E" w:rsidSect="00DA3088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273"/>
    <w:rsid w:val="002B3A9B"/>
    <w:rsid w:val="004A525E"/>
    <w:rsid w:val="00611273"/>
    <w:rsid w:val="00650F44"/>
    <w:rsid w:val="007122AD"/>
    <w:rsid w:val="00807466"/>
    <w:rsid w:val="008450EF"/>
    <w:rsid w:val="00883B51"/>
    <w:rsid w:val="009D7EC2"/>
    <w:rsid w:val="00A45C55"/>
    <w:rsid w:val="00D14BDF"/>
    <w:rsid w:val="00D925B0"/>
    <w:rsid w:val="00DA3088"/>
    <w:rsid w:val="00DB6C6C"/>
    <w:rsid w:val="00DC1AEF"/>
    <w:rsid w:val="00FE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F3DF9"/>
  <w15:docId w15:val="{86B9E058-FCF0-4363-87D4-55B437F2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C5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45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C6C"/>
    <w:pPr>
      <w:ind w:left="720"/>
      <w:contextualSpacing/>
    </w:pPr>
    <w:rPr>
      <w:rFonts w:eastAsiaTheme="minorHAnsi"/>
      <w:lang w:eastAsia="en-US"/>
    </w:rPr>
  </w:style>
  <w:style w:type="character" w:customStyle="1" w:styleId="transcription">
    <w:name w:val="transcription"/>
    <w:basedOn w:val="a0"/>
    <w:rsid w:val="00DB6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15</cp:revision>
  <cp:lastPrinted>2019-08-21T05:16:00Z</cp:lastPrinted>
  <dcterms:created xsi:type="dcterms:W3CDTF">2018-11-18T16:47:00Z</dcterms:created>
  <dcterms:modified xsi:type="dcterms:W3CDTF">2022-08-20T07:02:00Z</dcterms:modified>
</cp:coreProperties>
</file>