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BB59A" w14:textId="1F7F8830" w:rsidR="00B10B93" w:rsidRDefault="00912E47">
      <w:r>
        <w:rPr>
          <w:noProof/>
        </w:rPr>
        <w:drawing>
          <wp:anchor distT="0" distB="0" distL="114300" distR="114300" simplePos="0" relativeHeight="251660288" behindDoc="0" locked="0" layoutInCell="1" allowOverlap="1" wp14:anchorId="7A984D49" wp14:editId="1D78474B">
            <wp:simplePos x="0" y="0"/>
            <wp:positionH relativeFrom="margin">
              <wp:align>center</wp:align>
            </wp:positionH>
            <wp:positionV relativeFrom="paragraph">
              <wp:posOffset>4655185</wp:posOffset>
            </wp:positionV>
            <wp:extent cx="4038600" cy="40386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5109">
        <w:rPr>
          <w:noProof/>
        </w:rPr>
        <w:drawing>
          <wp:anchor distT="0" distB="0" distL="114300" distR="114300" simplePos="0" relativeHeight="251659264" behindDoc="0" locked="0" layoutInCell="1" allowOverlap="1" wp14:anchorId="5AB6C7CE" wp14:editId="23816837">
            <wp:simplePos x="0" y="0"/>
            <wp:positionH relativeFrom="column">
              <wp:posOffset>-1059180</wp:posOffset>
            </wp:positionH>
            <wp:positionV relativeFrom="paragraph">
              <wp:posOffset>-899160</wp:posOffset>
            </wp:positionV>
            <wp:extent cx="7550150" cy="10691749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0150" cy="10691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10B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B93"/>
    <w:rsid w:val="00325109"/>
    <w:rsid w:val="00912E47"/>
    <w:rsid w:val="00B06252"/>
    <w:rsid w:val="00B10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2463A"/>
  <w15:chartTrackingRefBased/>
  <w15:docId w15:val="{7063530B-9641-4A0D-AB53-15589C6DA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0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0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0B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0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0B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0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0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0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0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0B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0B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0B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0B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0B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0B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0B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0B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0B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0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0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0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0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0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0B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0B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0B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0B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0B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0B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Ainara Rosales</dc:creator>
  <cp:keywords/>
  <dc:description/>
  <cp:lastModifiedBy>Ainara Rosales</cp:lastModifiedBy>
  <cp:revision>3</cp:revision>
  <dcterms:created xsi:type="dcterms:W3CDTF">2026-10-16T05:25:00Z</dcterms:created>
  <dcterms:modified xsi:type="dcterms:W3CDTF">2026-10-16T05:25:00Z</dcterms:modified>
</cp:coreProperties>
</file>