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B144" w14:textId="77777777" w:rsidR="006C1AF6" w:rsidRPr="006C1AF6" w:rsidRDefault="006C1AF6" w:rsidP="006C1AF6">
      <w:pPr>
        <w:shd w:val="clear" w:color="auto" w:fill="FFFFFF"/>
        <w:outlineLvl w:val="2"/>
        <w:rPr>
          <w:rFonts w:ascii="Cantarell" w:eastAsia="Times New Roman" w:hAnsi="Cantarell" w:cs="Times New Roman"/>
          <w:b/>
          <w:bCs/>
          <w:color w:val="000000"/>
          <w:sz w:val="33"/>
          <w:szCs w:val="33"/>
        </w:rPr>
      </w:pPr>
      <w:r w:rsidRPr="006C1AF6">
        <w:rPr>
          <w:rFonts w:ascii="Cantarell" w:eastAsia="Times New Roman" w:hAnsi="Cantarell" w:cs="Times New Roman"/>
          <w:b/>
          <w:bCs/>
          <w:color w:val="000000"/>
          <w:sz w:val="33"/>
          <w:szCs w:val="33"/>
        </w:rPr>
        <w:t>Garbage Collection in Java</w:t>
      </w:r>
    </w:p>
    <w:p w14:paraId="3A294410"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5C24E2CB" w14:textId="77777777" w:rsidR="00507205" w:rsidRDefault="000E1EEC"/>
    <w:p w14:paraId="0E1D5C71"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 xml:space="preserve">Java Memory Management, with its built-in garbage collection, is one of the language’s finest achievements. It allows developers to create new objects without worrying explicitly about memory allocation and </w:t>
      </w:r>
      <w:proofErr w:type="spellStart"/>
      <w:r w:rsidRPr="006C1AF6">
        <w:rPr>
          <w:rFonts w:ascii="Helvetica Neue" w:eastAsia="Times New Roman" w:hAnsi="Helvetica Neue" w:cs="Arial"/>
          <w:color w:val="000000"/>
          <w:sz w:val="20"/>
          <w:szCs w:val="20"/>
        </w:rPr>
        <w:t>deallocation</w:t>
      </w:r>
      <w:proofErr w:type="spellEnd"/>
      <w:r w:rsidRPr="006C1AF6">
        <w:rPr>
          <w:rFonts w:ascii="Helvetica Neue" w:eastAsia="Times New Roman" w:hAnsi="Helvetica Neue" w:cs="Arial"/>
          <w:color w:val="000000"/>
          <w:sz w:val="20"/>
          <w:szCs w:val="20"/>
        </w:rPr>
        <w:t>, because the garbage collector automatically reclaims memory for reuse. This enables faster development with less boilerplate code, while eliminating memory leaks and other memory-related problems. At least in theory. This is what we'll understand in this post.</w:t>
      </w:r>
    </w:p>
    <w:p w14:paraId="17701499"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2230822B" wp14:editId="39FE7773">
            <wp:extent cx="3048000" cy="2641600"/>
            <wp:effectExtent l="0" t="0" r="0" b="0"/>
            <wp:docPr id="14" name="Picture 14" descr="http://2.bp.blogspot.com/-gi33mlTcCBU/U2xvT00QPGI/AAAAAAAAF1Q/Cf18tolj9Ic/s1600/Garbage_Collectio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i33mlTcCBU/U2xvT00QPGI/AAAAAAAAF1Q/Cf18tolj9Ic/s1600/Garbage_Collection.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2641600"/>
                    </a:xfrm>
                    <a:prstGeom prst="rect">
                      <a:avLst/>
                    </a:prstGeom>
                    <a:noFill/>
                    <a:ln>
                      <a:noFill/>
                    </a:ln>
                  </pic:spPr>
                </pic:pic>
              </a:graphicData>
            </a:graphic>
          </wp:inline>
        </w:drawing>
      </w:r>
    </w:p>
    <w:p w14:paraId="41D2F83D"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br/>
      </w:r>
      <w:r w:rsidRPr="006C1AF6">
        <w:rPr>
          <w:rFonts w:ascii="Helvetica Neue" w:eastAsia="Times New Roman" w:hAnsi="Helvetica Neue" w:cs="Arial"/>
          <w:b/>
          <w:bCs/>
          <w:color w:val="FF0000"/>
          <w:sz w:val="36"/>
          <w:szCs w:val="36"/>
        </w:rPr>
        <w:t>Garbage Collection</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When a Java object becomes unreachable to the program, then it is subjected to garbage collection.</w:t>
      </w:r>
      <w:r w:rsidRPr="006C1AF6">
        <w:rPr>
          <w:rFonts w:ascii="Helvetica Neue" w:eastAsia="Times New Roman" w:hAnsi="Helvetica Neue" w:cs="Arial"/>
          <w:color w:val="000000"/>
          <w:sz w:val="20"/>
          <w:szCs w:val="20"/>
        </w:rPr>
        <w:br/>
        <w:t>The main use of garbage collection is to identify and discard objects that are no longer needed by a program so that their resources can be reclaimed and reused.</w:t>
      </w:r>
      <w:r w:rsidRPr="006C1AF6">
        <w:rPr>
          <w:rFonts w:ascii="Arial" w:eastAsia="Times New Roman" w:hAnsi="Arial" w:cs="Arial"/>
          <w:color w:val="000000"/>
          <w:sz w:val="20"/>
          <w:szCs w:val="20"/>
        </w:rPr>
        <w:br/>
      </w:r>
      <w:r w:rsidRPr="006C1AF6">
        <w:rPr>
          <w:rFonts w:ascii="Helvetica Neue" w:eastAsia="Times New Roman" w:hAnsi="Helvetica Neue" w:cs="Arial"/>
          <w:color w:val="0000FF"/>
          <w:sz w:val="20"/>
          <w:szCs w:val="20"/>
        </w:rPr>
        <w:t>Advantages can be</w:t>
      </w:r>
      <w:r w:rsidRPr="006C1AF6">
        <w:rPr>
          <w:rFonts w:ascii="Helvetica Neue" w:eastAsia="Times New Roman" w:hAnsi="Helvetica Neue" w:cs="Arial"/>
          <w:color w:val="000000"/>
          <w:sz w:val="20"/>
          <w:szCs w:val="20"/>
        </w:rPr>
        <w:t> :</w:t>
      </w:r>
    </w:p>
    <w:p w14:paraId="558A2103" w14:textId="77777777" w:rsidR="006C1AF6" w:rsidRPr="006C1AF6" w:rsidRDefault="006C1AF6" w:rsidP="006C1AF6">
      <w:pPr>
        <w:numPr>
          <w:ilvl w:val="0"/>
          <w:numId w:val="1"/>
        </w:numPr>
        <w:shd w:val="clear" w:color="auto" w:fill="FFFFFF"/>
        <w:spacing w:after="60"/>
        <w:ind w:left="0" w:firstLine="0"/>
        <w:rPr>
          <w:rFonts w:ascii="Arial" w:eastAsia="Times New Roman" w:hAnsi="Arial" w:cs="Arial"/>
          <w:color w:val="000000"/>
          <w:sz w:val="20"/>
          <w:szCs w:val="20"/>
        </w:rPr>
      </w:pPr>
      <w:r w:rsidRPr="006C1AF6">
        <w:rPr>
          <w:rFonts w:ascii="Helvetica Neue" w:eastAsia="Times New Roman" w:hAnsi="Helvetica Neue" w:cs="Arial"/>
          <w:color w:val="0000FF"/>
          <w:sz w:val="20"/>
          <w:szCs w:val="20"/>
        </w:rPr>
        <w:t>Increase productivity</w:t>
      </w:r>
      <w:r w:rsidRPr="006C1AF6">
        <w:rPr>
          <w:rFonts w:ascii="Helvetica Neue" w:eastAsia="Times New Roman" w:hAnsi="Helvetica Neue" w:cs="Arial"/>
          <w:color w:val="000000"/>
          <w:sz w:val="20"/>
          <w:szCs w:val="20"/>
        </w:rPr>
        <w:t> as no need to worry about memory issues.</w:t>
      </w:r>
    </w:p>
    <w:p w14:paraId="2F215CAA" w14:textId="77777777" w:rsidR="006C1AF6" w:rsidRPr="006C1AF6" w:rsidRDefault="006C1AF6" w:rsidP="006C1AF6">
      <w:pPr>
        <w:numPr>
          <w:ilvl w:val="0"/>
          <w:numId w:val="1"/>
        </w:numPr>
        <w:shd w:val="clear" w:color="auto" w:fill="FFFFFF"/>
        <w:spacing w:after="60"/>
        <w:ind w:left="0" w:firstLine="0"/>
        <w:rPr>
          <w:rFonts w:ascii="Arial" w:eastAsia="Times New Roman" w:hAnsi="Arial" w:cs="Arial"/>
          <w:color w:val="000000"/>
          <w:sz w:val="20"/>
          <w:szCs w:val="20"/>
        </w:rPr>
      </w:pPr>
      <w:r w:rsidRPr="006C1AF6">
        <w:rPr>
          <w:rFonts w:ascii="Helvetica Neue" w:eastAsia="Times New Roman" w:hAnsi="Helvetica Neue" w:cs="Arial"/>
          <w:color w:val="0000FF"/>
          <w:sz w:val="20"/>
          <w:szCs w:val="20"/>
        </w:rPr>
        <w:t>Program integrity</w:t>
      </w:r>
      <w:r w:rsidRPr="006C1AF6">
        <w:rPr>
          <w:rFonts w:ascii="Helvetica Neue" w:eastAsia="Times New Roman" w:hAnsi="Helvetica Neue" w:cs="Arial"/>
          <w:color w:val="000000"/>
          <w:sz w:val="20"/>
          <w:szCs w:val="20"/>
        </w:rPr>
        <w:t>. </w:t>
      </w:r>
    </w:p>
    <w:p w14:paraId="2DECA0CE" w14:textId="77777777" w:rsidR="006C1AF6" w:rsidRPr="006C1AF6" w:rsidRDefault="006C1AF6" w:rsidP="006C1AF6">
      <w:pPr>
        <w:numPr>
          <w:ilvl w:val="0"/>
          <w:numId w:val="1"/>
        </w:numPr>
        <w:shd w:val="clear" w:color="auto" w:fill="FFFFFF"/>
        <w:spacing w:after="60"/>
        <w:ind w:left="0" w:firstLine="0"/>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Garbage collection is an important part of Java's security strategy. Java programmers are unable to accidentally crash the Java virtual machine by incorrectly freeing memory.</w:t>
      </w:r>
    </w:p>
    <w:p w14:paraId="69E1B768"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Arial" w:eastAsia="Times New Roman" w:hAnsi="Arial" w:cs="Arial"/>
          <w:color w:val="000000"/>
          <w:sz w:val="20"/>
          <w:szCs w:val="20"/>
        </w:rPr>
        <w:br/>
      </w:r>
      <w:r w:rsidRPr="006C1AF6">
        <w:rPr>
          <w:rFonts w:ascii="Arial" w:eastAsia="Times New Roman" w:hAnsi="Arial" w:cs="Arial"/>
          <w:color w:val="000000"/>
          <w:sz w:val="20"/>
          <w:szCs w:val="20"/>
        </w:rPr>
        <w:br/>
      </w:r>
      <w:r w:rsidRPr="006C1AF6">
        <w:rPr>
          <w:rFonts w:ascii="Arial" w:eastAsia="Times New Roman" w:hAnsi="Arial" w:cs="Arial"/>
          <w:color w:val="000000"/>
          <w:sz w:val="20"/>
          <w:szCs w:val="20"/>
        </w:rPr>
        <w:fldChar w:fldCharType="begin" w:fldLock="1"/>
      </w:r>
      <w:r w:rsidRPr="006C1AF6">
        <w:rPr>
          <w:rFonts w:ascii="Arial" w:eastAsia="Times New Roman" w:hAnsi="Arial" w:cs="Arial"/>
          <w:color w:val="000000"/>
          <w:sz w:val="20"/>
          <w:szCs w:val="20"/>
        </w:rPr>
        <w:instrText xml:space="preserve"> INCLUDEPICTURE "" \* MERGEFORMATINET </w:instrText>
      </w:r>
      <w:r w:rsidRPr="006C1AF6">
        <w:rPr>
          <w:rFonts w:ascii="Arial" w:eastAsia="Times New Roman" w:hAnsi="Arial" w:cs="Arial"/>
          <w:color w:val="000000"/>
          <w:sz w:val="20"/>
          <w:szCs w:val="20"/>
        </w:rPr>
        <w:fldChar w:fldCharType="separate"/>
      </w:r>
      <w:r w:rsidRPr="006C1AF6">
        <w:rPr>
          <w:rFonts w:ascii="Arial" w:eastAsia="Times New Roman" w:hAnsi="Arial" w:cs="Arial"/>
          <w:b/>
          <w:bCs/>
          <w:color w:val="000000"/>
          <w:sz w:val="20"/>
          <w:szCs w:val="20"/>
        </w:rPr>
        <w:t>Error! Filename not specified.</w:t>
      </w:r>
      <w:r w:rsidRPr="006C1AF6">
        <w:rPr>
          <w:rFonts w:ascii="Arial" w:eastAsia="Times New Roman" w:hAnsi="Arial" w:cs="Arial"/>
          <w:color w:val="000000"/>
          <w:sz w:val="20"/>
          <w:szCs w:val="20"/>
        </w:rPr>
        <w:fldChar w:fldCharType="end"/>
      </w:r>
      <w:r w:rsidRPr="006C1AF6">
        <w:rPr>
          <w:rFonts w:ascii="Arial" w:eastAsia="Times New Roman" w:hAnsi="Arial" w:cs="Arial"/>
          <w:color w:val="000000"/>
          <w:sz w:val="20"/>
          <w:szCs w:val="20"/>
        </w:rPr>
        <w:br/>
      </w:r>
      <w:r w:rsidRPr="006C1AF6">
        <w:rPr>
          <w:rFonts w:ascii="Helvetica Neue" w:eastAsia="Times New Roman" w:hAnsi="Helvetica Neue" w:cs="Arial"/>
          <w:b/>
          <w:bCs/>
          <w:color w:val="FF0000"/>
          <w:sz w:val="36"/>
          <w:szCs w:val="36"/>
        </w:rPr>
        <w:t>Automatic Garbage Collection</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Automatic garbage collection is the process of looking at heap memory, identifying which objects are in use and which are not, and deleting the unused objects.</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An in use object, or a referenced object, means that some part of your program still maintains a pointer to that object. An unused object, or unreferenced object, is no longer referenced by any part of your program. So the memory used by an unreferenced object can be reclaimed.</w:t>
      </w:r>
      <w:r w:rsidRPr="006C1AF6">
        <w:rPr>
          <w:rFonts w:ascii="Arial" w:eastAsia="Times New Roman" w:hAnsi="Arial" w:cs="Arial"/>
          <w:color w:val="000000"/>
          <w:sz w:val="20"/>
          <w:szCs w:val="20"/>
        </w:rPr>
        <w:br/>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 xml:space="preserve">In a programming language like C, allocating and </w:t>
      </w:r>
      <w:proofErr w:type="spellStart"/>
      <w:r w:rsidRPr="006C1AF6">
        <w:rPr>
          <w:rFonts w:ascii="Helvetica Neue" w:eastAsia="Times New Roman" w:hAnsi="Helvetica Neue" w:cs="Arial"/>
          <w:color w:val="000000"/>
          <w:sz w:val="20"/>
          <w:szCs w:val="20"/>
        </w:rPr>
        <w:t>deallocating</w:t>
      </w:r>
      <w:proofErr w:type="spellEnd"/>
      <w:r w:rsidRPr="006C1AF6">
        <w:rPr>
          <w:rFonts w:ascii="Helvetica Neue" w:eastAsia="Times New Roman" w:hAnsi="Helvetica Neue" w:cs="Arial"/>
          <w:color w:val="000000"/>
          <w:sz w:val="20"/>
          <w:szCs w:val="20"/>
        </w:rPr>
        <w:t xml:space="preserve"> memory is a manual process. In Java, process of </w:t>
      </w:r>
      <w:proofErr w:type="spellStart"/>
      <w:r w:rsidRPr="006C1AF6">
        <w:rPr>
          <w:rFonts w:ascii="Helvetica Neue" w:eastAsia="Times New Roman" w:hAnsi="Helvetica Neue" w:cs="Arial"/>
          <w:color w:val="000000"/>
          <w:sz w:val="20"/>
          <w:szCs w:val="20"/>
        </w:rPr>
        <w:t>deallocating</w:t>
      </w:r>
      <w:proofErr w:type="spellEnd"/>
      <w:r w:rsidRPr="006C1AF6">
        <w:rPr>
          <w:rFonts w:ascii="Helvetica Neue" w:eastAsia="Times New Roman" w:hAnsi="Helvetica Neue" w:cs="Arial"/>
          <w:color w:val="000000"/>
          <w:sz w:val="20"/>
          <w:szCs w:val="20"/>
        </w:rPr>
        <w:t xml:space="preserve"> memory is handled automatically by the garbage collector</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br/>
      </w:r>
      <w:r w:rsidRPr="006C1AF6">
        <w:rPr>
          <w:rFonts w:ascii="Helvetica Neue" w:eastAsia="Times New Roman" w:hAnsi="Helvetica Neue" w:cs="Arial"/>
          <w:b/>
          <w:bCs/>
          <w:color w:val="0000FF"/>
          <w:sz w:val="36"/>
          <w:szCs w:val="36"/>
        </w:rPr>
        <w:lastRenderedPageBreak/>
        <w:t>Basic process of Garbage collection can be described as follows:</w:t>
      </w:r>
    </w:p>
    <w:p w14:paraId="1345EFF1" w14:textId="77777777" w:rsidR="006C1AF6" w:rsidRPr="006C1AF6" w:rsidRDefault="006C1AF6" w:rsidP="006C1AF6">
      <w:pPr>
        <w:numPr>
          <w:ilvl w:val="0"/>
          <w:numId w:val="2"/>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Marking</w:t>
      </w:r>
    </w:p>
    <w:p w14:paraId="7D12BE3F" w14:textId="77777777" w:rsidR="006C1AF6" w:rsidRPr="006C1AF6" w:rsidRDefault="006C1AF6" w:rsidP="006C1AF6">
      <w:pPr>
        <w:numPr>
          <w:ilvl w:val="0"/>
          <w:numId w:val="2"/>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Normal Deletion</w:t>
      </w:r>
    </w:p>
    <w:p w14:paraId="531984F3" w14:textId="77777777" w:rsidR="006C1AF6" w:rsidRPr="006C1AF6" w:rsidRDefault="006C1AF6" w:rsidP="006C1AF6">
      <w:pPr>
        <w:numPr>
          <w:ilvl w:val="0"/>
          <w:numId w:val="2"/>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Deletion with compacting</w:t>
      </w:r>
    </w:p>
    <w:p w14:paraId="150E471B"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roofErr w:type="gramStart"/>
      <w:r w:rsidRPr="006C1AF6">
        <w:rPr>
          <w:rFonts w:ascii="Helvetica Neue" w:eastAsia="Times New Roman" w:hAnsi="Helvetica Neue" w:cs="Arial"/>
          <w:color w:val="0000FF"/>
          <w:sz w:val="20"/>
          <w:szCs w:val="20"/>
        </w:rPr>
        <w:t>Marking</w:t>
      </w:r>
      <w:r w:rsidRPr="006C1AF6">
        <w:rPr>
          <w:rFonts w:ascii="Helvetica Neue" w:eastAsia="Times New Roman" w:hAnsi="Helvetica Neue" w:cs="Arial"/>
          <w:color w:val="000000"/>
          <w:sz w:val="20"/>
          <w:szCs w:val="20"/>
        </w:rPr>
        <w:t> :</w:t>
      </w:r>
      <w:proofErr w:type="gramEnd"/>
      <w:r w:rsidRPr="006C1AF6">
        <w:rPr>
          <w:rFonts w:ascii="Helvetica Neue" w:eastAsia="Times New Roman" w:hAnsi="Helvetica Neue" w:cs="Arial"/>
          <w:color w:val="000000"/>
          <w:sz w:val="20"/>
          <w:szCs w:val="20"/>
        </w:rPr>
        <w:t xml:space="preserve"> Marking means identifies which pieces of memory are in use and which are not.</w:t>
      </w:r>
    </w:p>
    <w:p w14:paraId="5FCA8EB4"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All the objects are scanned in this phase to make this determination. This can be very time consuming process if all objects in a system must be scanned.</w:t>
      </w:r>
    </w:p>
    <w:p w14:paraId="78D17C8F"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17A46CBE"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723949B8" wp14:editId="1ACE1AF9">
            <wp:extent cx="3810000" cy="2857500"/>
            <wp:effectExtent l="0" t="0" r="0" b="12700"/>
            <wp:docPr id="13" name="Picture 13" descr="http://1.bp.blogspot.com/-46reGafR4sY/Ugn7G6J6mMI/AAAAAAAAD0E/3F0lTb0lQMI/s1600/markin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46reGafR4sY/Ugn7G6J6mMI/AAAAAAAAD0E/3F0lTb0lQMI/s1600/marking.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9EC72FE"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1F043612"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7F9B0210"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78AB227C"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Helvetica Neue" w:eastAsia="Times New Roman" w:hAnsi="Helvetica Neue" w:cs="Arial"/>
          <w:color w:val="0000FF"/>
          <w:sz w:val="20"/>
          <w:szCs w:val="20"/>
        </w:rPr>
        <w:t>Normal Deletion</w:t>
      </w:r>
      <w:r w:rsidRPr="006C1AF6">
        <w:rPr>
          <w:rFonts w:ascii="Helvetica Neue" w:eastAsia="Times New Roman" w:hAnsi="Helvetica Neue" w:cs="Arial"/>
          <w:color w:val="000000"/>
          <w:sz w:val="20"/>
          <w:szCs w:val="20"/>
        </w:rPr>
        <w:t> :  In this phase, normal deletion removed the unreferenced objects leaving referenced object and pointers to free space.</w:t>
      </w:r>
      <w:r w:rsidRPr="006C1AF6">
        <w:rPr>
          <w:rFonts w:ascii="Arial" w:eastAsia="Times New Roman" w:hAnsi="Arial" w:cs="Arial"/>
          <w:color w:val="000000"/>
          <w:sz w:val="20"/>
          <w:szCs w:val="20"/>
        </w:rPr>
        <w:br/>
      </w:r>
    </w:p>
    <w:p w14:paraId="5856E6DB"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6FED7122" wp14:editId="031A2BC7">
            <wp:extent cx="3810000" cy="2857500"/>
            <wp:effectExtent l="0" t="0" r="0" b="12700"/>
            <wp:docPr id="12" name="Picture 12" descr="http://3.bp.blogspot.com/-lUOTYhAm7fo/Ugn68RteopI/AAAAAAAAD0A/dyFlVLIXSfM/s1600/normal.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lUOTYhAm7fo/Ugn68RteopI/AAAAAAAAD0A/dyFlVLIXSfM/s1600/normal.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8E34A7C"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br/>
      </w:r>
      <w:r w:rsidRPr="006C1AF6">
        <w:rPr>
          <w:rFonts w:ascii="Helvetica Neue" w:eastAsia="Times New Roman" w:hAnsi="Helvetica Neue" w:cs="Arial"/>
          <w:color w:val="000000"/>
          <w:sz w:val="20"/>
          <w:szCs w:val="20"/>
        </w:rPr>
        <w:br/>
      </w:r>
      <w:r w:rsidRPr="006C1AF6">
        <w:rPr>
          <w:rFonts w:ascii="Helvetica Neue" w:eastAsia="Times New Roman" w:hAnsi="Helvetica Neue" w:cs="Arial"/>
          <w:color w:val="0000FF"/>
          <w:sz w:val="20"/>
          <w:szCs w:val="20"/>
        </w:rPr>
        <w:t xml:space="preserve">Deletion with </w:t>
      </w:r>
      <w:proofErr w:type="gramStart"/>
      <w:r w:rsidRPr="006C1AF6">
        <w:rPr>
          <w:rFonts w:ascii="Helvetica Neue" w:eastAsia="Times New Roman" w:hAnsi="Helvetica Neue" w:cs="Arial"/>
          <w:color w:val="0000FF"/>
          <w:sz w:val="20"/>
          <w:szCs w:val="20"/>
        </w:rPr>
        <w:t>compacting</w:t>
      </w:r>
      <w:r w:rsidRPr="006C1AF6">
        <w:rPr>
          <w:rFonts w:ascii="Helvetica Neue" w:eastAsia="Times New Roman" w:hAnsi="Helvetica Neue" w:cs="Arial"/>
          <w:color w:val="000000"/>
          <w:sz w:val="20"/>
          <w:szCs w:val="20"/>
        </w:rPr>
        <w:t> :</w:t>
      </w:r>
      <w:proofErr w:type="gramEnd"/>
      <w:r w:rsidRPr="006C1AF6">
        <w:rPr>
          <w:rFonts w:ascii="Helvetica Neue" w:eastAsia="Times New Roman" w:hAnsi="Helvetica Neue" w:cs="Arial"/>
          <w:color w:val="000000"/>
          <w:sz w:val="20"/>
          <w:szCs w:val="20"/>
        </w:rPr>
        <w:t xml:space="preserve"> For further performance improvement, in addition to deleting unreferenced objects, you can compact the remaining referenced objects. By doing this, this makes memory allocation much easier and faster.</w:t>
      </w:r>
      <w:r w:rsidRPr="006C1AF6">
        <w:rPr>
          <w:rFonts w:ascii="Arial" w:eastAsia="Times New Roman" w:hAnsi="Arial" w:cs="Arial"/>
          <w:color w:val="000000"/>
          <w:sz w:val="20"/>
          <w:szCs w:val="20"/>
        </w:rPr>
        <w:br/>
      </w:r>
    </w:p>
    <w:p w14:paraId="62AD323D"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1E0E1FAD" wp14:editId="1EE1F409">
            <wp:extent cx="3810000" cy="2857500"/>
            <wp:effectExtent l="0" t="0" r="0" b="12700"/>
            <wp:docPr id="11" name="Picture 11" descr="http://3.bp.blogspot.com/-pkG8KrhKkTU/Ugn7yLQjfPI/AAAAAAAAD0Q/O-bRZEztels/s1600/dele_compac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pkG8KrhKkTU/Ugn7yLQjfPI/AAAAAAAAD0Q/O-bRZEztels/s1600/dele_compact.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96D3B08"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br/>
        <w:t>May be you have seen Generational Garbage collection like Young generation, old generation and permanent generation. We'll discuss these in the following section.</w:t>
      </w:r>
      <w:r w:rsidRPr="006C1AF6">
        <w:rPr>
          <w:rFonts w:ascii="Helvetica Neue" w:eastAsia="Times New Roman" w:hAnsi="Helvetica Neue" w:cs="Arial"/>
          <w:color w:val="000000"/>
          <w:sz w:val="20"/>
          <w:szCs w:val="20"/>
        </w:rPr>
        <w:br/>
      </w:r>
      <w:r w:rsidRPr="006C1AF6">
        <w:rPr>
          <w:rFonts w:ascii="Helvetica Neue" w:eastAsia="Times New Roman" w:hAnsi="Helvetica Neue" w:cs="Arial"/>
          <w:color w:val="000000"/>
          <w:sz w:val="20"/>
          <w:szCs w:val="20"/>
        </w:rPr>
        <w:br/>
      </w:r>
      <w:r w:rsidRPr="006C1AF6">
        <w:rPr>
          <w:rFonts w:ascii="Helvetica Neue" w:eastAsia="Times New Roman" w:hAnsi="Helvetica Neue" w:cs="Arial"/>
          <w:color w:val="000000"/>
          <w:sz w:val="20"/>
          <w:szCs w:val="20"/>
        </w:rPr>
        <w:fldChar w:fldCharType="begin" w:fldLock="1"/>
      </w:r>
      <w:r w:rsidRPr="006C1AF6">
        <w:rPr>
          <w:rFonts w:ascii="Helvetica Neue" w:eastAsia="Times New Roman" w:hAnsi="Helvetica Neue" w:cs="Arial"/>
          <w:color w:val="000000"/>
          <w:sz w:val="20"/>
          <w:szCs w:val="20"/>
        </w:rPr>
        <w:instrText xml:space="preserve"> INCLUDEPICTURE "" \* MERGEFORMATINET </w:instrText>
      </w:r>
      <w:r w:rsidRPr="006C1AF6">
        <w:rPr>
          <w:rFonts w:ascii="Helvetica Neue" w:eastAsia="Times New Roman" w:hAnsi="Helvetica Neue" w:cs="Arial"/>
          <w:color w:val="000000"/>
          <w:sz w:val="20"/>
          <w:szCs w:val="20"/>
        </w:rPr>
        <w:fldChar w:fldCharType="separate"/>
      </w:r>
      <w:r w:rsidRPr="006C1AF6">
        <w:rPr>
          <w:rFonts w:ascii="Helvetica Neue" w:eastAsia="Times New Roman" w:hAnsi="Helvetica Neue" w:cs="Arial"/>
          <w:b/>
          <w:bCs/>
          <w:color w:val="000000"/>
          <w:sz w:val="20"/>
          <w:szCs w:val="20"/>
        </w:rPr>
        <w:t>Error! Filename not specified.</w:t>
      </w:r>
      <w:r w:rsidRPr="006C1AF6">
        <w:rPr>
          <w:rFonts w:ascii="Helvetica Neue" w:eastAsia="Times New Roman" w:hAnsi="Helvetica Neue" w:cs="Arial"/>
          <w:color w:val="000000"/>
          <w:sz w:val="20"/>
          <w:szCs w:val="20"/>
        </w:rPr>
        <w:fldChar w:fldCharType="end"/>
      </w:r>
      <w:r w:rsidRPr="006C1AF6">
        <w:rPr>
          <w:rFonts w:ascii="Helvetica Neue" w:eastAsia="Times New Roman" w:hAnsi="Helvetica Neue" w:cs="Arial"/>
          <w:color w:val="000000"/>
          <w:sz w:val="20"/>
          <w:szCs w:val="20"/>
        </w:rPr>
        <w:br/>
        <w:t>First question come into mind is </w:t>
      </w:r>
      <w:r w:rsidRPr="006C1AF6">
        <w:rPr>
          <w:rFonts w:ascii="Arial" w:eastAsia="Times New Roman" w:hAnsi="Arial" w:cs="Arial"/>
          <w:color w:val="000000"/>
          <w:sz w:val="20"/>
          <w:szCs w:val="20"/>
        </w:rPr>
        <w:br/>
      </w:r>
      <w:r w:rsidRPr="006C1AF6">
        <w:rPr>
          <w:rFonts w:ascii="Helvetica Neue" w:eastAsia="Times New Roman" w:hAnsi="Helvetica Neue" w:cs="Arial"/>
          <w:color w:val="FF0000"/>
          <w:sz w:val="36"/>
          <w:szCs w:val="36"/>
          <w:u w:val="single"/>
        </w:rPr>
        <w:t>Why Generational Garbage collection</w:t>
      </w:r>
      <w:r w:rsidRPr="006C1AF6">
        <w:rPr>
          <w:rFonts w:ascii="Helvetica Neue" w:eastAsia="Times New Roman" w:hAnsi="Helvetica Neue" w:cs="Arial"/>
          <w:color w:val="FF0000"/>
          <w:sz w:val="36"/>
          <w:szCs w:val="36"/>
        </w:rPr>
        <w:t>?</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You have already seen in the normal process, having to mark and compact all the objects in a JVM is </w:t>
      </w:r>
      <w:r w:rsidRPr="006C1AF6">
        <w:rPr>
          <w:rFonts w:ascii="Helvetica Neue" w:eastAsia="Times New Roman" w:hAnsi="Helvetica Neue" w:cs="Arial"/>
          <w:color w:val="0000FF"/>
          <w:sz w:val="20"/>
          <w:szCs w:val="20"/>
        </w:rPr>
        <w:t>inefficient</w:t>
      </w:r>
      <w:r w:rsidRPr="006C1AF6">
        <w:rPr>
          <w:rFonts w:ascii="Helvetica Neue" w:eastAsia="Times New Roman" w:hAnsi="Helvetica Neue" w:cs="Arial"/>
          <w:color w:val="000000"/>
          <w:sz w:val="20"/>
          <w:szCs w:val="20"/>
        </w:rPr>
        <w:t>. As more and more objects are allocated, the list of objects grows and grows leading to longer and longer garbage collection time as most of the objects are short lived.</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br/>
      </w:r>
      <w:r w:rsidRPr="006C1AF6">
        <w:rPr>
          <w:rFonts w:ascii="Helvetica Neue" w:eastAsia="Times New Roman" w:hAnsi="Helvetica Neue" w:cs="Arial"/>
          <w:b/>
          <w:bCs/>
          <w:color w:val="000000"/>
          <w:sz w:val="20"/>
          <w:szCs w:val="20"/>
        </w:rPr>
        <w:t>JVM Generations</w:t>
      </w:r>
    </w:p>
    <w:p w14:paraId="5E7E78D2" w14:textId="77777777" w:rsidR="006C1AF6" w:rsidRPr="006C1AF6" w:rsidRDefault="006C1AF6" w:rsidP="006C1AF6">
      <w:pPr>
        <w:numPr>
          <w:ilvl w:val="0"/>
          <w:numId w:val="3"/>
        </w:numPr>
        <w:shd w:val="clear" w:color="auto" w:fill="FFFFFF"/>
        <w:spacing w:after="60"/>
        <w:ind w:left="0" w:firstLine="0"/>
        <w:rPr>
          <w:rFonts w:ascii="Arial" w:eastAsia="Times New Roman" w:hAnsi="Arial" w:cs="Arial"/>
          <w:color w:val="000000"/>
          <w:sz w:val="20"/>
          <w:szCs w:val="20"/>
        </w:rPr>
      </w:pPr>
      <w:r w:rsidRPr="006C1AF6">
        <w:rPr>
          <w:rFonts w:ascii="Helvetica Neue" w:eastAsia="Times New Roman" w:hAnsi="Helvetica Neue" w:cs="Arial"/>
          <w:color w:val="0000FF"/>
          <w:sz w:val="20"/>
          <w:szCs w:val="20"/>
        </w:rPr>
        <w:t>Young generation</w:t>
      </w:r>
    </w:p>
    <w:p w14:paraId="34EE051A" w14:textId="77777777" w:rsidR="006C1AF6" w:rsidRPr="006C1AF6" w:rsidRDefault="006C1AF6" w:rsidP="006C1AF6">
      <w:pPr>
        <w:numPr>
          <w:ilvl w:val="0"/>
          <w:numId w:val="3"/>
        </w:numPr>
        <w:shd w:val="clear" w:color="auto" w:fill="FFFFFF"/>
        <w:spacing w:after="60"/>
        <w:ind w:left="0" w:firstLine="0"/>
        <w:rPr>
          <w:rFonts w:ascii="Arial" w:eastAsia="Times New Roman" w:hAnsi="Arial" w:cs="Arial"/>
          <w:color w:val="000000"/>
          <w:sz w:val="20"/>
          <w:szCs w:val="20"/>
        </w:rPr>
      </w:pPr>
      <w:r w:rsidRPr="006C1AF6">
        <w:rPr>
          <w:rFonts w:ascii="Helvetica Neue" w:eastAsia="Times New Roman" w:hAnsi="Helvetica Neue" w:cs="Arial"/>
          <w:color w:val="0000FF"/>
          <w:sz w:val="20"/>
          <w:szCs w:val="20"/>
        </w:rPr>
        <w:t>Old or Tenured Generation</w:t>
      </w:r>
    </w:p>
    <w:p w14:paraId="2A46971B" w14:textId="77777777" w:rsidR="006C1AF6" w:rsidRPr="006C1AF6" w:rsidRDefault="006C1AF6" w:rsidP="006C1AF6">
      <w:pPr>
        <w:numPr>
          <w:ilvl w:val="0"/>
          <w:numId w:val="3"/>
        </w:numPr>
        <w:shd w:val="clear" w:color="auto" w:fill="FFFFFF"/>
        <w:spacing w:after="60"/>
        <w:ind w:left="0" w:firstLine="0"/>
        <w:rPr>
          <w:rFonts w:ascii="Arial" w:eastAsia="Times New Roman" w:hAnsi="Arial" w:cs="Arial"/>
          <w:color w:val="000000"/>
          <w:sz w:val="20"/>
          <w:szCs w:val="20"/>
        </w:rPr>
      </w:pPr>
      <w:r w:rsidRPr="006C1AF6">
        <w:rPr>
          <w:rFonts w:ascii="Helvetica Neue" w:eastAsia="Times New Roman" w:hAnsi="Helvetica Neue" w:cs="Arial"/>
          <w:color w:val="0000FF"/>
          <w:sz w:val="20"/>
          <w:szCs w:val="20"/>
        </w:rPr>
        <w:t>Permanent Generation</w:t>
      </w:r>
      <w:r w:rsidRPr="006C1AF6">
        <w:rPr>
          <w:rFonts w:ascii="Helvetica Neue" w:eastAsia="Times New Roman" w:hAnsi="Helvetica Neue" w:cs="Arial"/>
          <w:color w:val="000000"/>
          <w:sz w:val="20"/>
          <w:szCs w:val="20"/>
        </w:rPr>
        <w:t> : Now this is replaced by </w:t>
      </w:r>
      <w:hyperlink r:id="rId13" w:tgtFrame="_blank" w:history="1">
        <w:proofErr w:type="spellStart"/>
        <w:r w:rsidRPr="006C1AF6">
          <w:rPr>
            <w:rFonts w:ascii="Helvetica Neue" w:eastAsia="Times New Roman" w:hAnsi="Helvetica Neue" w:cs="Arial"/>
            <w:color w:val="000000"/>
            <w:sz w:val="20"/>
            <w:szCs w:val="20"/>
            <w:u w:val="single"/>
          </w:rPr>
          <w:t>Metaspace</w:t>
        </w:r>
        <w:proofErr w:type="spellEnd"/>
        <w:r w:rsidRPr="006C1AF6">
          <w:rPr>
            <w:rFonts w:ascii="Helvetica Neue" w:eastAsia="Times New Roman" w:hAnsi="Helvetica Neue" w:cs="Arial"/>
            <w:color w:val="000000"/>
            <w:sz w:val="20"/>
            <w:szCs w:val="20"/>
            <w:u w:val="single"/>
          </w:rPr>
          <w:t xml:space="preserve"> in Java 8</w:t>
        </w:r>
      </w:hyperlink>
    </w:p>
    <w:p w14:paraId="711FA66C"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 xml:space="preserve">Heap is divided into smaller parts or </w:t>
      </w:r>
      <w:proofErr w:type="gramStart"/>
      <w:r w:rsidRPr="006C1AF6">
        <w:rPr>
          <w:rFonts w:ascii="Helvetica Neue" w:eastAsia="Times New Roman" w:hAnsi="Helvetica Neue" w:cs="Arial"/>
          <w:color w:val="000000"/>
          <w:sz w:val="20"/>
          <w:szCs w:val="20"/>
        </w:rPr>
        <w:t>generations :</w:t>
      </w:r>
      <w:proofErr w:type="gramEnd"/>
      <w:r w:rsidRPr="006C1AF6">
        <w:rPr>
          <w:rFonts w:ascii="Helvetica Neue" w:eastAsia="Times New Roman" w:hAnsi="Helvetica Neue" w:cs="Arial"/>
          <w:color w:val="000000"/>
          <w:sz w:val="20"/>
          <w:szCs w:val="20"/>
        </w:rPr>
        <w:t xml:space="preserve"> Young Generation, Old Generation and Permanent Generation.</w:t>
      </w:r>
    </w:p>
    <w:p w14:paraId="66405F3D"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4E92977A"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68CA07DF"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5D5BD2FC" wp14:editId="26BA05F5">
            <wp:extent cx="3810000" cy="2857500"/>
            <wp:effectExtent l="0" t="0" r="0" b="12700"/>
            <wp:docPr id="10" name="Picture 10" descr="http://1.bp.blogspot.com/-p-PN0MMQ2yw/UgoHxPoBhAI/AAAAAAAAD0g/C1nY0_t6UWM/s1600/heap_generatio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p-PN0MMQ2yw/UgoHxPoBhAI/AAAAAAAAD0g/C1nY0_t6UWM/s1600/heap_generation.PN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99CED13"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shd w:val="clear" w:color="auto" w:fill="FFFFFF"/>
        </w:rPr>
        <w:t>Java uses generational garbage collection. This means that if you have an object foo (which is an instance of some class), the more garbage collection events it survives (if there are still references to it), the further it gets promoted. It starts in the young generation (which itself is divided into multiple spaces - Eden and Survivor) and would eventually end up in the tenured generation if it survived long enough.</w:t>
      </w:r>
      <w:r w:rsidRPr="006C1AF6">
        <w:rPr>
          <w:rFonts w:ascii="Arial" w:eastAsia="Times New Roman" w:hAnsi="Arial" w:cs="Arial"/>
          <w:color w:val="000000"/>
          <w:sz w:val="20"/>
          <w:szCs w:val="20"/>
        </w:rPr>
        <w:br/>
      </w:r>
    </w:p>
    <w:p w14:paraId="043FBD6F" w14:textId="77777777" w:rsidR="006C1AF6" w:rsidRPr="006C1AF6" w:rsidRDefault="006C1AF6" w:rsidP="006C1AF6">
      <w:pPr>
        <w:numPr>
          <w:ilvl w:val="0"/>
          <w:numId w:val="4"/>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FF"/>
          <w:sz w:val="20"/>
          <w:szCs w:val="20"/>
        </w:rPr>
        <w:t>Young Generation</w:t>
      </w:r>
      <w:r w:rsidRPr="006C1AF6">
        <w:rPr>
          <w:rFonts w:ascii="Trebuchet MS" w:eastAsia="Times New Roman" w:hAnsi="Trebuchet MS" w:cs="Arial"/>
          <w:color w:val="000000"/>
          <w:sz w:val="20"/>
          <w:szCs w:val="20"/>
        </w:rPr>
        <w:t> is where all new objects are allocated and aged.</w:t>
      </w:r>
    </w:p>
    <w:p w14:paraId="1C530266" w14:textId="77777777" w:rsidR="006C1AF6" w:rsidRPr="006C1AF6" w:rsidRDefault="006C1AF6" w:rsidP="006C1AF6">
      <w:pPr>
        <w:numPr>
          <w:ilvl w:val="0"/>
          <w:numId w:val="4"/>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FF"/>
          <w:sz w:val="20"/>
          <w:szCs w:val="20"/>
        </w:rPr>
        <w:t>Eden Space (heap)</w:t>
      </w:r>
      <w:r w:rsidRPr="006C1AF6">
        <w:rPr>
          <w:rFonts w:ascii="Trebuchet MS" w:eastAsia="Times New Roman" w:hAnsi="Trebuchet MS" w:cs="Arial"/>
          <w:color w:val="000000"/>
          <w:sz w:val="20"/>
          <w:szCs w:val="20"/>
        </w:rPr>
        <w:t>: The pool from which memory is initially allocated for most objects.</w:t>
      </w:r>
    </w:p>
    <w:p w14:paraId="378FC9F0" w14:textId="77777777" w:rsidR="006C1AF6" w:rsidRPr="006C1AF6" w:rsidRDefault="006C1AF6" w:rsidP="006C1AF6">
      <w:pPr>
        <w:numPr>
          <w:ilvl w:val="0"/>
          <w:numId w:val="4"/>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FF"/>
          <w:sz w:val="20"/>
          <w:szCs w:val="20"/>
        </w:rPr>
        <w:t>Survivor Space (heap):</w:t>
      </w:r>
      <w:r w:rsidRPr="006C1AF6">
        <w:rPr>
          <w:rFonts w:ascii="Trebuchet MS" w:eastAsia="Times New Roman" w:hAnsi="Trebuchet MS" w:cs="Arial"/>
          <w:color w:val="000000"/>
          <w:sz w:val="20"/>
          <w:szCs w:val="20"/>
        </w:rPr>
        <w:t> The pool containing objects that have survived the garbage collection of the Eden space.</w:t>
      </w:r>
    </w:p>
    <w:p w14:paraId="2242CF96" w14:textId="77777777" w:rsidR="006C1AF6" w:rsidRPr="006C1AF6" w:rsidRDefault="006C1AF6" w:rsidP="006C1AF6">
      <w:pPr>
        <w:numPr>
          <w:ilvl w:val="0"/>
          <w:numId w:val="4"/>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FF"/>
          <w:sz w:val="20"/>
          <w:szCs w:val="20"/>
        </w:rPr>
        <w:t>Tenured Generation (heap):</w:t>
      </w:r>
      <w:r w:rsidRPr="006C1AF6">
        <w:rPr>
          <w:rFonts w:ascii="Trebuchet MS" w:eastAsia="Times New Roman" w:hAnsi="Trebuchet MS" w:cs="Arial"/>
          <w:color w:val="000000"/>
          <w:sz w:val="20"/>
          <w:szCs w:val="20"/>
        </w:rPr>
        <w:t> The pool containing objects that have existed for some time in the survivor space.</w:t>
      </w:r>
    </w:p>
    <w:p w14:paraId="78226755" w14:textId="77777777" w:rsidR="006C1AF6" w:rsidRPr="006C1AF6" w:rsidRDefault="006C1AF6" w:rsidP="006C1AF6">
      <w:pPr>
        <w:numPr>
          <w:ilvl w:val="0"/>
          <w:numId w:val="4"/>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FF"/>
          <w:sz w:val="20"/>
          <w:szCs w:val="20"/>
        </w:rPr>
        <w:t>Permanent Generation (non-heap):</w:t>
      </w:r>
      <w:r w:rsidRPr="006C1AF6">
        <w:rPr>
          <w:rFonts w:ascii="Trebuchet MS" w:eastAsia="Times New Roman" w:hAnsi="Trebuchet MS" w:cs="Arial"/>
          <w:color w:val="000000"/>
          <w:sz w:val="20"/>
          <w:szCs w:val="20"/>
        </w:rPr>
        <w:t> The pool containing all the reflective data of the virtual machine itself, such as class and method objects. With Java VMs that use class data sharing, this generation is divided into read-only and read-write areas.</w:t>
      </w:r>
    </w:p>
    <w:p w14:paraId="5AE330C6"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roofErr w:type="gramStart"/>
      <w:r w:rsidRPr="006C1AF6">
        <w:rPr>
          <w:rFonts w:ascii="Trebuchet MS" w:eastAsia="Times New Roman" w:hAnsi="Trebuchet MS" w:cs="Arial"/>
          <w:b/>
          <w:bCs/>
          <w:color w:val="000000"/>
          <w:sz w:val="20"/>
          <w:szCs w:val="20"/>
        </w:rPr>
        <w:t>Note</w:t>
      </w:r>
      <w:r w:rsidRPr="006C1AF6">
        <w:rPr>
          <w:rFonts w:ascii="Trebuchet MS" w:eastAsia="Times New Roman" w:hAnsi="Trebuchet MS" w:cs="Arial"/>
          <w:color w:val="000000"/>
          <w:sz w:val="20"/>
          <w:szCs w:val="20"/>
        </w:rPr>
        <w:t> :</w:t>
      </w:r>
      <w:proofErr w:type="gramEnd"/>
      <w:r w:rsidRPr="006C1AF6">
        <w:rPr>
          <w:rFonts w:ascii="Trebuchet MS" w:eastAsia="Times New Roman" w:hAnsi="Trebuchet MS" w:cs="Arial"/>
          <w:color w:val="000000"/>
          <w:sz w:val="20"/>
          <w:szCs w:val="20"/>
        </w:rPr>
        <w:t xml:space="preserve"> the permanent generation is</w:t>
      </w:r>
      <w:r w:rsidRPr="006C1AF6">
        <w:rPr>
          <w:rFonts w:ascii="Trebuchet MS" w:eastAsia="Times New Roman" w:hAnsi="Trebuchet MS" w:cs="Arial"/>
          <w:color w:val="0000FF"/>
          <w:sz w:val="20"/>
          <w:szCs w:val="20"/>
        </w:rPr>
        <w:t> not part of the heap</w:t>
      </w:r>
      <w:r w:rsidRPr="006C1AF6">
        <w:rPr>
          <w:rFonts w:ascii="Trebuchet MS" w:eastAsia="Times New Roman" w:hAnsi="Trebuchet MS" w:cs="Arial"/>
          <w:color w:val="000000"/>
          <w:sz w:val="20"/>
          <w:szCs w:val="20"/>
        </w:rPr>
        <w:t>. It's a separate space for class definitions and related data, as well as where interned strings live.</w:t>
      </w:r>
    </w:p>
    <w:p w14:paraId="58D2F05F"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2F5C618D"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When the </w:t>
      </w:r>
      <w:r w:rsidRPr="006C1AF6">
        <w:rPr>
          <w:rFonts w:ascii="Trebuchet MS" w:eastAsia="Times New Roman" w:hAnsi="Trebuchet MS" w:cs="Arial"/>
          <w:color w:val="0000FF"/>
          <w:sz w:val="20"/>
          <w:szCs w:val="20"/>
        </w:rPr>
        <w:t>young generation fills up</w:t>
      </w:r>
      <w:r w:rsidRPr="006C1AF6">
        <w:rPr>
          <w:rFonts w:ascii="Trebuchet MS" w:eastAsia="Times New Roman" w:hAnsi="Trebuchet MS" w:cs="Arial"/>
          <w:color w:val="000000"/>
          <w:sz w:val="20"/>
          <w:szCs w:val="20"/>
        </w:rPr>
        <w:t>, this causes </w:t>
      </w:r>
      <w:r w:rsidRPr="006C1AF6">
        <w:rPr>
          <w:rFonts w:ascii="Trebuchet MS" w:eastAsia="Times New Roman" w:hAnsi="Trebuchet MS" w:cs="Arial"/>
          <w:b/>
          <w:bCs/>
          <w:color w:val="000000"/>
          <w:sz w:val="20"/>
          <w:szCs w:val="20"/>
        </w:rPr>
        <w:t>a minor garbage collection</w:t>
      </w:r>
      <w:r w:rsidRPr="006C1AF6">
        <w:rPr>
          <w:rFonts w:ascii="Trebuchet MS" w:eastAsia="Times New Roman" w:hAnsi="Trebuchet MS" w:cs="Arial"/>
          <w:color w:val="000000"/>
          <w:sz w:val="20"/>
          <w:szCs w:val="20"/>
        </w:rPr>
        <w:t xml:space="preserve">. Minor collections can be optimized assuming a high object mortality rate. </w:t>
      </w:r>
      <w:proofErr w:type="spellStart"/>
      <w:r w:rsidRPr="006C1AF6">
        <w:rPr>
          <w:rFonts w:ascii="Trebuchet MS" w:eastAsia="Times New Roman" w:hAnsi="Trebuchet MS" w:cs="Arial"/>
          <w:color w:val="000000"/>
          <w:sz w:val="20"/>
          <w:szCs w:val="20"/>
        </w:rPr>
        <w:t>A</w:t>
      </w:r>
      <w:r w:rsidRPr="006C1AF6">
        <w:rPr>
          <w:rFonts w:ascii="Trebuchet MS" w:eastAsia="Times New Roman" w:hAnsi="Trebuchet MS" w:cs="Arial"/>
          <w:color w:val="0000FF"/>
          <w:sz w:val="20"/>
          <w:szCs w:val="20"/>
        </w:rPr>
        <w:t>young</w:t>
      </w:r>
      <w:proofErr w:type="spellEnd"/>
      <w:r w:rsidRPr="006C1AF6">
        <w:rPr>
          <w:rFonts w:ascii="Trebuchet MS" w:eastAsia="Times New Roman" w:hAnsi="Trebuchet MS" w:cs="Arial"/>
          <w:color w:val="0000FF"/>
          <w:sz w:val="20"/>
          <w:szCs w:val="20"/>
        </w:rPr>
        <w:t xml:space="preserve"> generation full of dead objects</w:t>
      </w:r>
      <w:r w:rsidRPr="006C1AF6">
        <w:rPr>
          <w:rFonts w:ascii="Trebuchet MS" w:eastAsia="Times New Roman" w:hAnsi="Trebuchet MS" w:cs="Arial"/>
          <w:color w:val="000000"/>
          <w:sz w:val="20"/>
          <w:szCs w:val="20"/>
        </w:rPr>
        <w:t> is collected very quickly. Some surviving objects are aged and eventually move to the old generation.</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br/>
      </w:r>
      <w:r w:rsidRPr="006C1AF6">
        <w:rPr>
          <w:rFonts w:ascii="Trebuchet MS" w:eastAsia="Times New Roman" w:hAnsi="Trebuchet MS" w:cs="Arial"/>
          <w:b/>
          <w:bCs/>
          <w:color w:val="000000"/>
          <w:sz w:val="20"/>
          <w:szCs w:val="20"/>
        </w:rPr>
        <w:t>Stop the World Event </w:t>
      </w:r>
      <w:r w:rsidRPr="006C1AF6">
        <w:rPr>
          <w:rFonts w:ascii="Trebuchet MS" w:eastAsia="Times New Roman" w:hAnsi="Trebuchet MS" w:cs="Arial"/>
          <w:color w:val="000000"/>
          <w:sz w:val="20"/>
          <w:szCs w:val="20"/>
        </w:rPr>
        <w:t xml:space="preserve">- All minor garbage collections are "Stop the World" events. This means that all application </w:t>
      </w:r>
      <w:proofErr w:type="spellStart"/>
      <w:r w:rsidRPr="006C1AF6">
        <w:rPr>
          <w:rFonts w:ascii="Trebuchet MS" w:eastAsia="Times New Roman" w:hAnsi="Trebuchet MS" w:cs="Arial"/>
          <w:color w:val="000000"/>
          <w:sz w:val="20"/>
          <w:szCs w:val="20"/>
        </w:rPr>
        <w:t>hreads</w:t>
      </w:r>
      <w:proofErr w:type="spellEnd"/>
      <w:r w:rsidRPr="006C1AF6">
        <w:rPr>
          <w:rFonts w:ascii="Trebuchet MS" w:eastAsia="Times New Roman" w:hAnsi="Trebuchet MS" w:cs="Arial"/>
          <w:color w:val="000000"/>
          <w:sz w:val="20"/>
          <w:szCs w:val="20"/>
        </w:rPr>
        <w:t xml:space="preserve"> are stopped until the operation completes. Minor garbage collections are always Stop the World </w:t>
      </w:r>
      <w:proofErr w:type="spellStart"/>
      <w:proofErr w:type="gramStart"/>
      <w:r w:rsidRPr="006C1AF6">
        <w:rPr>
          <w:rFonts w:ascii="Trebuchet MS" w:eastAsia="Times New Roman" w:hAnsi="Trebuchet MS" w:cs="Arial"/>
          <w:color w:val="000000"/>
          <w:sz w:val="20"/>
          <w:szCs w:val="20"/>
        </w:rPr>
        <w:t>events.The</w:t>
      </w:r>
      <w:proofErr w:type="spellEnd"/>
      <w:proofErr w:type="gramEnd"/>
      <w:r w:rsidRPr="006C1AF6">
        <w:rPr>
          <w:rFonts w:ascii="Trebuchet MS" w:eastAsia="Times New Roman" w:hAnsi="Trebuchet MS" w:cs="Arial"/>
          <w:color w:val="000000"/>
          <w:sz w:val="20"/>
          <w:szCs w:val="20"/>
        </w:rPr>
        <w:t> </w:t>
      </w:r>
      <w:r w:rsidRPr="006C1AF6">
        <w:rPr>
          <w:rFonts w:ascii="Trebuchet MS" w:eastAsia="Times New Roman" w:hAnsi="Trebuchet MS" w:cs="Arial"/>
          <w:b/>
          <w:bCs/>
          <w:color w:val="0000FF"/>
          <w:sz w:val="20"/>
          <w:szCs w:val="20"/>
        </w:rPr>
        <w:t>Old Generation</w:t>
      </w:r>
      <w:r w:rsidRPr="006C1AF6">
        <w:rPr>
          <w:rFonts w:ascii="Trebuchet MS" w:eastAsia="Times New Roman" w:hAnsi="Trebuchet MS" w:cs="Arial"/>
          <w:color w:val="0000FF"/>
          <w:sz w:val="20"/>
          <w:szCs w:val="20"/>
        </w:rPr>
        <w:t> is used to store long surviving </w:t>
      </w:r>
      <w:r w:rsidRPr="006C1AF6">
        <w:rPr>
          <w:rFonts w:ascii="Trebuchet MS" w:eastAsia="Times New Roman" w:hAnsi="Trebuchet MS" w:cs="Arial"/>
          <w:color w:val="000000"/>
          <w:sz w:val="20"/>
          <w:szCs w:val="20"/>
        </w:rPr>
        <w:t>objects. Typically, a threshold is set for young generation object and when that age is met, the object gets moved to the old generation. Eventually the old generation needs to be collected. This event is called a major garbage collection.</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br/>
        <w:t>Major garbage collection are also Stop the World events. </w:t>
      </w:r>
      <w:r w:rsidRPr="006C1AF6">
        <w:rPr>
          <w:rFonts w:ascii="Trebuchet MS" w:eastAsia="Times New Roman" w:hAnsi="Trebuchet MS" w:cs="Arial"/>
          <w:color w:val="0000FF"/>
          <w:sz w:val="20"/>
          <w:szCs w:val="20"/>
        </w:rPr>
        <w:t>Often a major collection is much slower because</w:t>
      </w:r>
      <w:r w:rsidRPr="006C1AF6">
        <w:rPr>
          <w:rFonts w:ascii="Trebuchet MS" w:eastAsia="Times New Roman" w:hAnsi="Trebuchet MS" w:cs="Arial"/>
          <w:color w:val="000000"/>
          <w:sz w:val="20"/>
          <w:szCs w:val="20"/>
        </w:rPr>
        <w:t> it involves all live objects. So for Responsive applications, major garbage collections should be minimized. Also note, that the length of the Stop the World event for a major garbage collection is affected by the kind of garbage collector that is used for the old generation space.</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br/>
      </w:r>
      <w:r w:rsidRPr="006C1AF6">
        <w:rPr>
          <w:rFonts w:ascii="Trebuchet MS" w:eastAsia="Times New Roman" w:hAnsi="Trebuchet MS" w:cs="Arial"/>
          <w:b/>
          <w:bCs/>
          <w:color w:val="000000"/>
          <w:sz w:val="20"/>
          <w:szCs w:val="20"/>
        </w:rPr>
        <w:t>The Permanent generation</w:t>
      </w:r>
      <w:r w:rsidRPr="006C1AF6">
        <w:rPr>
          <w:rFonts w:ascii="Trebuchet MS" w:eastAsia="Times New Roman" w:hAnsi="Trebuchet MS" w:cs="Arial"/>
          <w:color w:val="000000"/>
          <w:sz w:val="20"/>
          <w:szCs w:val="20"/>
        </w:rPr>
        <w:t> contains metadata required by the JVM to describe the </w:t>
      </w:r>
      <w:r w:rsidRPr="006C1AF6">
        <w:rPr>
          <w:rFonts w:ascii="Trebuchet MS" w:eastAsia="Times New Roman" w:hAnsi="Trebuchet MS" w:cs="Arial"/>
          <w:color w:val="0000FF"/>
          <w:sz w:val="20"/>
          <w:szCs w:val="20"/>
        </w:rPr>
        <w:t>classes and methods</w:t>
      </w:r>
      <w:r w:rsidRPr="006C1AF6">
        <w:rPr>
          <w:rFonts w:ascii="Trebuchet MS" w:eastAsia="Times New Roman" w:hAnsi="Trebuchet MS" w:cs="Arial"/>
          <w:color w:val="000000"/>
          <w:sz w:val="20"/>
          <w:szCs w:val="20"/>
        </w:rPr>
        <w:t> used in the application. The permanent generation is populated by the JVM at runtime based on classes in use by the application. In addition, Java SE</w:t>
      </w:r>
      <w:r w:rsidRPr="006C1AF6">
        <w:rPr>
          <w:rFonts w:ascii="Trebuchet MS" w:eastAsia="Times New Roman" w:hAnsi="Trebuchet MS" w:cs="Arial"/>
          <w:color w:val="0000FF"/>
          <w:sz w:val="20"/>
          <w:szCs w:val="20"/>
        </w:rPr>
        <w:t> library classes and methods</w:t>
      </w:r>
      <w:r w:rsidRPr="006C1AF6">
        <w:rPr>
          <w:rFonts w:ascii="Trebuchet MS" w:eastAsia="Times New Roman" w:hAnsi="Trebuchet MS" w:cs="Arial"/>
          <w:color w:val="000000"/>
          <w:sz w:val="20"/>
          <w:szCs w:val="20"/>
        </w:rPr>
        <w:t> may be stored here.</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br/>
        <w:t>Classes may get collected (unloaded) if the JVM finds they are no longer needed and space may be needed for other classes. The permanent generation is included in a full garbage collection.</w:t>
      </w:r>
      <w:r w:rsidRPr="006C1AF6">
        <w:rPr>
          <w:rFonts w:ascii="Arial" w:eastAsia="Times New Roman" w:hAnsi="Arial" w:cs="Arial"/>
          <w:color w:val="000000"/>
          <w:sz w:val="20"/>
          <w:szCs w:val="20"/>
        </w:rPr>
        <w:br/>
      </w:r>
      <w:r w:rsidRPr="006C1AF6">
        <w:rPr>
          <w:rFonts w:ascii="Arial" w:eastAsia="Times New Roman" w:hAnsi="Arial" w:cs="Arial"/>
          <w:color w:val="000000"/>
          <w:sz w:val="20"/>
          <w:szCs w:val="20"/>
        </w:rPr>
        <w:br/>
      </w:r>
      <w:r w:rsidRPr="006C1AF6">
        <w:rPr>
          <w:rFonts w:ascii="Arial" w:eastAsia="Times New Roman" w:hAnsi="Arial" w:cs="Arial"/>
          <w:color w:val="000000"/>
          <w:sz w:val="20"/>
          <w:szCs w:val="20"/>
        </w:rPr>
        <w:br/>
      </w:r>
      <w:r w:rsidRPr="006C1AF6">
        <w:rPr>
          <w:rFonts w:ascii="Helvetica Neue" w:eastAsia="Times New Roman" w:hAnsi="Helvetica Neue" w:cs="Arial"/>
          <w:b/>
          <w:bCs/>
          <w:color w:val="000000"/>
          <w:sz w:val="36"/>
          <w:szCs w:val="36"/>
        </w:rPr>
        <w:t>Generation Garbage Collection process</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 xml:space="preserve">Now, I consider you got the idea why the heap is divided into different generations. We'll see how these space interact with each other with the help </w:t>
      </w:r>
      <w:proofErr w:type="spellStart"/>
      <w:r w:rsidRPr="006C1AF6">
        <w:rPr>
          <w:rFonts w:ascii="Helvetica Neue" w:eastAsia="Times New Roman" w:hAnsi="Helvetica Neue" w:cs="Arial"/>
          <w:color w:val="000000"/>
          <w:sz w:val="20"/>
          <w:szCs w:val="20"/>
        </w:rPr>
        <w:t>ofpictures</w:t>
      </w:r>
      <w:proofErr w:type="spellEnd"/>
      <w:r w:rsidRPr="006C1AF6">
        <w:rPr>
          <w:rFonts w:ascii="Helvetica Neue" w:eastAsia="Times New Roman" w:hAnsi="Helvetica Neue" w:cs="Arial"/>
          <w:color w:val="000000"/>
          <w:sz w:val="20"/>
          <w:szCs w:val="20"/>
        </w:rPr>
        <w:t> showing object allocation and aging process in JVM</w:t>
      </w:r>
      <w:r w:rsidRPr="006C1AF6">
        <w:rPr>
          <w:rFonts w:ascii="Arial" w:eastAsia="Times New Roman" w:hAnsi="Arial" w:cs="Arial"/>
          <w:color w:val="000000"/>
          <w:sz w:val="20"/>
          <w:szCs w:val="20"/>
        </w:rPr>
        <w:br/>
      </w:r>
      <w:r w:rsidRPr="006C1AF6">
        <w:rPr>
          <w:rFonts w:ascii="Helvetica Neue" w:eastAsia="Times New Roman" w:hAnsi="Helvetica Neue" w:cs="Arial"/>
          <w:b/>
          <w:bCs/>
          <w:color w:val="000000"/>
          <w:sz w:val="20"/>
          <w:szCs w:val="20"/>
        </w:rPr>
        <w:br/>
        <w:t>1. </w:t>
      </w:r>
      <w:r w:rsidRPr="006C1AF6">
        <w:rPr>
          <w:rFonts w:ascii="Helvetica Neue" w:eastAsia="Times New Roman" w:hAnsi="Helvetica Neue" w:cs="Arial"/>
          <w:color w:val="0000FF"/>
          <w:sz w:val="20"/>
          <w:szCs w:val="20"/>
        </w:rPr>
        <w:t xml:space="preserve">First, any new objects are allocated to the </w:t>
      </w:r>
      <w:proofErr w:type="spellStart"/>
      <w:r w:rsidRPr="006C1AF6">
        <w:rPr>
          <w:rFonts w:ascii="Helvetica Neue" w:eastAsia="Times New Roman" w:hAnsi="Helvetica Neue" w:cs="Arial"/>
          <w:color w:val="0000FF"/>
          <w:sz w:val="20"/>
          <w:szCs w:val="20"/>
        </w:rPr>
        <w:t>eden</w:t>
      </w:r>
      <w:proofErr w:type="spellEnd"/>
      <w:r w:rsidRPr="006C1AF6">
        <w:rPr>
          <w:rFonts w:ascii="Helvetica Neue" w:eastAsia="Times New Roman" w:hAnsi="Helvetica Neue" w:cs="Arial"/>
          <w:color w:val="0000FF"/>
          <w:sz w:val="20"/>
          <w:szCs w:val="20"/>
        </w:rPr>
        <w:t xml:space="preserve"> space. Both survivor spaces start out empty</w:t>
      </w:r>
      <w:r w:rsidRPr="006C1AF6">
        <w:rPr>
          <w:rFonts w:ascii="Helvetica Neue" w:eastAsia="Times New Roman" w:hAnsi="Helvetica Neue" w:cs="Arial"/>
          <w:color w:val="000000"/>
          <w:sz w:val="20"/>
          <w:szCs w:val="20"/>
        </w:rPr>
        <w:t>.</w:t>
      </w:r>
      <w:r w:rsidRPr="006C1AF6">
        <w:rPr>
          <w:rFonts w:ascii="Arial" w:eastAsia="Times New Roman" w:hAnsi="Arial" w:cs="Arial"/>
          <w:color w:val="000000"/>
          <w:sz w:val="20"/>
          <w:szCs w:val="20"/>
        </w:rPr>
        <w:br/>
      </w:r>
    </w:p>
    <w:p w14:paraId="06172D6D"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49835DDF" wp14:editId="4FB513FF">
            <wp:extent cx="3810000" cy="2857500"/>
            <wp:effectExtent l="0" t="0" r="0" b="12700"/>
            <wp:docPr id="9" name="Picture 9" descr="http://3.bp.blogspot.com/-vqCLKhudAgo/UgoSqyTFGSI/AAAAAAAAD0w/xoJJcC1j6jw/s1600/1_object_allocation.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vqCLKhudAgo/UgoSqyTFGSI/AAAAAAAAD0w/xoJJcC1j6jw/s1600/1_object_allocation.PN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423661D9"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br/>
      </w:r>
      <w:r w:rsidRPr="006C1AF6">
        <w:rPr>
          <w:rFonts w:ascii="Helvetica Neue" w:eastAsia="Times New Roman" w:hAnsi="Helvetica Neue" w:cs="Arial"/>
          <w:color w:val="000000"/>
          <w:sz w:val="20"/>
          <w:szCs w:val="20"/>
        </w:rPr>
        <w:br/>
      </w:r>
      <w:r w:rsidRPr="006C1AF6">
        <w:rPr>
          <w:rFonts w:ascii="Helvetica Neue" w:eastAsia="Times New Roman" w:hAnsi="Helvetica Neue" w:cs="Arial"/>
          <w:b/>
          <w:bCs/>
          <w:color w:val="000000"/>
          <w:sz w:val="20"/>
          <w:szCs w:val="20"/>
        </w:rPr>
        <w:t>2. </w:t>
      </w:r>
      <w:r w:rsidRPr="006C1AF6">
        <w:rPr>
          <w:rFonts w:ascii="Arial" w:eastAsia="Times New Roman" w:hAnsi="Arial" w:cs="Arial"/>
          <w:color w:val="0000FF"/>
          <w:sz w:val="23"/>
          <w:szCs w:val="23"/>
        </w:rPr>
        <w:t xml:space="preserve">When the </w:t>
      </w:r>
      <w:proofErr w:type="spellStart"/>
      <w:r w:rsidRPr="006C1AF6">
        <w:rPr>
          <w:rFonts w:ascii="Arial" w:eastAsia="Times New Roman" w:hAnsi="Arial" w:cs="Arial"/>
          <w:color w:val="0000FF"/>
          <w:sz w:val="23"/>
          <w:szCs w:val="23"/>
        </w:rPr>
        <w:t>eden</w:t>
      </w:r>
      <w:proofErr w:type="spellEnd"/>
      <w:r w:rsidRPr="006C1AF6">
        <w:rPr>
          <w:rFonts w:ascii="Arial" w:eastAsia="Times New Roman" w:hAnsi="Arial" w:cs="Arial"/>
          <w:color w:val="0000FF"/>
          <w:sz w:val="23"/>
          <w:szCs w:val="23"/>
        </w:rPr>
        <w:t xml:space="preserve"> space fills up, a minor garbage collection is triggered.</w:t>
      </w:r>
      <w:r w:rsidRPr="006C1AF6">
        <w:rPr>
          <w:rFonts w:ascii="Arial" w:eastAsia="Times New Roman" w:hAnsi="Arial" w:cs="Arial"/>
          <w:color w:val="000000"/>
          <w:sz w:val="20"/>
          <w:szCs w:val="20"/>
        </w:rPr>
        <w:br/>
      </w:r>
    </w:p>
    <w:p w14:paraId="3B54A4F6"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70CCEB43" wp14:editId="006A4A14">
            <wp:extent cx="3810000" cy="2857500"/>
            <wp:effectExtent l="0" t="0" r="0" b="12700"/>
            <wp:docPr id="8" name="Picture 8" descr="http://1.bp.blogspot.com/-U_J1doC4cvI/UgoS60qyc7I/AAAAAAAAD04/uQeKZdJhHeA/s1600/1_eden_spac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U_J1doC4cvI/UgoS60qyc7I/AAAAAAAAD04/uQeKZdJhHeA/s1600/1_eden_space.PN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949571F"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Arial" w:eastAsia="Times New Roman" w:hAnsi="Arial" w:cs="Arial"/>
          <w:color w:val="000000"/>
          <w:sz w:val="23"/>
          <w:szCs w:val="23"/>
        </w:rPr>
        <w:br/>
      </w:r>
      <w:r w:rsidRPr="006C1AF6">
        <w:rPr>
          <w:rFonts w:ascii="Arial" w:eastAsia="Times New Roman" w:hAnsi="Arial" w:cs="Arial"/>
          <w:color w:val="000000"/>
          <w:sz w:val="23"/>
          <w:szCs w:val="23"/>
        </w:rPr>
        <w:br/>
      </w:r>
      <w:r w:rsidRPr="006C1AF6">
        <w:rPr>
          <w:rFonts w:ascii="Arial" w:eastAsia="Times New Roman" w:hAnsi="Arial" w:cs="Arial"/>
          <w:b/>
          <w:bCs/>
          <w:color w:val="000000"/>
          <w:sz w:val="23"/>
          <w:szCs w:val="23"/>
        </w:rPr>
        <w:t>3. </w:t>
      </w:r>
      <w:r w:rsidRPr="006C1AF6">
        <w:rPr>
          <w:rFonts w:ascii="Trebuchet MS" w:eastAsia="Times New Roman" w:hAnsi="Trebuchet MS" w:cs="Arial"/>
          <w:color w:val="0000FF"/>
          <w:sz w:val="23"/>
          <w:szCs w:val="23"/>
        </w:rPr>
        <w:t xml:space="preserve">Referenced objects are moved to the first survivor space. Unreferenced objects are deleted when the </w:t>
      </w:r>
      <w:proofErr w:type="spellStart"/>
      <w:r w:rsidRPr="006C1AF6">
        <w:rPr>
          <w:rFonts w:ascii="Trebuchet MS" w:eastAsia="Times New Roman" w:hAnsi="Trebuchet MS" w:cs="Arial"/>
          <w:color w:val="0000FF"/>
          <w:sz w:val="23"/>
          <w:szCs w:val="23"/>
        </w:rPr>
        <w:t>eden</w:t>
      </w:r>
      <w:proofErr w:type="spellEnd"/>
      <w:r w:rsidRPr="006C1AF6">
        <w:rPr>
          <w:rFonts w:ascii="Trebuchet MS" w:eastAsia="Times New Roman" w:hAnsi="Trebuchet MS" w:cs="Arial"/>
          <w:color w:val="0000FF"/>
          <w:sz w:val="23"/>
          <w:szCs w:val="23"/>
        </w:rPr>
        <w:t xml:space="preserve"> space is cleared.</w:t>
      </w:r>
      <w:r w:rsidRPr="006C1AF6">
        <w:rPr>
          <w:rFonts w:ascii="Arial" w:eastAsia="Times New Roman" w:hAnsi="Arial" w:cs="Arial"/>
          <w:color w:val="000000"/>
          <w:sz w:val="20"/>
          <w:szCs w:val="20"/>
        </w:rPr>
        <w:br/>
      </w:r>
    </w:p>
    <w:p w14:paraId="4DA00D5D"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08A88190" wp14:editId="437F2FCE">
            <wp:extent cx="3810000" cy="2857500"/>
            <wp:effectExtent l="0" t="0" r="0" b="12700"/>
            <wp:docPr id="7" name="Picture 7" descr="http://1.bp.blogspot.com/-RLAe2q-buA0/UgoTAxnFbWI/AAAAAAAAD1A/3U3WapE6fgY/s1600/3_cpy_referen_onject.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RLAe2q-buA0/UgoTAxnFbWI/AAAAAAAAD1A/3U3WapE6fgY/s1600/3_cpy_referen_onject.PNG">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02D7F1B"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Arial" w:eastAsia="Times New Roman" w:hAnsi="Arial" w:cs="Arial"/>
          <w:color w:val="000000"/>
          <w:sz w:val="23"/>
          <w:szCs w:val="23"/>
        </w:rPr>
        <w:br/>
      </w:r>
      <w:r w:rsidRPr="006C1AF6">
        <w:rPr>
          <w:rFonts w:ascii="Arial" w:eastAsia="Times New Roman" w:hAnsi="Arial" w:cs="Arial"/>
          <w:color w:val="000000"/>
          <w:sz w:val="23"/>
          <w:szCs w:val="23"/>
        </w:rPr>
        <w:br/>
      </w:r>
      <w:r w:rsidRPr="006C1AF6">
        <w:rPr>
          <w:rFonts w:ascii="Arial" w:eastAsia="Times New Roman" w:hAnsi="Arial" w:cs="Arial"/>
          <w:b/>
          <w:bCs/>
          <w:color w:val="000000"/>
          <w:sz w:val="23"/>
          <w:szCs w:val="23"/>
        </w:rPr>
        <w:t>4.</w:t>
      </w:r>
      <w:r w:rsidRPr="006C1AF6">
        <w:rPr>
          <w:rFonts w:ascii="Arial" w:eastAsia="Times New Roman" w:hAnsi="Arial" w:cs="Arial"/>
          <w:b/>
          <w:bCs/>
          <w:color w:val="0000FF"/>
          <w:sz w:val="23"/>
          <w:szCs w:val="23"/>
        </w:rPr>
        <w:t> </w:t>
      </w:r>
      <w:r w:rsidRPr="006C1AF6">
        <w:rPr>
          <w:rFonts w:ascii="Arial" w:eastAsia="Times New Roman" w:hAnsi="Arial" w:cs="Arial"/>
          <w:color w:val="0000FF"/>
          <w:sz w:val="23"/>
          <w:szCs w:val="23"/>
        </w:rPr>
        <w:t xml:space="preserve">At the next minor GC, the same thing happens for the </w:t>
      </w:r>
      <w:proofErr w:type="spellStart"/>
      <w:r w:rsidRPr="006C1AF6">
        <w:rPr>
          <w:rFonts w:ascii="Arial" w:eastAsia="Times New Roman" w:hAnsi="Arial" w:cs="Arial"/>
          <w:color w:val="0000FF"/>
          <w:sz w:val="23"/>
          <w:szCs w:val="23"/>
        </w:rPr>
        <w:t>eden</w:t>
      </w:r>
      <w:proofErr w:type="spellEnd"/>
      <w:r w:rsidRPr="006C1AF6">
        <w:rPr>
          <w:rFonts w:ascii="Arial" w:eastAsia="Times New Roman" w:hAnsi="Arial" w:cs="Arial"/>
          <w:color w:val="0000FF"/>
          <w:sz w:val="23"/>
          <w:szCs w:val="23"/>
        </w:rPr>
        <w:t xml:space="preserve"> space. Unreferenced objects are deleted and referenced objects are moved to a survivor space. However, in this case, they are moved to the second survivor space (S1). In addition, objects from the last minor GC on the first survivor space (S0) have their age incremented and get moved to S1. Once all surviving objects have been moved to S1, both S0 and </w:t>
      </w:r>
      <w:proofErr w:type="spellStart"/>
      <w:r w:rsidRPr="006C1AF6">
        <w:rPr>
          <w:rFonts w:ascii="Arial" w:eastAsia="Times New Roman" w:hAnsi="Arial" w:cs="Arial"/>
          <w:color w:val="0000FF"/>
          <w:sz w:val="23"/>
          <w:szCs w:val="23"/>
        </w:rPr>
        <w:t>eden</w:t>
      </w:r>
      <w:proofErr w:type="spellEnd"/>
      <w:r w:rsidRPr="006C1AF6">
        <w:rPr>
          <w:rFonts w:ascii="Arial" w:eastAsia="Times New Roman" w:hAnsi="Arial" w:cs="Arial"/>
          <w:color w:val="0000FF"/>
          <w:sz w:val="23"/>
          <w:szCs w:val="23"/>
        </w:rPr>
        <w:t xml:space="preserve"> are cleared. Notice we now have differently aged object in the survivor space.</w:t>
      </w:r>
      <w:r w:rsidRPr="006C1AF6">
        <w:rPr>
          <w:rFonts w:ascii="Arial" w:eastAsia="Times New Roman" w:hAnsi="Arial" w:cs="Arial"/>
          <w:color w:val="000000"/>
          <w:sz w:val="20"/>
          <w:szCs w:val="20"/>
        </w:rPr>
        <w:br/>
      </w:r>
    </w:p>
    <w:p w14:paraId="3C71EBE0"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0159C38D" wp14:editId="6BAF9B96">
            <wp:extent cx="3810000" cy="2857500"/>
            <wp:effectExtent l="0" t="0" r="0" b="12700"/>
            <wp:docPr id="6" name="Picture 6" descr="http://2.bp.blogspot.com/-iJxg5yNjNng/UgocLeedTWI/AAAAAAAAD1Q/2Y6uIbkzv4A/s1600/4_aging_object.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iJxg5yNjNng/UgocLeedTWI/AAAAAAAAD1Q/2Y6uIbkzv4A/s1600/4_aging_object.PNG">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972CBA2"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Arial" w:eastAsia="Times New Roman" w:hAnsi="Arial" w:cs="Arial"/>
          <w:color w:val="000000"/>
          <w:sz w:val="23"/>
          <w:szCs w:val="23"/>
        </w:rPr>
        <w:br/>
      </w:r>
      <w:r w:rsidRPr="006C1AF6">
        <w:rPr>
          <w:rFonts w:ascii="Arial" w:eastAsia="Times New Roman" w:hAnsi="Arial" w:cs="Arial"/>
          <w:color w:val="000000"/>
          <w:sz w:val="23"/>
          <w:szCs w:val="23"/>
        </w:rPr>
        <w:br/>
      </w:r>
      <w:r w:rsidRPr="006C1AF6">
        <w:rPr>
          <w:rFonts w:ascii="Arial" w:eastAsia="Times New Roman" w:hAnsi="Arial" w:cs="Arial"/>
          <w:b/>
          <w:bCs/>
          <w:color w:val="000000"/>
          <w:sz w:val="23"/>
          <w:szCs w:val="23"/>
        </w:rPr>
        <w:t>5. </w:t>
      </w:r>
      <w:r w:rsidRPr="006C1AF6">
        <w:rPr>
          <w:rFonts w:ascii="Arial" w:eastAsia="Times New Roman" w:hAnsi="Arial" w:cs="Arial"/>
          <w:color w:val="0000FF"/>
          <w:sz w:val="23"/>
          <w:szCs w:val="23"/>
        </w:rPr>
        <w:t xml:space="preserve">At the next minor GC, the same process repeats. </w:t>
      </w:r>
      <w:proofErr w:type="gramStart"/>
      <w:r w:rsidRPr="006C1AF6">
        <w:rPr>
          <w:rFonts w:ascii="Arial" w:eastAsia="Times New Roman" w:hAnsi="Arial" w:cs="Arial"/>
          <w:color w:val="0000FF"/>
          <w:sz w:val="23"/>
          <w:szCs w:val="23"/>
        </w:rPr>
        <w:t>However</w:t>
      </w:r>
      <w:proofErr w:type="gramEnd"/>
      <w:r w:rsidRPr="006C1AF6">
        <w:rPr>
          <w:rFonts w:ascii="Arial" w:eastAsia="Times New Roman" w:hAnsi="Arial" w:cs="Arial"/>
          <w:color w:val="0000FF"/>
          <w:sz w:val="23"/>
          <w:szCs w:val="23"/>
        </w:rPr>
        <w:t xml:space="preserve"> this time the survivor spaces switch. Referenced objects are moved to S0. Surviving objects are aged. Eden and S1 are cleared.</w:t>
      </w:r>
      <w:r w:rsidRPr="006C1AF6">
        <w:rPr>
          <w:rFonts w:ascii="Arial" w:eastAsia="Times New Roman" w:hAnsi="Arial" w:cs="Arial"/>
          <w:color w:val="000000"/>
          <w:sz w:val="20"/>
          <w:szCs w:val="20"/>
        </w:rPr>
        <w:br/>
      </w:r>
    </w:p>
    <w:p w14:paraId="43FB0F32"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4AF0BF81" wp14:editId="10EFA08B">
            <wp:extent cx="3810000" cy="2857500"/>
            <wp:effectExtent l="0" t="0" r="0" b="12700"/>
            <wp:docPr id="5" name="Picture 5" descr="http://4.bp.blogspot.com/-0PHag-sGPT8/UgocXn3TO4I/AAAAAAAAD1Y/F9f7SjbNmUI/s1600/5_add-aging.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0PHag-sGPT8/UgocXn3TO4I/AAAAAAAAD1Y/F9f7SjbNmUI/s1600/5_add-aging.PN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182C90F"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Arial" w:eastAsia="Times New Roman" w:hAnsi="Arial" w:cs="Arial"/>
          <w:color w:val="000000"/>
          <w:sz w:val="23"/>
          <w:szCs w:val="23"/>
        </w:rPr>
        <w:br/>
      </w:r>
      <w:r w:rsidRPr="006C1AF6">
        <w:rPr>
          <w:rFonts w:ascii="Arial" w:eastAsia="Times New Roman" w:hAnsi="Arial" w:cs="Arial"/>
          <w:color w:val="000000"/>
          <w:sz w:val="23"/>
          <w:szCs w:val="23"/>
        </w:rPr>
        <w:br/>
      </w:r>
      <w:r w:rsidRPr="006C1AF6">
        <w:rPr>
          <w:rFonts w:ascii="Arial" w:eastAsia="Times New Roman" w:hAnsi="Arial" w:cs="Arial"/>
          <w:b/>
          <w:bCs/>
          <w:color w:val="000000"/>
          <w:sz w:val="23"/>
          <w:szCs w:val="23"/>
        </w:rPr>
        <w:t>6. </w:t>
      </w:r>
      <w:r w:rsidRPr="006C1AF6">
        <w:rPr>
          <w:rFonts w:ascii="Arial" w:eastAsia="Times New Roman" w:hAnsi="Arial" w:cs="Arial"/>
          <w:color w:val="0000FF"/>
          <w:sz w:val="23"/>
          <w:szCs w:val="23"/>
        </w:rPr>
        <w:t>After a minor GC, when aged objects reach a certain age threshold (8 in this example) they are promoted from young generation to old generation.</w:t>
      </w:r>
      <w:r w:rsidRPr="006C1AF6">
        <w:rPr>
          <w:rFonts w:ascii="Arial" w:eastAsia="Times New Roman" w:hAnsi="Arial" w:cs="Arial"/>
          <w:color w:val="000000"/>
          <w:sz w:val="20"/>
          <w:szCs w:val="20"/>
        </w:rPr>
        <w:br/>
      </w:r>
    </w:p>
    <w:p w14:paraId="6167FA65"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53EE9E74" wp14:editId="0441BD8F">
            <wp:extent cx="3810000" cy="2857500"/>
            <wp:effectExtent l="0" t="0" r="0" b="12700"/>
            <wp:docPr id="4" name="Picture 4" descr="http://4.bp.blogspot.com/-9vD-p2XTGEw/UgodqYhgb0I/AAAAAAAAD18/-BpbakDJV5Q/s1600/6-promot.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9vD-p2XTGEw/UgodqYhgb0I/AAAAAAAAD18/-BpbakDJV5Q/s1600/6-promot.PNG">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CFDEC80"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Arial" w:eastAsia="Times New Roman" w:hAnsi="Arial" w:cs="Arial"/>
          <w:color w:val="000000"/>
          <w:sz w:val="23"/>
          <w:szCs w:val="23"/>
        </w:rPr>
        <w:br/>
      </w:r>
      <w:r w:rsidRPr="006C1AF6">
        <w:rPr>
          <w:rFonts w:ascii="Arial" w:eastAsia="Times New Roman" w:hAnsi="Arial" w:cs="Arial"/>
          <w:color w:val="000000"/>
          <w:sz w:val="23"/>
          <w:szCs w:val="23"/>
        </w:rPr>
        <w:br/>
      </w:r>
      <w:r w:rsidRPr="006C1AF6">
        <w:rPr>
          <w:rFonts w:ascii="Arial" w:eastAsia="Times New Roman" w:hAnsi="Arial" w:cs="Arial"/>
          <w:b/>
          <w:bCs/>
          <w:color w:val="000000"/>
          <w:sz w:val="23"/>
          <w:szCs w:val="23"/>
        </w:rPr>
        <w:t>7. </w:t>
      </w:r>
      <w:r w:rsidRPr="006C1AF6">
        <w:rPr>
          <w:rFonts w:ascii="Arial" w:eastAsia="Times New Roman" w:hAnsi="Arial" w:cs="Arial"/>
          <w:color w:val="0000FF"/>
          <w:sz w:val="23"/>
          <w:szCs w:val="23"/>
        </w:rPr>
        <w:t xml:space="preserve">As minor GCs continue to </w:t>
      </w:r>
      <w:proofErr w:type="spellStart"/>
      <w:r w:rsidRPr="006C1AF6">
        <w:rPr>
          <w:rFonts w:ascii="Arial" w:eastAsia="Times New Roman" w:hAnsi="Arial" w:cs="Arial"/>
          <w:color w:val="0000FF"/>
          <w:sz w:val="23"/>
          <w:szCs w:val="23"/>
        </w:rPr>
        <w:t>occure</w:t>
      </w:r>
      <w:proofErr w:type="spellEnd"/>
      <w:r w:rsidRPr="006C1AF6">
        <w:rPr>
          <w:rFonts w:ascii="Arial" w:eastAsia="Times New Roman" w:hAnsi="Arial" w:cs="Arial"/>
          <w:color w:val="0000FF"/>
          <w:sz w:val="23"/>
          <w:szCs w:val="23"/>
        </w:rPr>
        <w:t xml:space="preserve"> objects will continue to be promoted to the old generation space</w:t>
      </w:r>
      <w:r w:rsidRPr="006C1AF6">
        <w:rPr>
          <w:rFonts w:ascii="Arial" w:eastAsia="Times New Roman" w:hAnsi="Arial" w:cs="Arial"/>
          <w:color w:val="000000"/>
          <w:sz w:val="20"/>
          <w:szCs w:val="20"/>
        </w:rPr>
        <w:br/>
      </w:r>
    </w:p>
    <w:p w14:paraId="6466D559"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6911BC43" wp14:editId="687041B6">
            <wp:extent cx="3810000" cy="2857500"/>
            <wp:effectExtent l="0" t="0" r="0" b="12700"/>
            <wp:docPr id="3" name="Picture 3" descr="http://2.bp.blogspot.com/-hkDdhQBCZ90/UgoexdpKq0I/AAAAAAAAD2U/Z13_CZtFc7k/s1600/7.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hkDdhQBCZ90/UgoexdpKq0I/AAAAAAAAD2U/Z13_CZtFc7k/s1600/7.PNG">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8139212"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Helvetica Neue" w:eastAsia="Times New Roman" w:hAnsi="Helvetica Neue" w:cs="Arial"/>
          <w:b/>
          <w:bCs/>
          <w:color w:val="000000"/>
          <w:sz w:val="20"/>
          <w:szCs w:val="20"/>
        </w:rPr>
        <w:br/>
      </w:r>
      <w:r w:rsidRPr="006C1AF6">
        <w:rPr>
          <w:rFonts w:ascii="Helvetica Neue" w:eastAsia="Times New Roman" w:hAnsi="Helvetica Neue" w:cs="Arial"/>
          <w:b/>
          <w:bCs/>
          <w:color w:val="000000"/>
          <w:sz w:val="20"/>
          <w:szCs w:val="20"/>
        </w:rPr>
        <w:br/>
        <w:t>8. </w:t>
      </w:r>
      <w:r w:rsidRPr="006C1AF6">
        <w:rPr>
          <w:rFonts w:ascii="Arial" w:eastAsia="Times New Roman" w:hAnsi="Arial" w:cs="Arial"/>
          <w:color w:val="0000FF"/>
          <w:sz w:val="23"/>
          <w:szCs w:val="23"/>
        </w:rPr>
        <w:t>So that pretty much covers the entire process with the young generation. Eventually, a major GC will be performed on the old generation which cleans up and compacts that space.</w:t>
      </w:r>
      <w:r w:rsidRPr="006C1AF6">
        <w:rPr>
          <w:rFonts w:ascii="Arial" w:eastAsia="Times New Roman" w:hAnsi="Arial" w:cs="Arial"/>
          <w:color w:val="000000"/>
          <w:sz w:val="20"/>
          <w:szCs w:val="20"/>
        </w:rPr>
        <w:br/>
      </w:r>
    </w:p>
    <w:p w14:paraId="01D7951C"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3595C81F" wp14:editId="4E2B2168">
            <wp:extent cx="3810000" cy="2857500"/>
            <wp:effectExtent l="0" t="0" r="0" b="12700"/>
            <wp:docPr id="2" name="Picture 2" descr="http://4.bp.blogspot.com/-FV2oJIhYlV8/UgofiLqfEoI/AAAAAAAAD2c/ppgPfgoR_jQ/s1600/8_.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FV2oJIhYlV8/UgofiLqfEoI/AAAAAAAAD2c/ppgPfgoR_jQ/s1600/8_.PNG">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467FFB1C" w14:textId="54A1E7E4"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Arial" w:eastAsia="Times New Roman" w:hAnsi="Arial" w:cs="Arial"/>
          <w:color w:val="000000"/>
          <w:sz w:val="20"/>
          <w:szCs w:val="20"/>
        </w:rPr>
        <w:br/>
      </w:r>
      <w:r w:rsidRPr="006C1AF6">
        <w:rPr>
          <w:rFonts w:ascii="Arial" w:eastAsia="Times New Roman" w:hAnsi="Arial" w:cs="Arial"/>
          <w:b/>
          <w:bCs/>
          <w:color w:val="000000"/>
          <w:sz w:val="36"/>
          <w:szCs w:val="36"/>
        </w:rPr>
        <w:t>How Garbage Collection Really Works</w:t>
      </w:r>
      <w:r w:rsidRPr="006C1AF6">
        <w:rPr>
          <w:rFonts w:ascii="Arial" w:eastAsia="Times New Roman" w:hAnsi="Arial" w:cs="Arial"/>
          <w:color w:val="000000"/>
          <w:sz w:val="20"/>
          <w:szCs w:val="20"/>
        </w:rPr>
        <w:br/>
        <w:t>Many people think garbage collection collects and discards dead objects. In reality, Java garbage collection is doing the opposite! </w:t>
      </w:r>
      <w:r w:rsidRPr="006C1AF6">
        <w:rPr>
          <w:rFonts w:ascii="Arial" w:eastAsia="Times New Roman" w:hAnsi="Arial" w:cs="Arial"/>
          <w:color w:val="0000FF"/>
          <w:sz w:val="20"/>
          <w:szCs w:val="20"/>
        </w:rPr>
        <w:t>Live objects are tracked </w:t>
      </w:r>
      <w:r w:rsidRPr="006C1AF6">
        <w:rPr>
          <w:rFonts w:ascii="Arial" w:eastAsia="Times New Roman" w:hAnsi="Arial" w:cs="Arial"/>
          <w:color w:val="000000"/>
          <w:sz w:val="20"/>
          <w:szCs w:val="20"/>
        </w:rPr>
        <w:t>and</w:t>
      </w:r>
      <w:r w:rsidR="00C73D2F">
        <w:rPr>
          <w:rFonts w:ascii="Arial" w:eastAsia="Times New Roman" w:hAnsi="Arial" w:cs="Arial"/>
          <w:color w:val="000000"/>
          <w:sz w:val="20"/>
          <w:szCs w:val="20"/>
        </w:rPr>
        <w:t xml:space="preserve"> </w:t>
      </w:r>
      <w:r w:rsidRPr="006C1AF6">
        <w:rPr>
          <w:rFonts w:ascii="Arial" w:eastAsia="Times New Roman" w:hAnsi="Arial" w:cs="Arial"/>
          <w:color w:val="0000FF"/>
          <w:sz w:val="20"/>
          <w:szCs w:val="20"/>
        </w:rPr>
        <w:t>everything else designated garbage</w:t>
      </w:r>
      <w:r w:rsidRPr="006C1AF6">
        <w:rPr>
          <w:rFonts w:ascii="Arial" w:eastAsia="Times New Roman" w:hAnsi="Arial" w:cs="Arial"/>
          <w:color w:val="000000"/>
          <w:sz w:val="20"/>
          <w:szCs w:val="20"/>
        </w:rPr>
        <w:t>. As you’ll see, this fundamental misunderstanding can lead to many performance problems.</w:t>
      </w:r>
      <w:r w:rsidRPr="006C1AF6">
        <w:rPr>
          <w:rFonts w:ascii="Arial" w:eastAsia="Times New Roman" w:hAnsi="Arial" w:cs="Arial"/>
          <w:color w:val="000000"/>
          <w:sz w:val="20"/>
          <w:szCs w:val="20"/>
        </w:rPr>
        <w:br/>
      </w:r>
      <w:r w:rsidRPr="006C1AF6">
        <w:rPr>
          <w:rFonts w:ascii="Arial" w:eastAsia="Times New Roman" w:hAnsi="Arial" w:cs="Arial"/>
          <w:color w:val="000000"/>
          <w:sz w:val="20"/>
          <w:szCs w:val="20"/>
        </w:rPr>
        <w:br/>
        <w:t>Let's start with the heap, which is the area of memory used for dynamic allocation. In most configurations the operating system allocates the </w:t>
      </w:r>
      <w:r w:rsidRPr="006C1AF6">
        <w:rPr>
          <w:rFonts w:ascii="Arial" w:eastAsia="Times New Roman" w:hAnsi="Arial" w:cs="Arial"/>
          <w:color w:val="800080"/>
          <w:sz w:val="20"/>
          <w:szCs w:val="20"/>
        </w:rPr>
        <w:t>heap in advance</w:t>
      </w:r>
      <w:r w:rsidR="002540F9">
        <w:rPr>
          <w:rFonts w:ascii="Arial" w:eastAsia="Times New Roman" w:hAnsi="Arial" w:cs="Arial"/>
          <w:color w:val="800080"/>
          <w:sz w:val="20"/>
          <w:szCs w:val="20"/>
        </w:rPr>
        <w:t xml:space="preserve"> </w:t>
      </w:r>
      <w:r w:rsidRPr="006C1AF6">
        <w:rPr>
          <w:rFonts w:ascii="Arial" w:eastAsia="Times New Roman" w:hAnsi="Arial" w:cs="Arial"/>
          <w:color w:val="000000"/>
          <w:sz w:val="20"/>
          <w:szCs w:val="20"/>
        </w:rPr>
        <w:t>to be managed by the JVM while the program is running. This has a couple of important ramifications:</w:t>
      </w:r>
    </w:p>
    <w:p w14:paraId="36D133E5" w14:textId="77777777" w:rsidR="006C1AF6" w:rsidRPr="006C1AF6" w:rsidRDefault="006C1AF6" w:rsidP="006C1AF6">
      <w:pPr>
        <w:numPr>
          <w:ilvl w:val="0"/>
          <w:numId w:val="5"/>
        </w:numPr>
        <w:shd w:val="clear" w:color="auto" w:fill="FFFFFF"/>
        <w:spacing w:after="60"/>
        <w:ind w:left="0" w:firstLine="0"/>
        <w:rPr>
          <w:rFonts w:ascii="Arial" w:eastAsia="Times New Roman" w:hAnsi="Arial" w:cs="Arial"/>
          <w:color w:val="000000"/>
          <w:sz w:val="20"/>
          <w:szCs w:val="20"/>
        </w:rPr>
      </w:pPr>
      <w:r w:rsidRPr="006C1AF6">
        <w:rPr>
          <w:rFonts w:ascii="Arial" w:eastAsia="Times New Roman" w:hAnsi="Arial" w:cs="Arial"/>
          <w:color w:val="0000FF"/>
          <w:sz w:val="20"/>
          <w:szCs w:val="20"/>
        </w:rPr>
        <w:t>Object creation is faster</w:t>
      </w:r>
      <w:r w:rsidRPr="006C1AF6">
        <w:rPr>
          <w:rFonts w:ascii="Arial" w:eastAsia="Times New Roman" w:hAnsi="Arial" w:cs="Arial"/>
          <w:color w:val="000000"/>
          <w:sz w:val="20"/>
          <w:szCs w:val="20"/>
        </w:rPr>
        <w:t xml:space="preserve"> because global synchronization with the operating system is not needed for every single object. An allocation simply claims some portion of a memory array and moves the offset pointer </w:t>
      </w:r>
      <w:proofErr w:type="gramStart"/>
      <w:r w:rsidRPr="006C1AF6">
        <w:rPr>
          <w:rFonts w:ascii="Arial" w:eastAsia="Times New Roman" w:hAnsi="Arial" w:cs="Arial"/>
          <w:color w:val="000000"/>
          <w:sz w:val="20"/>
          <w:szCs w:val="20"/>
        </w:rPr>
        <w:t>forward .</w:t>
      </w:r>
      <w:proofErr w:type="gramEnd"/>
      <w:r w:rsidRPr="006C1AF6">
        <w:rPr>
          <w:rFonts w:ascii="Arial" w:eastAsia="Times New Roman" w:hAnsi="Arial" w:cs="Arial"/>
          <w:color w:val="000000"/>
          <w:sz w:val="20"/>
          <w:szCs w:val="20"/>
        </w:rPr>
        <w:t xml:space="preserve"> The next allocation starts at this offset and claims the next portion of the array.</w:t>
      </w:r>
    </w:p>
    <w:p w14:paraId="12C0B70E" w14:textId="77777777" w:rsidR="006C1AF6" w:rsidRPr="006C1AF6" w:rsidRDefault="006C1AF6" w:rsidP="006C1AF6">
      <w:pPr>
        <w:numPr>
          <w:ilvl w:val="0"/>
          <w:numId w:val="5"/>
        </w:numPr>
        <w:shd w:val="clear" w:color="auto" w:fill="FFFFFF"/>
        <w:spacing w:after="60"/>
        <w:ind w:left="0" w:firstLine="0"/>
        <w:rPr>
          <w:rFonts w:ascii="Arial" w:eastAsia="Times New Roman" w:hAnsi="Arial" w:cs="Arial"/>
          <w:color w:val="000000"/>
          <w:sz w:val="20"/>
          <w:szCs w:val="20"/>
        </w:rPr>
      </w:pPr>
      <w:r w:rsidRPr="006C1AF6">
        <w:rPr>
          <w:rFonts w:ascii="Arial" w:eastAsia="Times New Roman" w:hAnsi="Arial" w:cs="Arial"/>
          <w:color w:val="000000"/>
          <w:sz w:val="20"/>
          <w:szCs w:val="20"/>
        </w:rPr>
        <w:t>When an object is no longer used, the garbage collector reclaims the underlying memory and reuses it for future object allocation. This means there is</w:t>
      </w:r>
      <w:r w:rsidRPr="006C1AF6">
        <w:rPr>
          <w:rFonts w:ascii="Arial" w:eastAsia="Times New Roman" w:hAnsi="Arial" w:cs="Arial"/>
          <w:color w:val="0000FF"/>
          <w:sz w:val="20"/>
          <w:szCs w:val="20"/>
        </w:rPr>
        <w:t> no explicit deletion and no memory</w:t>
      </w:r>
      <w:r w:rsidRPr="006C1AF6">
        <w:rPr>
          <w:rFonts w:ascii="Arial" w:eastAsia="Times New Roman" w:hAnsi="Arial" w:cs="Arial"/>
          <w:color w:val="000000"/>
          <w:sz w:val="20"/>
          <w:szCs w:val="20"/>
        </w:rPr>
        <w:t> is given back to the operating system.</w:t>
      </w:r>
    </w:p>
    <w:p w14:paraId="063B45EB"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Arial" w:eastAsia="Times New Roman" w:hAnsi="Arial" w:cs="Arial"/>
          <w:color w:val="000000"/>
          <w:sz w:val="20"/>
          <w:szCs w:val="20"/>
        </w:rPr>
        <w:t>All objects are allocated on the heap area managed by the JVM. Every item that the developer uses is treated this way, including class </w:t>
      </w:r>
      <w:r w:rsidRPr="006C1AF6">
        <w:rPr>
          <w:rFonts w:ascii="Arial" w:eastAsia="Times New Roman" w:hAnsi="Arial" w:cs="Arial"/>
          <w:color w:val="0000FF"/>
          <w:sz w:val="20"/>
          <w:szCs w:val="20"/>
        </w:rPr>
        <w:t>objects, static variables, and even the code itself</w:t>
      </w:r>
      <w:r w:rsidRPr="006C1AF6">
        <w:rPr>
          <w:rFonts w:ascii="Arial" w:eastAsia="Times New Roman" w:hAnsi="Arial" w:cs="Arial"/>
          <w:color w:val="000000"/>
          <w:sz w:val="20"/>
          <w:szCs w:val="20"/>
        </w:rPr>
        <w:t>. As long as an object is being referenced, the JVM considers it alive. Once an object is no longer referenced and therefore is not reachable by the application code, the garbage collector removes it and reclaims the unused memory. As simple as this sounds, it raises a question: what is the first</w:t>
      </w:r>
      <w:r w:rsidRPr="006C1AF6">
        <w:rPr>
          <w:rFonts w:ascii="Arial" w:eastAsia="Times New Roman" w:hAnsi="Arial" w:cs="Arial"/>
          <w:color w:val="0000FF"/>
          <w:sz w:val="20"/>
          <w:szCs w:val="20"/>
        </w:rPr>
        <w:t> reference in the tree</w:t>
      </w:r>
      <w:r w:rsidRPr="006C1AF6">
        <w:rPr>
          <w:rFonts w:ascii="Arial" w:eastAsia="Times New Roman" w:hAnsi="Arial" w:cs="Arial"/>
          <w:color w:val="000000"/>
          <w:sz w:val="20"/>
          <w:szCs w:val="20"/>
        </w:rPr>
        <w:t>?</w:t>
      </w:r>
    </w:p>
    <w:p w14:paraId="2AF5F3D5"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3897F358"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Arial" w:eastAsia="Times New Roman" w:hAnsi="Arial" w:cs="Arial"/>
          <w:b/>
          <w:bCs/>
          <w:color w:val="000000"/>
          <w:sz w:val="36"/>
          <w:szCs w:val="36"/>
        </w:rPr>
        <w:t>Garbage-Collection Roots</w:t>
      </w:r>
    </w:p>
    <w:p w14:paraId="385F3CF4"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Arial" w:eastAsia="Times New Roman" w:hAnsi="Arial" w:cs="Arial"/>
          <w:color w:val="000000"/>
          <w:sz w:val="20"/>
          <w:szCs w:val="20"/>
        </w:rPr>
        <w:t>Every object tree must have one or more root objects. As long as the application can reach those roots, the whole tree is reachable. But when are those root objects considered reachable? Special objects called garbage-collection roots are always reachable and so is any object that has a garbage-collection root at its own root.</w:t>
      </w:r>
      <w:r w:rsidRPr="006C1AF6">
        <w:rPr>
          <w:rFonts w:ascii="Arial" w:eastAsia="Times New Roman" w:hAnsi="Arial" w:cs="Arial"/>
          <w:color w:val="000000"/>
          <w:sz w:val="20"/>
          <w:szCs w:val="20"/>
        </w:rPr>
        <w:br/>
      </w:r>
      <w:r w:rsidRPr="006C1AF6">
        <w:rPr>
          <w:rFonts w:ascii="Arial" w:eastAsia="Times New Roman" w:hAnsi="Arial" w:cs="Arial"/>
          <w:color w:val="0000FF"/>
          <w:sz w:val="20"/>
          <w:szCs w:val="20"/>
        </w:rPr>
        <w:t>There are four kinds of GC roots in Java:</w:t>
      </w:r>
      <w:r w:rsidRPr="006C1AF6">
        <w:rPr>
          <w:rFonts w:ascii="Arial" w:eastAsia="Times New Roman" w:hAnsi="Arial" w:cs="Arial"/>
          <w:color w:val="000000"/>
          <w:sz w:val="20"/>
          <w:szCs w:val="20"/>
        </w:rPr>
        <w:br/>
      </w:r>
    </w:p>
    <w:p w14:paraId="38B22925" w14:textId="77777777" w:rsidR="006C1AF6" w:rsidRPr="006C1AF6" w:rsidRDefault="006C1AF6" w:rsidP="006C1AF6">
      <w:pPr>
        <w:numPr>
          <w:ilvl w:val="0"/>
          <w:numId w:val="6"/>
        </w:numPr>
        <w:shd w:val="clear" w:color="auto" w:fill="FFFFFF"/>
        <w:spacing w:after="60" w:line="273" w:lineRule="atLeast"/>
        <w:ind w:firstLine="0"/>
        <w:rPr>
          <w:rFonts w:ascii="Arial" w:eastAsia="Times New Roman" w:hAnsi="Arial" w:cs="Arial"/>
          <w:color w:val="000000"/>
          <w:sz w:val="20"/>
          <w:szCs w:val="20"/>
        </w:rPr>
      </w:pPr>
      <w:r w:rsidRPr="006C1AF6">
        <w:rPr>
          <w:rFonts w:ascii="Arial" w:eastAsia="Times New Roman" w:hAnsi="Arial" w:cs="Arial"/>
          <w:b/>
          <w:bCs/>
          <w:color w:val="000000"/>
          <w:sz w:val="20"/>
          <w:szCs w:val="20"/>
        </w:rPr>
        <w:t>Local variables</w:t>
      </w:r>
      <w:r w:rsidRPr="006C1AF6">
        <w:rPr>
          <w:rFonts w:ascii="Arial" w:eastAsia="Times New Roman" w:hAnsi="Arial" w:cs="Arial"/>
          <w:color w:val="000000"/>
          <w:sz w:val="20"/>
          <w:szCs w:val="20"/>
        </w:rPr>
        <w:t> are kept alive by the stack of a thread. This is not a real object virtual reference and thus is not visible. For all intents and purposes, local variables are GC roots.</w:t>
      </w:r>
    </w:p>
    <w:p w14:paraId="25E13561" w14:textId="77777777" w:rsidR="006C1AF6" w:rsidRPr="006C1AF6" w:rsidRDefault="006C1AF6" w:rsidP="006C1AF6">
      <w:pPr>
        <w:numPr>
          <w:ilvl w:val="0"/>
          <w:numId w:val="6"/>
        </w:numPr>
        <w:shd w:val="clear" w:color="auto" w:fill="FFFFFF"/>
        <w:spacing w:after="60" w:line="273" w:lineRule="atLeast"/>
        <w:ind w:firstLine="0"/>
        <w:rPr>
          <w:rFonts w:ascii="Arial" w:eastAsia="Times New Roman" w:hAnsi="Arial" w:cs="Arial"/>
          <w:color w:val="000000"/>
          <w:sz w:val="20"/>
          <w:szCs w:val="20"/>
        </w:rPr>
      </w:pPr>
      <w:r w:rsidRPr="006C1AF6">
        <w:rPr>
          <w:rFonts w:ascii="Arial" w:eastAsia="Times New Roman" w:hAnsi="Arial" w:cs="Arial"/>
          <w:b/>
          <w:bCs/>
          <w:color w:val="000000"/>
          <w:sz w:val="20"/>
          <w:szCs w:val="20"/>
        </w:rPr>
        <w:t>Active Java</w:t>
      </w:r>
      <w:r w:rsidRPr="006C1AF6">
        <w:rPr>
          <w:rFonts w:ascii="Arial" w:eastAsia="Times New Roman" w:hAnsi="Arial" w:cs="Arial"/>
          <w:color w:val="000000"/>
          <w:sz w:val="20"/>
          <w:szCs w:val="20"/>
        </w:rPr>
        <w:t> threads are always considered live objects and are therefore GC roots. This is especially important for thread local variables.</w:t>
      </w:r>
    </w:p>
    <w:p w14:paraId="4BC981E9" w14:textId="77777777" w:rsidR="006C1AF6" w:rsidRPr="006C1AF6" w:rsidRDefault="006C1AF6" w:rsidP="006C1AF6">
      <w:pPr>
        <w:numPr>
          <w:ilvl w:val="0"/>
          <w:numId w:val="6"/>
        </w:numPr>
        <w:shd w:val="clear" w:color="auto" w:fill="FFFFFF"/>
        <w:spacing w:after="60" w:line="273" w:lineRule="atLeast"/>
        <w:ind w:firstLine="0"/>
        <w:rPr>
          <w:rFonts w:ascii="Arial" w:eastAsia="Times New Roman" w:hAnsi="Arial" w:cs="Arial"/>
          <w:color w:val="000000"/>
          <w:sz w:val="20"/>
          <w:szCs w:val="20"/>
        </w:rPr>
      </w:pPr>
      <w:r w:rsidRPr="006C1AF6">
        <w:rPr>
          <w:rFonts w:ascii="Arial" w:eastAsia="Times New Roman" w:hAnsi="Arial" w:cs="Arial"/>
          <w:b/>
          <w:bCs/>
          <w:color w:val="000000"/>
          <w:sz w:val="20"/>
          <w:szCs w:val="20"/>
        </w:rPr>
        <w:t>Static variables</w:t>
      </w:r>
      <w:r w:rsidRPr="006C1AF6">
        <w:rPr>
          <w:rFonts w:ascii="Arial" w:eastAsia="Times New Roman" w:hAnsi="Arial" w:cs="Arial"/>
          <w:color w:val="000000"/>
          <w:sz w:val="20"/>
          <w:szCs w:val="20"/>
        </w:rPr>
        <w:t> are referenced by their classes. This fact makes them de facto GC roots. Classes themselves can be garbage-collected, which would remove all referenced static variables. </w:t>
      </w:r>
    </w:p>
    <w:p w14:paraId="0C899FEA" w14:textId="77777777" w:rsidR="006C1AF6" w:rsidRPr="006C1AF6" w:rsidRDefault="006C1AF6" w:rsidP="006C1AF6">
      <w:pPr>
        <w:numPr>
          <w:ilvl w:val="0"/>
          <w:numId w:val="6"/>
        </w:numPr>
        <w:shd w:val="clear" w:color="auto" w:fill="FFFFFF"/>
        <w:spacing w:after="60" w:line="273" w:lineRule="atLeast"/>
        <w:ind w:firstLine="0"/>
        <w:rPr>
          <w:rFonts w:ascii="Arial" w:eastAsia="Times New Roman" w:hAnsi="Arial" w:cs="Arial"/>
          <w:color w:val="000000"/>
          <w:sz w:val="20"/>
          <w:szCs w:val="20"/>
        </w:rPr>
      </w:pPr>
      <w:r w:rsidRPr="006C1AF6">
        <w:rPr>
          <w:rFonts w:ascii="Arial" w:eastAsia="Times New Roman" w:hAnsi="Arial" w:cs="Arial"/>
          <w:b/>
          <w:bCs/>
          <w:color w:val="000000"/>
          <w:sz w:val="20"/>
          <w:szCs w:val="20"/>
        </w:rPr>
        <w:t>JNI References</w:t>
      </w:r>
      <w:r w:rsidRPr="006C1AF6">
        <w:rPr>
          <w:rFonts w:ascii="Arial" w:eastAsia="Times New Roman" w:hAnsi="Arial" w:cs="Arial"/>
          <w:color w:val="000000"/>
          <w:sz w:val="20"/>
          <w:szCs w:val="20"/>
        </w:rPr>
        <w:t> are Java objects that the native code has created as part of a JNI call. Objects thus created are treated specially because the JVM does not know if it is being referenced by the native code or not. Such objects represent a very special form of GC root.</w:t>
      </w:r>
    </w:p>
    <w:p w14:paraId="16C88670"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Arial" w:eastAsia="Times New Roman" w:hAnsi="Arial" w:cs="Arial"/>
          <w:color w:val="000000"/>
          <w:sz w:val="20"/>
          <w:szCs w:val="20"/>
        </w:rPr>
        <w:br/>
        <w:t>Therefore, </w:t>
      </w:r>
      <w:r w:rsidRPr="006C1AF6">
        <w:rPr>
          <w:rFonts w:ascii="Arial" w:eastAsia="Times New Roman" w:hAnsi="Arial" w:cs="Arial"/>
          <w:color w:val="0000FF"/>
          <w:sz w:val="20"/>
          <w:szCs w:val="20"/>
        </w:rPr>
        <w:t>a simple Java application</w:t>
      </w:r>
      <w:r w:rsidRPr="006C1AF6">
        <w:rPr>
          <w:rFonts w:ascii="Arial" w:eastAsia="Times New Roman" w:hAnsi="Arial" w:cs="Arial"/>
          <w:color w:val="000000"/>
          <w:sz w:val="20"/>
          <w:szCs w:val="20"/>
        </w:rPr>
        <w:t> has the following GC roots:</w:t>
      </w:r>
      <w:r w:rsidRPr="006C1AF6">
        <w:rPr>
          <w:rFonts w:ascii="Arial" w:eastAsia="Times New Roman" w:hAnsi="Arial" w:cs="Arial"/>
          <w:color w:val="000000"/>
          <w:sz w:val="20"/>
          <w:szCs w:val="20"/>
        </w:rPr>
        <w:br/>
      </w:r>
    </w:p>
    <w:p w14:paraId="25DA3388" w14:textId="77777777" w:rsidR="006C1AF6" w:rsidRPr="006C1AF6" w:rsidRDefault="006C1AF6" w:rsidP="006C1AF6">
      <w:pPr>
        <w:numPr>
          <w:ilvl w:val="0"/>
          <w:numId w:val="7"/>
        </w:numPr>
        <w:shd w:val="clear" w:color="auto" w:fill="FFFFFF"/>
        <w:spacing w:after="60"/>
        <w:ind w:left="0" w:firstLine="0"/>
        <w:rPr>
          <w:rFonts w:ascii="Arial" w:eastAsia="Times New Roman" w:hAnsi="Arial" w:cs="Arial"/>
          <w:color w:val="000000"/>
          <w:sz w:val="20"/>
          <w:szCs w:val="20"/>
          <w:highlight w:val="yellow"/>
        </w:rPr>
      </w:pPr>
      <w:r w:rsidRPr="006C1AF6">
        <w:rPr>
          <w:rFonts w:ascii="Arial" w:eastAsia="Times New Roman" w:hAnsi="Arial" w:cs="Arial"/>
          <w:color w:val="000000"/>
          <w:sz w:val="20"/>
          <w:szCs w:val="20"/>
          <w:highlight w:val="yellow"/>
        </w:rPr>
        <w:t>Local variables in the main method</w:t>
      </w:r>
    </w:p>
    <w:p w14:paraId="3EF7AEC4" w14:textId="77777777" w:rsidR="006C1AF6" w:rsidRPr="006C1AF6" w:rsidRDefault="006C1AF6" w:rsidP="006C1AF6">
      <w:pPr>
        <w:numPr>
          <w:ilvl w:val="0"/>
          <w:numId w:val="7"/>
        </w:numPr>
        <w:shd w:val="clear" w:color="auto" w:fill="FFFFFF"/>
        <w:spacing w:after="60"/>
        <w:ind w:left="0" w:firstLine="0"/>
        <w:rPr>
          <w:rFonts w:ascii="Arial" w:eastAsia="Times New Roman" w:hAnsi="Arial" w:cs="Arial"/>
          <w:color w:val="000000"/>
          <w:sz w:val="20"/>
          <w:szCs w:val="20"/>
          <w:highlight w:val="yellow"/>
        </w:rPr>
      </w:pPr>
      <w:r w:rsidRPr="006C1AF6">
        <w:rPr>
          <w:rFonts w:ascii="Arial" w:eastAsia="Times New Roman" w:hAnsi="Arial" w:cs="Arial"/>
          <w:color w:val="000000"/>
          <w:sz w:val="20"/>
          <w:szCs w:val="20"/>
          <w:highlight w:val="yellow"/>
        </w:rPr>
        <w:t>The main thread</w:t>
      </w:r>
    </w:p>
    <w:p w14:paraId="3EF85E2F" w14:textId="77777777" w:rsidR="006C1AF6" w:rsidRPr="006C1AF6" w:rsidRDefault="006C1AF6" w:rsidP="006C1AF6">
      <w:pPr>
        <w:numPr>
          <w:ilvl w:val="0"/>
          <w:numId w:val="7"/>
        </w:numPr>
        <w:shd w:val="clear" w:color="auto" w:fill="FFFFFF"/>
        <w:spacing w:after="60"/>
        <w:ind w:left="0" w:firstLine="0"/>
        <w:rPr>
          <w:rFonts w:ascii="Arial" w:eastAsia="Times New Roman" w:hAnsi="Arial" w:cs="Arial"/>
          <w:color w:val="000000"/>
          <w:sz w:val="20"/>
          <w:szCs w:val="20"/>
          <w:highlight w:val="yellow"/>
        </w:rPr>
      </w:pPr>
      <w:r w:rsidRPr="006C1AF6">
        <w:rPr>
          <w:rFonts w:ascii="Arial" w:eastAsia="Times New Roman" w:hAnsi="Arial" w:cs="Arial"/>
          <w:color w:val="000000"/>
          <w:sz w:val="20"/>
          <w:szCs w:val="20"/>
          <w:highlight w:val="yellow"/>
        </w:rPr>
        <w:t>Static variables of the main class</w:t>
      </w:r>
    </w:p>
    <w:p w14:paraId="594207C4"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Arial" w:eastAsia="Times New Roman" w:hAnsi="Arial" w:cs="Arial"/>
          <w:color w:val="000000"/>
          <w:sz w:val="20"/>
          <w:szCs w:val="20"/>
        </w:rPr>
        <w:br/>
      </w:r>
      <w:r w:rsidRPr="006C1AF6">
        <w:rPr>
          <w:rFonts w:ascii="Arial" w:eastAsia="Times New Roman" w:hAnsi="Arial" w:cs="Arial"/>
          <w:color w:val="000000"/>
          <w:sz w:val="20"/>
          <w:szCs w:val="20"/>
        </w:rPr>
        <w:br/>
      </w:r>
      <w:r w:rsidRPr="006C1AF6">
        <w:rPr>
          <w:rFonts w:ascii="Arial" w:eastAsia="Times New Roman" w:hAnsi="Arial" w:cs="Arial"/>
          <w:color w:val="000000"/>
          <w:sz w:val="20"/>
          <w:szCs w:val="20"/>
        </w:rPr>
        <w:br/>
      </w:r>
      <w:r w:rsidRPr="006C1AF6">
        <w:rPr>
          <w:rFonts w:ascii="Arial" w:eastAsia="Times New Roman" w:hAnsi="Arial" w:cs="Arial"/>
          <w:b/>
          <w:bCs/>
          <w:color w:val="0000FF"/>
          <w:sz w:val="36"/>
          <w:szCs w:val="36"/>
        </w:rPr>
        <w:t xml:space="preserve">Garbage </w:t>
      </w:r>
      <w:proofErr w:type="spellStart"/>
      <w:r w:rsidRPr="006C1AF6">
        <w:rPr>
          <w:rFonts w:ascii="Arial" w:eastAsia="Times New Roman" w:hAnsi="Arial" w:cs="Arial"/>
          <w:b/>
          <w:bCs/>
          <w:color w:val="0000FF"/>
          <w:sz w:val="36"/>
          <w:szCs w:val="36"/>
        </w:rPr>
        <w:t>Deallocation</w:t>
      </w:r>
      <w:proofErr w:type="spellEnd"/>
      <w:r w:rsidRPr="006C1AF6">
        <w:rPr>
          <w:rFonts w:ascii="Arial" w:eastAsia="Times New Roman" w:hAnsi="Arial" w:cs="Arial"/>
          <w:b/>
          <w:bCs/>
          <w:color w:val="0000FF"/>
          <w:sz w:val="36"/>
          <w:szCs w:val="36"/>
        </w:rPr>
        <w:t xml:space="preserve"> Mechanism</w:t>
      </w:r>
      <w:r w:rsidRPr="006C1AF6">
        <w:rPr>
          <w:rFonts w:ascii="Arial" w:eastAsia="Times New Roman" w:hAnsi="Arial" w:cs="Arial"/>
          <w:color w:val="000000"/>
          <w:sz w:val="23"/>
          <w:szCs w:val="23"/>
        </w:rPr>
        <w:t> </w:t>
      </w:r>
      <w:r w:rsidRPr="006C1AF6">
        <w:rPr>
          <w:rFonts w:ascii="Arial" w:eastAsia="Times New Roman" w:hAnsi="Arial" w:cs="Arial"/>
          <w:color w:val="000000"/>
          <w:sz w:val="20"/>
          <w:szCs w:val="20"/>
        </w:rPr>
        <w:t> </w:t>
      </w:r>
      <w:r w:rsidRPr="006C1AF6">
        <w:rPr>
          <w:rFonts w:ascii="Helvetica Neue" w:eastAsia="Times New Roman" w:hAnsi="Helvetica Neue" w:cs="Arial"/>
          <w:b/>
          <w:bCs/>
          <w:color w:val="000000"/>
          <w:sz w:val="20"/>
          <w:szCs w:val="20"/>
        </w:rPr>
        <w:br/>
        <w:t xml:space="preserve">User Controlled </w:t>
      </w:r>
      <w:proofErr w:type="spellStart"/>
      <w:r w:rsidRPr="006C1AF6">
        <w:rPr>
          <w:rFonts w:ascii="Helvetica Neue" w:eastAsia="Times New Roman" w:hAnsi="Helvetica Neue" w:cs="Arial"/>
          <w:b/>
          <w:bCs/>
          <w:color w:val="000000"/>
          <w:sz w:val="20"/>
          <w:szCs w:val="20"/>
        </w:rPr>
        <w:t>Deallocation</w:t>
      </w:r>
      <w:proofErr w:type="spellEnd"/>
      <w:r w:rsidRPr="006C1AF6">
        <w:rPr>
          <w:rFonts w:ascii="Arial" w:eastAsia="Times New Roman" w:hAnsi="Arial" w:cs="Arial"/>
          <w:color w:val="000000"/>
          <w:sz w:val="20"/>
          <w:szCs w:val="20"/>
        </w:rPr>
        <w:br/>
      </w:r>
      <w:proofErr w:type="spellStart"/>
      <w:r w:rsidRPr="006C1AF6">
        <w:rPr>
          <w:rFonts w:ascii="Helvetica Neue" w:eastAsia="Times New Roman" w:hAnsi="Helvetica Neue" w:cs="Arial"/>
          <w:color w:val="000000"/>
          <w:sz w:val="20"/>
          <w:szCs w:val="20"/>
        </w:rPr>
        <w:t>Deallocation</w:t>
      </w:r>
      <w:proofErr w:type="spellEnd"/>
      <w:r w:rsidRPr="006C1AF6">
        <w:rPr>
          <w:rFonts w:ascii="Helvetica Neue" w:eastAsia="Times New Roman" w:hAnsi="Helvetica Neue" w:cs="Arial"/>
          <w:color w:val="000000"/>
          <w:sz w:val="20"/>
          <w:szCs w:val="20"/>
        </w:rPr>
        <w:t xml:space="preserve"> can be </w:t>
      </w:r>
      <w:r w:rsidRPr="006C1AF6">
        <w:rPr>
          <w:rFonts w:ascii="Helvetica Neue" w:eastAsia="Times New Roman" w:hAnsi="Helvetica Neue" w:cs="Arial"/>
          <w:color w:val="000000"/>
          <w:sz w:val="20"/>
          <w:szCs w:val="20"/>
          <w:u w:val="single"/>
        </w:rPr>
        <w:t>manual </w:t>
      </w:r>
      <w:r w:rsidRPr="006C1AF6">
        <w:rPr>
          <w:rFonts w:ascii="Helvetica Neue" w:eastAsia="Times New Roman" w:hAnsi="Helvetica Neue" w:cs="Arial"/>
          <w:color w:val="000000"/>
          <w:sz w:val="20"/>
          <w:szCs w:val="20"/>
        </w:rPr>
        <w:t>or </w:t>
      </w:r>
      <w:r w:rsidRPr="006C1AF6">
        <w:rPr>
          <w:rFonts w:ascii="Helvetica Neue" w:eastAsia="Times New Roman" w:hAnsi="Helvetica Neue" w:cs="Arial"/>
          <w:color w:val="000000"/>
          <w:sz w:val="20"/>
          <w:szCs w:val="20"/>
          <w:u w:val="single"/>
        </w:rPr>
        <w:t>automatic</w:t>
      </w:r>
      <w:r w:rsidRPr="006C1AF6">
        <w:rPr>
          <w:rFonts w:ascii="Helvetica Neue" w:eastAsia="Times New Roman" w:hAnsi="Helvetica Neue" w:cs="Arial"/>
          <w:color w:val="000000"/>
          <w:sz w:val="20"/>
          <w:szCs w:val="20"/>
        </w:rPr>
        <w:t xml:space="preserve">. Manual allocation involve explicit programmer initiated call to routine like </w:t>
      </w:r>
      <w:proofErr w:type="gramStart"/>
      <w:r w:rsidRPr="006C1AF6">
        <w:rPr>
          <w:rFonts w:ascii="Helvetica Neue" w:eastAsia="Times New Roman" w:hAnsi="Helvetica Neue" w:cs="Arial"/>
          <w:color w:val="000000"/>
          <w:sz w:val="20"/>
          <w:szCs w:val="20"/>
        </w:rPr>
        <w:t>free(</w:t>
      </w:r>
      <w:proofErr w:type="gramEnd"/>
      <w:r w:rsidRPr="006C1AF6">
        <w:rPr>
          <w:rFonts w:ascii="Helvetica Neue" w:eastAsia="Times New Roman" w:hAnsi="Helvetica Neue" w:cs="Arial"/>
          <w:color w:val="000000"/>
          <w:sz w:val="20"/>
          <w:szCs w:val="20"/>
        </w:rPr>
        <w:t>), delete() in C/C++. Then object is then added to a free space  list for subsequent reallocation.</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br/>
      </w:r>
      <w:r w:rsidRPr="006C1AF6">
        <w:rPr>
          <w:rFonts w:ascii="Helvetica Neue" w:eastAsia="Times New Roman" w:hAnsi="Helvetica Neue" w:cs="Arial"/>
          <w:b/>
          <w:bCs/>
          <w:color w:val="000000"/>
          <w:sz w:val="20"/>
          <w:szCs w:val="20"/>
        </w:rPr>
        <w:t>Automatic Garbage Collection</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The alternative to manual </w:t>
      </w:r>
      <w:proofErr w:type="spellStart"/>
      <w:r w:rsidRPr="006C1AF6">
        <w:rPr>
          <w:rFonts w:ascii="Helvetica Neue" w:eastAsia="Times New Roman" w:hAnsi="Helvetica Neue" w:cs="Arial"/>
          <w:color w:val="000000"/>
          <w:sz w:val="20"/>
          <w:szCs w:val="20"/>
        </w:rPr>
        <w:t>deallocation</w:t>
      </w:r>
      <w:proofErr w:type="spellEnd"/>
      <w:r w:rsidRPr="006C1AF6">
        <w:rPr>
          <w:rFonts w:ascii="Helvetica Neue" w:eastAsia="Times New Roman" w:hAnsi="Helvetica Neue" w:cs="Arial"/>
          <w:color w:val="000000"/>
          <w:sz w:val="20"/>
          <w:szCs w:val="20"/>
        </w:rPr>
        <w:t xml:space="preserve"> of heap space is garbage collection. Many garbage collection techniques exist.</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br/>
      </w:r>
      <w:r w:rsidRPr="006C1AF6">
        <w:rPr>
          <w:rFonts w:ascii="Helvetica Neue" w:eastAsia="Times New Roman" w:hAnsi="Helvetica Neue" w:cs="Arial"/>
          <w:color w:val="000000"/>
          <w:sz w:val="20"/>
          <w:szCs w:val="20"/>
          <w:u w:val="single"/>
        </w:rPr>
        <w:t>Here are some of the most important approaches:</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br/>
      </w:r>
      <w:r w:rsidRPr="006C1AF6">
        <w:rPr>
          <w:rFonts w:ascii="Helvetica Neue" w:eastAsia="Times New Roman" w:hAnsi="Helvetica Neue" w:cs="Arial"/>
          <w:b/>
          <w:bCs/>
          <w:color w:val="0000FF"/>
          <w:sz w:val="36"/>
          <w:szCs w:val="36"/>
        </w:rPr>
        <w:t>Reference Counting</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This is one of the</w:t>
      </w:r>
      <w:r w:rsidRPr="006C1AF6">
        <w:rPr>
          <w:rFonts w:ascii="Helvetica Neue" w:eastAsia="Times New Roman" w:hAnsi="Helvetica Neue" w:cs="Arial"/>
          <w:color w:val="0000FF"/>
          <w:sz w:val="20"/>
          <w:szCs w:val="20"/>
        </w:rPr>
        <w:t> oldest and simplest garbage</w:t>
      </w:r>
      <w:r w:rsidRPr="006C1AF6">
        <w:rPr>
          <w:rFonts w:ascii="Helvetica Neue" w:eastAsia="Times New Roman" w:hAnsi="Helvetica Neue" w:cs="Arial"/>
          <w:color w:val="000000"/>
          <w:sz w:val="20"/>
          <w:szCs w:val="20"/>
        </w:rPr>
        <w:t> collection techniques.</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A reference count ﬁeld is added to each heap object. It counts how many references to the heap object exist. When an object’s reference count reaches zero, it is garbage and may collected.</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br/>
      </w:r>
      <w:r w:rsidRPr="006C1AF6">
        <w:rPr>
          <w:rFonts w:ascii="Helvetica Neue" w:eastAsia="Times New Roman" w:hAnsi="Helvetica Neue" w:cs="Arial"/>
          <w:b/>
          <w:bCs/>
          <w:color w:val="0000FF"/>
          <w:sz w:val="36"/>
          <w:szCs w:val="36"/>
        </w:rPr>
        <w:t>Mark-Sweep Collection</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Many collectors, including mark &amp; sweep, do nothing until heap space is nearly exhausted.</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 xml:space="preserve">Then it executes </w:t>
      </w:r>
      <w:r w:rsidRPr="006C1AF6">
        <w:rPr>
          <w:rFonts w:ascii="Helvetica Neue" w:eastAsia="Times New Roman" w:hAnsi="Helvetica Neue" w:cs="Arial"/>
          <w:color w:val="000000"/>
          <w:sz w:val="20"/>
          <w:szCs w:val="20"/>
          <w:highlight w:val="yellow"/>
        </w:rPr>
        <w:t>a marking phase that identiﬁes all live heap objects</w:t>
      </w:r>
      <w:r w:rsidRPr="006C1AF6">
        <w:rPr>
          <w:rFonts w:ascii="Helvetica Neue" w:eastAsia="Times New Roman" w:hAnsi="Helvetica Neue" w:cs="Arial"/>
          <w:color w:val="000000"/>
          <w:sz w:val="20"/>
          <w:szCs w:val="20"/>
        </w:rPr>
        <w:t>.</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After the marking phase, any object not marked is garbage that may be freed. We then sweep through the heap, collecting all unmarked objects. During the sweep phase we also clear all marks from heap objects found to be still in use.</w:t>
      </w:r>
      <w:r w:rsidRPr="006C1AF6">
        <w:rPr>
          <w:rFonts w:ascii="Arial" w:eastAsia="Times New Roman" w:hAnsi="Arial" w:cs="Arial"/>
          <w:color w:val="000000"/>
          <w:sz w:val="20"/>
          <w:szCs w:val="20"/>
        </w:rPr>
        <w:br/>
      </w:r>
      <w:r w:rsidRPr="006C1AF6">
        <w:rPr>
          <w:rFonts w:ascii="Helvetica Neue" w:eastAsia="Times New Roman" w:hAnsi="Helvetica Neue" w:cs="Arial"/>
          <w:color w:val="0000FF"/>
          <w:sz w:val="20"/>
          <w:szCs w:val="20"/>
        </w:rPr>
        <w:t>It's basically two-step process</w:t>
      </w:r>
    </w:p>
    <w:p w14:paraId="5530CA1C" w14:textId="77777777" w:rsidR="006C1AF6" w:rsidRPr="006C1AF6" w:rsidRDefault="006C1AF6" w:rsidP="006C1AF6">
      <w:pPr>
        <w:numPr>
          <w:ilvl w:val="0"/>
          <w:numId w:val="8"/>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The algorithm traverses all object references, starting with the GC roots, and marks every object found as alive.</w:t>
      </w:r>
    </w:p>
    <w:p w14:paraId="4BC68131" w14:textId="77777777" w:rsidR="006C1AF6" w:rsidRPr="006C1AF6" w:rsidRDefault="006C1AF6" w:rsidP="006C1AF6">
      <w:pPr>
        <w:numPr>
          <w:ilvl w:val="0"/>
          <w:numId w:val="8"/>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All of the heap memory that is not occupied by marked objects is reclaimed. It is simply marked as free, essentially swept free of unused objects.</w:t>
      </w:r>
    </w:p>
    <w:p w14:paraId="195719A8"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Arial" w:eastAsia="Times New Roman" w:hAnsi="Arial" w:cs="Arial"/>
          <w:color w:val="000000"/>
          <w:sz w:val="20"/>
          <w:szCs w:val="20"/>
        </w:rPr>
        <w:br/>
      </w:r>
      <w:r w:rsidRPr="006C1AF6">
        <w:rPr>
          <w:rFonts w:ascii="Arial" w:eastAsia="Times New Roman" w:hAnsi="Arial" w:cs="Arial"/>
          <w:color w:val="000000"/>
          <w:sz w:val="20"/>
          <w:szCs w:val="20"/>
        </w:rPr>
        <w:br/>
      </w:r>
      <w:r w:rsidRPr="006C1AF6">
        <w:rPr>
          <w:rFonts w:ascii="Helvetica Neue" w:eastAsia="Times New Roman" w:hAnsi="Helvetica Neue" w:cs="Arial"/>
          <w:b/>
          <w:bCs/>
          <w:color w:val="0000FF"/>
          <w:sz w:val="36"/>
          <w:szCs w:val="36"/>
        </w:rPr>
        <w:t>Compaction</w:t>
      </w:r>
    </w:p>
    <w:p w14:paraId="3D80083D"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After the sweep phase, live heap objects are distributed throughout the heap space. This can lead to poor locality. If live objects span many memory pages, paging overhead may be increased. Cache locality may be degraded too.</w:t>
      </w:r>
    </w:p>
    <w:p w14:paraId="73C8ED90" w14:textId="55C80FCF"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We can add a compaction phase to mark-sweep garbage collection. After live objects are identiﬁed, they are placed together at one end of the heap. This involves another tracing phase in which global, local and internal heap pointers are found and adjusted</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to reﬂect the object’s new location.</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br/>
      </w:r>
      <w:r w:rsidRPr="006C1AF6">
        <w:rPr>
          <w:rFonts w:ascii="Helvetica Neue" w:eastAsia="Times New Roman" w:hAnsi="Helvetica Neue" w:cs="Arial"/>
          <w:b/>
          <w:bCs/>
          <w:color w:val="0000FF"/>
          <w:sz w:val="36"/>
          <w:szCs w:val="36"/>
        </w:rPr>
        <w:t>Copying Collectors</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An entire family of garbage collection techniques, called copying collectors are designed to integrate copying with recognition of live heap objects. Copying collectors are very popular and are widely used.</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 xml:space="preserve">Consider a simple copying collector that uses </w:t>
      </w:r>
      <w:proofErr w:type="spellStart"/>
      <w:r w:rsidRPr="006C1AF6">
        <w:rPr>
          <w:rFonts w:ascii="Helvetica Neue" w:eastAsia="Times New Roman" w:hAnsi="Helvetica Neue" w:cs="Arial"/>
          <w:color w:val="000000"/>
          <w:sz w:val="20"/>
          <w:szCs w:val="20"/>
        </w:rPr>
        <w:t>semispaces</w:t>
      </w:r>
      <w:proofErr w:type="spellEnd"/>
      <w:r w:rsidRPr="006C1AF6">
        <w:rPr>
          <w:rFonts w:ascii="Helvetica Neue" w:eastAsia="Times New Roman" w:hAnsi="Helvetica Neue" w:cs="Arial"/>
          <w:color w:val="000000"/>
          <w:sz w:val="20"/>
          <w:szCs w:val="20"/>
        </w:rPr>
        <w:t>. We start with the heap divided into</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two halve - the</w:t>
      </w:r>
      <w:r w:rsidRPr="006C1AF6">
        <w:rPr>
          <w:rFonts w:ascii="Helvetica Neue" w:eastAsia="Times New Roman" w:hAnsi="Helvetica Neue" w:cs="Arial"/>
          <w:color w:val="0000FF"/>
          <w:sz w:val="20"/>
          <w:szCs w:val="20"/>
        </w:rPr>
        <w:t> from</w:t>
      </w:r>
      <w:r w:rsidRPr="006C1AF6">
        <w:rPr>
          <w:rFonts w:ascii="Helvetica Neue" w:eastAsia="Times New Roman" w:hAnsi="Helvetica Neue" w:cs="Arial"/>
          <w:color w:val="000000"/>
          <w:sz w:val="20"/>
          <w:szCs w:val="20"/>
        </w:rPr>
        <w:t> and</w:t>
      </w:r>
      <w:r w:rsidRPr="006C1AF6">
        <w:rPr>
          <w:rFonts w:ascii="Helvetica Neue" w:eastAsia="Times New Roman" w:hAnsi="Helvetica Neue" w:cs="Arial"/>
          <w:color w:val="0000FF"/>
          <w:sz w:val="20"/>
          <w:szCs w:val="20"/>
        </w:rPr>
        <w:t> to </w:t>
      </w:r>
      <w:r w:rsidRPr="006C1AF6">
        <w:rPr>
          <w:rFonts w:ascii="Helvetica Neue" w:eastAsia="Times New Roman" w:hAnsi="Helvetica Neue" w:cs="Arial"/>
          <w:color w:val="000000"/>
          <w:sz w:val="20"/>
          <w:szCs w:val="20"/>
        </w:rPr>
        <w:t>spaces.</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br/>
        <w:t xml:space="preserve">Initially, we allocate heap requests from the from space, using a simple “end of heap” pointer. When the </w:t>
      </w:r>
      <w:proofErr w:type="gramStart"/>
      <w:r w:rsidRPr="006C1AF6">
        <w:rPr>
          <w:rFonts w:ascii="Helvetica Neue" w:eastAsia="Times New Roman" w:hAnsi="Helvetica Neue" w:cs="Arial"/>
          <w:color w:val="000000"/>
          <w:sz w:val="20"/>
          <w:szCs w:val="20"/>
        </w:rPr>
        <w:t>from</w:t>
      </w:r>
      <w:proofErr w:type="gramEnd"/>
      <w:r w:rsidRPr="006C1AF6">
        <w:rPr>
          <w:rFonts w:ascii="Helvetica Neue" w:eastAsia="Times New Roman" w:hAnsi="Helvetica Neue" w:cs="Arial"/>
          <w:color w:val="000000"/>
          <w:sz w:val="20"/>
          <w:szCs w:val="20"/>
        </w:rPr>
        <w:t xml:space="preserve"> space is exhausted, we stop and do garbage collection. Actually, though we don’t collect garbage. We collect live heap objects—garbage is never touched.</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We trace through global and local pointers, ﬁnding live objects. As each object is found, it is moved from its current position in the </w:t>
      </w:r>
      <w:proofErr w:type="gramStart"/>
      <w:r w:rsidRPr="006C1AF6">
        <w:rPr>
          <w:rFonts w:ascii="Helvetica Neue" w:eastAsia="Times New Roman" w:hAnsi="Helvetica Neue" w:cs="Arial"/>
          <w:color w:val="000000"/>
          <w:sz w:val="20"/>
          <w:szCs w:val="20"/>
        </w:rPr>
        <w:t>from</w:t>
      </w:r>
      <w:proofErr w:type="gramEnd"/>
      <w:r w:rsidRPr="006C1AF6">
        <w:rPr>
          <w:rFonts w:ascii="Helvetica Neue" w:eastAsia="Times New Roman" w:hAnsi="Helvetica Neue" w:cs="Arial"/>
          <w:color w:val="000000"/>
          <w:sz w:val="20"/>
          <w:szCs w:val="20"/>
        </w:rPr>
        <w:t xml:space="preserve"> space to the next available position in the to space. The pointer is updated to reﬂect the object’s new location</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br/>
      </w:r>
      <w:r w:rsidRPr="006C1AF6">
        <w:rPr>
          <w:rFonts w:ascii="Helvetica Neue" w:eastAsia="Times New Roman" w:hAnsi="Helvetica Neue" w:cs="Arial"/>
          <w:b/>
          <w:bCs/>
          <w:color w:val="0000FF"/>
          <w:sz w:val="36"/>
          <w:szCs w:val="36"/>
        </w:rPr>
        <w:t>Generational Techniques</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The great strength of copying collectors is that they do no work for objects that are born and die between collections. However, </w:t>
      </w:r>
      <w:r w:rsidRPr="006C1AF6">
        <w:rPr>
          <w:rFonts w:ascii="Helvetica Neue" w:eastAsia="Times New Roman" w:hAnsi="Helvetica Neue" w:cs="Arial"/>
          <w:color w:val="0000FF"/>
          <w:sz w:val="20"/>
          <w:szCs w:val="20"/>
        </w:rPr>
        <w:t xml:space="preserve">not all heaps objects are so </w:t>
      </w:r>
      <w:proofErr w:type="spellStart"/>
      <w:r w:rsidRPr="006C1AF6">
        <w:rPr>
          <w:rFonts w:ascii="Helvetica Neue" w:eastAsia="Times New Roman" w:hAnsi="Helvetica Neue" w:cs="Arial"/>
          <w:color w:val="0000FF"/>
          <w:sz w:val="20"/>
          <w:szCs w:val="20"/>
        </w:rPr>
        <w:t>shortlived</w:t>
      </w:r>
      <w:proofErr w:type="spellEnd"/>
      <w:r w:rsidRPr="006C1AF6">
        <w:rPr>
          <w:rFonts w:ascii="Helvetica Neue" w:eastAsia="Times New Roman" w:hAnsi="Helvetica Neue" w:cs="Arial"/>
          <w:color w:val="000000"/>
          <w:sz w:val="20"/>
          <w:szCs w:val="20"/>
        </w:rPr>
        <w:t>. In fact, some heap objects are very long-lived.</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Generational garbage collection techniques were developed to better handle objects with varying lifetimes. The heap is divided into two or more generations, each with its own to and from space. New objects are allocated in the youngest generation, which is collected most frequently. If an object survives across one or more collections of the youngest generation, it is “promoted” to the next older generation, which is collected less often. Objects that survive one or more collections of this generation are then moved to the next older generation. This</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t>continues until very long-lived objects reach the oldest generation, which is collected very infrequently</w:t>
      </w:r>
      <w:r w:rsidRPr="006C1AF6">
        <w:rPr>
          <w:rFonts w:ascii="Arial" w:eastAsia="Times New Roman" w:hAnsi="Arial" w:cs="Arial"/>
          <w:color w:val="000000"/>
          <w:sz w:val="20"/>
          <w:szCs w:val="20"/>
        </w:rPr>
        <w:br/>
      </w:r>
      <w:r w:rsidRPr="006C1AF6">
        <w:rPr>
          <w:rFonts w:ascii="Helvetica Neue" w:eastAsia="Times New Roman" w:hAnsi="Helvetica Neue" w:cs="Arial"/>
          <w:color w:val="000000"/>
          <w:sz w:val="20"/>
          <w:szCs w:val="20"/>
        </w:rPr>
        <w:br/>
        <w:t>The </w:t>
      </w:r>
      <w:r w:rsidRPr="006C1AF6">
        <w:rPr>
          <w:rFonts w:ascii="Helvetica Neue" w:eastAsia="Times New Roman" w:hAnsi="Helvetica Neue" w:cs="Arial"/>
          <w:color w:val="0000FF"/>
          <w:sz w:val="20"/>
          <w:szCs w:val="20"/>
        </w:rPr>
        <w:t>advantage of this approach</w:t>
      </w:r>
      <w:r w:rsidRPr="006C1AF6">
        <w:rPr>
          <w:rFonts w:ascii="Helvetica Neue" w:eastAsia="Times New Roman" w:hAnsi="Helvetica Neue" w:cs="Arial"/>
          <w:color w:val="000000"/>
          <w:sz w:val="20"/>
          <w:szCs w:val="20"/>
        </w:rPr>
        <w:t> is that long-lived objects are “ﬁltered out,” greatly reducing the cost of repeatedly processing them. Of course, some long-lived objects will die and these will be caught when their generation is eventually collected.</w:t>
      </w:r>
      <w:r w:rsidRPr="006C1AF6">
        <w:rPr>
          <w:rFonts w:ascii="Arial" w:eastAsia="Times New Roman" w:hAnsi="Arial" w:cs="Arial"/>
          <w:color w:val="000000"/>
          <w:sz w:val="20"/>
          <w:szCs w:val="20"/>
        </w:rPr>
        <w:br/>
      </w:r>
    </w:p>
    <w:p w14:paraId="7E4EB29B"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Which part of the memory is involved in Garbage Collection?</w:t>
      </w:r>
      <w:r w:rsidRPr="006C1AF6">
        <w:rPr>
          <w:rFonts w:ascii="Helvetica Neue" w:eastAsia="Times New Roman" w:hAnsi="Helvetica Neue" w:cs="Arial"/>
          <w:color w:val="000000"/>
          <w:sz w:val="20"/>
          <w:szCs w:val="20"/>
        </w:rPr>
        <w:br/>
        <w:t>Heap</w:t>
      </w:r>
    </w:p>
    <w:p w14:paraId="2C26E9E8"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What is responsibility of Garbage Collector?</w:t>
      </w:r>
      <w:r w:rsidRPr="006C1AF6">
        <w:rPr>
          <w:rFonts w:ascii="Helvetica Neue" w:eastAsia="Times New Roman" w:hAnsi="Helvetica Neue" w:cs="Arial"/>
          <w:color w:val="000000"/>
          <w:sz w:val="20"/>
          <w:szCs w:val="20"/>
        </w:rPr>
        <w:br/>
        <w:t>Garbage collector frees the memory occupied by the unreachable objects during the java program by deleting these unreachable objects. It ensures that the available memory will be used efficiently, but does not guarantee that there will be sufficient memory for the program to run.</w:t>
      </w:r>
    </w:p>
    <w:p w14:paraId="6BE83E06"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When does an object become eligible for garbage collection?</w:t>
      </w:r>
      <w:r w:rsidRPr="006C1AF6">
        <w:rPr>
          <w:rFonts w:ascii="Helvetica Neue" w:eastAsia="Times New Roman" w:hAnsi="Helvetica Neue" w:cs="Arial"/>
          <w:color w:val="000000"/>
          <w:sz w:val="20"/>
          <w:szCs w:val="20"/>
        </w:rPr>
        <w:br/>
        <w:t xml:space="preserve">An object becomes eligible for Garbage Collection when </w:t>
      </w:r>
      <w:r w:rsidRPr="00C16B84">
        <w:rPr>
          <w:rFonts w:ascii="Helvetica Neue" w:eastAsia="Times New Roman" w:hAnsi="Helvetica Neue" w:cs="Arial"/>
          <w:color w:val="000000"/>
          <w:sz w:val="20"/>
          <w:szCs w:val="20"/>
          <w:highlight w:val="yellow"/>
        </w:rPr>
        <w:t>no live thread can access</w:t>
      </w:r>
      <w:r w:rsidRPr="006C1AF6">
        <w:rPr>
          <w:rFonts w:ascii="Helvetica Neue" w:eastAsia="Times New Roman" w:hAnsi="Helvetica Neue" w:cs="Arial"/>
          <w:color w:val="000000"/>
          <w:sz w:val="20"/>
          <w:szCs w:val="20"/>
        </w:rPr>
        <w:t xml:space="preserve"> it.</w:t>
      </w:r>
    </w:p>
    <w:p w14:paraId="47A056BA"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Can the Garbage Collection be forced to run?</w:t>
      </w:r>
      <w:r w:rsidRPr="006C1AF6">
        <w:rPr>
          <w:rFonts w:ascii="Helvetica Neue" w:eastAsia="Times New Roman" w:hAnsi="Helvetica Neue" w:cs="Arial"/>
          <w:color w:val="000000"/>
          <w:sz w:val="20"/>
          <w:szCs w:val="20"/>
        </w:rPr>
        <w:br/>
        <w:t xml:space="preserve">No. The </w:t>
      </w:r>
      <w:r w:rsidRPr="0066290E">
        <w:rPr>
          <w:rFonts w:ascii="Helvetica Neue" w:eastAsia="Times New Roman" w:hAnsi="Helvetica Neue" w:cs="Arial"/>
          <w:color w:val="000000"/>
          <w:sz w:val="20"/>
          <w:szCs w:val="20"/>
          <w:highlight w:val="yellow"/>
        </w:rPr>
        <w:t>Garbage Collection can not be forced</w:t>
      </w:r>
      <w:r w:rsidRPr="006C1AF6">
        <w:rPr>
          <w:rFonts w:ascii="Helvetica Neue" w:eastAsia="Times New Roman" w:hAnsi="Helvetica Neue" w:cs="Arial"/>
          <w:color w:val="000000"/>
          <w:sz w:val="20"/>
          <w:szCs w:val="20"/>
        </w:rPr>
        <w:t>, though there are few ways by which it can be requested there is no guarantee that these requests will be taken care of by JVM.</w:t>
      </w:r>
    </w:p>
    <w:p w14:paraId="6D2C02CC"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How can the Garbage Collection be requested?</w:t>
      </w:r>
    </w:p>
    <w:p w14:paraId="4C743529" w14:textId="77777777" w:rsidR="006C1AF6" w:rsidRPr="00622F3E" w:rsidRDefault="006C1AF6" w:rsidP="006C1AF6">
      <w:pPr>
        <w:numPr>
          <w:ilvl w:val="1"/>
          <w:numId w:val="9"/>
        </w:numPr>
        <w:shd w:val="clear" w:color="auto" w:fill="FFFFFF"/>
        <w:spacing w:after="60" w:line="273" w:lineRule="atLeast"/>
        <w:ind w:firstLine="0"/>
        <w:rPr>
          <w:rFonts w:ascii="Arial" w:eastAsia="Times New Roman" w:hAnsi="Arial" w:cs="Arial"/>
          <w:color w:val="000000"/>
          <w:sz w:val="20"/>
          <w:szCs w:val="20"/>
          <w:highlight w:val="yellow"/>
        </w:rPr>
      </w:pPr>
      <w:r w:rsidRPr="00622F3E">
        <w:rPr>
          <w:rFonts w:ascii="Helvetica Neue" w:eastAsia="Times New Roman" w:hAnsi="Helvetica Neue" w:cs="Arial"/>
          <w:color w:val="000000"/>
          <w:sz w:val="20"/>
          <w:szCs w:val="20"/>
          <w:highlight w:val="yellow"/>
        </w:rPr>
        <w:t xml:space="preserve">The methods to perform the garbage collections are present in the Runtime class provided by java. The Runtime class is a Singleton for each java main </w:t>
      </w:r>
      <w:proofErr w:type="spellStart"/>
      <w:proofErr w:type="gramStart"/>
      <w:r w:rsidRPr="00622F3E">
        <w:rPr>
          <w:rFonts w:ascii="Helvetica Neue" w:eastAsia="Times New Roman" w:hAnsi="Helvetica Neue" w:cs="Arial"/>
          <w:color w:val="000000"/>
          <w:sz w:val="20"/>
          <w:szCs w:val="20"/>
          <w:highlight w:val="yellow"/>
        </w:rPr>
        <w:t>program.The</w:t>
      </w:r>
      <w:proofErr w:type="spellEnd"/>
      <w:proofErr w:type="gramEnd"/>
      <w:r w:rsidRPr="00622F3E">
        <w:rPr>
          <w:rFonts w:ascii="Helvetica Neue" w:eastAsia="Times New Roman" w:hAnsi="Helvetica Neue" w:cs="Arial"/>
          <w:color w:val="000000"/>
          <w:sz w:val="20"/>
          <w:szCs w:val="20"/>
          <w:highlight w:val="yellow"/>
        </w:rPr>
        <w:t xml:space="preserve"> method </w:t>
      </w:r>
      <w:proofErr w:type="spellStart"/>
      <w:r w:rsidRPr="00622F3E">
        <w:rPr>
          <w:rFonts w:ascii="Helvetica Neue" w:eastAsia="Times New Roman" w:hAnsi="Helvetica Neue" w:cs="Arial"/>
          <w:color w:val="0000FF"/>
          <w:sz w:val="20"/>
          <w:szCs w:val="20"/>
          <w:highlight w:val="yellow"/>
        </w:rPr>
        <w:t>getRuntime</w:t>
      </w:r>
      <w:proofErr w:type="spellEnd"/>
      <w:r w:rsidRPr="00622F3E">
        <w:rPr>
          <w:rFonts w:ascii="Helvetica Neue" w:eastAsia="Times New Roman" w:hAnsi="Helvetica Neue" w:cs="Arial"/>
          <w:color w:val="0000FF"/>
          <w:sz w:val="20"/>
          <w:szCs w:val="20"/>
          <w:highlight w:val="yellow"/>
        </w:rPr>
        <w:t>()</w:t>
      </w:r>
      <w:r w:rsidRPr="00622F3E">
        <w:rPr>
          <w:rFonts w:ascii="Helvetica Neue" w:eastAsia="Times New Roman" w:hAnsi="Helvetica Neue" w:cs="Arial"/>
          <w:color w:val="000000"/>
          <w:sz w:val="20"/>
          <w:szCs w:val="20"/>
          <w:highlight w:val="yellow"/>
        </w:rPr>
        <w:t xml:space="preserve"> returns a singleton instance of the Runtime class. The method </w:t>
      </w:r>
      <w:proofErr w:type="spellStart"/>
      <w:proofErr w:type="gramStart"/>
      <w:r w:rsidRPr="00622F3E">
        <w:rPr>
          <w:rFonts w:ascii="Helvetica Neue" w:eastAsia="Times New Roman" w:hAnsi="Helvetica Neue" w:cs="Arial"/>
          <w:color w:val="000000"/>
          <w:sz w:val="20"/>
          <w:szCs w:val="20"/>
          <w:highlight w:val="yellow"/>
        </w:rPr>
        <w:t>gc</w:t>
      </w:r>
      <w:proofErr w:type="spellEnd"/>
      <w:r w:rsidRPr="00622F3E">
        <w:rPr>
          <w:rFonts w:ascii="Helvetica Neue" w:eastAsia="Times New Roman" w:hAnsi="Helvetica Neue" w:cs="Arial"/>
          <w:color w:val="000000"/>
          <w:sz w:val="20"/>
          <w:szCs w:val="20"/>
          <w:highlight w:val="yellow"/>
        </w:rPr>
        <w:t>(</w:t>
      </w:r>
      <w:proofErr w:type="gramEnd"/>
      <w:r w:rsidRPr="00622F3E">
        <w:rPr>
          <w:rFonts w:ascii="Helvetica Neue" w:eastAsia="Times New Roman" w:hAnsi="Helvetica Neue" w:cs="Arial"/>
          <w:color w:val="000000"/>
          <w:sz w:val="20"/>
          <w:szCs w:val="20"/>
          <w:highlight w:val="yellow"/>
        </w:rPr>
        <w:t>) can be invoked using this instance of Runtime to request the garbage collection.</w:t>
      </w:r>
    </w:p>
    <w:p w14:paraId="212832D9" w14:textId="77777777" w:rsidR="006C1AF6" w:rsidRPr="006C1AF6" w:rsidRDefault="006C1AF6" w:rsidP="006C1AF6">
      <w:pPr>
        <w:numPr>
          <w:ilvl w:val="1"/>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Call the System class </w:t>
      </w:r>
      <w:proofErr w:type="spellStart"/>
      <w:proofErr w:type="gramStart"/>
      <w:r w:rsidRPr="006C1AF6">
        <w:rPr>
          <w:rFonts w:ascii="Helvetica Neue" w:eastAsia="Times New Roman" w:hAnsi="Helvetica Neue" w:cs="Arial"/>
          <w:color w:val="0000FF"/>
          <w:sz w:val="20"/>
          <w:szCs w:val="20"/>
        </w:rPr>
        <w:t>System.gc</w:t>
      </w:r>
      <w:proofErr w:type="spellEnd"/>
      <w:r w:rsidRPr="006C1AF6">
        <w:rPr>
          <w:rFonts w:ascii="Helvetica Neue" w:eastAsia="Times New Roman" w:hAnsi="Helvetica Neue" w:cs="Arial"/>
          <w:color w:val="0000FF"/>
          <w:sz w:val="20"/>
          <w:szCs w:val="20"/>
        </w:rPr>
        <w:t>(</w:t>
      </w:r>
      <w:proofErr w:type="gramEnd"/>
      <w:r w:rsidRPr="006C1AF6">
        <w:rPr>
          <w:rFonts w:ascii="Helvetica Neue" w:eastAsia="Times New Roman" w:hAnsi="Helvetica Neue" w:cs="Arial"/>
          <w:color w:val="0000FF"/>
          <w:sz w:val="20"/>
          <w:szCs w:val="20"/>
        </w:rPr>
        <w:t>) </w:t>
      </w:r>
      <w:r w:rsidRPr="006C1AF6">
        <w:rPr>
          <w:rFonts w:ascii="Helvetica Neue" w:eastAsia="Times New Roman" w:hAnsi="Helvetica Neue" w:cs="Arial"/>
          <w:color w:val="000000"/>
          <w:sz w:val="20"/>
          <w:szCs w:val="20"/>
        </w:rPr>
        <w:t xml:space="preserve">method which will request the </w:t>
      </w:r>
      <w:proofErr w:type="spellStart"/>
      <w:r w:rsidRPr="006C1AF6">
        <w:rPr>
          <w:rFonts w:ascii="Helvetica Neue" w:eastAsia="Times New Roman" w:hAnsi="Helvetica Neue" w:cs="Arial"/>
          <w:color w:val="000000"/>
          <w:sz w:val="20"/>
          <w:szCs w:val="20"/>
        </w:rPr>
        <w:t>jvm</w:t>
      </w:r>
      <w:proofErr w:type="spellEnd"/>
      <w:r w:rsidRPr="006C1AF6">
        <w:rPr>
          <w:rFonts w:ascii="Helvetica Neue" w:eastAsia="Times New Roman" w:hAnsi="Helvetica Neue" w:cs="Arial"/>
          <w:color w:val="000000"/>
          <w:sz w:val="20"/>
          <w:szCs w:val="20"/>
        </w:rPr>
        <w:t xml:space="preserve"> to perform GC.</w:t>
      </w:r>
    </w:p>
    <w:p w14:paraId="1E337737"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Does garbage collection guarantee that a program will not run out of memory?</w:t>
      </w:r>
      <w:r w:rsidRPr="006C1AF6">
        <w:rPr>
          <w:rFonts w:ascii="Helvetica Neue" w:eastAsia="Times New Roman" w:hAnsi="Helvetica Neue" w:cs="Arial"/>
          <w:color w:val="000000"/>
          <w:sz w:val="20"/>
          <w:szCs w:val="20"/>
        </w:rPr>
        <w:br/>
        <w:t>It does not guarantee that a program will not run out of memory.</w:t>
      </w:r>
    </w:p>
    <w:p w14:paraId="37713E4A"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What is the purpose of finalization in java?</w:t>
      </w:r>
      <w:r w:rsidRPr="006C1AF6">
        <w:rPr>
          <w:rFonts w:ascii="Helvetica Neue" w:eastAsia="Times New Roman" w:hAnsi="Helvetica Neue" w:cs="Arial"/>
          <w:color w:val="000000"/>
          <w:sz w:val="20"/>
          <w:szCs w:val="20"/>
        </w:rPr>
        <w:br/>
        <w:t>It gives the opportunity to unreachable object to perform any clean, before the object gets garbage collected. For instance, closing a closing, releasing any resources etc.</w:t>
      </w:r>
    </w:p>
    <w:p w14:paraId="0E6F7766"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If an object is garbage collected, can it become reachable again?</w:t>
      </w:r>
      <w:r w:rsidRPr="006C1AF6">
        <w:rPr>
          <w:rFonts w:ascii="Helvetica Neue" w:eastAsia="Times New Roman" w:hAnsi="Helvetica Neue" w:cs="Arial"/>
          <w:color w:val="000000"/>
          <w:sz w:val="20"/>
          <w:szCs w:val="20"/>
        </w:rPr>
        <w:br/>
        <w:t>No</w:t>
      </w:r>
    </w:p>
    <w:p w14:paraId="654447B7"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How String are garbage collected?</w:t>
      </w:r>
      <w:r w:rsidRPr="006C1AF6">
        <w:rPr>
          <w:rFonts w:ascii="Helvetica Neue" w:eastAsia="Times New Roman" w:hAnsi="Helvetica Neue" w:cs="Arial"/>
          <w:color w:val="000000"/>
          <w:sz w:val="20"/>
          <w:szCs w:val="20"/>
        </w:rPr>
        <w:br/>
        <w:t>Under normal circumstances, string literals and classes are all allocated into the JVM's permanent generation and usually won't ever be collected.</w:t>
      </w:r>
      <w:r w:rsidRPr="006C1AF6">
        <w:rPr>
          <w:rFonts w:ascii="Helvetica Neue" w:eastAsia="Times New Roman" w:hAnsi="Helvetica Neue" w:cs="Arial"/>
          <w:color w:val="000000"/>
          <w:sz w:val="20"/>
          <w:szCs w:val="20"/>
        </w:rPr>
        <w:br/>
      </w:r>
      <w:r w:rsidRPr="006C1AF6">
        <w:rPr>
          <w:rFonts w:ascii="Helvetica Neue" w:eastAsia="Times New Roman" w:hAnsi="Helvetica Neue" w:cs="Arial"/>
          <w:color w:val="0000FF"/>
          <w:sz w:val="20"/>
          <w:szCs w:val="20"/>
        </w:rPr>
        <w:t>String s = new String("java-latte");</w:t>
      </w:r>
      <w:r w:rsidRPr="006C1AF6">
        <w:rPr>
          <w:rFonts w:ascii="Helvetica Neue" w:eastAsia="Times New Roman" w:hAnsi="Helvetica Neue" w:cs="Arial"/>
          <w:color w:val="000000"/>
          <w:sz w:val="20"/>
          <w:szCs w:val="20"/>
        </w:rPr>
        <w:br/>
        <w:t xml:space="preserve">the string object referred by s will be on heap and the string literal "java-latte" will be in string </w:t>
      </w:r>
      <w:proofErr w:type="spellStart"/>
      <w:r w:rsidRPr="006C1AF6">
        <w:rPr>
          <w:rFonts w:ascii="Helvetica Neue" w:eastAsia="Times New Roman" w:hAnsi="Helvetica Neue" w:cs="Arial"/>
          <w:color w:val="000000"/>
          <w:sz w:val="20"/>
          <w:szCs w:val="20"/>
        </w:rPr>
        <w:t>pool.The</w:t>
      </w:r>
      <w:proofErr w:type="spellEnd"/>
      <w:r w:rsidRPr="006C1AF6">
        <w:rPr>
          <w:rFonts w:ascii="Helvetica Neue" w:eastAsia="Times New Roman" w:hAnsi="Helvetica Neue" w:cs="Arial"/>
          <w:color w:val="000000"/>
          <w:sz w:val="20"/>
          <w:szCs w:val="20"/>
        </w:rPr>
        <w:t xml:space="preserve"> objects in the string pool will not be garbage collected. They are there to be reused during the lifetime of the program, to improve the performance.</w:t>
      </w:r>
      <w:r w:rsidRPr="006C1AF6">
        <w:rPr>
          <w:rFonts w:ascii="Helvetica Neue" w:eastAsia="Times New Roman" w:hAnsi="Helvetica Neue" w:cs="Arial"/>
          <w:color w:val="000000"/>
          <w:sz w:val="20"/>
          <w:szCs w:val="20"/>
        </w:rPr>
        <w:br/>
        <w:t>If you intern() like this</w:t>
      </w:r>
      <w:r w:rsidRPr="006C1AF6">
        <w:rPr>
          <w:rFonts w:ascii="Helvetica Neue" w:eastAsia="Times New Roman" w:hAnsi="Helvetica Neue" w:cs="Arial"/>
          <w:color w:val="000000"/>
          <w:sz w:val="20"/>
          <w:szCs w:val="20"/>
        </w:rPr>
        <w:br/>
      </w:r>
      <w:r w:rsidRPr="006C1AF6">
        <w:rPr>
          <w:rFonts w:ascii="Helvetica Neue" w:eastAsia="Times New Roman" w:hAnsi="Helvetica Neue" w:cs="Arial"/>
          <w:color w:val="0000FF"/>
          <w:sz w:val="20"/>
          <w:szCs w:val="20"/>
        </w:rPr>
        <w:t>String s = new String("java-latte").Intern();</w:t>
      </w:r>
      <w:r w:rsidRPr="006C1AF6">
        <w:rPr>
          <w:rFonts w:ascii="Helvetica Neue" w:eastAsia="Times New Roman" w:hAnsi="Helvetica Neue" w:cs="Arial"/>
          <w:color w:val="000000"/>
          <w:sz w:val="20"/>
          <w:szCs w:val="20"/>
        </w:rPr>
        <w:br/>
        <w:t>The object return by intern() method represent the "java-latte" string literal. But, interned string which are not identical with String literals can be garbage collected once they are unreachable.</w:t>
      </w:r>
    </w:p>
    <w:p w14:paraId="07801226" w14:textId="77777777" w:rsidR="006C1AF6" w:rsidRPr="00181305"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highlight w:val="yellow"/>
        </w:rPr>
      </w:pPr>
      <w:r w:rsidRPr="00181305">
        <w:rPr>
          <w:rFonts w:ascii="Helvetica Neue" w:eastAsia="Times New Roman" w:hAnsi="Helvetica Neue" w:cs="Arial"/>
          <w:b/>
          <w:bCs/>
          <w:color w:val="0000FF"/>
          <w:sz w:val="20"/>
          <w:szCs w:val="20"/>
          <w:highlight w:val="yellow"/>
        </w:rPr>
        <w:t>Are static fields garbage collected?</w:t>
      </w:r>
      <w:r w:rsidRPr="00181305">
        <w:rPr>
          <w:rFonts w:ascii="Helvetica Neue" w:eastAsia="Times New Roman" w:hAnsi="Helvetica Neue" w:cs="Arial"/>
          <w:color w:val="000000"/>
          <w:sz w:val="20"/>
          <w:szCs w:val="20"/>
          <w:highlight w:val="yellow"/>
        </w:rPr>
        <w:br/>
        <w:t>Static fields can't be garbage collected while the class is loaded. They can be garbage collected when the respective class loader which is responsible for loading the class is itself garbage collected.</w:t>
      </w:r>
      <w:r w:rsidRPr="00181305">
        <w:rPr>
          <w:rFonts w:ascii="Helvetica Neue" w:eastAsia="Times New Roman" w:hAnsi="Helvetica Neue" w:cs="Arial"/>
          <w:color w:val="000000"/>
          <w:sz w:val="20"/>
          <w:szCs w:val="20"/>
          <w:highlight w:val="yellow"/>
        </w:rPr>
        <w:br/>
        <w:t xml:space="preserve">Basically, static variable are referenced by class objects which are referenced by </w:t>
      </w:r>
      <w:proofErr w:type="spellStart"/>
      <w:r w:rsidRPr="00181305">
        <w:rPr>
          <w:rFonts w:ascii="Helvetica Neue" w:eastAsia="Times New Roman" w:hAnsi="Helvetica Neue" w:cs="Arial"/>
          <w:color w:val="000000"/>
          <w:sz w:val="20"/>
          <w:szCs w:val="20"/>
          <w:highlight w:val="yellow"/>
        </w:rPr>
        <w:t>classloader</w:t>
      </w:r>
      <w:proofErr w:type="spellEnd"/>
      <w:r w:rsidRPr="00181305">
        <w:rPr>
          <w:rFonts w:ascii="Helvetica Neue" w:eastAsia="Times New Roman" w:hAnsi="Helvetica Neue" w:cs="Arial"/>
          <w:color w:val="000000"/>
          <w:sz w:val="20"/>
          <w:szCs w:val="20"/>
          <w:highlight w:val="yellow"/>
        </w:rPr>
        <w:t>, so unless the class loader drop the class somehow or class loader itself become eligible for garbage collection the static variable won't be garbage collected.</w:t>
      </w:r>
    </w:p>
    <w:p w14:paraId="5744E70A" w14:textId="77777777" w:rsidR="006C1AF6" w:rsidRPr="007951F3"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highlight w:val="yellow"/>
        </w:rPr>
      </w:pPr>
      <w:r w:rsidRPr="007951F3">
        <w:rPr>
          <w:rFonts w:ascii="Helvetica Neue" w:eastAsia="Times New Roman" w:hAnsi="Helvetica Neue" w:cs="Arial"/>
          <w:b/>
          <w:bCs/>
          <w:color w:val="0000FF"/>
          <w:sz w:val="20"/>
          <w:szCs w:val="20"/>
          <w:highlight w:val="yellow"/>
        </w:rPr>
        <w:t>How many times does the garbage collector calls the finalize() method for an object?</w:t>
      </w:r>
      <w:r w:rsidRPr="007951F3">
        <w:rPr>
          <w:rFonts w:ascii="Helvetica Neue" w:eastAsia="Times New Roman" w:hAnsi="Helvetica Neue" w:cs="Arial"/>
          <w:color w:val="000000"/>
          <w:sz w:val="20"/>
          <w:szCs w:val="20"/>
          <w:highlight w:val="yellow"/>
        </w:rPr>
        <w:br/>
        <w:t>One</w:t>
      </w:r>
    </w:p>
    <w:p w14:paraId="09603D0F" w14:textId="77777777" w:rsidR="006C1AF6" w:rsidRPr="00002EDB"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highlight w:val="yellow"/>
        </w:rPr>
      </w:pPr>
      <w:r w:rsidRPr="00002EDB">
        <w:rPr>
          <w:rFonts w:ascii="Helvetica Neue" w:eastAsia="Times New Roman" w:hAnsi="Helvetica Neue" w:cs="Arial"/>
          <w:b/>
          <w:bCs/>
          <w:color w:val="0000FF"/>
          <w:sz w:val="20"/>
          <w:szCs w:val="20"/>
          <w:highlight w:val="yellow"/>
        </w:rPr>
        <w:t>What happens if an uncaught exception is thrown from during the execution of the finalize() method of an object?</w:t>
      </w:r>
      <w:r w:rsidRPr="00002EDB">
        <w:rPr>
          <w:rFonts w:ascii="Helvetica Neue" w:eastAsia="Times New Roman" w:hAnsi="Helvetica Neue" w:cs="Arial"/>
          <w:color w:val="000000"/>
          <w:sz w:val="20"/>
          <w:szCs w:val="20"/>
          <w:highlight w:val="yellow"/>
        </w:rPr>
        <w:br/>
        <w:t>The exception will be ignored and the garbage collection (finalization) of that object terminates.</w:t>
      </w:r>
    </w:p>
    <w:p w14:paraId="4C13146F" w14:textId="77777777" w:rsidR="006C1AF6" w:rsidRPr="00FB2D91"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highlight w:val="yellow"/>
        </w:rPr>
      </w:pPr>
      <w:r w:rsidRPr="00FB2D91">
        <w:rPr>
          <w:rFonts w:ascii="Helvetica Neue" w:eastAsia="Times New Roman" w:hAnsi="Helvetica Neue" w:cs="Arial"/>
          <w:b/>
          <w:bCs/>
          <w:color w:val="0000FF"/>
          <w:sz w:val="20"/>
          <w:szCs w:val="20"/>
          <w:highlight w:val="yellow"/>
        </w:rPr>
        <w:t>Enable/disable call of finalize() method of exit of the application?</w:t>
      </w:r>
      <w:r w:rsidRPr="00FB2D91">
        <w:rPr>
          <w:rFonts w:ascii="Helvetica Neue" w:eastAsia="Times New Roman" w:hAnsi="Helvetica Neue" w:cs="Arial"/>
          <w:color w:val="000000"/>
          <w:sz w:val="20"/>
          <w:szCs w:val="20"/>
          <w:highlight w:val="yellow"/>
        </w:rPr>
        <w:br/>
      </w:r>
      <w:proofErr w:type="spellStart"/>
      <w:r w:rsidRPr="00FB2D91">
        <w:rPr>
          <w:rFonts w:ascii="Helvetica Neue" w:eastAsia="Times New Roman" w:hAnsi="Helvetica Neue" w:cs="Arial"/>
          <w:color w:val="000000"/>
          <w:sz w:val="20"/>
          <w:szCs w:val="20"/>
          <w:highlight w:val="yellow"/>
        </w:rPr>
        <w:t>Runtime.getRuntime</w:t>
      </w:r>
      <w:proofErr w:type="spellEnd"/>
      <w:r w:rsidRPr="00FB2D91">
        <w:rPr>
          <w:rFonts w:ascii="Helvetica Neue" w:eastAsia="Times New Roman" w:hAnsi="Helvetica Neue" w:cs="Arial"/>
          <w:color w:val="000000"/>
          <w:sz w:val="20"/>
          <w:szCs w:val="20"/>
          <w:highlight w:val="yellow"/>
        </w:rPr>
        <w:t>().</w:t>
      </w:r>
      <w:proofErr w:type="spellStart"/>
      <w:r w:rsidRPr="00FB2D91">
        <w:rPr>
          <w:rFonts w:ascii="Helvetica Neue" w:eastAsia="Times New Roman" w:hAnsi="Helvetica Neue" w:cs="Arial"/>
          <w:color w:val="000000"/>
          <w:sz w:val="20"/>
          <w:szCs w:val="20"/>
          <w:highlight w:val="yellow"/>
        </w:rPr>
        <w:t>runFinalizersOnExit</w:t>
      </w:r>
      <w:proofErr w:type="spellEnd"/>
      <w:r w:rsidRPr="00FB2D91">
        <w:rPr>
          <w:rFonts w:ascii="Helvetica Neue" w:eastAsia="Times New Roman" w:hAnsi="Helvetica Neue" w:cs="Arial"/>
          <w:color w:val="000000"/>
          <w:sz w:val="20"/>
          <w:szCs w:val="20"/>
          <w:highlight w:val="yellow"/>
        </w:rPr>
        <w:t>(</w:t>
      </w:r>
      <w:proofErr w:type="spellStart"/>
      <w:r w:rsidRPr="00FB2D91">
        <w:rPr>
          <w:rFonts w:ascii="Helvetica Neue" w:eastAsia="Times New Roman" w:hAnsi="Helvetica Neue" w:cs="Arial"/>
          <w:color w:val="000000"/>
          <w:sz w:val="20"/>
          <w:szCs w:val="20"/>
          <w:highlight w:val="yellow"/>
        </w:rPr>
        <w:t>boolean</w:t>
      </w:r>
      <w:proofErr w:type="spellEnd"/>
      <w:r w:rsidRPr="00FB2D91">
        <w:rPr>
          <w:rFonts w:ascii="Helvetica Neue" w:eastAsia="Times New Roman" w:hAnsi="Helvetica Neue" w:cs="Arial"/>
          <w:color w:val="000000"/>
          <w:sz w:val="20"/>
          <w:szCs w:val="20"/>
          <w:highlight w:val="yellow"/>
        </w:rPr>
        <w:t xml:space="preserve"> value) . Passing the </w:t>
      </w:r>
      <w:proofErr w:type="spellStart"/>
      <w:r w:rsidRPr="00FB2D91">
        <w:rPr>
          <w:rFonts w:ascii="Helvetica Neue" w:eastAsia="Times New Roman" w:hAnsi="Helvetica Neue" w:cs="Arial"/>
          <w:color w:val="000000"/>
          <w:sz w:val="20"/>
          <w:szCs w:val="20"/>
          <w:highlight w:val="yellow"/>
        </w:rPr>
        <w:t>boolean</w:t>
      </w:r>
      <w:proofErr w:type="spellEnd"/>
      <w:r w:rsidRPr="00FB2D91">
        <w:rPr>
          <w:rFonts w:ascii="Helvetica Neue" w:eastAsia="Times New Roman" w:hAnsi="Helvetica Neue" w:cs="Arial"/>
          <w:color w:val="000000"/>
          <w:sz w:val="20"/>
          <w:szCs w:val="20"/>
          <w:highlight w:val="yellow"/>
        </w:rPr>
        <w:t xml:space="preserve"> value will either disable or enable the </w:t>
      </w:r>
      <w:proofErr w:type="gramStart"/>
      <w:r w:rsidRPr="00FB2D91">
        <w:rPr>
          <w:rFonts w:ascii="Helvetica Neue" w:eastAsia="Times New Roman" w:hAnsi="Helvetica Neue" w:cs="Arial"/>
          <w:color w:val="000000"/>
          <w:sz w:val="20"/>
          <w:szCs w:val="20"/>
          <w:highlight w:val="yellow"/>
        </w:rPr>
        <w:t>finalize(</w:t>
      </w:r>
      <w:proofErr w:type="gramEnd"/>
      <w:r w:rsidRPr="00FB2D91">
        <w:rPr>
          <w:rFonts w:ascii="Helvetica Neue" w:eastAsia="Times New Roman" w:hAnsi="Helvetica Neue" w:cs="Arial"/>
          <w:color w:val="000000"/>
          <w:sz w:val="20"/>
          <w:szCs w:val="20"/>
          <w:highlight w:val="yellow"/>
        </w:rPr>
        <w:t>) call.</w:t>
      </w:r>
    </w:p>
    <w:p w14:paraId="1303B1B5"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 xml:space="preserve">Is garbage collector a </w:t>
      </w:r>
      <w:proofErr w:type="spellStart"/>
      <w:r w:rsidRPr="006C1AF6">
        <w:rPr>
          <w:rFonts w:ascii="Helvetica Neue" w:eastAsia="Times New Roman" w:hAnsi="Helvetica Neue" w:cs="Arial"/>
          <w:b/>
          <w:bCs/>
          <w:color w:val="0000FF"/>
          <w:sz w:val="20"/>
          <w:szCs w:val="20"/>
        </w:rPr>
        <w:t>dameon</w:t>
      </w:r>
      <w:proofErr w:type="spellEnd"/>
      <w:r w:rsidRPr="006C1AF6">
        <w:rPr>
          <w:rFonts w:ascii="Helvetica Neue" w:eastAsia="Times New Roman" w:hAnsi="Helvetica Neue" w:cs="Arial"/>
          <w:b/>
          <w:bCs/>
          <w:color w:val="0000FF"/>
          <w:sz w:val="20"/>
          <w:szCs w:val="20"/>
        </w:rPr>
        <w:t xml:space="preserve"> thread?</w:t>
      </w:r>
      <w:r w:rsidRPr="006C1AF6">
        <w:rPr>
          <w:rFonts w:ascii="Helvetica Neue" w:eastAsia="Times New Roman" w:hAnsi="Helvetica Neue" w:cs="Arial"/>
          <w:color w:val="000000"/>
          <w:sz w:val="20"/>
          <w:szCs w:val="20"/>
        </w:rPr>
        <w:br/>
      </w:r>
      <w:r w:rsidRPr="006709C9">
        <w:rPr>
          <w:rFonts w:ascii="Helvetica Neue" w:eastAsia="Times New Roman" w:hAnsi="Helvetica Neue" w:cs="Arial"/>
          <w:color w:val="000000"/>
          <w:sz w:val="20"/>
          <w:szCs w:val="20"/>
          <w:highlight w:val="yellow"/>
        </w:rPr>
        <w:t xml:space="preserve">Yes . A </w:t>
      </w:r>
      <w:proofErr w:type="spellStart"/>
      <w:r w:rsidRPr="006709C9">
        <w:rPr>
          <w:rFonts w:ascii="Helvetica Neue" w:eastAsia="Times New Roman" w:hAnsi="Helvetica Neue" w:cs="Arial"/>
          <w:color w:val="000000"/>
          <w:sz w:val="20"/>
          <w:szCs w:val="20"/>
          <w:highlight w:val="yellow"/>
        </w:rPr>
        <w:t>dameon</w:t>
      </w:r>
      <w:proofErr w:type="spellEnd"/>
      <w:r w:rsidRPr="006709C9">
        <w:rPr>
          <w:rFonts w:ascii="Helvetica Neue" w:eastAsia="Times New Roman" w:hAnsi="Helvetica Neue" w:cs="Arial"/>
          <w:color w:val="000000"/>
          <w:sz w:val="20"/>
          <w:szCs w:val="20"/>
          <w:highlight w:val="yellow"/>
        </w:rPr>
        <w:t xml:space="preserve"> thread runs behind the application. It is started by JVM. The thread stops when all non-</w:t>
      </w:r>
      <w:proofErr w:type="spellStart"/>
      <w:r w:rsidRPr="006709C9">
        <w:rPr>
          <w:rFonts w:ascii="Helvetica Neue" w:eastAsia="Times New Roman" w:hAnsi="Helvetica Neue" w:cs="Arial"/>
          <w:color w:val="000000"/>
          <w:sz w:val="20"/>
          <w:szCs w:val="20"/>
          <w:highlight w:val="yellow"/>
        </w:rPr>
        <w:t>dameon</w:t>
      </w:r>
      <w:proofErr w:type="spellEnd"/>
      <w:r w:rsidRPr="006709C9">
        <w:rPr>
          <w:rFonts w:ascii="Helvetica Neue" w:eastAsia="Times New Roman" w:hAnsi="Helvetica Neue" w:cs="Arial"/>
          <w:color w:val="000000"/>
          <w:sz w:val="20"/>
          <w:szCs w:val="20"/>
          <w:highlight w:val="yellow"/>
        </w:rPr>
        <w:t xml:space="preserve"> threads stop.</w:t>
      </w:r>
    </w:p>
    <w:p w14:paraId="0FC515E5" w14:textId="77777777" w:rsidR="006C1AF6" w:rsidRPr="00A13B51"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highlight w:val="yellow"/>
        </w:rPr>
      </w:pPr>
      <w:r w:rsidRPr="00A13B51">
        <w:rPr>
          <w:rFonts w:ascii="Helvetica Neue" w:eastAsia="Times New Roman" w:hAnsi="Helvetica Neue" w:cs="Arial"/>
          <w:b/>
          <w:bCs/>
          <w:color w:val="0000FF"/>
          <w:sz w:val="20"/>
          <w:szCs w:val="20"/>
          <w:highlight w:val="yellow"/>
        </w:rPr>
        <w:t>Garbage Collector is controlled by whom?</w:t>
      </w:r>
      <w:r w:rsidRPr="00A13B51">
        <w:rPr>
          <w:rFonts w:ascii="Helvetica Neue" w:eastAsia="Times New Roman" w:hAnsi="Helvetica Neue" w:cs="Arial"/>
          <w:color w:val="000000"/>
          <w:sz w:val="20"/>
          <w:szCs w:val="20"/>
          <w:highlight w:val="yellow"/>
        </w:rPr>
        <w:br/>
        <w:t xml:space="preserve">The JVM controls the Garbage Collector; it decides when to run the Garbage Collector. JVM runs the Garbage Collector when it realizes that the memory is running low, but this behavior of </w:t>
      </w:r>
      <w:proofErr w:type="spellStart"/>
      <w:r w:rsidRPr="00A13B51">
        <w:rPr>
          <w:rFonts w:ascii="Helvetica Neue" w:eastAsia="Times New Roman" w:hAnsi="Helvetica Neue" w:cs="Arial"/>
          <w:color w:val="000000"/>
          <w:sz w:val="20"/>
          <w:szCs w:val="20"/>
          <w:highlight w:val="yellow"/>
        </w:rPr>
        <w:t>jvm</w:t>
      </w:r>
      <w:proofErr w:type="spellEnd"/>
      <w:r w:rsidRPr="00A13B51">
        <w:rPr>
          <w:rFonts w:ascii="Helvetica Neue" w:eastAsia="Times New Roman" w:hAnsi="Helvetica Neue" w:cs="Arial"/>
          <w:color w:val="000000"/>
          <w:sz w:val="20"/>
          <w:szCs w:val="20"/>
          <w:highlight w:val="yellow"/>
        </w:rPr>
        <w:t xml:space="preserve"> can not be guaranteed. One can request the Garbage Collection to happen from within the java program but there is no guarantee that this request will be taken care of by </w:t>
      </w:r>
      <w:proofErr w:type="spellStart"/>
      <w:r w:rsidRPr="00A13B51">
        <w:rPr>
          <w:rFonts w:ascii="Helvetica Neue" w:eastAsia="Times New Roman" w:hAnsi="Helvetica Neue" w:cs="Arial"/>
          <w:color w:val="000000"/>
          <w:sz w:val="20"/>
          <w:szCs w:val="20"/>
          <w:highlight w:val="yellow"/>
        </w:rPr>
        <w:t>jvm</w:t>
      </w:r>
      <w:proofErr w:type="spellEnd"/>
      <w:r w:rsidRPr="00A13B51">
        <w:rPr>
          <w:rFonts w:ascii="Helvetica Neue" w:eastAsia="Times New Roman" w:hAnsi="Helvetica Neue" w:cs="Arial"/>
          <w:color w:val="000000"/>
          <w:sz w:val="20"/>
          <w:szCs w:val="20"/>
          <w:highlight w:val="yellow"/>
        </w:rPr>
        <w:t>.</w:t>
      </w:r>
    </w:p>
    <w:p w14:paraId="16E59AF5"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How the garbage collection occurred with instance member and static member in a class?</w:t>
      </w:r>
      <w:r w:rsidRPr="006C1AF6">
        <w:rPr>
          <w:rFonts w:ascii="Helvetica Neue" w:eastAsia="Times New Roman" w:hAnsi="Helvetica Neue" w:cs="Arial"/>
          <w:color w:val="000000"/>
          <w:sz w:val="20"/>
          <w:szCs w:val="20"/>
        </w:rPr>
        <w:br/>
        <w:t>Members are not garbage collected objects are</w:t>
      </w:r>
      <w:r w:rsidRPr="006C1AF6">
        <w:rPr>
          <w:rFonts w:ascii="Helvetica Neue" w:eastAsia="Times New Roman" w:hAnsi="Helvetica Neue" w:cs="Arial"/>
          <w:color w:val="000000"/>
          <w:sz w:val="20"/>
          <w:szCs w:val="20"/>
        </w:rPr>
        <w:br/>
        <w:t xml:space="preserve">An object becomes eligible for Garbage Collection when no live thread can access </w:t>
      </w:r>
      <w:proofErr w:type="spellStart"/>
      <w:r w:rsidRPr="006C1AF6">
        <w:rPr>
          <w:rFonts w:ascii="Helvetica Neue" w:eastAsia="Times New Roman" w:hAnsi="Helvetica Neue" w:cs="Arial"/>
          <w:color w:val="000000"/>
          <w:sz w:val="20"/>
          <w:szCs w:val="20"/>
        </w:rPr>
        <w:t>it.Static</w:t>
      </w:r>
      <w:proofErr w:type="spellEnd"/>
      <w:r w:rsidRPr="006C1AF6">
        <w:rPr>
          <w:rFonts w:ascii="Helvetica Neue" w:eastAsia="Times New Roman" w:hAnsi="Helvetica Neue" w:cs="Arial"/>
          <w:color w:val="000000"/>
          <w:sz w:val="20"/>
          <w:szCs w:val="20"/>
        </w:rPr>
        <w:t xml:space="preserve"> variables are referenced by Class objects which are referenced by </w:t>
      </w:r>
      <w:proofErr w:type="spellStart"/>
      <w:r w:rsidRPr="006C1AF6">
        <w:rPr>
          <w:rFonts w:ascii="Helvetica Neue" w:eastAsia="Times New Roman" w:hAnsi="Helvetica Neue" w:cs="Arial"/>
          <w:color w:val="000000"/>
          <w:sz w:val="20"/>
          <w:szCs w:val="20"/>
        </w:rPr>
        <w:t>classLoaders</w:t>
      </w:r>
      <w:proofErr w:type="spellEnd"/>
      <w:r w:rsidRPr="006C1AF6">
        <w:rPr>
          <w:rFonts w:ascii="Helvetica Neue" w:eastAsia="Times New Roman" w:hAnsi="Helvetica Neue" w:cs="Arial"/>
          <w:color w:val="000000"/>
          <w:sz w:val="20"/>
          <w:szCs w:val="20"/>
        </w:rPr>
        <w:t xml:space="preserve"> so unless either the </w:t>
      </w:r>
      <w:proofErr w:type="spellStart"/>
      <w:r w:rsidRPr="006C1AF6">
        <w:rPr>
          <w:rFonts w:ascii="Helvetica Neue" w:eastAsia="Times New Roman" w:hAnsi="Helvetica Neue" w:cs="Arial"/>
          <w:color w:val="000000"/>
          <w:sz w:val="20"/>
          <w:szCs w:val="20"/>
        </w:rPr>
        <w:t>ClassLoader</w:t>
      </w:r>
      <w:proofErr w:type="spellEnd"/>
      <w:r w:rsidRPr="006C1AF6">
        <w:rPr>
          <w:rFonts w:ascii="Helvetica Neue" w:eastAsia="Times New Roman" w:hAnsi="Helvetica Neue" w:cs="Arial"/>
          <w:color w:val="000000"/>
          <w:sz w:val="20"/>
          <w:szCs w:val="20"/>
        </w:rPr>
        <w:t xml:space="preserve"> drops the Class somehow or the </w:t>
      </w:r>
      <w:proofErr w:type="spellStart"/>
      <w:r w:rsidRPr="006C1AF6">
        <w:rPr>
          <w:rFonts w:ascii="Helvetica Neue" w:eastAsia="Times New Roman" w:hAnsi="Helvetica Neue" w:cs="Arial"/>
          <w:color w:val="000000"/>
          <w:sz w:val="20"/>
          <w:szCs w:val="20"/>
        </w:rPr>
        <w:t>ClassLoader</w:t>
      </w:r>
      <w:proofErr w:type="spellEnd"/>
      <w:r w:rsidRPr="006C1AF6">
        <w:rPr>
          <w:rFonts w:ascii="Helvetica Neue" w:eastAsia="Times New Roman" w:hAnsi="Helvetica Neue" w:cs="Arial"/>
          <w:color w:val="000000"/>
          <w:sz w:val="20"/>
          <w:szCs w:val="20"/>
        </w:rPr>
        <w:t xml:space="preserve"> itself becomes eligible for collection (think of unloading your application)</w:t>
      </w:r>
    </w:p>
    <w:p w14:paraId="0176554A" w14:textId="6D17E483" w:rsidR="006C1AF6" w:rsidRPr="000E1EEC"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highlight w:val="yellow"/>
        </w:rPr>
      </w:pPr>
      <w:r w:rsidRPr="000E1EEC">
        <w:rPr>
          <w:rFonts w:ascii="Helvetica Neue" w:eastAsia="Times New Roman" w:hAnsi="Helvetica Neue" w:cs="Arial"/>
          <w:b/>
          <w:bCs/>
          <w:color w:val="0000FF"/>
          <w:sz w:val="20"/>
          <w:szCs w:val="20"/>
          <w:highlight w:val="yellow"/>
        </w:rPr>
        <w:t>How to make a "singleton" eligible for garbage collection?</w:t>
      </w:r>
      <w:r w:rsidRPr="000E1EEC">
        <w:rPr>
          <w:rFonts w:ascii="Helvetica Neue" w:eastAsia="Times New Roman" w:hAnsi="Helvetica Neue" w:cs="Arial"/>
          <w:color w:val="000000"/>
          <w:sz w:val="20"/>
          <w:szCs w:val="20"/>
          <w:highlight w:val="yellow"/>
        </w:rPr>
        <w:br/>
        <w:t xml:space="preserve">You must have a method to set the static variable to null(and hope that nothing else had taken a copy of the reference). Obviously the next time anyone asked for an </w:t>
      </w:r>
      <w:r w:rsidR="000E1EEC" w:rsidRPr="000E1EEC">
        <w:rPr>
          <w:rFonts w:ascii="Helvetica Neue" w:eastAsia="Times New Roman" w:hAnsi="Helvetica Neue" w:cs="Arial"/>
          <w:color w:val="000000"/>
          <w:sz w:val="20"/>
          <w:szCs w:val="20"/>
          <w:highlight w:val="yellow"/>
        </w:rPr>
        <w:t>instance, it</w:t>
      </w:r>
      <w:r w:rsidRPr="000E1EEC">
        <w:rPr>
          <w:rFonts w:ascii="Helvetica Neue" w:eastAsia="Times New Roman" w:hAnsi="Helvetica Neue" w:cs="Arial"/>
          <w:color w:val="000000"/>
          <w:sz w:val="20"/>
          <w:szCs w:val="20"/>
          <w:highlight w:val="yellow"/>
        </w:rPr>
        <w:t xml:space="preserve"> would need to be recreated... at which point it's not really a singleton, of course.</w:t>
      </w:r>
    </w:p>
    <w:p w14:paraId="33B2B8C6" w14:textId="77777777" w:rsidR="006C1AF6" w:rsidRPr="006C1AF6" w:rsidRDefault="006C1AF6" w:rsidP="006C1AF6">
      <w:pPr>
        <w:numPr>
          <w:ilvl w:val="0"/>
          <w:numId w:val="9"/>
        </w:numPr>
        <w:shd w:val="clear" w:color="auto" w:fill="FFFFFF"/>
        <w:spacing w:after="60" w:line="273" w:lineRule="atLeast"/>
        <w:ind w:firstLine="0"/>
        <w:rPr>
          <w:rFonts w:ascii="Arial" w:eastAsia="Times New Roman" w:hAnsi="Arial" w:cs="Arial"/>
          <w:color w:val="000000"/>
          <w:sz w:val="20"/>
          <w:szCs w:val="20"/>
        </w:rPr>
      </w:pPr>
      <w:bookmarkStart w:id="0" w:name="_GoBack"/>
      <w:bookmarkEnd w:id="0"/>
      <w:r w:rsidRPr="006C1AF6">
        <w:rPr>
          <w:rFonts w:ascii="Helvetica Neue" w:eastAsia="Times New Roman" w:hAnsi="Helvetica Neue" w:cs="Arial"/>
          <w:b/>
          <w:bCs/>
          <w:color w:val="0000FF"/>
          <w:sz w:val="20"/>
          <w:szCs w:val="20"/>
        </w:rPr>
        <w:t>Storage Area of static member in JVM memory?</w:t>
      </w:r>
      <w:r w:rsidRPr="006C1AF6">
        <w:rPr>
          <w:rFonts w:ascii="Helvetica Neue" w:eastAsia="Times New Roman" w:hAnsi="Helvetica Neue" w:cs="Arial"/>
          <w:color w:val="000000"/>
          <w:sz w:val="20"/>
          <w:szCs w:val="20"/>
        </w:rPr>
        <w:br/>
        <w:t xml:space="preserve">static member variables are kept on the Permanent </w:t>
      </w:r>
      <w:proofErr w:type="spellStart"/>
      <w:r w:rsidRPr="006C1AF6">
        <w:rPr>
          <w:rFonts w:ascii="Helvetica Neue" w:eastAsia="Times New Roman" w:hAnsi="Helvetica Neue" w:cs="Arial"/>
          <w:color w:val="000000"/>
          <w:sz w:val="20"/>
          <w:szCs w:val="20"/>
        </w:rPr>
        <w:t>Genration</w:t>
      </w:r>
      <w:proofErr w:type="spellEnd"/>
      <w:r w:rsidRPr="006C1AF6">
        <w:rPr>
          <w:rFonts w:ascii="Helvetica Neue" w:eastAsia="Times New Roman" w:hAnsi="Helvetica Neue" w:cs="Arial"/>
          <w:color w:val="000000"/>
          <w:sz w:val="20"/>
          <w:szCs w:val="20"/>
        </w:rPr>
        <w:t>.</w:t>
      </w:r>
    </w:p>
    <w:p w14:paraId="6A6742F1"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16801A0B" w14:textId="77777777" w:rsidR="006C1AF6" w:rsidRPr="006C1AF6" w:rsidRDefault="006C1AF6" w:rsidP="006C1AF6">
      <w:pPr>
        <w:shd w:val="clear" w:color="auto" w:fill="FFFFFF"/>
        <w:spacing w:after="240" w:line="273" w:lineRule="atLeast"/>
        <w:rPr>
          <w:rFonts w:ascii="Arial" w:eastAsia="Times New Roman" w:hAnsi="Arial" w:cs="Arial"/>
          <w:color w:val="000000"/>
          <w:sz w:val="20"/>
          <w:szCs w:val="20"/>
        </w:rPr>
      </w:pPr>
      <w:r w:rsidRPr="006C1AF6">
        <w:rPr>
          <w:rFonts w:ascii="Helvetica Neue" w:eastAsia="Times New Roman" w:hAnsi="Helvetica Neue" w:cs="Arial"/>
          <w:b/>
          <w:bCs/>
          <w:color w:val="0000FF"/>
          <w:sz w:val="20"/>
          <w:szCs w:val="20"/>
        </w:rPr>
        <w:t>Different ways to make an object eligible for Garbage Collection?</w:t>
      </w:r>
    </w:p>
    <w:p w14:paraId="4B73C4CE" w14:textId="77777777" w:rsidR="006C1AF6" w:rsidRPr="006C1AF6" w:rsidRDefault="006C1AF6" w:rsidP="006C1AF6">
      <w:pPr>
        <w:numPr>
          <w:ilvl w:val="0"/>
          <w:numId w:val="10"/>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color w:val="000000"/>
          <w:sz w:val="20"/>
          <w:szCs w:val="20"/>
        </w:rPr>
        <w:t>Set all available object </w:t>
      </w:r>
      <w:r w:rsidRPr="006C1AF6">
        <w:rPr>
          <w:rFonts w:ascii="Helvetica Neue" w:eastAsia="Times New Roman" w:hAnsi="Helvetica Neue" w:cs="Arial"/>
          <w:color w:val="0000FF"/>
          <w:sz w:val="20"/>
          <w:szCs w:val="20"/>
        </w:rPr>
        <w:t>references to null</w:t>
      </w:r>
      <w:r w:rsidRPr="006C1AF6">
        <w:rPr>
          <w:rFonts w:ascii="Helvetica Neue" w:eastAsia="Times New Roman" w:hAnsi="Helvetica Neue" w:cs="Arial"/>
          <w:color w:val="000000"/>
          <w:sz w:val="20"/>
          <w:szCs w:val="20"/>
        </w:rPr>
        <w:t> once its purpose is over</w:t>
      </w:r>
    </w:p>
    <w:p w14:paraId="3351DE24" w14:textId="77777777" w:rsidR="006C1AF6" w:rsidRPr="006C1AF6" w:rsidRDefault="006C1AF6" w:rsidP="006C1AF6">
      <w:pPr>
        <w:numPr>
          <w:ilvl w:val="0"/>
          <w:numId w:val="10"/>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color w:val="0000FF"/>
          <w:sz w:val="20"/>
          <w:szCs w:val="20"/>
        </w:rPr>
        <w:t>Make the reference variable to refer to another object</w:t>
      </w:r>
      <w:r w:rsidRPr="006C1AF6">
        <w:rPr>
          <w:rFonts w:ascii="Helvetica Neue" w:eastAsia="Times New Roman" w:hAnsi="Helvetica Neue" w:cs="Arial"/>
          <w:color w:val="000000"/>
          <w:sz w:val="20"/>
          <w:szCs w:val="20"/>
        </w:rPr>
        <w:t> :</w:t>
      </w:r>
      <w:r w:rsidRPr="006C1AF6">
        <w:rPr>
          <w:rFonts w:ascii="Helvetica Neue" w:eastAsia="Times New Roman" w:hAnsi="Helvetica Neue" w:cs="Arial"/>
          <w:color w:val="000000"/>
          <w:sz w:val="20"/>
          <w:szCs w:val="20"/>
        </w:rPr>
        <w:br/>
        <w:t>String str1 = "Java.latte.blogspot.in";</w:t>
      </w:r>
      <w:r w:rsidRPr="006C1AF6">
        <w:rPr>
          <w:rFonts w:ascii="Helvetica Neue" w:eastAsia="Times New Roman" w:hAnsi="Helvetica Neue" w:cs="Arial"/>
          <w:color w:val="000000"/>
          <w:sz w:val="20"/>
          <w:szCs w:val="20"/>
        </w:rPr>
        <w:br/>
        <w:t>String str2 = "google.com";</w:t>
      </w:r>
      <w:r w:rsidRPr="006C1AF6">
        <w:rPr>
          <w:rFonts w:ascii="Helvetica Neue" w:eastAsia="Times New Roman" w:hAnsi="Helvetica Neue" w:cs="Arial"/>
          <w:color w:val="000000"/>
          <w:sz w:val="20"/>
          <w:szCs w:val="20"/>
        </w:rPr>
        <w:br/>
        <w:t>//String object referred by str1 is not eligible for GC yet</w:t>
      </w:r>
      <w:r w:rsidRPr="006C1AF6">
        <w:rPr>
          <w:rFonts w:ascii="Helvetica Neue" w:eastAsia="Times New Roman" w:hAnsi="Helvetica Neue" w:cs="Arial"/>
          <w:color w:val="000000"/>
          <w:sz w:val="20"/>
          <w:szCs w:val="20"/>
        </w:rPr>
        <w:br/>
        <w:t>str1 = str2;</w:t>
      </w:r>
      <w:r w:rsidRPr="006C1AF6">
        <w:rPr>
          <w:rFonts w:ascii="Helvetica Neue" w:eastAsia="Times New Roman" w:hAnsi="Helvetica Neue" w:cs="Arial"/>
          <w:color w:val="000000"/>
          <w:sz w:val="20"/>
          <w:szCs w:val="20"/>
        </w:rPr>
        <w:br/>
        <w:t xml:space="preserve">//str1 variable </w:t>
      </w:r>
      <w:proofErr w:type="spellStart"/>
      <w:r w:rsidRPr="006C1AF6">
        <w:rPr>
          <w:rFonts w:ascii="Helvetica Neue" w:eastAsia="Times New Roman" w:hAnsi="Helvetica Neue" w:cs="Arial"/>
          <w:color w:val="000000"/>
          <w:sz w:val="20"/>
          <w:szCs w:val="20"/>
        </w:rPr>
        <w:t>referes</w:t>
      </w:r>
      <w:proofErr w:type="spellEnd"/>
      <w:r w:rsidRPr="006C1AF6">
        <w:rPr>
          <w:rFonts w:ascii="Helvetica Neue" w:eastAsia="Times New Roman" w:hAnsi="Helvetica Neue" w:cs="Arial"/>
          <w:color w:val="000000"/>
          <w:sz w:val="20"/>
          <w:szCs w:val="20"/>
        </w:rPr>
        <w:t xml:space="preserve"> to the String object "google.com" and the object "Java.latte.blogspot.in" is not referred by any variable and hence is eligible for GC </w:t>
      </w:r>
    </w:p>
    <w:p w14:paraId="66C3D39B" w14:textId="77777777" w:rsidR="006C1AF6" w:rsidRPr="006C1AF6" w:rsidRDefault="006C1AF6" w:rsidP="006C1AF6">
      <w:pPr>
        <w:numPr>
          <w:ilvl w:val="0"/>
          <w:numId w:val="10"/>
        </w:numPr>
        <w:shd w:val="clear" w:color="auto" w:fill="FFFFFF"/>
        <w:spacing w:after="60" w:line="273" w:lineRule="atLeast"/>
        <w:ind w:firstLine="0"/>
        <w:rPr>
          <w:rFonts w:ascii="Arial" w:eastAsia="Times New Roman" w:hAnsi="Arial" w:cs="Arial"/>
          <w:color w:val="000000"/>
          <w:sz w:val="20"/>
          <w:szCs w:val="20"/>
        </w:rPr>
      </w:pPr>
      <w:r w:rsidRPr="006C1AF6">
        <w:rPr>
          <w:rFonts w:ascii="Helvetica Neue" w:eastAsia="Times New Roman" w:hAnsi="Helvetica Neue" w:cs="Arial"/>
          <w:color w:val="0000FF"/>
          <w:sz w:val="20"/>
          <w:szCs w:val="20"/>
        </w:rPr>
        <w:t>Creating Islands of Isolation</w:t>
      </w:r>
      <w:r w:rsidRPr="006C1AF6">
        <w:rPr>
          <w:rFonts w:ascii="Helvetica Neue" w:eastAsia="Times New Roman" w:hAnsi="Helvetica Neue" w:cs="Arial"/>
          <w:color w:val="000000"/>
          <w:sz w:val="20"/>
          <w:szCs w:val="20"/>
        </w:rPr>
        <w:br/>
        <w:t>If you have two instance reference variables which are referring to the instances of the same class, and these two reference variables refer to each other and the objects referred by these reference variables do not have any other valid reference then these two objects are said to form an Island of Isolation and are eligible for Garbage Collection.</w:t>
      </w:r>
      <w:r w:rsidRPr="006C1AF6">
        <w:rPr>
          <w:rFonts w:ascii="Helvetica Neue" w:eastAsia="Times New Roman" w:hAnsi="Helvetica Neue" w:cs="Arial"/>
          <w:color w:val="000000"/>
          <w:sz w:val="20"/>
          <w:szCs w:val="20"/>
        </w:rPr>
        <w:br/>
        <w:t>Test gc3;</w:t>
      </w:r>
      <w:r w:rsidRPr="006C1AF6">
        <w:rPr>
          <w:rFonts w:ascii="Helvetica Neue" w:eastAsia="Times New Roman" w:hAnsi="Helvetica Neue" w:cs="Arial"/>
          <w:color w:val="000000"/>
          <w:sz w:val="20"/>
          <w:szCs w:val="20"/>
        </w:rPr>
        <w:br/>
        <w:t>Test gc1 = new Test ();</w:t>
      </w:r>
      <w:r w:rsidRPr="006C1AF6">
        <w:rPr>
          <w:rFonts w:ascii="Helvetica Neue" w:eastAsia="Times New Roman" w:hAnsi="Helvetica Neue" w:cs="Arial"/>
          <w:color w:val="000000"/>
          <w:sz w:val="20"/>
          <w:szCs w:val="20"/>
        </w:rPr>
        <w:br/>
        <w:t>Test gc2 = new Test ();</w:t>
      </w:r>
      <w:r w:rsidRPr="006C1AF6">
        <w:rPr>
          <w:rFonts w:ascii="Helvetica Neue" w:eastAsia="Times New Roman" w:hAnsi="Helvetica Neue" w:cs="Arial"/>
          <w:color w:val="000000"/>
          <w:sz w:val="20"/>
          <w:szCs w:val="20"/>
        </w:rPr>
        <w:br/>
        <w:t>gc1.g = gc2;</w:t>
      </w:r>
      <w:r w:rsidRPr="006C1AF6">
        <w:rPr>
          <w:rFonts w:ascii="Helvetica Neue" w:eastAsia="Times New Roman" w:hAnsi="Helvetica Neue" w:cs="Arial"/>
          <w:color w:val="000000"/>
          <w:sz w:val="20"/>
          <w:szCs w:val="20"/>
        </w:rPr>
        <w:br/>
        <w:t>gc2.g = gc1;</w:t>
      </w:r>
      <w:r w:rsidRPr="006C1AF6">
        <w:rPr>
          <w:rFonts w:ascii="Helvetica Neue" w:eastAsia="Times New Roman" w:hAnsi="Helvetica Neue" w:cs="Arial"/>
          <w:color w:val="000000"/>
          <w:sz w:val="20"/>
          <w:szCs w:val="20"/>
        </w:rPr>
        <w:br/>
        <w:t>gc1 = null;</w:t>
      </w:r>
      <w:r w:rsidRPr="006C1AF6">
        <w:rPr>
          <w:rFonts w:ascii="Helvetica Neue" w:eastAsia="Times New Roman" w:hAnsi="Helvetica Neue" w:cs="Arial"/>
          <w:color w:val="000000"/>
          <w:sz w:val="20"/>
          <w:szCs w:val="20"/>
        </w:rPr>
        <w:br/>
        <w:t>gc2 = null;</w:t>
      </w:r>
      <w:r w:rsidRPr="006C1AF6">
        <w:rPr>
          <w:rFonts w:ascii="Helvetica Neue" w:eastAsia="Times New Roman" w:hAnsi="Helvetica Neue" w:cs="Arial"/>
          <w:color w:val="000000"/>
          <w:sz w:val="20"/>
          <w:szCs w:val="20"/>
        </w:rPr>
        <w:br/>
        <w:t>Here gc1 and gc2 refer to each other and have no other valid, form Island of Isolation and eligible for Garbage collection</w:t>
      </w:r>
    </w:p>
    <w:p w14:paraId="0199DAEC"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Arial" w:eastAsia="Times New Roman" w:hAnsi="Arial" w:cs="Arial"/>
          <w:color w:val="000000"/>
          <w:sz w:val="20"/>
          <w:szCs w:val="20"/>
        </w:rPr>
        <w:br/>
      </w:r>
      <w:r w:rsidRPr="006C1AF6">
        <w:rPr>
          <w:rFonts w:ascii="Trebuchet MS" w:eastAsia="Times New Roman" w:hAnsi="Trebuchet MS" w:cs="Arial"/>
          <w:b/>
          <w:bCs/>
          <w:color w:val="0000FF"/>
          <w:sz w:val="20"/>
          <w:szCs w:val="20"/>
        </w:rPr>
        <w:t>How to set the Perm area size?</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t>You can set the Perm area size with the -</w:t>
      </w:r>
      <w:proofErr w:type="spellStart"/>
      <w:r w:rsidRPr="006C1AF6">
        <w:rPr>
          <w:rFonts w:ascii="Trebuchet MS" w:eastAsia="Times New Roman" w:hAnsi="Trebuchet MS" w:cs="Arial"/>
          <w:color w:val="0000FF"/>
          <w:sz w:val="20"/>
          <w:szCs w:val="20"/>
        </w:rPr>
        <w:t>XX:PermSize</w:t>
      </w:r>
      <w:proofErr w:type="spellEnd"/>
      <w:r w:rsidRPr="006C1AF6">
        <w:rPr>
          <w:rFonts w:ascii="Trebuchet MS" w:eastAsia="Times New Roman" w:hAnsi="Trebuchet MS" w:cs="Arial"/>
          <w:color w:val="000000"/>
          <w:sz w:val="20"/>
          <w:szCs w:val="20"/>
        </w:rPr>
        <w:t> and -</w:t>
      </w:r>
      <w:proofErr w:type="spellStart"/>
      <w:r w:rsidRPr="006C1AF6">
        <w:rPr>
          <w:rFonts w:ascii="Trebuchet MS" w:eastAsia="Times New Roman" w:hAnsi="Trebuchet MS" w:cs="Arial"/>
          <w:color w:val="0000FF"/>
          <w:sz w:val="20"/>
          <w:szCs w:val="20"/>
        </w:rPr>
        <w:t>XX:MaxPermSize</w:t>
      </w:r>
      <w:proofErr w:type="spellEnd"/>
      <w:r w:rsidRPr="006C1AF6">
        <w:rPr>
          <w:rFonts w:ascii="Trebuchet MS" w:eastAsia="Times New Roman" w:hAnsi="Trebuchet MS" w:cs="Arial"/>
          <w:color w:val="000000"/>
          <w:sz w:val="20"/>
          <w:szCs w:val="20"/>
        </w:rPr>
        <w:t xml:space="preserve"> options but only when </w:t>
      </w:r>
      <w:proofErr w:type="spellStart"/>
      <w:r w:rsidRPr="006C1AF6">
        <w:rPr>
          <w:rFonts w:ascii="Trebuchet MS" w:eastAsia="Times New Roman" w:hAnsi="Trebuchet MS" w:cs="Arial"/>
          <w:color w:val="000000"/>
          <w:sz w:val="20"/>
          <w:szCs w:val="20"/>
        </w:rPr>
        <w:t>OutOfMemoryError</w:t>
      </w:r>
      <w:proofErr w:type="spellEnd"/>
      <w:r w:rsidRPr="006C1AF6">
        <w:rPr>
          <w:rFonts w:ascii="Trebuchet MS" w:eastAsia="Times New Roman" w:hAnsi="Trebuchet MS" w:cs="Arial"/>
          <w:color w:val="000000"/>
          <w:sz w:val="20"/>
          <w:szCs w:val="20"/>
        </w:rPr>
        <w:t xml:space="preserve"> occurs and the cause is the Perm area size.</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br/>
      </w:r>
      <w:r w:rsidRPr="006C1AF6">
        <w:rPr>
          <w:rFonts w:ascii="Arial" w:eastAsia="Times New Roman" w:hAnsi="Arial" w:cs="Arial"/>
          <w:color w:val="000000"/>
          <w:sz w:val="20"/>
          <w:szCs w:val="20"/>
        </w:rPr>
        <w:br/>
      </w:r>
      <w:r w:rsidRPr="006C1AF6">
        <w:rPr>
          <w:rFonts w:ascii="Arial" w:eastAsia="Times New Roman" w:hAnsi="Arial" w:cs="Arial"/>
          <w:color w:val="000000"/>
          <w:sz w:val="20"/>
          <w:szCs w:val="20"/>
        </w:rPr>
        <w:fldChar w:fldCharType="begin" w:fldLock="1"/>
      </w:r>
      <w:r w:rsidRPr="006C1AF6">
        <w:rPr>
          <w:rFonts w:ascii="Arial" w:eastAsia="Times New Roman" w:hAnsi="Arial" w:cs="Arial"/>
          <w:color w:val="000000"/>
          <w:sz w:val="20"/>
          <w:szCs w:val="20"/>
        </w:rPr>
        <w:instrText xml:space="preserve"> INCLUDEPICTURE "" \* MERGEFORMATINET </w:instrText>
      </w:r>
      <w:r w:rsidRPr="006C1AF6">
        <w:rPr>
          <w:rFonts w:ascii="Arial" w:eastAsia="Times New Roman" w:hAnsi="Arial" w:cs="Arial"/>
          <w:color w:val="000000"/>
          <w:sz w:val="20"/>
          <w:szCs w:val="20"/>
        </w:rPr>
        <w:fldChar w:fldCharType="separate"/>
      </w:r>
      <w:r w:rsidRPr="006C1AF6">
        <w:rPr>
          <w:rFonts w:ascii="Arial" w:eastAsia="Times New Roman" w:hAnsi="Arial" w:cs="Arial"/>
          <w:b/>
          <w:bCs/>
          <w:color w:val="000000"/>
          <w:sz w:val="20"/>
          <w:szCs w:val="20"/>
        </w:rPr>
        <w:t>Error! Filename not specified.</w:t>
      </w:r>
      <w:r w:rsidRPr="006C1AF6">
        <w:rPr>
          <w:rFonts w:ascii="Arial" w:eastAsia="Times New Roman" w:hAnsi="Arial" w:cs="Arial"/>
          <w:color w:val="000000"/>
          <w:sz w:val="20"/>
          <w:szCs w:val="20"/>
        </w:rPr>
        <w:fldChar w:fldCharType="end"/>
      </w:r>
      <w:r w:rsidRPr="006C1AF6">
        <w:rPr>
          <w:rFonts w:ascii="Arial" w:eastAsia="Times New Roman" w:hAnsi="Arial" w:cs="Arial"/>
          <w:color w:val="000000"/>
          <w:sz w:val="20"/>
          <w:szCs w:val="20"/>
        </w:rPr>
        <w:br/>
      </w:r>
      <w:r w:rsidRPr="006C1AF6">
        <w:rPr>
          <w:rFonts w:ascii="Trebuchet MS" w:eastAsia="Times New Roman" w:hAnsi="Trebuchet MS" w:cs="Arial"/>
          <w:b/>
          <w:bCs/>
          <w:color w:val="000000"/>
          <w:sz w:val="36"/>
          <w:szCs w:val="36"/>
        </w:rPr>
        <w:t>Terms used in Tuning Garbage Collection</w:t>
      </w:r>
    </w:p>
    <w:p w14:paraId="06703BA5" w14:textId="77777777" w:rsidR="006C1AF6" w:rsidRPr="006C1AF6" w:rsidRDefault="006C1AF6" w:rsidP="006C1AF6">
      <w:pPr>
        <w:numPr>
          <w:ilvl w:val="0"/>
          <w:numId w:val="11"/>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00"/>
          <w:sz w:val="20"/>
          <w:szCs w:val="20"/>
        </w:rPr>
        <w:t>Heap area size </w:t>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Xms</w:t>
      </w:r>
      <w:proofErr w:type="spellEnd"/>
      <w:r w:rsidRPr="006C1AF6">
        <w:rPr>
          <w:rFonts w:ascii="Trebuchet MS" w:eastAsia="Times New Roman" w:hAnsi="Trebuchet MS" w:cs="Arial"/>
          <w:color w:val="000000"/>
          <w:sz w:val="20"/>
          <w:szCs w:val="20"/>
        </w:rPr>
        <w:t>   Heap area size when starting JVM</w:t>
      </w:r>
      <w:r w:rsidRPr="006C1AF6">
        <w:rPr>
          <w:rFonts w:ascii="Arial" w:eastAsia="Times New Roman" w:hAnsi="Arial" w:cs="Arial"/>
          <w:color w:val="000000"/>
          <w:sz w:val="20"/>
          <w:szCs w:val="20"/>
        </w:rPr>
        <w:br/>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Xmx</w:t>
      </w:r>
      <w:proofErr w:type="spellEnd"/>
      <w:r w:rsidRPr="006C1AF6">
        <w:rPr>
          <w:rFonts w:ascii="Trebuchet MS" w:eastAsia="Times New Roman" w:hAnsi="Trebuchet MS" w:cs="Arial"/>
          <w:color w:val="000000"/>
          <w:sz w:val="20"/>
          <w:szCs w:val="20"/>
        </w:rPr>
        <w:t xml:space="preserve">   Maximum heap area size</w:t>
      </w:r>
    </w:p>
    <w:p w14:paraId="1AACED5B" w14:textId="77777777" w:rsidR="006C1AF6" w:rsidRPr="006C1AF6" w:rsidRDefault="006C1AF6" w:rsidP="006C1AF6">
      <w:pPr>
        <w:numPr>
          <w:ilvl w:val="0"/>
          <w:numId w:val="11"/>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00"/>
          <w:sz w:val="20"/>
          <w:szCs w:val="20"/>
        </w:rPr>
        <w:t>New area size</w:t>
      </w:r>
      <w:r w:rsidRPr="006C1AF6">
        <w:rPr>
          <w:rFonts w:ascii="Trebuchet MS" w:eastAsia="Times New Roman" w:hAnsi="Trebuchet MS" w:cs="Arial"/>
          <w:color w:val="000000"/>
          <w:sz w:val="20"/>
          <w:szCs w:val="20"/>
        </w:rPr>
        <w:br/>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XX:NewRatio</w:t>
      </w:r>
      <w:proofErr w:type="spellEnd"/>
      <w:r w:rsidRPr="006C1AF6">
        <w:rPr>
          <w:rFonts w:ascii="Trebuchet MS" w:eastAsia="Times New Roman" w:hAnsi="Trebuchet MS" w:cs="Arial"/>
          <w:color w:val="000000"/>
          <w:sz w:val="20"/>
          <w:szCs w:val="20"/>
        </w:rPr>
        <w:t xml:space="preserve">    Ratio of New area and Old area</w:t>
      </w:r>
      <w:r w:rsidRPr="006C1AF6">
        <w:rPr>
          <w:rFonts w:ascii="Trebuchet MS" w:eastAsia="Times New Roman" w:hAnsi="Trebuchet MS" w:cs="Arial"/>
          <w:color w:val="000000"/>
          <w:sz w:val="20"/>
          <w:szCs w:val="20"/>
        </w:rPr>
        <w:br/>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XX:NewSize</w:t>
      </w:r>
      <w:proofErr w:type="spellEnd"/>
      <w:r w:rsidRPr="006C1AF6">
        <w:rPr>
          <w:rFonts w:ascii="Trebuchet MS" w:eastAsia="Times New Roman" w:hAnsi="Trebuchet MS" w:cs="Arial"/>
          <w:color w:val="000000"/>
          <w:sz w:val="20"/>
          <w:szCs w:val="20"/>
        </w:rPr>
        <w:t xml:space="preserve">      New area size</w:t>
      </w:r>
      <w:r w:rsidRPr="006C1AF6">
        <w:rPr>
          <w:rFonts w:ascii="Trebuchet MS" w:eastAsia="Times New Roman" w:hAnsi="Trebuchet MS" w:cs="Arial"/>
          <w:color w:val="000000"/>
          <w:sz w:val="20"/>
          <w:szCs w:val="20"/>
        </w:rPr>
        <w:br/>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XX:SurvivorRatio</w:t>
      </w:r>
      <w:proofErr w:type="spellEnd"/>
      <w:r w:rsidRPr="006C1AF6">
        <w:rPr>
          <w:rFonts w:ascii="Trebuchet MS" w:eastAsia="Times New Roman" w:hAnsi="Trebuchet MS" w:cs="Arial"/>
          <w:color w:val="000000"/>
          <w:sz w:val="20"/>
          <w:szCs w:val="20"/>
        </w:rPr>
        <w:t xml:space="preserve">    Ratio of Eden area and Survivor area</w:t>
      </w:r>
    </w:p>
    <w:p w14:paraId="771A74CF"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Now we'll see with the help of an example to understand these terms</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br/>
      </w:r>
      <w:r w:rsidRPr="006C1AF6">
        <w:rPr>
          <w:rFonts w:ascii="Trebuchet MS" w:eastAsia="Times New Roman" w:hAnsi="Trebuchet MS" w:cs="Arial"/>
          <w:b/>
          <w:bCs/>
          <w:color w:val="0000FF"/>
          <w:sz w:val="20"/>
          <w:szCs w:val="20"/>
        </w:rPr>
        <w:t>Sizing the Generations</w:t>
      </w:r>
    </w:p>
    <w:p w14:paraId="4D002556" w14:textId="77777777" w:rsidR="006C1AF6" w:rsidRPr="006C1AF6" w:rsidRDefault="006C1AF6" w:rsidP="006C1AF6">
      <w:pPr>
        <w:numPr>
          <w:ilvl w:val="0"/>
          <w:numId w:val="12"/>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00"/>
          <w:sz w:val="20"/>
          <w:szCs w:val="20"/>
        </w:rPr>
        <w:t>The </w:t>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Xmx</w:t>
      </w:r>
      <w:proofErr w:type="spellEnd"/>
      <w:r w:rsidRPr="006C1AF6">
        <w:rPr>
          <w:rFonts w:ascii="Trebuchet MS" w:eastAsia="Times New Roman" w:hAnsi="Trebuchet MS" w:cs="Arial"/>
          <w:color w:val="000000"/>
          <w:sz w:val="20"/>
          <w:szCs w:val="20"/>
        </w:rPr>
        <w:t> value determines the size of the heap to reserve at JVM initialization</w:t>
      </w:r>
    </w:p>
    <w:p w14:paraId="19A53521" w14:textId="77777777" w:rsidR="006C1AF6" w:rsidRPr="006C1AF6" w:rsidRDefault="006C1AF6" w:rsidP="006C1AF6">
      <w:pPr>
        <w:numPr>
          <w:ilvl w:val="0"/>
          <w:numId w:val="12"/>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00"/>
          <w:sz w:val="20"/>
          <w:szCs w:val="20"/>
        </w:rPr>
        <w:t>The </w:t>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Xms</w:t>
      </w:r>
      <w:proofErr w:type="spellEnd"/>
      <w:r w:rsidRPr="006C1AF6">
        <w:rPr>
          <w:rFonts w:ascii="Trebuchet MS" w:eastAsia="Times New Roman" w:hAnsi="Trebuchet MS" w:cs="Arial"/>
          <w:color w:val="000000"/>
          <w:sz w:val="20"/>
          <w:szCs w:val="20"/>
        </w:rPr>
        <w:t xml:space="preserve"> value is the space in memory that is committed to the VM at </w:t>
      </w:r>
      <w:proofErr w:type="spellStart"/>
      <w:r w:rsidRPr="006C1AF6">
        <w:rPr>
          <w:rFonts w:ascii="Trebuchet MS" w:eastAsia="Times New Roman" w:hAnsi="Trebuchet MS" w:cs="Arial"/>
          <w:color w:val="000000"/>
          <w:sz w:val="20"/>
          <w:szCs w:val="20"/>
        </w:rPr>
        <w:t>init.</w:t>
      </w:r>
      <w:proofErr w:type="spellEnd"/>
      <w:r w:rsidRPr="006C1AF6">
        <w:rPr>
          <w:rFonts w:ascii="Trebuchet MS" w:eastAsia="Times New Roman" w:hAnsi="Trebuchet MS" w:cs="Arial"/>
          <w:color w:val="000000"/>
          <w:sz w:val="20"/>
          <w:szCs w:val="20"/>
        </w:rPr>
        <w:t xml:space="preserve"> The JVM can grow to the size of </w:t>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Xmx</w:t>
      </w:r>
      <w:proofErr w:type="spellEnd"/>
    </w:p>
    <w:p w14:paraId="71F3E124" w14:textId="77777777" w:rsidR="006C1AF6" w:rsidRPr="006C1AF6" w:rsidRDefault="006C1AF6" w:rsidP="006C1AF6">
      <w:pPr>
        <w:numPr>
          <w:ilvl w:val="0"/>
          <w:numId w:val="12"/>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00"/>
          <w:sz w:val="20"/>
          <w:szCs w:val="20"/>
        </w:rPr>
        <w:t>The difference between </w:t>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Xmx</w:t>
      </w:r>
      <w:proofErr w:type="spellEnd"/>
      <w:r w:rsidRPr="006C1AF6">
        <w:rPr>
          <w:rFonts w:ascii="Trebuchet MS" w:eastAsia="Times New Roman" w:hAnsi="Trebuchet MS" w:cs="Arial"/>
          <w:color w:val="000000"/>
          <w:sz w:val="20"/>
          <w:szCs w:val="20"/>
        </w:rPr>
        <w:t> and </w:t>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Xms</w:t>
      </w:r>
      <w:proofErr w:type="spellEnd"/>
      <w:r w:rsidRPr="006C1AF6">
        <w:rPr>
          <w:rFonts w:ascii="Trebuchet MS" w:eastAsia="Times New Roman" w:hAnsi="Trebuchet MS" w:cs="Arial"/>
          <w:color w:val="000000"/>
          <w:sz w:val="20"/>
          <w:szCs w:val="20"/>
        </w:rPr>
        <w:t> is virtual memory (virtually committed)</w:t>
      </w:r>
    </w:p>
    <w:p w14:paraId="34111E16"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b/>
          <w:bCs/>
          <w:color w:val="0000FF"/>
          <w:sz w:val="20"/>
          <w:szCs w:val="20"/>
        </w:rPr>
        <w:t>Total Heap</w:t>
      </w:r>
    </w:p>
    <w:p w14:paraId="0FBBFD26" w14:textId="77777777" w:rsidR="006C1AF6" w:rsidRPr="006C1AF6" w:rsidRDefault="006C1AF6" w:rsidP="006C1AF6">
      <w:pPr>
        <w:numPr>
          <w:ilvl w:val="0"/>
          <w:numId w:val="13"/>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00"/>
          <w:sz w:val="20"/>
          <w:szCs w:val="20"/>
        </w:rPr>
        <w:t>Total available memory is the most important factor affecting GC performance</w:t>
      </w:r>
    </w:p>
    <w:p w14:paraId="39EB5566" w14:textId="77777777" w:rsidR="006C1AF6" w:rsidRPr="006C1AF6" w:rsidRDefault="006C1AF6" w:rsidP="006C1AF6">
      <w:pPr>
        <w:numPr>
          <w:ilvl w:val="0"/>
          <w:numId w:val="13"/>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00"/>
          <w:sz w:val="20"/>
          <w:szCs w:val="20"/>
        </w:rPr>
        <w:t>By default the JVM grows or shrinks the heap at each GC to keep the ratio of free space to live objects at each collection within a specified range.</w:t>
      </w:r>
      <w:r w:rsidRPr="006C1AF6">
        <w:rPr>
          <w:rFonts w:ascii="Trebuchet MS" w:eastAsia="Times New Roman" w:hAnsi="Trebuchet MS" w:cs="Arial"/>
          <w:color w:val="000000"/>
          <w:sz w:val="20"/>
          <w:szCs w:val="20"/>
        </w:rPr>
        <w:br/>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XX:MinHeapFreeRatio</w:t>
      </w:r>
      <w:proofErr w:type="spellEnd"/>
      <w:r w:rsidRPr="006C1AF6">
        <w:rPr>
          <w:rFonts w:ascii="Trebuchet MS" w:eastAsia="Times New Roman" w:hAnsi="Trebuchet MS" w:cs="Arial"/>
          <w:color w:val="000000"/>
          <w:sz w:val="20"/>
          <w:szCs w:val="20"/>
        </w:rPr>
        <w:t> - when the percentage of free space in a generation falls below this value the generation will be expanded to meet this percentage. Default is 40</w:t>
      </w:r>
      <w:r w:rsidRPr="006C1AF6">
        <w:rPr>
          <w:rFonts w:ascii="Trebuchet MS" w:eastAsia="Times New Roman" w:hAnsi="Trebuchet MS" w:cs="Arial"/>
          <w:color w:val="000000"/>
          <w:sz w:val="20"/>
          <w:szCs w:val="20"/>
        </w:rPr>
        <w:br/>
      </w:r>
      <w:r w:rsidRPr="006C1AF6">
        <w:rPr>
          <w:rFonts w:ascii="Trebuchet MS" w:eastAsia="Times New Roman" w:hAnsi="Trebuchet MS" w:cs="Arial"/>
          <w:color w:val="0000FF"/>
          <w:sz w:val="20"/>
          <w:szCs w:val="20"/>
        </w:rPr>
        <w:t>-</w:t>
      </w:r>
      <w:proofErr w:type="spellStart"/>
      <w:r w:rsidRPr="006C1AF6">
        <w:rPr>
          <w:rFonts w:ascii="Trebuchet MS" w:eastAsia="Times New Roman" w:hAnsi="Trebuchet MS" w:cs="Arial"/>
          <w:color w:val="0000FF"/>
          <w:sz w:val="20"/>
          <w:szCs w:val="20"/>
        </w:rPr>
        <w:t>XX:MaxHeapFreeRatio</w:t>
      </w:r>
      <w:proofErr w:type="spellEnd"/>
      <w:r w:rsidRPr="006C1AF6">
        <w:rPr>
          <w:rFonts w:ascii="Trebuchet MS" w:eastAsia="Times New Roman" w:hAnsi="Trebuchet MS" w:cs="Arial"/>
          <w:color w:val="000000"/>
          <w:sz w:val="20"/>
          <w:szCs w:val="20"/>
        </w:rPr>
        <w:t> - when the percentage of free space in a generation exceeded this value the generation will shrink to meet this value. Default is 70</w:t>
      </w:r>
    </w:p>
    <w:p w14:paraId="1438058C"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b/>
          <w:bCs/>
          <w:color w:val="0000FF"/>
          <w:sz w:val="20"/>
          <w:szCs w:val="20"/>
        </w:rPr>
        <w:t>The Young Generation</w:t>
      </w:r>
    </w:p>
    <w:p w14:paraId="44397705"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The </w:t>
      </w:r>
      <w:r w:rsidRPr="006C1AF6">
        <w:rPr>
          <w:rFonts w:ascii="Trebuchet MS" w:eastAsia="Times New Roman" w:hAnsi="Trebuchet MS" w:cs="Arial"/>
          <w:color w:val="0000FF"/>
          <w:sz w:val="20"/>
          <w:szCs w:val="20"/>
        </w:rPr>
        <w:t>bigger the young generation the less minor GC's</w:t>
      </w:r>
      <w:r w:rsidRPr="006C1AF6">
        <w:rPr>
          <w:rFonts w:ascii="Trebuchet MS" w:eastAsia="Times New Roman" w:hAnsi="Trebuchet MS" w:cs="Arial"/>
          <w:color w:val="000000"/>
          <w:sz w:val="20"/>
          <w:szCs w:val="20"/>
        </w:rPr>
        <w:t>, but this implies a smaller tenured generation which increases the frequency of major collections.</w:t>
      </w:r>
    </w:p>
    <w:p w14:paraId="6B97C644"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If you are not able to understand this, please go through the step mention above with pictures</w:t>
      </w:r>
    </w:p>
    <w:p w14:paraId="389E1B89"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249321ED"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b/>
          <w:bCs/>
          <w:color w:val="0000FF"/>
          <w:sz w:val="20"/>
          <w:szCs w:val="20"/>
        </w:rPr>
        <w:t>Young Generation Guarantee</w:t>
      </w:r>
    </w:p>
    <w:p w14:paraId="3B893BB1" w14:textId="77777777" w:rsidR="006C1AF6" w:rsidRPr="006C1AF6" w:rsidRDefault="006C1AF6" w:rsidP="006C1AF6">
      <w:pPr>
        <w:numPr>
          <w:ilvl w:val="0"/>
          <w:numId w:val="14"/>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00"/>
          <w:sz w:val="20"/>
          <w:szCs w:val="20"/>
        </w:rPr>
        <w:t>The -</w:t>
      </w:r>
      <w:proofErr w:type="spellStart"/>
      <w:proofErr w:type="gramStart"/>
      <w:r w:rsidRPr="006C1AF6">
        <w:rPr>
          <w:rFonts w:ascii="Trebuchet MS" w:eastAsia="Times New Roman" w:hAnsi="Trebuchet MS" w:cs="Arial"/>
          <w:color w:val="0000FF"/>
          <w:sz w:val="20"/>
          <w:szCs w:val="20"/>
        </w:rPr>
        <w:t>XX:SurvivorRatio</w:t>
      </w:r>
      <w:proofErr w:type="spellEnd"/>
      <w:proofErr w:type="gramEnd"/>
      <w:r w:rsidRPr="006C1AF6">
        <w:rPr>
          <w:rFonts w:ascii="Trebuchet MS" w:eastAsia="Times New Roman" w:hAnsi="Trebuchet MS" w:cs="Arial"/>
          <w:color w:val="000000"/>
          <w:sz w:val="20"/>
          <w:szCs w:val="20"/>
        </w:rPr>
        <w:t> option can be used to tune the number of survivor spaces</w:t>
      </w:r>
    </w:p>
    <w:p w14:paraId="1AC3D0CA" w14:textId="77777777" w:rsidR="006C1AF6" w:rsidRPr="006C1AF6" w:rsidRDefault="006C1AF6" w:rsidP="006C1AF6">
      <w:pPr>
        <w:numPr>
          <w:ilvl w:val="0"/>
          <w:numId w:val="14"/>
        </w:numPr>
        <w:shd w:val="clear" w:color="auto" w:fill="FFFFFF"/>
        <w:spacing w:after="60"/>
        <w:ind w:left="0" w:firstLine="0"/>
        <w:rPr>
          <w:rFonts w:ascii="Arial" w:eastAsia="Times New Roman" w:hAnsi="Arial" w:cs="Arial"/>
          <w:color w:val="000000"/>
          <w:sz w:val="20"/>
          <w:szCs w:val="20"/>
        </w:rPr>
      </w:pPr>
      <w:r w:rsidRPr="006C1AF6">
        <w:rPr>
          <w:rFonts w:ascii="Trebuchet MS" w:eastAsia="Times New Roman" w:hAnsi="Trebuchet MS" w:cs="Arial"/>
          <w:color w:val="000000"/>
          <w:sz w:val="20"/>
          <w:szCs w:val="20"/>
        </w:rPr>
        <w:t>Not often important for performance</w:t>
      </w:r>
    </w:p>
    <w:p w14:paraId="652DA6E7"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br/>
        <w:t> </w:t>
      </w:r>
      <w:r w:rsidRPr="006C1AF6">
        <w:rPr>
          <w:rFonts w:ascii="Trebuchet MS" w:eastAsia="Times New Roman" w:hAnsi="Trebuchet MS" w:cs="Arial"/>
          <w:color w:val="000000"/>
          <w:sz w:val="36"/>
          <w:szCs w:val="36"/>
        </w:rPr>
        <w:t>-</w:t>
      </w:r>
      <w:proofErr w:type="spellStart"/>
      <w:proofErr w:type="gramStart"/>
      <w:r w:rsidRPr="006C1AF6">
        <w:rPr>
          <w:rFonts w:ascii="Trebuchet MS" w:eastAsia="Times New Roman" w:hAnsi="Trebuchet MS" w:cs="Arial"/>
          <w:color w:val="0000FF"/>
          <w:sz w:val="36"/>
          <w:szCs w:val="36"/>
        </w:rPr>
        <w:t>XX:SurvivorRatio</w:t>
      </w:r>
      <w:proofErr w:type="spellEnd"/>
      <w:proofErr w:type="gramEnd"/>
      <w:r w:rsidRPr="006C1AF6">
        <w:rPr>
          <w:rFonts w:ascii="Trebuchet MS" w:eastAsia="Times New Roman" w:hAnsi="Trebuchet MS" w:cs="Arial"/>
          <w:color w:val="000000"/>
          <w:sz w:val="20"/>
          <w:szCs w:val="20"/>
        </w:rPr>
        <w:t> </w:t>
      </w:r>
    </w:p>
    <w:p w14:paraId="2368DDBC"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It is "the ratio between each survivor </w:t>
      </w:r>
      <w:r w:rsidRPr="006C1AF6">
        <w:rPr>
          <w:rFonts w:ascii="Trebuchet MS" w:eastAsia="Times New Roman" w:hAnsi="Trebuchet MS" w:cs="Arial"/>
          <w:color w:val="0000FF"/>
          <w:sz w:val="20"/>
          <w:szCs w:val="20"/>
        </w:rPr>
        <w:t xml:space="preserve">space and </w:t>
      </w:r>
      <w:proofErr w:type="spellStart"/>
      <w:r w:rsidRPr="006C1AF6">
        <w:rPr>
          <w:rFonts w:ascii="Trebuchet MS" w:eastAsia="Times New Roman" w:hAnsi="Trebuchet MS" w:cs="Arial"/>
          <w:color w:val="0000FF"/>
          <w:sz w:val="20"/>
          <w:szCs w:val="20"/>
        </w:rPr>
        <w:t>eden</w:t>
      </w:r>
      <w:proofErr w:type="spellEnd"/>
      <w:r w:rsidRPr="006C1AF6">
        <w:rPr>
          <w:rFonts w:ascii="Trebuchet MS" w:eastAsia="Times New Roman" w:hAnsi="Trebuchet MS" w:cs="Arial"/>
          <w:color w:val="000000"/>
          <w:sz w:val="20"/>
          <w:szCs w:val="20"/>
        </w:rPr>
        <w:t> space</w:t>
      </w:r>
      <w:proofErr w:type="gramStart"/>
      <w:r w:rsidRPr="006C1AF6">
        <w:rPr>
          <w:rFonts w:ascii="Trebuchet MS" w:eastAsia="Times New Roman" w:hAnsi="Trebuchet MS" w:cs="Arial"/>
          <w:color w:val="000000"/>
          <w:sz w:val="20"/>
          <w:szCs w:val="20"/>
        </w:rPr>
        <w:t>" .</w:t>
      </w:r>
      <w:proofErr w:type="gramEnd"/>
      <w:r w:rsidRPr="006C1AF6">
        <w:rPr>
          <w:rFonts w:ascii="Trebuchet MS" w:eastAsia="Times New Roman" w:hAnsi="Trebuchet MS" w:cs="Arial"/>
          <w:color w:val="000000"/>
          <w:sz w:val="20"/>
          <w:szCs w:val="20"/>
        </w:rPr>
        <w:t> The </w:t>
      </w:r>
      <w:proofErr w:type="spellStart"/>
      <w:r w:rsidRPr="006C1AF6">
        <w:rPr>
          <w:rFonts w:ascii="Trebuchet MS" w:eastAsia="Times New Roman" w:hAnsi="Trebuchet MS" w:cs="Arial"/>
          <w:color w:val="0000FF"/>
          <w:sz w:val="20"/>
          <w:szCs w:val="20"/>
        </w:rPr>
        <w:t>SurvivorRatio</w:t>
      </w:r>
      <w:proofErr w:type="spellEnd"/>
      <w:r w:rsidRPr="006C1AF6">
        <w:rPr>
          <w:rFonts w:ascii="Trebuchet MS" w:eastAsia="Times New Roman" w:hAnsi="Trebuchet MS" w:cs="Arial"/>
          <w:color w:val="000000"/>
          <w:sz w:val="20"/>
          <w:szCs w:val="20"/>
        </w:rPr>
        <w:t> parameter controls the size of the two survivor spaces.</w:t>
      </w:r>
    </w:p>
    <w:p w14:paraId="090F4BC5"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As you seen above the young Generation is divided into 3 parts.</w:t>
      </w:r>
      <w:r w:rsidRPr="006C1AF6">
        <w:rPr>
          <w:rFonts w:ascii="Trebuchet MS" w:eastAsia="Times New Roman" w:hAnsi="Trebuchet MS" w:cs="Arial"/>
          <w:color w:val="000000"/>
          <w:sz w:val="20"/>
          <w:szCs w:val="20"/>
        </w:rPr>
        <w:br/>
      </w:r>
      <w:r w:rsidRPr="006C1AF6">
        <w:rPr>
          <w:rFonts w:ascii="Trebuchet MS" w:eastAsia="Times New Roman" w:hAnsi="Trebuchet MS" w:cs="Arial"/>
          <w:b/>
          <w:bCs/>
          <w:color w:val="000000"/>
          <w:sz w:val="20"/>
          <w:szCs w:val="20"/>
        </w:rPr>
        <w:t>For example</w:t>
      </w:r>
      <w:r w:rsidRPr="006C1AF6">
        <w:rPr>
          <w:rFonts w:ascii="Trebuchet MS" w:eastAsia="Times New Roman" w:hAnsi="Trebuchet MS" w:cs="Arial"/>
          <w:color w:val="000000"/>
          <w:sz w:val="20"/>
          <w:szCs w:val="20"/>
        </w:rPr>
        <w:t>, -</w:t>
      </w:r>
      <w:proofErr w:type="spellStart"/>
      <w:r w:rsidRPr="006C1AF6">
        <w:rPr>
          <w:rFonts w:ascii="Trebuchet MS" w:eastAsia="Times New Roman" w:hAnsi="Trebuchet MS" w:cs="Arial"/>
          <w:color w:val="000000"/>
          <w:sz w:val="20"/>
          <w:szCs w:val="20"/>
        </w:rPr>
        <w:t>XX:SurvivorRatio</w:t>
      </w:r>
      <w:proofErr w:type="spellEnd"/>
      <w:r w:rsidRPr="006C1AF6">
        <w:rPr>
          <w:rFonts w:ascii="Trebuchet MS" w:eastAsia="Times New Roman" w:hAnsi="Trebuchet MS" w:cs="Arial"/>
          <w:color w:val="000000"/>
          <w:sz w:val="20"/>
          <w:szCs w:val="20"/>
        </w:rPr>
        <w:t xml:space="preserve">=6 sets the ratio between each survivor space and </w:t>
      </w:r>
      <w:proofErr w:type="spellStart"/>
      <w:r w:rsidRPr="006C1AF6">
        <w:rPr>
          <w:rFonts w:ascii="Trebuchet MS" w:eastAsia="Times New Roman" w:hAnsi="Trebuchet MS" w:cs="Arial"/>
          <w:color w:val="000000"/>
          <w:sz w:val="20"/>
          <w:szCs w:val="20"/>
        </w:rPr>
        <w:t>eden</w:t>
      </w:r>
      <w:proofErr w:type="spellEnd"/>
      <w:r w:rsidRPr="006C1AF6">
        <w:rPr>
          <w:rFonts w:ascii="Trebuchet MS" w:eastAsia="Times New Roman" w:hAnsi="Trebuchet MS" w:cs="Arial"/>
          <w:color w:val="000000"/>
          <w:sz w:val="20"/>
          <w:szCs w:val="20"/>
        </w:rPr>
        <w:t xml:space="preserve"> to be 1:6, each survivor space will be one eighth of the young generation.</w:t>
      </w:r>
    </w:p>
    <w:p w14:paraId="2ADA6935"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b/>
          <w:bCs/>
          <w:color w:val="000000"/>
          <w:sz w:val="20"/>
          <w:szCs w:val="20"/>
        </w:rPr>
        <w:t>To clear this</w:t>
      </w:r>
      <w:r w:rsidRPr="006C1AF6">
        <w:rPr>
          <w:rFonts w:ascii="Trebuchet MS" w:eastAsia="Times New Roman" w:hAnsi="Trebuchet MS" w:cs="Arial"/>
          <w:color w:val="000000"/>
          <w:sz w:val="20"/>
          <w:szCs w:val="20"/>
        </w:rPr>
        <w:t>, consider x= s0 (</w:t>
      </w:r>
      <w:proofErr w:type="spellStart"/>
      <w:r w:rsidRPr="006C1AF6">
        <w:rPr>
          <w:rFonts w:ascii="Trebuchet MS" w:eastAsia="Times New Roman" w:hAnsi="Trebuchet MS" w:cs="Arial"/>
          <w:color w:val="000000"/>
          <w:sz w:val="20"/>
          <w:szCs w:val="20"/>
        </w:rPr>
        <w:t>survior</w:t>
      </w:r>
      <w:proofErr w:type="spellEnd"/>
      <w:r w:rsidRPr="006C1AF6">
        <w:rPr>
          <w:rFonts w:ascii="Trebuchet MS" w:eastAsia="Times New Roman" w:hAnsi="Trebuchet MS" w:cs="Arial"/>
          <w:color w:val="000000"/>
          <w:sz w:val="20"/>
          <w:szCs w:val="20"/>
        </w:rPr>
        <w:t xml:space="preserve"> one), x= s2 (</w:t>
      </w:r>
      <w:proofErr w:type="spellStart"/>
      <w:r w:rsidRPr="006C1AF6">
        <w:rPr>
          <w:rFonts w:ascii="Trebuchet MS" w:eastAsia="Times New Roman" w:hAnsi="Trebuchet MS" w:cs="Arial"/>
          <w:color w:val="000000"/>
          <w:sz w:val="20"/>
          <w:szCs w:val="20"/>
        </w:rPr>
        <w:t>survior</w:t>
      </w:r>
      <w:proofErr w:type="spellEnd"/>
      <w:r w:rsidRPr="006C1AF6">
        <w:rPr>
          <w:rFonts w:ascii="Trebuchet MS" w:eastAsia="Times New Roman" w:hAnsi="Trebuchet MS" w:cs="Arial"/>
          <w:color w:val="000000"/>
          <w:sz w:val="20"/>
          <w:szCs w:val="20"/>
        </w:rPr>
        <w:t xml:space="preserve"> </w:t>
      </w:r>
      <w:proofErr w:type="gramStart"/>
      <w:r w:rsidRPr="006C1AF6">
        <w:rPr>
          <w:rFonts w:ascii="Trebuchet MS" w:eastAsia="Times New Roman" w:hAnsi="Trebuchet MS" w:cs="Arial"/>
          <w:color w:val="000000"/>
          <w:sz w:val="20"/>
          <w:szCs w:val="20"/>
        </w:rPr>
        <w:t>two)  and</w:t>
      </w:r>
      <w:proofErr w:type="gramEnd"/>
      <w:r w:rsidRPr="006C1AF6">
        <w:rPr>
          <w:rFonts w:ascii="Trebuchet MS" w:eastAsia="Times New Roman" w:hAnsi="Trebuchet MS" w:cs="Arial"/>
          <w:color w:val="000000"/>
          <w:sz w:val="20"/>
          <w:szCs w:val="20"/>
        </w:rPr>
        <w:t xml:space="preserve"> 6x = </w:t>
      </w:r>
      <w:proofErr w:type="spellStart"/>
      <w:r w:rsidRPr="006C1AF6">
        <w:rPr>
          <w:rFonts w:ascii="Trebuchet MS" w:eastAsia="Times New Roman" w:hAnsi="Trebuchet MS" w:cs="Arial"/>
          <w:color w:val="000000"/>
          <w:sz w:val="20"/>
          <w:szCs w:val="20"/>
        </w:rPr>
        <w:t>eden</w:t>
      </w:r>
      <w:proofErr w:type="spellEnd"/>
      <w:r w:rsidRPr="006C1AF6">
        <w:rPr>
          <w:rFonts w:ascii="Trebuchet MS" w:eastAsia="Times New Roman" w:hAnsi="Trebuchet MS" w:cs="Arial"/>
          <w:color w:val="000000"/>
          <w:sz w:val="20"/>
          <w:szCs w:val="20"/>
        </w:rPr>
        <w:t xml:space="preserve"> space means total= 8x for young Generation. It's clear that each survivor space will be one eighth of the young generation.</w:t>
      </w:r>
    </w:p>
    <w:p w14:paraId="1802E947"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42BC0629"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36"/>
          <w:szCs w:val="36"/>
        </w:rPr>
        <w:t>-</w:t>
      </w:r>
      <w:proofErr w:type="spellStart"/>
      <w:proofErr w:type="gramStart"/>
      <w:r w:rsidRPr="006C1AF6">
        <w:rPr>
          <w:rFonts w:ascii="Trebuchet MS" w:eastAsia="Times New Roman" w:hAnsi="Trebuchet MS" w:cs="Arial"/>
          <w:color w:val="0000FF"/>
          <w:sz w:val="36"/>
          <w:szCs w:val="36"/>
        </w:rPr>
        <w:t>XX:NewSize</w:t>
      </w:r>
      <w:proofErr w:type="spellEnd"/>
      <w:proofErr w:type="gramEnd"/>
    </w:p>
    <w:p w14:paraId="424523AB"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It is sum of Survivor Space (both S0 and S1) and Eden Space</w:t>
      </w:r>
    </w:p>
    <w:p w14:paraId="7176299D"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5D276BB6"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36"/>
          <w:szCs w:val="36"/>
        </w:rPr>
        <w:t>-</w:t>
      </w:r>
      <w:proofErr w:type="spellStart"/>
      <w:proofErr w:type="gramStart"/>
      <w:r w:rsidRPr="006C1AF6">
        <w:rPr>
          <w:rFonts w:ascii="Trebuchet MS" w:eastAsia="Times New Roman" w:hAnsi="Trebuchet MS" w:cs="Arial"/>
          <w:color w:val="0000FF"/>
          <w:sz w:val="36"/>
          <w:szCs w:val="36"/>
        </w:rPr>
        <w:t>XX:NewRatio</w:t>
      </w:r>
      <w:proofErr w:type="spellEnd"/>
      <w:proofErr w:type="gramEnd"/>
    </w:p>
    <w:p w14:paraId="4C5C12BD"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roofErr w:type="spellStart"/>
      <w:r w:rsidRPr="006C1AF6">
        <w:rPr>
          <w:rFonts w:ascii="Trebuchet MS" w:eastAsia="Times New Roman" w:hAnsi="Trebuchet MS" w:cs="Arial"/>
          <w:color w:val="000000"/>
          <w:sz w:val="20"/>
          <w:szCs w:val="20"/>
        </w:rPr>
        <w:t>NewRatio</w:t>
      </w:r>
      <w:proofErr w:type="spellEnd"/>
      <w:r w:rsidRPr="006C1AF6">
        <w:rPr>
          <w:rFonts w:ascii="Trebuchet MS" w:eastAsia="Times New Roman" w:hAnsi="Trebuchet MS" w:cs="Arial"/>
          <w:color w:val="000000"/>
          <w:sz w:val="20"/>
          <w:szCs w:val="20"/>
        </w:rPr>
        <w:t xml:space="preserve"> is the ratio of the New </w:t>
      </w:r>
      <w:proofErr w:type="gramStart"/>
      <w:r w:rsidRPr="006C1AF6">
        <w:rPr>
          <w:rFonts w:ascii="Trebuchet MS" w:eastAsia="Times New Roman" w:hAnsi="Trebuchet MS" w:cs="Arial"/>
          <w:color w:val="000000"/>
          <w:sz w:val="20"/>
          <w:szCs w:val="20"/>
        </w:rPr>
        <w:t>area(</w:t>
      </w:r>
      <w:proofErr w:type="gramEnd"/>
      <w:r w:rsidRPr="006C1AF6">
        <w:rPr>
          <w:rFonts w:ascii="Trebuchet MS" w:eastAsia="Times New Roman" w:hAnsi="Trebuchet MS" w:cs="Arial"/>
          <w:color w:val="000000"/>
          <w:sz w:val="20"/>
          <w:szCs w:val="20"/>
        </w:rPr>
        <w:t>sum of Survivor Space (both S0 and S1) and Eden Space.) and the Old area (Old Generation).</w:t>
      </w:r>
    </w:p>
    <w:p w14:paraId="0347AC8A"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 xml:space="preserve">If </w:t>
      </w:r>
      <w:proofErr w:type="spellStart"/>
      <w:proofErr w:type="gramStart"/>
      <w:r w:rsidRPr="006C1AF6">
        <w:rPr>
          <w:rFonts w:ascii="Trebuchet MS" w:eastAsia="Times New Roman" w:hAnsi="Trebuchet MS" w:cs="Arial"/>
          <w:color w:val="000000"/>
          <w:sz w:val="20"/>
          <w:szCs w:val="20"/>
        </w:rPr>
        <w:t>XX:NewRatio</w:t>
      </w:r>
      <w:proofErr w:type="spellEnd"/>
      <w:proofErr w:type="gramEnd"/>
      <w:r w:rsidRPr="006C1AF6">
        <w:rPr>
          <w:rFonts w:ascii="Trebuchet MS" w:eastAsia="Times New Roman" w:hAnsi="Trebuchet MS" w:cs="Arial"/>
          <w:color w:val="000000"/>
          <w:sz w:val="20"/>
          <w:szCs w:val="20"/>
        </w:rPr>
        <w:t xml:space="preserve">=1, New </w:t>
      </w:r>
      <w:proofErr w:type="spellStart"/>
      <w:r w:rsidRPr="006C1AF6">
        <w:rPr>
          <w:rFonts w:ascii="Trebuchet MS" w:eastAsia="Times New Roman" w:hAnsi="Trebuchet MS" w:cs="Arial"/>
          <w:color w:val="000000"/>
          <w:sz w:val="20"/>
          <w:szCs w:val="20"/>
        </w:rPr>
        <w:t>area:Old</w:t>
      </w:r>
      <w:proofErr w:type="spellEnd"/>
      <w:r w:rsidRPr="006C1AF6">
        <w:rPr>
          <w:rFonts w:ascii="Trebuchet MS" w:eastAsia="Times New Roman" w:hAnsi="Trebuchet MS" w:cs="Arial"/>
          <w:color w:val="000000"/>
          <w:sz w:val="20"/>
          <w:szCs w:val="20"/>
        </w:rPr>
        <w:t xml:space="preserve"> area is 1:1. For 1 GB, New </w:t>
      </w:r>
      <w:proofErr w:type="spellStart"/>
      <w:r w:rsidRPr="006C1AF6">
        <w:rPr>
          <w:rFonts w:ascii="Trebuchet MS" w:eastAsia="Times New Roman" w:hAnsi="Trebuchet MS" w:cs="Arial"/>
          <w:color w:val="000000"/>
          <w:sz w:val="20"/>
          <w:szCs w:val="20"/>
        </w:rPr>
        <w:t>area:Old</w:t>
      </w:r>
      <w:proofErr w:type="spellEnd"/>
      <w:r w:rsidRPr="006C1AF6">
        <w:rPr>
          <w:rFonts w:ascii="Trebuchet MS" w:eastAsia="Times New Roman" w:hAnsi="Trebuchet MS" w:cs="Arial"/>
          <w:color w:val="000000"/>
          <w:sz w:val="20"/>
          <w:szCs w:val="20"/>
        </w:rPr>
        <w:t xml:space="preserve"> area is 500MB: 500MB. </w:t>
      </w:r>
    </w:p>
    <w:p w14:paraId="6FB2CF5F"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 xml:space="preserve">If </w:t>
      </w:r>
      <w:proofErr w:type="spellStart"/>
      <w:r w:rsidRPr="006C1AF6">
        <w:rPr>
          <w:rFonts w:ascii="Trebuchet MS" w:eastAsia="Times New Roman" w:hAnsi="Trebuchet MS" w:cs="Arial"/>
          <w:color w:val="000000"/>
          <w:sz w:val="20"/>
          <w:szCs w:val="20"/>
        </w:rPr>
        <w:t>NewRatio</w:t>
      </w:r>
      <w:proofErr w:type="spellEnd"/>
      <w:r w:rsidRPr="006C1AF6">
        <w:rPr>
          <w:rFonts w:ascii="Trebuchet MS" w:eastAsia="Times New Roman" w:hAnsi="Trebuchet MS" w:cs="Arial"/>
          <w:color w:val="000000"/>
          <w:sz w:val="20"/>
          <w:szCs w:val="20"/>
        </w:rPr>
        <w:t xml:space="preserve"> is 2, New </w:t>
      </w:r>
      <w:proofErr w:type="spellStart"/>
      <w:proofErr w:type="gramStart"/>
      <w:r w:rsidRPr="006C1AF6">
        <w:rPr>
          <w:rFonts w:ascii="Trebuchet MS" w:eastAsia="Times New Roman" w:hAnsi="Trebuchet MS" w:cs="Arial"/>
          <w:color w:val="000000"/>
          <w:sz w:val="20"/>
          <w:szCs w:val="20"/>
        </w:rPr>
        <w:t>area:Old</w:t>
      </w:r>
      <w:proofErr w:type="spellEnd"/>
      <w:proofErr w:type="gramEnd"/>
      <w:r w:rsidRPr="006C1AF6">
        <w:rPr>
          <w:rFonts w:ascii="Trebuchet MS" w:eastAsia="Times New Roman" w:hAnsi="Trebuchet MS" w:cs="Arial"/>
          <w:color w:val="000000"/>
          <w:sz w:val="20"/>
          <w:szCs w:val="20"/>
        </w:rPr>
        <w:t xml:space="preserve"> area is 1:2. Therefore, as the value gets larger, the Old area size gets larger and the New area size gets smaller.</w:t>
      </w:r>
    </w:p>
    <w:p w14:paraId="39CA53EB"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Old Generation = 2/3 of the heap.</w:t>
      </w:r>
    </w:p>
    <w:p w14:paraId="22023836"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4A33414A"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36"/>
          <w:szCs w:val="36"/>
        </w:rPr>
        <w:t>-</w:t>
      </w:r>
      <w:r w:rsidRPr="006C1AF6">
        <w:rPr>
          <w:rFonts w:ascii="Trebuchet MS" w:eastAsia="Times New Roman" w:hAnsi="Trebuchet MS" w:cs="Arial"/>
          <w:color w:val="0000FF"/>
          <w:sz w:val="36"/>
          <w:szCs w:val="36"/>
        </w:rPr>
        <w:t>XX:+</w:t>
      </w:r>
      <w:proofErr w:type="spellStart"/>
      <w:r w:rsidRPr="006C1AF6">
        <w:rPr>
          <w:rFonts w:ascii="Trebuchet MS" w:eastAsia="Times New Roman" w:hAnsi="Trebuchet MS" w:cs="Arial"/>
          <w:color w:val="0000FF"/>
          <w:sz w:val="36"/>
          <w:szCs w:val="36"/>
        </w:rPr>
        <w:t>PrintTenuringDistribution</w:t>
      </w:r>
      <w:proofErr w:type="spellEnd"/>
      <w:r w:rsidRPr="006C1AF6">
        <w:rPr>
          <w:rFonts w:ascii="Trebuchet MS" w:eastAsia="Times New Roman" w:hAnsi="Trebuchet MS" w:cs="Arial"/>
          <w:color w:val="000000"/>
          <w:sz w:val="20"/>
          <w:szCs w:val="20"/>
        </w:rPr>
        <w:t>  </w:t>
      </w:r>
      <w:r w:rsidRPr="006C1AF6">
        <w:rPr>
          <w:rFonts w:ascii="Trebuchet MS" w:eastAsia="Times New Roman" w:hAnsi="Trebuchet MS" w:cs="Arial"/>
          <w:color w:val="000000"/>
          <w:sz w:val="20"/>
          <w:szCs w:val="20"/>
        </w:rPr>
        <w:br/>
        <w:t>shows the threshold chosen by JVM to keep survivors half full, and the ages of objects in the new generation.</w:t>
      </w:r>
    </w:p>
    <w:p w14:paraId="2B5C8D46"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br/>
      </w:r>
      <w:r w:rsidRPr="006C1AF6">
        <w:rPr>
          <w:rFonts w:ascii="Trebuchet MS" w:eastAsia="Times New Roman" w:hAnsi="Trebuchet MS" w:cs="Arial"/>
          <w:b/>
          <w:bCs/>
          <w:color w:val="000000"/>
          <w:sz w:val="20"/>
          <w:szCs w:val="20"/>
        </w:rPr>
        <w:t>Example </w:t>
      </w:r>
      <w:r w:rsidRPr="006C1AF6">
        <w:rPr>
          <w:rFonts w:ascii="Arial" w:eastAsia="Times New Roman" w:hAnsi="Arial" w:cs="Arial"/>
          <w:color w:val="000000"/>
          <w:sz w:val="20"/>
          <w:szCs w:val="20"/>
        </w:rPr>
        <w:br/>
      </w:r>
      <w:proofErr w:type="spellStart"/>
      <w:r w:rsidRPr="006C1AF6">
        <w:rPr>
          <w:rFonts w:ascii="Trebuchet MS" w:eastAsia="Times New Roman" w:hAnsi="Trebuchet MS" w:cs="Arial"/>
          <w:color w:val="0000FF"/>
          <w:sz w:val="20"/>
          <w:szCs w:val="20"/>
        </w:rPr>
        <w:t>Xmx</w:t>
      </w:r>
      <w:proofErr w:type="spellEnd"/>
      <w:r w:rsidRPr="006C1AF6">
        <w:rPr>
          <w:rFonts w:ascii="Trebuchet MS" w:eastAsia="Times New Roman" w:hAnsi="Trebuchet MS" w:cs="Arial"/>
          <w:color w:val="0000FF"/>
          <w:sz w:val="20"/>
          <w:szCs w:val="20"/>
        </w:rPr>
        <w:t xml:space="preserve"> / </w:t>
      </w:r>
      <w:proofErr w:type="spellStart"/>
      <w:r w:rsidRPr="006C1AF6">
        <w:rPr>
          <w:rFonts w:ascii="Trebuchet MS" w:eastAsia="Times New Roman" w:hAnsi="Trebuchet MS" w:cs="Arial"/>
          <w:color w:val="0000FF"/>
          <w:sz w:val="20"/>
          <w:szCs w:val="20"/>
        </w:rPr>
        <w:t>Xms</w:t>
      </w:r>
      <w:proofErr w:type="spellEnd"/>
      <w:r w:rsidRPr="006C1AF6">
        <w:rPr>
          <w:rFonts w:ascii="Trebuchet MS" w:eastAsia="Times New Roman" w:hAnsi="Trebuchet MS" w:cs="Arial"/>
          <w:color w:val="000000"/>
          <w:sz w:val="20"/>
          <w:szCs w:val="20"/>
        </w:rPr>
        <w:t> = 1000 MB</w:t>
      </w:r>
      <w:r w:rsidRPr="006C1AF6">
        <w:rPr>
          <w:rFonts w:ascii="Arial" w:eastAsia="Times New Roman" w:hAnsi="Arial" w:cs="Arial"/>
          <w:color w:val="000000"/>
          <w:sz w:val="20"/>
          <w:szCs w:val="20"/>
        </w:rPr>
        <w:br/>
      </w:r>
      <w:proofErr w:type="spellStart"/>
      <w:r w:rsidRPr="006C1AF6">
        <w:rPr>
          <w:rFonts w:ascii="Trebuchet MS" w:eastAsia="Times New Roman" w:hAnsi="Trebuchet MS" w:cs="Arial"/>
          <w:color w:val="0000FF"/>
          <w:sz w:val="20"/>
          <w:szCs w:val="20"/>
        </w:rPr>
        <w:t>NewRatio</w:t>
      </w:r>
      <w:proofErr w:type="spellEnd"/>
      <w:r w:rsidRPr="006C1AF6">
        <w:rPr>
          <w:rFonts w:ascii="Trebuchet MS" w:eastAsia="Times New Roman" w:hAnsi="Trebuchet MS" w:cs="Arial"/>
          <w:color w:val="000000"/>
          <w:sz w:val="20"/>
          <w:szCs w:val="20"/>
        </w:rPr>
        <w:t> = 3</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t>From this we can calculate </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t>Old area (Old Generation) = 750 &amp; New Area (the sum of Survivor Space (both S0 and S1) and Eden Space) = 250</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br/>
        <w:t>If </w:t>
      </w:r>
      <w:proofErr w:type="spellStart"/>
      <w:r w:rsidRPr="006C1AF6">
        <w:rPr>
          <w:rFonts w:ascii="Trebuchet MS" w:eastAsia="Times New Roman" w:hAnsi="Trebuchet MS" w:cs="Arial"/>
          <w:color w:val="0000FF"/>
          <w:sz w:val="20"/>
          <w:szCs w:val="20"/>
        </w:rPr>
        <w:t>SurvivorRatio</w:t>
      </w:r>
      <w:proofErr w:type="spellEnd"/>
      <w:r w:rsidRPr="006C1AF6">
        <w:rPr>
          <w:rFonts w:ascii="Trebuchet MS" w:eastAsia="Times New Roman" w:hAnsi="Trebuchet MS" w:cs="Arial"/>
          <w:color w:val="000000"/>
          <w:sz w:val="20"/>
          <w:szCs w:val="20"/>
        </w:rPr>
        <w:t> = 10 then each Survivor Space = 1/12 of Eden  </w:t>
      </w:r>
      <w:proofErr w:type="spellStart"/>
      <w:r w:rsidRPr="006C1AF6">
        <w:rPr>
          <w:rFonts w:ascii="Trebuchet MS" w:eastAsia="Times New Roman" w:hAnsi="Trebuchet MS" w:cs="Arial"/>
          <w:color w:val="000000"/>
          <w:sz w:val="20"/>
          <w:szCs w:val="20"/>
        </w:rPr>
        <w:t>i.e</w:t>
      </w:r>
      <w:proofErr w:type="spellEnd"/>
      <w:r w:rsidRPr="006C1AF6">
        <w:rPr>
          <w:rFonts w:ascii="Trebuchet MS" w:eastAsia="Times New Roman" w:hAnsi="Trebuchet MS" w:cs="Arial"/>
          <w:color w:val="000000"/>
          <w:sz w:val="20"/>
          <w:szCs w:val="20"/>
        </w:rPr>
        <w:t>, 20.888 = 21</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t>S0 &amp; S1 = 21</w:t>
      </w:r>
      <w:r w:rsidRPr="006C1AF6">
        <w:rPr>
          <w:rFonts w:ascii="Arial" w:eastAsia="Times New Roman" w:hAnsi="Arial" w:cs="Arial"/>
          <w:color w:val="000000"/>
          <w:sz w:val="20"/>
          <w:szCs w:val="20"/>
        </w:rPr>
        <w:br/>
      </w:r>
      <w:r w:rsidRPr="006C1AF6">
        <w:rPr>
          <w:rFonts w:ascii="Trebuchet MS" w:eastAsia="Times New Roman" w:hAnsi="Trebuchet MS" w:cs="Arial"/>
          <w:color w:val="000000"/>
          <w:sz w:val="20"/>
          <w:szCs w:val="20"/>
        </w:rPr>
        <w:t>Eden space= 208</w:t>
      </w:r>
    </w:p>
    <w:p w14:paraId="18A484A8"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p>
    <w:p w14:paraId="7A81ECC8" w14:textId="77777777" w:rsidR="006C1AF6" w:rsidRPr="006C1AF6" w:rsidRDefault="006C1AF6" w:rsidP="006C1AF6">
      <w:pPr>
        <w:shd w:val="clear" w:color="auto" w:fill="FFFFFF"/>
        <w:spacing w:line="273" w:lineRule="atLeast"/>
        <w:jc w:val="center"/>
        <w:rPr>
          <w:rFonts w:ascii="Arial" w:eastAsia="Times New Roman" w:hAnsi="Arial" w:cs="Arial"/>
          <w:color w:val="000000"/>
          <w:sz w:val="20"/>
          <w:szCs w:val="20"/>
        </w:rPr>
      </w:pPr>
      <w:r w:rsidRPr="006C1AF6">
        <w:rPr>
          <w:rFonts w:ascii="Arial" w:eastAsia="Times New Roman" w:hAnsi="Arial" w:cs="Arial"/>
          <w:noProof/>
          <w:color w:val="000000"/>
          <w:sz w:val="20"/>
          <w:szCs w:val="20"/>
        </w:rPr>
        <w:drawing>
          <wp:inline distT="0" distB="0" distL="0" distR="0" wp14:anchorId="67AD6BF2" wp14:editId="0313029A">
            <wp:extent cx="6858000" cy="2019300"/>
            <wp:effectExtent l="0" t="0" r="0" b="12700"/>
            <wp:docPr id="1" name="Picture 1" descr="http://4.bp.blogspot.com/-aTGK5FS4V_4/U2xvJfiCwTI/AAAAAAAAF1I/rBNzNurj9Jg/s1600/garbage_collection_java_latte.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aTGK5FS4V_4/U2xvJfiCwTI/AAAAAAAAF1I/rBNzNurj9Jg/s1600/garbage_collection_java_latte.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2019300"/>
                    </a:xfrm>
                    <a:prstGeom prst="rect">
                      <a:avLst/>
                    </a:prstGeom>
                    <a:noFill/>
                    <a:ln>
                      <a:noFill/>
                    </a:ln>
                  </pic:spPr>
                </pic:pic>
              </a:graphicData>
            </a:graphic>
          </wp:inline>
        </w:drawing>
      </w:r>
    </w:p>
    <w:p w14:paraId="6565A6FF" w14:textId="77777777" w:rsidR="006C1AF6" w:rsidRPr="006C1AF6" w:rsidRDefault="006C1AF6" w:rsidP="006C1AF6">
      <w:pPr>
        <w:shd w:val="clear" w:color="auto" w:fill="FFFFFF"/>
        <w:spacing w:line="273" w:lineRule="atLeast"/>
        <w:rPr>
          <w:rFonts w:ascii="Arial" w:eastAsia="Times New Roman" w:hAnsi="Arial" w:cs="Arial"/>
          <w:color w:val="000000"/>
          <w:sz w:val="20"/>
          <w:szCs w:val="20"/>
        </w:rPr>
      </w:pPr>
      <w:r w:rsidRPr="006C1AF6">
        <w:rPr>
          <w:rFonts w:ascii="Trebuchet MS" w:eastAsia="Times New Roman" w:hAnsi="Trebuchet MS" w:cs="Arial"/>
          <w:color w:val="000000"/>
          <w:sz w:val="20"/>
          <w:szCs w:val="20"/>
        </w:rPr>
        <w:t>Amount of available after garbage collection will be different on your computer</w:t>
      </w:r>
      <w:r w:rsidRPr="006C1AF6">
        <w:rPr>
          <w:rFonts w:ascii="Arial" w:eastAsia="Times New Roman" w:hAnsi="Arial" w:cs="Arial"/>
          <w:color w:val="000000"/>
          <w:sz w:val="20"/>
          <w:szCs w:val="20"/>
        </w:rPr>
        <w:br/>
      </w:r>
      <w:proofErr w:type="spellStart"/>
      <w:r w:rsidRPr="006C1AF6">
        <w:rPr>
          <w:rFonts w:ascii="Helvetica Neue" w:eastAsia="Times New Roman" w:hAnsi="Helvetica Neue" w:cs="Arial"/>
          <w:color w:val="000000"/>
          <w:sz w:val="20"/>
          <w:szCs w:val="20"/>
        </w:rPr>
        <w:t>HotSpot</w:t>
      </w:r>
      <w:proofErr w:type="spellEnd"/>
      <w:r w:rsidRPr="006C1AF6">
        <w:rPr>
          <w:rFonts w:ascii="Helvetica Neue" w:eastAsia="Times New Roman" w:hAnsi="Helvetica Neue" w:cs="Arial"/>
          <w:color w:val="000000"/>
          <w:sz w:val="20"/>
          <w:szCs w:val="20"/>
        </w:rPr>
        <w:t xml:space="preserve"> Heap structure has been changed in Java 8, </w:t>
      </w:r>
      <w:hyperlink r:id="rId34" w:tgtFrame="_blank" w:history="1">
        <w:r w:rsidRPr="006C1AF6">
          <w:rPr>
            <w:rFonts w:ascii="Helvetica Neue" w:eastAsia="Times New Roman" w:hAnsi="Helvetica Neue" w:cs="Arial"/>
            <w:color w:val="000000"/>
            <w:sz w:val="20"/>
            <w:szCs w:val="20"/>
            <w:u w:val="single"/>
          </w:rPr>
          <w:t>check this link</w:t>
        </w:r>
      </w:hyperlink>
      <w:r w:rsidRPr="006C1AF6">
        <w:rPr>
          <w:rFonts w:ascii="Helvetica Neue" w:eastAsia="Times New Roman" w:hAnsi="Helvetica Neue" w:cs="Arial"/>
          <w:color w:val="000000"/>
          <w:sz w:val="20"/>
          <w:szCs w:val="20"/>
        </w:rPr>
        <w:t> </w:t>
      </w:r>
      <w:r w:rsidRPr="006C1AF6">
        <w:rPr>
          <w:rFonts w:ascii="Arial" w:eastAsia="Times New Roman" w:hAnsi="Arial" w:cs="Arial"/>
          <w:color w:val="000000"/>
          <w:sz w:val="20"/>
          <w:szCs w:val="20"/>
        </w:rPr>
        <w:br/>
      </w:r>
      <w:r w:rsidRPr="006C1AF6">
        <w:rPr>
          <w:rFonts w:ascii="Trebuchet MS" w:eastAsia="Times New Roman" w:hAnsi="Trebuchet MS" w:cs="Arial"/>
          <w:color w:val="0000FF"/>
          <w:sz w:val="20"/>
          <w:szCs w:val="20"/>
        </w:rPr>
        <w:br/>
        <w:t>If you know anyone who has started learning java, why not help them out! Just share this post with them. Thanks for studying today!...</w:t>
      </w:r>
    </w:p>
    <w:p w14:paraId="07C465AC" w14:textId="77777777" w:rsidR="006C1AF6" w:rsidRPr="006C1AF6" w:rsidRDefault="006C1AF6" w:rsidP="006C1AF6">
      <w:pPr>
        <w:shd w:val="clear" w:color="auto" w:fill="FFFFFF"/>
        <w:rPr>
          <w:rFonts w:ascii="Arial" w:eastAsia="Times New Roman" w:hAnsi="Arial" w:cs="Arial"/>
          <w:color w:val="000000"/>
          <w:sz w:val="20"/>
          <w:szCs w:val="20"/>
        </w:rPr>
      </w:pPr>
    </w:p>
    <w:p w14:paraId="147D3394" w14:textId="77777777" w:rsidR="006C1AF6" w:rsidRDefault="006C1AF6"/>
    <w:sectPr w:rsidR="006C1AF6" w:rsidSect="00CF1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ntarel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C5641"/>
    <w:multiLevelType w:val="multilevel"/>
    <w:tmpl w:val="626C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B30EC"/>
    <w:multiLevelType w:val="multilevel"/>
    <w:tmpl w:val="3B5E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8F4DA3"/>
    <w:multiLevelType w:val="multilevel"/>
    <w:tmpl w:val="33F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12243"/>
    <w:multiLevelType w:val="multilevel"/>
    <w:tmpl w:val="3332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F327B5"/>
    <w:multiLevelType w:val="multilevel"/>
    <w:tmpl w:val="1D0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5F461B"/>
    <w:multiLevelType w:val="multilevel"/>
    <w:tmpl w:val="862E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621557"/>
    <w:multiLevelType w:val="multilevel"/>
    <w:tmpl w:val="BE1E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973E0E"/>
    <w:multiLevelType w:val="multilevel"/>
    <w:tmpl w:val="D466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783FF4"/>
    <w:multiLevelType w:val="multilevel"/>
    <w:tmpl w:val="8AD6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D87163"/>
    <w:multiLevelType w:val="multilevel"/>
    <w:tmpl w:val="7E04F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680816"/>
    <w:multiLevelType w:val="multilevel"/>
    <w:tmpl w:val="C026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3464F9"/>
    <w:multiLevelType w:val="multilevel"/>
    <w:tmpl w:val="EA82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7309A0"/>
    <w:multiLevelType w:val="multilevel"/>
    <w:tmpl w:val="F738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A00551"/>
    <w:multiLevelType w:val="multilevel"/>
    <w:tmpl w:val="490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3"/>
  </w:num>
  <w:num w:numId="4">
    <w:abstractNumId w:val="7"/>
  </w:num>
  <w:num w:numId="5">
    <w:abstractNumId w:val="1"/>
  </w:num>
  <w:num w:numId="6">
    <w:abstractNumId w:val="11"/>
  </w:num>
  <w:num w:numId="7">
    <w:abstractNumId w:val="13"/>
  </w:num>
  <w:num w:numId="8">
    <w:abstractNumId w:val="0"/>
  </w:num>
  <w:num w:numId="9">
    <w:abstractNumId w:val="9"/>
  </w:num>
  <w:num w:numId="10">
    <w:abstractNumId w:val="5"/>
  </w:num>
  <w:num w:numId="11">
    <w:abstractNumId w:val="8"/>
  </w:num>
  <w:num w:numId="12">
    <w:abstractNumId w:val="1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F6"/>
    <w:rsid w:val="00002EDB"/>
    <w:rsid w:val="000C03BA"/>
    <w:rsid w:val="000E1EEC"/>
    <w:rsid w:val="00181305"/>
    <w:rsid w:val="002540F9"/>
    <w:rsid w:val="005230D8"/>
    <w:rsid w:val="00563D81"/>
    <w:rsid w:val="00622F3E"/>
    <w:rsid w:val="0066290E"/>
    <w:rsid w:val="006709C9"/>
    <w:rsid w:val="006C1AF6"/>
    <w:rsid w:val="007269D0"/>
    <w:rsid w:val="007951F3"/>
    <w:rsid w:val="007A4FDA"/>
    <w:rsid w:val="008055B0"/>
    <w:rsid w:val="00827007"/>
    <w:rsid w:val="00A13B51"/>
    <w:rsid w:val="00BC7DC1"/>
    <w:rsid w:val="00C16B84"/>
    <w:rsid w:val="00C53181"/>
    <w:rsid w:val="00C73D2F"/>
    <w:rsid w:val="00CF1477"/>
    <w:rsid w:val="00DF7E36"/>
    <w:rsid w:val="00FB2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BDDF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1AF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1AF6"/>
    <w:rPr>
      <w:rFonts w:ascii="Times New Roman" w:hAnsi="Times New Roman" w:cs="Times New Roman"/>
      <w:b/>
      <w:bCs/>
      <w:sz w:val="27"/>
      <w:szCs w:val="27"/>
    </w:rPr>
  </w:style>
  <w:style w:type="character" w:customStyle="1" w:styleId="apple-converted-space">
    <w:name w:val="apple-converted-space"/>
    <w:basedOn w:val="DefaultParagraphFont"/>
    <w:rsid w:val="006C1AF6"/>
  </w:style>
  <w:style w:type="character" w:customStyle="1" w:styleId="ilad">
    <w:name w:val="il_ad"/>
    <w:basedOn w:val="DefaultParagraphFont"/>
    <w:rsid w:val="006C1AF6"/>
  </w:style>
  <w:style w:type="character" w:styleId="Hyperlink">
    <w:name w:val="Hyperlink"/>
    <w:basedOn w:val="DefaultParagraphFont"/>
    <w:uiPriority w:val="99"/>
    <w:semiHidden/>
    <w:unhideWhenUsed/>
    <w:rsid w:val="006C1AF6"/>
    <w:rPr>
      <w:color w:val="0000FF"/>
      <w:u w:val="single"/>
    </w:rPr>
  </w:style>
  <w:style w:type="character" w:customStyle="1" w:styleId="apple-tab-span">
    <w:name w:val="apple-tab-span"/>
    <w:basedOn w:val="DefaultParagraphFont"/>
    <w:rsid w:val="006C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0912">
      <w:bodyDiv w:val="1"/>
      <w:marLeft w:val="0"/>
      <w:marRight w:val="0"/>
      <w:marTop w:val="0"/>
      <w:marBottom w:val="0"/>
      <w:divBdr>
        <w:top w:val="none" w:sz="0" w:space="0" w:color="auto"/>
        <w:left w:val="none" w:sz="0" w:space="0" w:color="auto"/>
        <w:bottom w:val="none" w:sz="0" w:space="0" w:color="auto"/>
        <w:right w:val="none" w:sz="0" w:space="0" w:color="auto"/>
      </w:divBdr>
      <w:divsChild>
        <w:div w:id="1700548590">
          <w:marLeft w:val="0"/>
          <w:marRight w:val="0"/>
          <w:marTop w:val="0"/>
          <w:marBottom w:val="0"/>
          <w:divBdr>
            <w:top w:val="none" w:sz="0" w:space="0" w:color="auto"/>
            <w:left w:val="none" w:sz="0" w:space="0" w:color="auto"/>
            <w:bottom w:val="none" w:sz="0" w:space="0" w:color="auto"/>
            <w:right w:val="none" w:sz="0" w:space="0" w:color="auto"/>
          </w:divBdr>
        </w:div>
      </w:divsChild>
    </w:div>
    <w:div w:id="1881700259">
      <w:bodyDiv w:val="1"/>
      <w:marLeft w:val="0"/>
      <w:marRight w:val="0"/>
      <w:marTop w:val="0"/>
      <w:marBottom w:val="0"/>
      <w:divBdr>
        <w:top w:val="none" w:sz="0" w:space="0" w:color="auto"/>
        <w:left w:val="none" w:sz="0" w:space="0" w:color="auto"/>
        <w:bottom w:val="none" w:sz="0" w:space="0" w:color="auto"/>
        <w:right w:val="none" w:sz="0" w:space="0" w:color="auto"/>
      </w:divBdr>
      <w:divsChild>
        <w:div w:id="399602747">
          <w:marLeft w:val="0"/>
          <w:marRight w:val="0"/>
          <w:marTop w:val="0"/>
          <w:marBottom w:val="0"/>
          <w:divBdr>
            <w:top w:val="none" w:sz="0" w:space="0" w:color="auto"/>
            <w:left w:val="none" w:sz="0" w:space="0" w:color="auto"/>
            <w:bottom w:val="none" w:sz="0" w:space="0" w:color="auto"/>
            <w:right w:val="none" w:sz="0" w:space="0" w:color="auto"/>
          </w:divBdr>
          <w:divsChild>
            <w:div w:id="340857224">
              <w:marLeft w:val="0"/>
              <w:marRight w:val="0"/>
              <w:marTop w:val="0"/>
              <w:marBottom w:val="0"/>
              <w:divBdr>
                <w:top w:val="none" w:sz="0" w:space="0" w:color="auto"/>
                <w:left w:val="none" w:sz="0" w:space="0" w:color="auto"/>
                <w:bottom w:val="none" w:sz="0" w:space="0" w:color="auto"/>
                <w:right w:val="none" w:sz="0" w:space="0" w:color="auto"/>
              </w:divBdr>
            </w:div>
            <w:div w:id="217205422">
              <w:marLeft w:val="0"/>
              <w:marRight w:val="0"/>
              <w:marTop w:val="0"/>
              <w:marBottom w:val="0"/>
              <w:divBdr>
                <w:top w:val="none" w:sz="0" w:space="0" w:color="auto"/>
                <w:left w:val="none" w:sz="0" w:space="0" w:color="auto"/>
                <w:bottom w:val="none" w:sz="0" w:space="0" w:color="auto"/>
                <w:right w:val="none" w:sz="0" w:space="0" w:color="auto"/>
              </w:divBdr>
            </w:div>
            <w:div w:id="318273504">
              <w:marLeft w:val="0"/>
              <w:marRight w:val="0"/>
              <w:marTop w:val="0"/>
              <w:marBottom w:val="0"/>
              <w:divBdr>
                <w:top w:val="none" w:sz="0" w:space="0" w:color="auto"/>
                <w:left w:val="none" w:sz="0" w:space="0" w:color="auto"/>
                <w:bottom w:val="none" w:sz="0" w:space="0" w:color="auto"/>
                <w:right w:val="none" w:sz="0" w:space="0" w:color="auto"/>
              </w:divBdr>
            </w:div>
            <w:div w:id="2083022803">
              <w:marLeft w:val="0"/>
              <w:marRight w:val="0"/>
              <w:marTop w:val="0"/>
              <w:marBottom w:val="0"/>
              <w:divBdr>
                <w:top w:val="none" w:sz="0" w:space="0" w:color="auto"/>
                <w:left w:val="none" w:sz="0" w:space="0" w:color="auto"/>
                <w:bottom w:val="none" w:sz="0" w:space="0" w:color="auto"/>
                <w:right w:val="none" w:sz="0" w:space="0" w:color="auto"/>
              </w:divBdr>
            </w:div>
            <w:div w:id="873810626">
              <w:marLeft w:val="0"/>
              <w:marRight w:val="0"/>
              <w:marTop w:val="0"/>
              <w:marBottom w:val="0"/>
              <w:divBdr>
                <w:top w:val="none" w:sz="0" w:space="0" w:color="auto"/>
                <w:left w:val="none" w:sz="0" w:space="0" w:color="auto"/>
                <w:bottom w:val="none" w:sz="0" w:space="0" w:color="auto"/>
                <w:right w:val="none" w:sz="0" w:space="0" w:color="auto"/>
              </w:divBdr>
            </w:div>
            <w:div w:id="39213079">
              <w:marLeft w:val="0"/>
              <w:marRight w:val="0"/>
              <w:marTop w:val="0"/>
              <w:marBottom w:val="0"/>
              <w:divBdr>
                <w:top w:val="none" w:sz="0" w:space="0" w:color="auto"/>
                <w:left w:val="none" w:sz="0" w:space="0" w:color="auto"/>
                <w:bottom w:val="none" w:sz="0" w:space="0" w:color="auto"/>
                <w:right w:val="none" w:sz="0" w:space="0" w:color="auto"/>
              </w:divBdr>
            </w:div>
            <w:div w:id="440683263">
              <w:marLeft w:val="0"/>
              <w:marRight w:val="0"/>
              <w:marTop w:val="0"/>
              <w:marBottom w:val="0"/>
              <w:divBdr>
                <w:top w:val="none" w:sz="0" w:space="0" w:color="auto"/>
                <w:left w:val="none" w:sz="0" w:space="0" w:color="auto"/>
                <w:bottom w:val="none" w:sz="0" w:space="0" w:color="auto"/>
                <w:right w:val="none" w:sz="0" w:space="0" w:color="auto"/>
              </w:divBdr>
            </w:div>
            <w:div w:id="1116829886">
              <w:marLeft w:val="0"/>
              <w:marRight w:val="0"/>
              <w:marTop w:val="0"/>
              <w:marBottom w:val="0"/>
              <w:divBdr>
                <w:top w:val="none" w:sz="0" w:space="0" w:color="auto"/>
                <w:left w:val="none" w:sz="0" w:space="0" w:color="auto"/>
                <w:bottom w:val="none" w:sz="0" w:space="0" w:color="auto"/>
                <w:right w:val="none" w:sz="0" w:space="0" w:color="auto"/>
              </w:divBdr>
            </w:div>
            <w:div w:id="1397893277">
              <w:marLeft w:val="0"/>
              <w:marRight w:val="0"/>
              <w:marTop w:val="0"/>
              <w:marBottom w:val="0"/>
              <w:divBdr>
                <w:top w:val="none" w:sz="0" w:space="0" w:color="auto"/>
                <w:left w:val="none" w:sz="0" w:space="0" w:color="auto"/>
                <w:bottom w:val="none" w:sz="0" w:space="0" w:color="auto"/>
                <w:right w:val="none" w:sz="0" w:space="0" w:color="auto"/>
              </w:divBdr>
            </w:div>
            <w:div w:id="1894458925">
              <w:marLeft w:val="0"/>
              <w:marRight w:val="0"/>
              <w:marTop w:val="0"/>
              <w:marBottom w:val="0"/>
              <w:divBdr>
                <w:top w:val="none" w:sz="0" w:space="0" w:color="auto"/>
                <w:left w:val="none" w:sz="0" w:space="0" w:color="auto"/>
                <w:bottom w:val="none" w:sz="0" w:space="0" w:color="auto"/>
                <w:right w:val="none" w:sz="0" w:space="0" w:color="auto"/>
              </w:divBdr>
              <w:divsChild>
                <w:div w:id="35545633">
                  <w:marLeft w:val="0"/>
                  <w:marRight w:val="0"/>
                  <w:marTop w:val="0"/>
                  <w:marBottom w:val="0"/>
                  <w:divBdr>
                    <w:top w:val="none" w:sz="0" w:space="0" w:color="auto"/>
                    <w:left w:val="none" w:sz="0" w:space="0" w:color="auto"/>
                    <w:bottom w:val="none" w:sz="0" w:space="0" w:color="auto"/>
                    <w:right w:val="none" w:sz="0" w:space="0" w:color="auto"/>
                  </w:divBdr>
                </w:div>
                <w:div w:id="794567333">
                  <w:marLeft w:val="0"/>
                  <w:marRight w:val="0"/>
                  <w:marTop w:val="0"/>
                  <w:marBottom w:val="0"/>
                  <w:divBdr>
                    <w:top w:val="none" w:sz="0" w:space="0" w:color="auto"/>
                    <w:left w:val="none" w:sz="0" w:space="0" w:color="auto"/>
                    <w:bottom w:val="none" w:sz="0" w:space="0" w:color="auto"/>
                    <w:right w:val="none" w:sz="0" w:space="0" w:color="auto"/>
                  </w:divBdr>
                </w:div>
                <w:div w:id="959146775">
                  <w:marLeft w:val="0"/>
                  <w:marRight w:val="0"/>
                  <w:marTop w:val="0"/>
                  <w:marBottom w:val="0"/>
                  <w:divBdr>
                    <w:top w:val="none" w:sz="0" w:space="0" w:color="auto"/>
                    <w:left w:val="none" w:sz="0" w:space="0" w:color="auto"/>
                    <w:bottom w:val="none" w:sz="0" w:space="0" w:color="auto"/>
                    <w:right w:val="none" w:sz="0" w:space="0" w:color="auto"/>
                  </w:divBdr>
                </w:div>
                <w:div w:id="974146150">
                  <w:marLeft w:val="0"/>
                  <w:marRight w:val="0"/>
                  <w:marTop w:val="0"/>
                  <w:marBottom w:val="0"/>
                  <w:divBdr>
                    <w:top w:val="none" w:sz="0" w:space="0" w:color="auto"/>
                    <w:left w:val="none" w:sz="0" w:space="0" w:color="auto"/>
                    <w:bottom w:val="none" w:sz="0" w:space="0" w:color="auto"/>
                    <w:right w:val="none" w:sz="0" w:space="0" w:color="auto"/>
                  </w:divBdr>
                  <w:divsChild>
                    <w:div w:id="2069569089">
                      <w:marLeft w:val="0"/>
                      <w:marRight w:val="0"/>
                      <w:marTop w:val="0"/>
                      <w:marBottom w:val="0"/>
                      <w:divBdr>
                        <w:top w:val="none" w:sz="0" w:space="0" w:color="auto"/>
                        <w:left w:val="none" w:sz="0" w:space="0" w:color="auto"/>
                        <w:bottom w:val="none" w:sz="0" w:space="0" w:color="auto"/>
                        <w:right w:val="none" w:sz="0" w:space="0" w:color="auto"/>
                      </w:divBdr>
                    </w:div>
                  </w:divsChild>
                </w:div>
                <w:div w:id="529073587">
                  <w:marLeft w:val="0"/>
                  <w:marRight w:val="0"/>
                  <w:marTop w:val="0"/>
                  <w:marBottom w:val="0"/>
                  <w:divBdr>
                    <w:top w:val="none" w:sz="0" w:space="0" w:color="auto"/>
                    <w:left w:val="none" w:sz="0" w:space="0" w:color="auto"/>
                    <w:bottom w:val="none" w:sz="0" w:space="0" w:color="auto"/>
                    <w:right w:val="none" w:sz="0" w:space="0" w:color="auto"/>
                  </w:divBdr>
                </w:div>
                <w:div w:id="2076657379">
                  <w:marLeft w:val="0"/>
                  <w:marRight w:val="0"/>
                  <w:marTop w:val="0"/>
                  <w:marBottom w:val="0"/>
                  <w:divBdr>
                    <w:top w:val="none" w:sz="0" w:space="0" w:color="auto"/>
                    <w:left w:val="none" w:sz="0" w:space="0" w:color="auto"/>
                    <w:bottom w:val="none" w:sz="0" w:space="0" w:color="auto"/>
                    <w:right w:val="none" w:sz="0" w:space="0" w:color="auto"/>
                  </w:divBdr>
                </w:div>
                <w:div w:id="2143032644">
                  <w:marLeft w:val="0"/>
                  <w:marRight w:val="0"/>
                  <w:marTop w:val="0"/>
                  <w:marBottom w:val="0"/>
                  <w:divBdr>
                    <w:top w:val="none" w:sz="0" w:space="0" w:color="auto"/>
                    <w:left w:val="none" w:sz="0" w:space="0" w:color="auto"/>
                    <w:bottom w:val="none" w:sz="0" w:space="0" w:color="auto"/>
                    <w:right w:val="none" w:sz="0" w:space="0" w:color="auto"/>
                  </w:divBdr>
                  <w:divsChild>
                    <w:div w:id="485367133">
                      <w:marLeft w:val="0"/>
                      <w:marRight w:val="0"/>
                      <w:marTop w:val="0"/>
                      <w:marBottom w:val="0"/>
                      <w:divBdr>
                        <w:top w:val="none" w:sz="0" w:space="0" w:color="auto"/>
                        <w:left w:val="none" w:sz="0" w:space="0" w:color="auto"/>
                        <w:bottom w:val="none" w:sz="0" w:space="0" w:color="auto"/>
                        <w:right w:val="none" w:sz="0" w:space="0" w:color="auto"/>
                      </w:divBdr>
                    </w:div>
                  </w:divsChild>
                </w:div>
                <w:div w:id="1440879599">
                  <w:marLeft w:val="0"/>
                  <w:marRight w:val="0"/>
                  <w:marTop w:val="0"/>
                  <w:marBottom w:val="0"/>
                  <w:divBdr>
                    <w:top w:val="none" w:sz="0" w:space="0" w:color="auto"/>
                    <w:left w:val="none" w:sz="0" w:space="0" w:color="auto"/>
                    <w:bottom w:val="none" w:sz="0" w:space="0" w:color="auto"/>
                    <w:right w:val="none" w:sz="0" w:space="0" w:color="auto"/>
                  </w:divBdr>
                </w:div>
                <w:div w:id="885725087">
                  <w:marLeft w:val="0"/>
                  <w:marRight w:val="0"/>
                  <w:marTop w:val="0"/>
                  <w:marBottom w:val="0"/>
                  <w:divBdr>
                    <w:top w:val="none" w:sz="0" w:space="0" w:color="auto"/>
                    <w:left w:val="none" w:sz="0" w:space="0" w:color="auto"/>
                    <w:bottom w:val="none" w:sz="0" w:space="0" w:color="auto"/>
                    <w:right w:val="none" w:sz="0" w:space="0" w:color="auto"/>
                  </w:divBdr>
                </w:div>
                <w:div w:id="1068501502">
                  <w:marLeft w:val="0"/>
                  <w:marRight w:val="0"/>
                  <w:marTop w:val="0"/>
                  <w:marBottom w:val="0"/>
                  <w:divBdr>
                    <w:top w:val="none" w:sz="0" w:space="0" w:color="auto"/>
                    <w:left w:val="none" w:sz="0" w:space="0" w:color="auto"/>
                    <w:bottom w:val="none" w:sz="0" w:space="0" w:color="auto"/>
                    <w:right w:val="none" w:sz="0" w:space="0" w:color="auto"/>
                  </w:divBdr>
                </w:div>
                <w:div w:id="1506701808">
                  <w:marLeft w:val="0"/>
                  <w:marRight w:val="0"/>
                  <w:marTop w:val="0"/>
                  <w:marBottom w:val="0"/>
                  <w:divBdr>
                    <w:top w:val="none" w:sz="0" w:space="0" w:color="auto"/>
                    <w:left w:val="none" w:sz="0" w:space="0" w:color="auto"/>
                    <w:bottom w:val="none" w:sz="0" w:space="0" w:color="auto"/>
                    <w:right w:val="none" w:sz="0" w:space="0" w:color="auto"/>
                  </w:divBdr>
                </w:div>
                <w:div w:id="764349492">
                  <w:marLeft w:val="0"/>
                  <w:marRight w:val="0"/>
                  <w:marTop w:val="0"/>
                  <w:marBottom w:val="0"/>
                  <w:divBdr>
                    <w:top w:val="none" w:sz="0" w:space="0" w:color="auto"/>
                    <w:left w:val="none" w:sz="0" w:space="0" w:color="auto"/>
                    <w:bottom w:val="none" w:sz="0" w:space="0" w:color="auto"/>
                    <w:right w:val="none" w:sz="0" w:space="0" w:color="auto"/>
                  </w:divBdr>
                  <w:divsChild>
                    <w:div w:id="1490750513">
                      <w:marLeft w:val="0"/>
                      <w:marRight w:val="0"/>
                      <w:marTop w:val="0"/>
                      <w:marBottom w:val="0"/>
                      <w:divBdr>
                        <w:top w:val="none" w:sz="0" w:space="0" w:color="auto"/>
                        <w:left w:val="none" w:sz="0" w:space="0" w:color="auto"/>
                        <w:bottom w:val="none" w:sz="0" w:space="0" w:color="auto"/>
                        <w:right w:val="none" w:sz="0" w:space="0" w:color="auto"/>
                      </w:divBdr>
                    </w:div>
                  </w:divsChild>
                </w:div>
                <w:div w:id="782696715">
                  <w:marLeft w:val="0"/>
                  <w:marRight w:val="0"/>
                  <w:marTop w:val="0"/>
                  <w:marBottom w:val="0"/>
                  <w:divBdr>
                    <w:top w:val="none" w:sz="0" w:space="0" w:color="auto"/>
                    <w:left w:val="none" w:sz="0" w:space="0" w:color="auto"/>
                    <w:bottom w:val="none" w:sz="0" w:space="0" w:color="auto"/>
                    <w:right w:val="none" w:sz="0" w:space="0" w:color="auto"/>
                  </w:divBdr>
                </w:div>
                <w:div w:id="242498031">
                  <w:marLeft w:val="0"/>
                  <w:marRight w:val="0"/>
                  <w:marTop w:val="0"/>
                  <w:marBottom w:val="0"/>
                  <w:divBdr>
                    <w:top w:val="none" w:sz="0" w:space="0" w:color="auto"/>
                    <w:left w:val="none" w:sz="0" w:space="0" w:color="auto"/>
                    <w:bottom w:val="none" w:sz="0" w:space="0" w:color="auto"/>
                    <w:right w:val="none" w:sz="0" w:space="0" w:color="auto"/>
                  </w:divBdr>
                </w:div>
                <w:div w:id="338001903">
                  <w:marLeft w:val="0"/>
                  <w:marRight w:val="0"/>
                  <w:marTop w:val="0"/>
                  <w:marBottom w:val="0"/>
                  <w:divBdr>
                    <w:top w:val="none" w:sz="0" w:space="0" w:color="auto"/>
                    <w:left w:val="none" w:sz="0" w:space="0" w:color="auto"/>
                    <w:bottom w:val="none" w:sz="0" w:space="0" w:color="auto"/>
                    <w:right w:val="none" w:sz="0" w:space="0" w:color="auto"/>
                  </w:divBdr>
                </w:div>
                <w:div w:id="477503893">
                  <w:marLeft w:val="0"/>
                  <w:marRight w:val="0"/>
                  <w:marTop w:val="0"/>
                  <w:marBottom w:val="0"/>
                  <w:divBdr>
                    <w:top w:val="none" w:sz="0" w:space="0" w:color="auto"/>
                    <w:left w:val="none" w:sz="0" w:space="0" w:color="auto"/>
                    <w:bottom w:val="none" w:sz="0" w:space="0" w:color="auto"/>
                    <w:right w:val="none" w:sz="0" w:space="0" w:color="auto"/>
                  </w:divBdr>
                </w:div>
                <w:div w:id="1742172975">
                  <w:marLeft w:val="0"/>
                  <w:marRight w:val="0"/>
                  <w:marTop w:val="0"/>
                  <w:marBottom w:val="0"/>
                  <w:divBdr>
                    <w:top w:val="none" w:sz="0" w:space="0" w:color="auto"/>
                    <w:left w:val="none" w:sz="0" w:space="0" w:color="auto"/>
                    <w:bottom w:val="none" w:sz="0" w:space="0" w:color="auto"/>
                    <w:right w:val="none" w:sz="0" w:space="0" w:color="auto"/>
                  </w:divBdr>
                </w:div>
                <w:div w:id="1948464099">
                  <w:marLeft w:val="0"/>
                  <w:marRight w:val="0"/>
                  <w:marTop w:val="0"/>
                  <w:marBottom w:val="0"/>
                  <w:divBdr>
                    <w:top w:val="none" w:sz="0" w:space="0" w:color="auto"/>
                    <w:left w:val="none" w:sz="0" w:space="0" w:color="auto"/>
                    <w:bottom w:val="none" w:sz="0" w:space="0" w:color="auto"/>
                    <w:right w:val="none" w:sz="0" w:space="0" w:color="auto"/>
                  </w:divBdr>
                </w:div>
                <w:div w:id="737479688">
                  <w:marLeft w:val="0"/>
                  <w:marRight w:val="0"/>
                  <w:marTop w:val="0"/>
                  <w:marBottom w:val="0"/>
                  <w:divBdr>
                    <w:top w:val="none" w:sz="0" w:space="0" w:color="auto"/>
                    <w:left w:val="none" w:sz="0" w:space="0" w:color="auto"/>
                    <w:bottom w:val="none" w:sz="0" w:space="0" w:color="auto"/>
                    <w:right w:val="none" w:sz="0" w:space="0" w:color="auto"/>
                  </w:divBdr>
                </w:div>
                <w:div w:id="438570489">
                  <w:marLeft w:val="0"/>
                  <w:marRight w:val="0"/>
                  <w:marTop w:val="0"/>
                  <w:marBottom w:val="0"/>
                  <w:divBdr>
                    <w:top w:val="none" w:sz="0" w:space="0" w:color="auto"/>
                    <w:left w:val="none" w:sz="0" w:space="0" w:color="auto"/>
                    <w:bottom w:val="none" w:sz="0" w:space="0" w:color="auto"/>
                    <w:right w:val="none" w:sz="0" w:space="0" w:color="auto"/>
                  </w:divBdr>
                </w:div>
                <w:div w:id="75254722">
                  <w:marLeft w:val="0"/>
                  <w:marRight w:val="0"/>
                  <w:marTop w:val="0"/>
                  <w:marBottom w:val="0"/>
                  <w:divBdr>
                    <w:top w:val="none" w:sz="0" w:space="0" w:color="auto"/>
                    <w:left w:val="none" w:sz="0" w:space="0" w:color="auto"/>
                    <w:bottom w:val="none" w:sz="0" w:space="0" w:color="auto"/>
                    <w:right w:val="none" w:sz="0" w:space="0" w:color="auto"/>
                  </w:divBdr>
                </w:div>
                <w:div w:id="19625053">
                  <w:marLeft w:val="0"/>
                  <w:marRight w:val="0"/>
                  <w:marTop w:val="0"/>
                  <w:marBottom w:val="0"/>
                  <w:divBdr>
                    <w:top w:val="none" w:sz="0" w:space="0" w:color="auto"/>
                    <w:left w:val="none" w:sz="0" w:space="0" w:color="auto"/>
                    <w:bottom w:val="none" w:sz="0" w:space="0" w:color="auto"/>
                    <w:right w:val="none" w:sz="0" w:space="0" w:color="auto"/>
                  </w:divBdr>
                </w:div>
                <w:div w:id="1250769103">
                  <w:marLeft w:val="0"/>
                  <w:marRight w:val="0"/>
                  <w:marTop w:val="0"/>
                  <w:marBottom w:val="0"/>
                  <w:divBdr>
                    <w:top w:val="none" w:sz="0" w:space="0" w:color="auto"/>
                    <w:left w:val="none" w:sz="0" w:space="0" w:color="auto"/>
                    <w:bottom w:val="none" w:sz="0" w:space="0" w:color="auto"/>
                    <w:right w:val="none" w:sz="0" w:space="0" w:color="auto"/>
                  </w:divBdr>
                </w:div>
                <w:div w:id="2035187425">
                  <w:marLeft w:val="0"/>
                  <w:marRight w:val="0"/>
                  <w:marTop w:val="0"/>
                  <w:marBottom w:val="0"/>
                  <w:divBdr>
                    <w:top w:val="none" w:sz="0" w:space="0" w:color="auto"/>
                    <w:left w:val="none" w:sz="0" w:space="0" w:color="auto"/>
                    <w:bottom w:val="none" w:sz="0" w:space="0" w:color="auto"/>
                    <w:right w:val="none" w:sz="0" w:space="0" w:color="auto"/>
                  </w:divBdr>
                </w:div>
                <w:div w:id="517307021">
                  <w:marLeft w:val="0"/>
                  <w:marRight w:val="0"/>
                  <w:marTop w:val="0"/>
                  <w:marBottom w:val="0"/>
                  <w:divBdr>
                    <w:top w:val="none" w:sz="0" w:space="0" w:color="auto"/>
                    <w:left w:val="none" w:sz="0" w:space="0" w:color="auto"/>
                    <w:bottom w:val="none" w:sz="0" w:space="0" w:color="auto"/>
                    <w:right w:val="none" w:sz="0" w:space="0" w:color="auto"/>
                  </w:divBdr>
                </w:div>
                <w:div w:id="794836239">
                  <w:marLeft w:val="0"/>
                  <w:marRight w:val="0"/>
                  <w:marTop w:val="0"/>
                  <w:marBottom w:val="0"/>
                  <w:divBdr>
                    <w:top w:val="none" w:sz="0" w:space="0" w:color="auto"/>
                    <w:left w:val="none" w:sz="0" w:space="0" w:color="auto"/>
                    <w:bottom w:val="none" w:sz="0" w:space="0" w:color="auto"/>
                    <w:right w:val="none" w:sz="0" w:space="0" w:color="auto"/>
                  </w:divBdr>
                </w:div>
                <w:div w:id="19928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401">
          <w:marLeft w:val="0"/>
          <w:marRight w:val="0"/>
          <w:marTop w:val="36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1.bp.blogspot.com/-RLAe2q-buA0/UgoTAxnFbWI/AAAAAAAAD1A/3U3WapE6fgY/s1600/3_cpy_referen_onject.PNG" TargetMode="External"/><Relationship Id="rId21" Type="http://schemas.openxmlformats.org/officeDocument/2006/relationships/image" Target="media/image8.png"/><Relationship Id="rId22" Type="http://schemas.openxmlformats.org/officeDocument/2006/relationships/hyperlink" Target="http://2.bp.blogspot.com/-iJxg5yNjNng/UgocLeedTWI/AAAAAAAAD1Q/2Y6uIbkzv4A/s1600/4_aging_object.PNG" TargetMode="External"/><Relationship Id="rId23" Type="http://schemas.openxmlformats.org/officeDocument/2006/relationships/image" Target="media/image9.png"/><Relationship Id="rId24" Type="http://schemas.openxmlformats.org/officeDocument/2006/relationships/hyperlink" Target="http://4.bp.blogspot.com/-0PHag-sGPT8/UgocXn3TO4I/AAAAAAAAD1Y/F9f7SjbNmUI/s1600/5_add-aging.PNG" TargetMode="External"/><Relationship Id="rId25" Type="http://schemas.openxmlformats.org/officeDocument/2006/relationships/image" Target="media/image10.png"/><Relationship Id="rId26" Type="http://schemas.openxmlformats.org/officeDocument/2006/relationships/hyperlink" Target="http://4.bp.blogspot.com/-9vD-p2XTGEw/UgodqYhgb0I/AAAAAAAAD18/-BpbakDJV5Q/s1600/6-promot.PNG" TargetMode="External"/><Relationship Id="rId27" Type="http://schemas.openxmlformats.org/officeDocument/2006/relationships/image" Target="media/image11.png"/><Relationship Id="rId28" Type="http://schemas.openxmlformats.org/officeDocument/2006/relationships/hyperlink" Target="http://2.bp.blogspot.com/-hkDdhQBCZ90/UgoexdpKq0I/AAAAAAAAD2U/Z13_CZtFc7k/s1600/7.PNG" TargetMode="External"/><Relationship Id="rId2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2.bp.blogspot.com/-gi33mlTcCBU/U2xvT00QPGI/AAAAAAAAF1Q/Cf18tolj9Ic/s1600/Garbage_Collection.jpg" TargetMode="External"/><Relationship Id="rId30" Type="http://schemas.openxmlformats.org/officeDocument/2006/relationships/hyperlink" Target="http://4.bp.blogspot.com/-FV2oJIhYlV8/UgofiLqfEoI/AAAAAAAAD2c/ppgPfgoR_jQ/s1600/8_.PNG" TargetMode="External"/><Relationship Id="rId31" Type="http://schemas.openxmlformats.org/officeDocument/2006/relationships/image" Target="media/image13.png"/><Relationship Id="rId32" Type="http://schemas.openxmlformats.org/officeDocument/2006/relationships/hyperlink" Target="http://4.bp.blogspot.com/-aTGK5FS4V_4/U2xvJfiCwTI/AAAAAAAAF1I/rBNzNurj9Jg/s1600/garbage_collection_java_latte.png" TargetMode="External"/><Relationship Id="rId9" Type="http://schemas.openxmlformats.org/officeDocument/2006/relationships/hyperlink" Target="http://3.bp.blogspot.com/-lUOTYhAm7fo/Ugn68RteopI/AAAAAAAAD0A/dyFlVLIXSfM/s1600/normal.PNG" TargetMode="External"/><Relationship Id="rId6" Type="http://schemas.openxmlformats.org/officeDocument/2006/relationships/image" Target="media/image1.jpeg"/><Relationship Id="rId7" Type="http://schemas.openxmlformats.org/officeDocument/2006/relationships/hyperlink" Target="http://1.bp.blogspot.com/-46reGafR4sY/Ugn7G6J6mMI/AAAAAAAAD0E/3F0lTb0lQMI/s1600/marking.PNG" TargetMode="External"/><Relationship Id="rId8" Type="http://schemas.openxmlformats.org/officeDocument/2006/relationships/image" Target="media/image2.png"/><Relationship Id="rId33" Type="http://schemas.openxmlformats.org/officeDocument/2006/relationships/image" Target="media/image14.png"/><Relationship Id="rId34" Type="http://schemas.openxmlformats.org/officeDocument/2006/relationships/hyperlink" Target="http://java-latte.blogspot.in/2014/03/metaspace-in-java-8.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3.bp.blogspot.com/-pkG8KrhKkTU/Ugn7yLQjfPI/AAAAAAAAD0Q/O-bRZEztels/s1600/dele_compact.PNG" TargetMode="External"/><Relationship Id="rId12" Type="http://schemas.openxmlformats.org/officeDocument/2006/relationships/image" Target="media/image4.png"/><Relationship Id="rId13" Type="http://schemas.openxmlformats.org/officeDocument/2006/relationships/hyperlink" Target="http://java-latte.blogspot.in/2014/03/metaspace-in-java-8.html" TargetMode="External"/><Relationship Id="rId14" Type="http://schemas.openxmlformats.org/officeDocument/2006/relationships/hyperlink" Target="http://1.bp.blogspot.com/-p-PN0MMQ2yw/UgoHxPoBhAI/AAAAAAAAD0g/C1nY0_t6UWM/s1600/heap_generation.PNG" TargetMode="External"/><Relationship Id="rId15" Type="http://schemas.openxmlformats.org/officeDocument/2006/relationships/image" Target="media/image5.png"/><Relationship Id="rId16" Type="http://schemas.openxmlformats.org/officeDocument/2006/relationships/hyperlink" Target="http://3.bp.blogspot.com/-vqCLKhudAgo/UgoSqyTFGSI/AAAAAAAAD0w/xoJJcC1j6jw/s1600/1_object_allocation.PNG" TargetMode="External"/><Relationship Id="rId17" Type="http://schemas.openxmlformats.org/officeDocument/2006/relationships/image" Target="media/image6.png"/><Relationship Id="rId18" Type="http://schemas.openxmlformats.org/officeDocument/2006/relationships/hyperlink" Target="http://1.bp.blogspot.com/-U_J1doC4cvI/UgoS60qyc7I/AAAAAAAAD04/uQeKZdJhHeA/s1600/1_eden_space.PNG" TargetMode="External"/><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3692</Words>
  <Characters>21046</Characters>
  <Application>Microsoft Macintosh Word</Application>
  <DocSecurity>0</DocSecurity>
  <Lines>175</Lines>
  <Paragraphs>49</Paragraphs>
  <ScaleCrop>false</ScaleCrop>
  <LinksUpToDate>false</LinksUpToDate>
  <CharactersWithSpaces>24689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2015-10-31T10:12:00Z</dcterms:created>
  <dcterms:modified xsi:type="dcterms:W3CDTF">2015-10-31T10:35:00Z</dcterms:modified>
</cp:coreProperties>
</file>