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3355ac1ac58536195b952995fb8875db89aaaca"/>
    <w:p>
      <w:pPr>
        <w:pStyle w:val="Heading1"/>
      </w:pPr>
      <w:r>
        <w:t xml:space="preserve">The Significance of Deconstruction in Reducing Construction Waste</w:t>
      </w:r>
    </w:p>
    <w:bookmarkStart w:id="27" w:name="scale-of-the-construction-waste-problem"/>
    <w:p>
      <w:pPr>
        <w:pStyle w:val="Heading2"/>
      </w:pPr>
      <w:r>
        <w:t xml:space="preserve">Scale of the Construction Waste Problem</w:t>
      </w:r>
    </w:p>
    <w:p>
      <w:pPr>
        <w:pStyle w:val="FirstParagraph"/>
      </w:pPr>
      <w:r>
        <w:t xml:space="preserve">The building industry is one of the world’s largest waste producers. Construction and demolition (C&amp;D) debris accounts for roughly a quarter</w:t>
      </w:r>
      <w:r>
        <w:t xml:space="preserve"> </w:t>
      </w:r>
      <w:r>
        <w:rPr>
          <w:i/>
          <w:iCs/>
        </w:rPr>
        <w:t xml:space="preserve">or more</w:t>
      </w:r>
      <w:r>
        <w:t xml:space="preserve"> </w:t>
      </w:r>
      <w:r>
        <w:t xml:space="preserve">of all solid waste globally</w:t>
      </w:r>
      <w:hyperlink r:id="rId21">
        <w:r>
          <w:rPr>
            <w:rStyle w:val="Hyperlink"/>
          </w:rPr>
          <w:t xml:space="preserve">[1]</w:t>
        </w:r>
      </w:hyperlink>
      <w:r>
        <w:t xml:space="preserve">. Estimates of global C&amp;D waste range from about</w:t>
      </w:r>
      <w:r>
        <w:t xml:space="preserve"> </w:t>
      </w:r>
      <w:r>
        <w:rPr>
          <w:b/>
          <w:bCs/>
        </w:rPr>
        <w:t xml:space="preserve">1.5 to 4 billion tons per year</w:t>
      </w:r>
      <w:hyperlink r:id="rId22">
        <w:r>
          <w:rPr>
            <w:rStyle w:val="Hyperlink"/>
          </w:rPr>
          <w:t xml:space="preserve">[2]</w:t>
        </w:r>
      </w:hyperlink>
      <w:r>
        <w:t xml:space="preserve">, reflecting the immense scale of material discards from the built environment. In the United States, the EPA reported</w:t>
      </w:r>
      <w:r>
        <w:t xml:space="preserve"> </w:t>
      </w:r>
      <w:r>
        <w:rPr>
          <w:b/>
          <w:bCs/>
        </w:rPr>
        <w:t xml:space="preserve">600 million tons</w:t>
      </w:r>
      <w:r>
        <w:t xml:space="preserve"> </w:t>
      </w:r>
      <w:r>
        <w:t xml:space="preserve">of C&amp;D debris generated in 2018 – more than</w:t>
      </w:r>
      <w:r>
        <w:t xml:space="preserve"> </w:t>
      </w:r>
      <w:r>
        <w:rPr>
          <w:b/>
          <w:bCs/>
        </w:rPr>
        <w:t xml:space="preserve">double</w:t>
      </w:r>
      <w:r>
        <w:t xml:space="preserve"> </w:t>
      </w:r>
      <w:r>
        <w:t xml:space="preserve">the amount of municipal solid waste (household garbage) produced that year</w:t>
      </w:r>
      <w:hyperlink r:id="rId23">
        <w:r>
          <w:rPr>
            <w:rStyle w:val="Hyperlink"/>
          </w:rPr>
          <w:t xml:space="preserve">[3]</w:t>
        </w:r>
      </w:hyperlink>
      <w:r>
        <w:t xml:space="preserve">. Most of this comes from demolitions rather than new construction (over 90% in the U.S.)</w:t>
      </w:r>
      <w:hyperlink r:id="rId23">
        <w:r>
          <w:rPr>
            <w:rStyle w:val="Hyperlink"/>
          </w:rPr>
          <w:t xml:space="preserve">[3]</w:t>
        </w:r>
      </w:hyperlink>
      <w:r>
        <w:t xml:space="preserve">, as structures are routinely torn down and disposed of.</w:t>
      </w:r>
    </w:p>
    <w:p>
      <w:pPr>
        <w:pStyle w:val="BodyText"/>
      </w:pPr>
      <w:r>
        <w:t xml:space="preserve">Much of this debris currently ends up in landfills. Globally, about</w:t>
      </w:r>
      <w:r>
        <w:t xml:space="preserve"> </w:t>
      </w:r>
      <w:r>
        <w:rPr>
          <w:b/>
          <w:bCs/>
        </w:rPr>
        <w:t xml:space="preserve">35% of all C&amp;D waste</w:t>
      </w:r>
      <w:r>
        <w:t xml:space="preserve"> </w:t>
      </w:r>
      <w:r>
        <w:t xml:space="preserve">is simply dumped without proper treatment</w:t>
      </w:r>
      <w:hyperlink r:id="rId21">
        <w:r>
          <w:rPr>
            <w:rStyle w:val="Hyperlink"/>
          </w:rPr>
          <w:t xml:space="preserve">[1]</w:t>
        </w:r>
      </w:hyperlink>
      <w:r>
        <w:t xml:space="preserve">. In many regions C&amp;D material is the single largest component of landfilled waste (for example, it occupies an estimated 52% of landfill space in Maine)</w:t>
      </w:r>
      <w:hyperlink r:id="rId24">
        <w:r>
          <w:rPr>
            <w:rStyle w:val="Hyperlink"/>
          </w:rPr>
          <w:t xml:space="preserve">[4]</w:t>
        </w:r>
      </w:hyperlink>
      <w:r>
        <w:t xml:space="preserve">. Yet recycling and reuse of building materials remain</w:t>
      </w:r>
      <w:r>
        <w:t xml:space="preserve"> </w:t>
      </w:r>
      <w:r>
        <w:rPr>
          <w:b/>
          <w:bCs/>
        </w:rPr>
        <w:t xml:space="preserve">very low</w:t>
      </w:r>
      <w:r>
        <w:t xml:space="preserve"> </w:t>
      </w:r>
      <w:r>
        <w:t xml:space="preserve">in practice. Maine recycles only about</w:t>
      </w:r>
      <w:r>
        <w:t xml:space="preserve"> </w:t>
      </w:r>
      <w:r>
        <w:rPr>
          <w:b/>
          <w:bCs/>
        </w:rPr>
        <w:t xml:space="preserve">1.15%</w:t>
      </w:r>
      <w:r>
        <w:t xml:space="preserve"> </w:t>
      </w:r>
      <w:r>
        <w:t xml:space="preserve">of its construction debris (versus ~22% in a better-performing state like Massachusetts)</w:t>
      </w:r>
      <w:hyperlink r:id="rId25">
        <w:r>
          <w:rPr>
            <w:rStyle w:val="Hyperlink"/>
          </w:rPr>
          <w:t xml:space="preserve">[5]</w:t>
        </w:r>
      </w:hyperlink>
      <w:r>
        <w:t xml:space="preserve">. Even across Europe – where policy targeted 70% C&amp;D waste recovery by 2020 – actual recycling rates in some countries have been as low as</w:t>
      </w:r>
      <w:r>
        <w:t xml:space="preserve"> </w:t>
      </w:r>
      <w:r>
        <w:rPr>
          <w:b/>
          <w:bCs/>
        </w:rPr>
        <w:t xml:space="preserve">10%</w:t>
      </w:r>
      <w:hyperlink r:id="rId26">
        <w:r>
          <w:rPr>
            <w:rStyle w:val="Hyperlink"/>
          </w:rPr>
          <w:t xml:space="preserve">[6]</w:t>
        </w:r>
      </w:hyperlink>
      <w:r>
        <w:t xml:space="preserve">. Globally, it’s estimated that just</w:t>
      </w:r>
      <w:r>
        <w:t xml:space="preserve"> </w:t>
      </w:r>
      <w:r>
        <w:rPr>
          <w:b/>
          <w:bCs/>
        </w:rPr>
        <w:t xml:space="preserve">8.6%</w:t>
      </w:r>
      <w:r>
        <w:t xml:space="preserve"> </w:t>
      </w:r>
      <w:r>
        <w:t xml:space="preserve">of all materials are cycled back into reuse</w:t>
      </w:r>
      <w:hyperlink r:id="rId21">
        <w:r>
          <w:rPr>
            <w:rStyle w:val="Hyperlink"/>
          </w:rPr>
          <w:t xml:space="preserve">[1]</w:t>
        </w:r>
      </w:hyperlink>
      <w:r>
        <w:t xml:space="preserve">, meaning over 90% of our raw materials eventually become waste. This linear “take-make-dispose” model squanders huge quantities of resources. One analysis found that</w:t>
      </w:r>
      <w:r>
        <w:t xml:space="preserve"> </w:t>
      </w:r>
      <w:r>
        <w:rPr>
          <w:b/>
          <w:bCs/>
        </w:rPr>
        <w:t xml:space="preserve">57% of the material value</w:t>
      </w:r>
      <w:r>
        <w:t xml:space="preserve"> </w:t>
      </w:r>
      <w:r>
        <w:t xml:space="preserve">in building components is lost at end-of-life under current practices</w:t>
      </w:r>
      <w:hyperlink r:id="rId21">
        <w:r>
          <w:rPr>
            <w:rStyle w:val="Hyperlink"/>
          </w:rPr>
          <w:t xml:space="preserve">[1]</w:t>
        </w:r>
      </w:hyperlink>
      <w:r>
        <w:t xml:space="preserve">. In short, the conventional approach to demolishing buildings is a major contributor to waste and a</w:t>
      </w:r>
      <w:r>
        <w:t xml:space="preserve"> </w:t>
      </w:r>
      <w:r>
        <w:rPr>
          <w:b/>
          <w:bCs/>
        </w:rPr>
        <w:t xml:space="preserve">missed opportunity</w:t>
      </w:r>
      <w:r>
        <w:t xml:space="preserve"> </w:t>
      </w:r>
      <w:r>
        <w:t xml:space="preserve">for material recovery.</w:t>
      </w:r>
    </w:p>
    <w:bookmarkEnd w:id="27"/>
    <w:bookmarkStart w:id="41" w:name="X6f2edfeb3dab6ae46fa057bb42e20b1da3c2a59"/>
    <w:p>
      <w:pPr>
        <w:pStyle w:val="Heading2"/>
      </w:pPr>
      <w:r>
        <w:t xml:space="preserve">Deconstruction vs. Demolition: Maximizing Material Reuse</w:t>
      </w:r>
    </w:p>
    <w:p>
      <w:pPr>
        <w:pStyle w:val="FirstParagraph"/>
      </w:pPr>
      <w:r>
        <w:t xml:space="preserve">Deconstruction offers a fundamentally different approach – one that treats old buildings as a source of</w:t>
      </w:r>
      <w:r>
        <w:t xml:space="preserve"> </w:t>
      </w:r>
      <w:r>
        <w:rPr>
          <w:i/>
          <w:iCs/>
        </w:rPr>
        <w:t xml:space="preserve">materials</w:t>
      </w:r>
      <w:r>
        <w:t xml:space="preserve"> </w:t>
      </w:r>
      <w:r>
        <w:t xml:space="preserve">rather than just rubble.</w:t>
      </w:r>
      <w:r>
        <w:t xml:space="preserve"> </w:t>
      </w:r>
      <w:r>
        <w:rPr>
          <w:b/>
          <w:bCs/>
        </w:rPr>
        <w:t xml:space="preserve">Deconstruction</w:t>
      </w:r>
      <w:r>
        <w:t xml:space="preserve"> </w:t>
      </w:r>
      <w:r>
        <w:t xml:space="preserve">is the careful dismantling of structures (often by hand or minimally invasive methods) to</w:t>
      </w:r>
      <w:r>
        <w:t xml:space="preserve"> </w:t>
      </w:r>
      <w:r>
        <w:rPr>
          <w:b/>
          <w:bCs/>
        </w:rPr>
        <w:t xml:space="preserve">salvage</w:t>
      </w:r>
      <w:r>
        <w:t xml:space="preserve"> </w:t>
      </w:r>
      <w:r>
        <w:t xml:space="preserve">materials for reuse and recycle what cannot be directly reused</w:t>
      </w:r>
      <w:hyperlink r:id="rId28">
        <w:r>
          <w:rPr>
            <w:rStyle w:val="Hyperlink"/>
          </w:rPr>
          <w:t xml:space="preserve">[7]</w:t>
        </w:r>
      </w:hyperlink>
      <w:hyperlink r:id="rId29">
        <w:r>
          <w:rPr>
            <w:rStyle w:val="Hyperlink"/>
          </w:rPr>
          <w:t xml:space="preserve">[8]</w:t>
        </w:r>
      </w:hyperlink>
      <w:r>
        <w:t xml:space="preserve">. In contrast to a traditional demolition (which uses heavy machinery to knock down a building quickly, mingling all debris), deconstruction is more methodical and labor-intensive, but it enables</w:t>
      </w:r>
      <w:r>
        <w:t xml:space="preserve"> </w:t>
      </w:r>
      <w:r>
        <w:rPr>
          <w:b/>
          <w:bCs/>
        </w:rPr>
        <w:t xml:space="preserve">systematic recovery</w:t>
      </w:r>
      <w:r>
        <w:t xml:space="preserve"> </w:t>
      </w:r>
      <w:r>
        <w:t xml:space="preserve">of components like lumber, brick, fixtures, metal, and more</w:t>
      </w:r>
      <w:hyperlink r:id="rId28">
        <w:r>
          <w:rPr>
            <w:rStyle w:val="Hyperlink"/>
          </w:rPr>
          <w:t xml:space="preserve">[7]</w:t>
        </w:r>
      </w:hyperlink>
      <w:hyperlink r:id="rId30">
        <w:r>
          <w:rPr>
            <w:rStyle w:val="Hyperlink"/>
          </w:rPr>
          <w:t xml:space="preserve">[9]</w:t>
        </w:r>
      </w:hyperlink>
      <w:r>
        <w:t xml:space="preserve">. By sorting materials at the source, deconstruction</w:t>
      </w:r>
      <w:r>
        <w:t xml:space="preserve"> </w:t>
      </w:r>
      <w:r>
        <w:rPr>
          <w:i/>
          <w:iCs/>
        </w:rPr>
        <w:t xml:space="preserve">drastically</w:t>
      </w:r>
      <w:r>
        <w:t xml:space="preserve"> </w:t>
      </w:r>
      <w:r>
        <w:t xml:space="preserve">increases what can be diverted from landfill. Studies show that</w:t>
      </w:r>
      <w:r>
        <w:t xml:space="preserve"> </w:t>
      </w:r>
      <w:r>
        <w:rPr>
          <w:b/>
          <w:bCs/>
        </w:rPr>
        <w:t xml:space="preserve">up to 95%</w:t>
      </w:r>
      <w:r>
        <w:t xml:space="preserve"> </w:t>
      </w:r>
      <w:r>
        <w:t xml:space="preserve">of a typical house’s materials (by weight) can be kept out of the waste stream through rigorous deconstruction – roughly</w:t>
      </w:r>
      <w:r>
        <w:t xml:space="preserve"> </w:t>
      </w:r>
      <w:r>
        <w:rPr>
          <w:b/>
          <w:bCs/>
        </w:rPr>
        <w:t xml:space="preserve">25%</w:t>
      </w:r>
      <w:r>
        <w:t xml:space="preserve"> </w:t>
      </w:r>
      <w:r>
        <w:t xml:space="preserve">of materials can be directly</w:t>
      </w:r>
      <w:r>
        <w:t xml:space="preserve"> </w:t>
      </w:r>
      <w:r>
        <w:rPr>
          <w:b/>
          <w:bCs/>
        </w:rPr>
        <w:t xml:space="preserve">reused</w:t>
      </w:r>
      <w:r>
        <w:t xml:space="preserve">, and another</w:t>
      </w:r>
      <w:r>
        <w:t xml:space="preserve"> </w:t>
      </w:r>
      <w:r>
        <w:rPr>
          <w:b/>
          <w:bCs/>
        </w:rPr>
        <w:t xml:space="preserve">70%</w:t>
      </w:r>
      <w:r>
        <w:t xml:space="preserve"> </w:t>
      </w:r>
      <w:r>
        <w:t xml:space="preserve">can be</w:t>
      </w:r>
      <w:r>
        <w:t xml:space="preserve"> </w:t>
      </w:r>
      <w:r>
        <w:rPr>
          <w:b/>
          <w:bCs/>
        </w:rPr>
        <w:t xml:space="preserve">recycled</w:t>
      </w:r>
      <w:r>
        <w:t xml:space="preserve"> </w:t>
      </w:r>
      <w:r>
        <w:t xml:space="preserve">in some form</w:t>
      </w:r>
      <w:hyperlink r:id="rId31">
        <w:r>
          <w:rPr>
            <w:rStyle w:val="Hyperlink"/>
          </w:rPr>
          <w:t xml:space="preserve">[10]</w:t>
        </w:r>
      </w:hyperlink>
      <w:r>
        <w:t xml:space="preserve">. In other words, with careful disassembly, the vast majority of building components can either return to the supply chain or be reprocessed, leaving only a small fraction (5–10%) as true waste</w:t>
      </w:r>
      <w:hyperlink r:id="rId31">
        <w:r>
          <w:rPr>
            <w:rStyle w:val="Hyperlink"/>
          </w:rPr>
          <w:t xml:space="preserve">[10]</w:t>
        </w:r>
      </w:hyperlink>
      <w:r>
        <w:t xml:space="preserve">.</w:t>
      </w:r>
    </w:p>
    <w:p>
      <w:pPr>
        <w:pStyle w:val="BodyText"/>
      </w:pPr>
      <w:r>
        <w:t xml:space="preserve">Such recovery rates stand in stark contrast to conventional demolition outcomes. In many locales, less than half of mixed C&amp;D waste is diverted from landfill under business-as-usual conditions</w:t>
      </w:r>
      <w:hyperlink r:id="rId32">
        <w:r>
          <w:rPr>
            <w:rStyle w:val="Hyperlink"/>
          </w:rPr>
          <w:t xml:space="preserve">[11]</w:t>
        </w:r>
      </w:hyperlink>
      <w:r>
        <w:t xml:space="preserve">. The commingling of debris in a typical demolition makes recycling inefficient – for example, one city found that</w:t>
      </w:r>
      <w:r>
        <w:t xml:space="preserve"> </w:t>
      </w:r>
      <w:r>
        <w:rPr>
          <w:b/>
          <w:bCs/>
        </w:rPr>
        <w:t xml:space="preserve">92%</w:t>
      </w:r>
      <w:r>
        <w:t xml:space="preserve"> </w:t>
      </w:r>
      <w:r>
        <w:t xml:space="preserve">of the materials in its disposed C&amp;D debris</w:t>
      </w:r>
      <w:r>
        <w:t xml:space="preserve"> </w:t>
      </w:r>
      <w:r>
        <w:rPr>
          <w:i/>
          <w:iCs/>
        </w:rPr>
        <w:t xml:space="preserve">were</w:t>
      </w:r>
      <w:r>
        <w:t xml:space="preserve"> </w:t>
      </w:r>
      <w:r>
        <w:t xml:space="preserve">technically recyclable or compostable, but smashing everything together greatly</w:t>
      </w:r>
      <w:r>
        <w:t xml:space="preserve"> </w:t>
      </w:r>
      <w:r>
        <w:rPr>
          <w:b/>
          <w:bCs/>
        </w:rPr>
        <w:t xml:space="preserve">reduced</w:t>
      </w:r>
      <w:r>
        <w:t xml:space="preserve"> </w:t>
      </w:r>
      <w:r>
        <w:t xml:space="preserve">the ability to recover them</w:t>
      </w:r>
      <w:hyperlink r:id="rId33">
        <w:r>
          <w:rPr>
            <w:rStyle w:val="Hyperlink"/>
          </w:rPr>
          <w:t xml:space="preserve">[12]</w:t>
        </w:r>
      </w:hyperlink>
      <w:r>
        <w:t xml:space="preserve">. Deconstruction directly addresses this issue by source-separating materials. The City of Palo Alto (California) illustrated this by mandating deconstruction: crews must perform a pre-demolition</w:t>
      </w:r>
      <w:r>
        <w:t xml:space="preserve"> </w:t>
      </w:r>
      <w:r>
        <w:rPr>
          <w:b/>
          <w:bCs/>
        </w:rPr>
        <w:t xml:space="preserve">salvage assessment</w:t>
      </w:r>
      <w:r>
        <w:t xml:space="preserve"> </w:t>
      </w:r>
      <w:r>
        <w:t xml:space="preserve">and then dismantle structures with on-site sorting of materials</w:t>
      </w:r>
      <w:hyperlink r:id="rId34">
        <w:r>
          <w:rPr>
            <w:rStyle w:val="Hyperlink"/>
          </w:rPr>
          <w:t xml:space="preserve">[13]</w:t>
        </w:r>
      </w:hyperlink>
      <w:r>
        <w:t xml:space="preserve">. This policy has shown that each of the six most common material types in debris could achieve</w:t>
      </w:r>
      <w:r>
        <w:t xml:space="preserve"> </w:t>
      </w:r>
      <w:r>
        <w:rPr>
          <w:b/>
          <w:bCs/>
        </w:rPr>
        <w:t xml:space="preserve">&gt;90%</w:t>
      </w:r>
      <w:r>
        <w:t xml:space="preserve"> </w:t>
      </w:r>
      <w:r>
        <w:t xml:space="preserve">recycling rates if kept separate during teardown</w:t>
      </w:r>
      <w:hyperlink r:id="rId35">
        <w:r>
          <w:rPr>
            <w:rStyle w:val="Hyperlink"/>
          </w:rPr>
          <w:t xml:space="preserve">[14]</w:t>
        </w:r>
      </w:hyperlink>
      <w:r>
        <w:t xml:space="preserve">. In practice, Palo Alto’s projects already divert about 72% of C&amp;D material, and the city has set an ambitious</w:t>
      </w:r>
      <w:r>
        <w:t xml:space="preserve"> </w:t>
      </w:r>
      <w:r>
        <w:rPr>
          <w:b/>
          <w:bCs/>
        </w:rPr>
        <w:t xml:space="preserve">95% diversion</w:t>
      </w:r>
      <w:r>
        <w:t xml:space="preserve"> </w:t>
      </w:r>
      <w:r>
        <w:t xml:space="preserve">target for 2030 by scaling up deconstruction</w:t>
      </w:r>
      <w:hyperlink r:id="rId36">
        <w:r>
          <w:rPr>
            <w:rStyle w:val="Hyperlink"/>
          </w:rPr>
          <w:t xml:space="preserve">[15]</w:t>
        </w:r>
      </w:hyperlink>
      <w:hyperlink r:id="rId37">
        <w:r>
          <w:rPr>
            <w:rStyle w:val="Hyperlink"/>
          </w:rPr>
          <w:t xml:space="preserve">[16]</w:t>
        </w:r>
      </w:hyperlink>
      <w:r>
        <w:t xml:space="preserve">. Other pilot programs have demonstrated similarly impressive results – for instance, some deconstruction initiatives have achieved over</w:t>
      </w:r>
      <w:r>
        <w:t xml:space="preserve"> </w:t>
      </w:r>
      <w:r>
        <w:rPr>
          <w:b/>
          <w:bCs/>
        </w:rPr>
        <w:t xml:space="preserve">85% diversion</w:t>
      </w:r>
      <w:r>
        <w:t xml:space="preserve"> </w:t>
      </w:r>
      <w:r>
        <w:t xml:space="preserve">of demolition waste away from landfills</w:t>
      </w:r>
      <w:hyperlink r:id="rId38">
        <w:r>
          <w:rPr>
            <w:rStyle w:val="Hyperlink"/>
          </w:rPr>
          <w:t xml:space="preserve">[17]</w:t>
        </w:r>
      </w:hyperlink>
      <w:r>
        <w:t xml:space="preserve">. These examples prove that deconstruction can</w:t>
      </w:r>
      <w:r>
        <w:t xml:space="preserve"> </w:t>
      </w:r>
      <w:r>
        <w:rPr>
          <w:b/>
          <w:bCs/>
        </w:rPr>
        <w:t xml:space="preserve">dramatically</w:t>
      </w:r>
      <w:r>
        <w:t xml:space="preserve"> </w:t>
      </w:r>
      <w:r>
        <w:t xml:space="preserve">reduce waste compared to the status quo.</w:t>
      </w:r>
    </w:p>
    <w:p>
      <w:pPr>
        <w:pStyle w:val="BodyText"/>
      </w:pPr>
      <w:r>
        <w:t xml:space="preserve">Crucially, deconstruction unlocks</w:t>
      </w:r>
      <w:r>
        <w:t xml:space="preserve"> </w:t>
      </w:r>
      <w:r>
        <w:rPr>
          <w:b/>
          <w:bCs/>
        </w:rPr>
        <w:t xml:space="preserve">material reuse</w:t>
      </w:r>
      <w:r>
        <w:t xml:space="preserve">, not just recycling. Many components (old-growth timber beams, bricks, cabinetry, fixtures, etc.) can be harvested intact and directly reused in new construction or remodeling projects, preserving their value. This kind of</w:t>
      </w:r>
      <w:r>
        <w:t xml:space="preserve"> </w:t>
      </w:r>
      <w:r>
        <w:rPr>
          <w:i/>
          <w:iCs/>
        </w:rPr>
        <w:t xml:space="preserve">high-value reuse</w:t>
      </w:r>
      <w:r>
        <w:t xml:space="preserve"> </w:t>
      </w:r>
      <w:r>
        <w:t xml:space="preserve">is the cornerstone of a circular economy for buildings. Yet today it remains rare – one study noted the “stark reality” that less than</w:t>
      </w:r>
      <w:r>
        <w:t xml:space="preserve"> </w:t>
      </w:r>
      <w:r>
        <w:rPr>
          <w:b/>
          <w:bCs/>
        </w:rPr>
        <w:t xml:space="preserve">1%</w:t>
      </w:r>
      <w:r>
        <w:t xml:space="preserve"> </w:t>
      </w:r>
      <w:r>
        <w:t xml:space="preserve">of buildings are currently designed to be easily deconstructed</w:t>
      </w:r>
      <w:hyperlink r:id="rId39">
        <w:r>
          <w:rPr>
            <w:rStyle w:val="Hyperlink"/>
          </w:rPr>
          <w:t xml:space="preserve">[18]</w:t>
        </w:r>
      </w:hyperlink>
      <w:r>
        <w:t xml:space="preserve">, and thus salvage practices are not widespread. However, even incremental adoption can have huge impacts. In the Vancouver metropolitan region (Canada), for example, only about 0.3% of C&amp;D materials were being salvaged as of 2020, but analysts calculated that raising the salvage rate to just</w:t>
      </w:r>
      <w:r>
        <w:t xml:space="preserve"> </w:t>
      </w:r>
      <w:r>
        <w:rPr>
          <w:b/>
          <w:bCs/>
        </w:rPr>
        <w:t xml:space="preserve">10%</w:t>
      </w:r>
      <w:r>
        <w:t xml:space="preserve"> </w:t>
      </w:r>
      <w:r>
        <w:t xml:space="preserve">would yield over</w:t>
      </w:r>
      <w:r>
        <w:t xml:space="preserve"> </w:t>
      </w:r>
      <w:r>
        <w:rPr>
          <w:b/>
          <w:bCs/>
        </w:rPr>
        <w:t xml:space="preserve">179,000 tonnes</w:t>
      </w:r>
      <w:r>
        <w:t xml:space="preserve"> </w:t>
      </w:r>
      <w:r>
        <w:t xml:space="preserve">of reusable materials annually</w:t>
      </w:r>
      <w:hyperlink r:id="rId40">
        <w:r>
          <w:rPr>
            <w:rStyle w:val="Hyperlink"/>
          </w:rPr>
          <w:t xml:space="preserve">[19]</w:t>
        </w:r>
      </w:hyperlink>
      <w:r>
        <w:t xml:space="preserve">. That represents hundreds of thousands of tons of concrete, wood, and other resources that</w:t>
      </w:r>
      <w:r>
        <w:t xml:space="preserve"> </w:t>
      </w:r>
      <w:r>
        <w:rPr>
          <w:i/>
          <w:iCs/>
        </w:rPr>
        <w:t xml:space="preserve">no longer</w:t>
      </w:r>
      <w:r>
        <w:t xml:space="preserve"> </w:t>
      </w:r>
      <w:r>
        <w:t xml:space="preserve">need to be landfilled or replaced with virgin materials each year, in just one region. Scaling up deconstruction and reuse thus presents a significant opportunity to improve material circularity.</w:t>
      </w:r>
    </w:p>
    <w:bookmarkEnd w:id="41"/>
    <w:bookmarkStart w:id="55" w:name="Xc90c60f070b3d066608e487dd013b3f2b3751a0"/>
    <w:p>
      <w:pPr>
        <w:pStyle w:val="Heading2"/>
      </w:pPr>
      <w:r>
        <w:t xml:space="preserve">Environmental Benefits and Circular Economy Impact</w:t>
      </w:r>
    </w:p>
    <w:p>
      <w:pPr>
        <w:pStyle w:val="FirstParagraph"/>
      </w:pPr>
      <w:r>
        <w:t xml:space="preserve">Beyond diverting waste, deconstruction delivers important environmental benefits, particularly in terms of resource conservation and greenhouse gas emissions. Every ton of material that is</w:t>
      </w:r>
      <w:r>
        <w:t xml:space="preserve"> </w:t>
      </w:r>
      <w:r>
        <w:rPr>
          <w:b/>
          <w:bCs/>
        </w:rPr>
        <w:t xml:space="preserve">reused</w:t>
      </w:r>
      <w:r>
        <w:t xml:space="preserve"> </w:t>
      </w:r>
      <w:r>
        <w:t xml:space="preserve">or</w:t>
      </w:r>
      <w:r>
        <w:t xml:space="preserve"> </w:t>
      </w:r>
      <w:r>
        <w:rPr>
          <w:b/>
          <w:bCs/>
        </w:rPr>
        <w:t xml:space="preserve">recycled</w:t>
      </w:r>
      <w:r>
        <w:t xml:space="preserve"> </w:t>
      </w:r>
      <w:r>
        <w:t xml:space="preserve">via deconstruction is a ton of raw resource extraction and new manufacturing that can be avoided. This avoidance translates into energy savings and carbon emission reductions upstream. For example, reusing structural lumber from a dismantled building means fewer trees harvested and less energy expended producing new timber products – and it keeps the carbon already stored in that wood locked away. A detailed study in Portland (Oregon) found that each house deconstructed (instead of demolished) saved an average of</w:t>
      </w:r>
      <w:r>
        <w:t xml:space="preserve"> </w:t>
      </w:r>
      <w:r>
        <w:rPr>
          <w:b/>
          <w:bCs/>
        </w:rPr>
        <w:t xml:space="preserve">7.6 metric tons of CO₂-equivalent</w:t>
      </w:r>
      <w:r>
        <w:t xml:space="preserve"> </w:t>
      </w:r>
      <w:r>
        <w:t xml:space="preserve">emissions, net, compared to disposing of the same house</w:t>
      </w:r>
      <w:hyperlink r:id="rId42">
        <w:r>
          <w:rPr>
            <w:rStyle w:val="Hyperlink"/>
          </w:rPr>
          <w:t xml:space="preserve">[20]</w:t>
        </w:r>
      </w:hyperlink>
      <w:r>
        <w:t xml:space="preserve">. The deconstructed home still generated some emissions (from processing and transporting materials), but it “paid back” far more by</w:t>
      </w:r>
      <w:r>
        <w:t xml:space="preserve"> </w:t>
      </w:r>
      <w:r>
        <w:rPr>
          <w:b/>
          <w:bCs/>
        </w:rPr>
        <w:t xml:space="preserve">offsetting the production</w:t>
      </w:r>
      <w:r>
        <w:t xml:space="preserve"> </w:t>
      </w:r>
      <w:r>
        <w:t xml:space="preserve">of new materials and by preventing landfill decomposition of wood</w:t>
      </w:r>
      <w:hyperlink r:id="rId42">
        <w:r>
          <w:rPr>
            <w:rStyle w:val="Hyperlink"/>
          </w:rPr>
          <w:t xml:space="preserve">[20]</w:t>
        </w:r>
      </w:hyperlink>
      <w:hyperlink r:id="rId43">
        <w:r>
          <w:rPr>
            <w:rStyle w:val="Hyperlink"/>
          </w:rPr>
          <w:t xml:space="preserve">[21]</w:t>
        </w:r>
      </w:hyperlink>
      <w:r>
        <w:t xml:space="preserve">. Notably, the carbon benefit was almost</w:t>
      </w:r>
      <w:r>
        <w:t xml:space="preserve"> </w:t>
      </w:r>
      <w:r>
        <w:rPr>
          <w:b/>
          <w:bCs/>
        </w:rPr>
        <w:t xml:space="preserve">double</w:t>
      </w:r>
      <w:r>
        <w:t xml:space="preserve"> </w:t>
      </w:r>
      <w:r>
        <w:t xml:space="preserve">in the deconstruction scenario: the deconstructed homes had ~13.8 MT CO₂e in avoided emissions vs ~6.2 MT for demolition, largely thanks to material reuse</w:t>
      </w:r>
      <w:hyperlink r:id="rId44">
        <w:r>
          <w:rPr>
            <w:rStyle w:val="Hyperlink"/>
          </w:rPr>
          <w:t xml:space="preserve">[22]</w:t>
        </w:r>
      </w:hyperlink>
      <w:r>
        <w:t xml:space="preserve">. Avoiding landfilling also helps because, while landfills do store some carbon (in wood that doesn’t decompose fully), that benefit is far smaller than the upside of direct reuse</w:t>
      </w:r>
      <w:hyperlink r:id="rId43">
        <w:r>
          <w:rPr>
            <w:rStyle w:val="Hyperlink"/>
          </w:rPr>
          <w:t xml:space="preserve">[21]</w:t>
        </w:r>
      </w:hyperlink>
      <w:r>
        <w:t xml:space="preserve">. In short, deconstruction significantly cuts the “embodied carbon” footprint of building end-of-life by substituting salvage for new production</w:t>
      </w:r>
      <w:hyperlink r:id="rId45">
        <w:r>
          <w:rPr>
            <w:rStyle w:val="Hyperlink"/>
          </w:rPr>
          <w:t xml:space="preserve">[23]</w:t>
        </w:r>
      </w:hyperlink>
      <w:r>
        <w:t xml:space="preserve">.</w:t>
      </w:r>
    </w:p>
    <w:p>
      <w:pPr>
        <w:pStyle w:val="BodyText"/>
      </w:pPr>
      <w:r>
        <w:t xml:space="preserve">At scale, these savings are enormous. One Canadian workshop report estimated that deconstruction practices (instead of dumping materials) currently</w:t>
      </w:r>
      <w:r>
        <w:t xml:space="preserve"> </w:t>
      </w:r>
      <w:r>
        <w:rPr>
          <w:b/>
          <w:bCs/>
        </w:rPr>
        <w:t xml:space="preserve">divert ~4 million tonnes of waste</w:t>
      </w:r>
      <w:r>
        <w:t xml:space="preserve"> </w:t>
      </w:r>
      <w:r>
        <w:t xml:space="preserve">and</w:t>
      </w:r>
      <w:r>
        <w:t xml:space="preserve"> </w:t>
      </w:r>
      <w:r>
        <w:rPr>
          <w:b/>
          <w:bCs/>
        </w:rPr>
        <w:t xml:space="preserve">prevent ~20 million tonnes of CO₂</w:t>
      </w:r>
      <w:r>
        <w:t xml:space="preserve"> </w:t>
      </w:r>
      <w:r>
        <w:t xml:space="preserve">emissions that would occur from decomposition and replacement of those materials</w:t>
      </w:r>
      <w:hyperlink r:id="rId46">
        <w:r>
          <w:rPr>
            <w:rStyle w:val="Hyperlink"/>
          </w:rPr>
          <w:t xml:space="preserve">[24]</w:t>
        </w:r>
      </w:hyperlink>
      <w:hyperlink r:id="rId47">
        <w:r>
          <w:rPr>
            <w:rStyle w:val="Hyperlink"/>
          </w:rPr>
          <w:t xml:space="preserve">[25]</w:t>
        </w:r>
      </w:hyperlink>
      <w:r>
        <w:t xml:space="preserve">. This highlights deconstruction as a powerful climate-action strategy in the built environment. It directly supports circular economy goals: keeping materials in use (at their highest value) reduces demand for new resource extraction and lowers pollution</w:t>
      </w:r>
      <w:hyperlink r:id="rId48">
        <w:r>
          <w:rPr>
            <w:rStyle w:val="Hyperlink"/>
          </w:rPr>
          <w:t xml:space="preserve">[26]</w:t>
        </w:r>
      </w:hyperlink>
      <w:hyperlink r:id="rId49">
        <w:r>
          <w:rPr>
            <w:rStyle w:val="Hyperlink"/>
          </w:rPr>
          <w:t xml:space="preserve">[27]</w:t>
        </w:r>
      </w:hyperlink>
      <w:r>
        <w:t xml:space="preserve">. Globally, the construction sector is responsible for huge resource flows and emissions – it consumes about 40% of raw materials and contributes ~25% of global solid waste, as well as 37% of energy-related CO₂ emissions when including operations</w:t>
      </w:r>
      <w:hyperlink r:id="rId50">
        <w:r>
          <w:rPr>
            <w:rStyle w:val="Hyperlink"/>
          </w:rPr>
          <w:t xml:space="preserve">[28]</w:t>
        </w:r>
      </w:hyperlink>
      <w:r>
        <w:t xml:space="preserve">. Tackling the</w:t>
      </w:r>
      <w:r>
        <w:t xml:space="preserve"> </w:t>
      </w:r>
      <w:r>
        <w:rPr>
          <w:b/>
          <w:bCs/>
        </w:rPr>
        <w:t xml:space="preserve">end-of-life phase</w:t>
      </w:r>
      <w:r>
        <w:t xml:space="preserve"> </w:t>
      </w:r>
      <w:r>
        <w:t xml:space="preserve">of buildings through deconstruction and reuse is therefore critical for making the sector sustainable. By one estimate, currently</w:t>
      </w:r>
      <w:r>
        <w:t xml:space="preserve"> </w:t>
      </w:r>
      <w:r>
        <w:rPr>
          <w:b/>
          <w:bCs/>
        </w:rPr>
        <w:t xml:space="preserve">57% of the potential value</w:t>
      </w:r>
      <w:r>
        <w:t xml:space="preserve"> </w:t>
      </w:r>
      <w:r>
        <w:t xml:space="preserve">of building materials is lost when structures are scrapped</w:t>
      </w:r>
      <w:hyperlink r:id="rId21">
        <w:r>
          <w:rPr>
            <w:rStyle w:val="Hyperlink"/>
          </w:rPr>
          <w:t xml:space="preserve">[1]</w:t>
        </w:r>
      </w:hyperlink>
      <w:r>
        <w:t xml:space="preserve">. Deconstruction helps capture that value instead, closing the loop of</w:t>
      </w:r>
      <w:r>
        <w:t xml:space="preserve"> </w:t>
      </w:r>
      <w:r>
        <w:rPr>
          <w:b/>
          <w:bCs/>
        </w:rPr>
        <w:t xml:space="preserve">circularity</w:t>
      </w:r>
      <w:r>
        <w:t xml:space="preserve">. In practice, this means viewing old buildings as repositories of valuable bricks, steel, wood, glass, and fixtures that can be reincorporated into new projects – an approach sometimes termed “urban mining” or treating buildings as</w:t>
      </w:r>
      <w:r>
        <w:t xml:space="preserve"> </w:t>
      </w:r>
      <w:r>
        <w:rPr>
          <w:b/>
          <w:bCs/>
        </w:rPr>
        <w:t xml:space="preserve">material banks</w:t>
      </w:r>
      <w:r>
        <w:t xml:space="preserve"> </w:t>
      </w:r>
      <w:r>
        <w:t xml:space="preserve">for the future</w:t>
      </w:r>
      <w:hyperlink r:id="rId51">
        <w:r>
          <w:rPr>
            <w:rStyle w:val="Hyperlink"/>
          </w:rPr>
          <w:t xml:space="preserve">[29]</w:t>
        </w:r>
      </w:hyperlink>
      <w:hyperlink r:id="rId52">
        <w:r>
          <w:rPr>
            <w:rStyle w:val="Hyperlink"/>
          </w:rPr>
          <w:t xml:space="preserve">[30]</w:t>
        </w:r>
      </w:hyperlink>
      <w:r>
        <w:t xml:space="preserve">. Leading circular economy frameworks for the built environment emphasize design for disassembly and reuse for this very reason: to enable high recovery rates at end-of-life and thereby cut down waste and environmental impact</w:t>
      </w:r>
      <w:hyperlink r:id="rId53">
        <w:r>
          <w:rPr>
            <w:rStyle w:val="Hyperlink"/>
          </w:rPr>
          <w:t xml:space="preserve">[31]</w:t>
        </w:r>
      </w:hyperlink>
      <w:hyperlink r:id="rId52">
        <w:r>
          <w:rPr>
            <w:rStyle w:val="Hyperlink"/>
          </w:rPr>
          <w:t xml:space="preserve">[30]</w:t>
        </w:r>
      </w:hyperlink>
      <w:r>
        <w:t xml:space="preserve">. Deconstruction is the key execution step that makes these theoretical benefits a reality, turning a linear process into a regenerative one. As researchers succinctly put it, deconstruction is essentially “construction in reverse” – an approach that allows materials to</w:t>
      </w:r>
      <w:r>
        <w:t xml:space="preserve"> </w:t>
      </w:r>
      <w:r>
        <w:rPr>
          <w:b/>
          <w:bCs/>
        </w:rPr>
        <w:t xml:space="preserve">retain value and utility</w:t>
      </w:r>
      <w:r>
        <w:t xml:space="preserve"> </w:t>
      </w:r>
      <w:r>
        <w:t xml:space="preserve">rather than becoming waste</w:t>
      </w:r>
      <w:hyperlink r:id="rId54">
        <w:r>
          <w:rPr>
            <w:rStyle w:val="Hyperlink"/>
          </w:rPr>
          <w:t xml:space="preserve">[32]</w:t>
        </w:r>
      </w:hyperlink>
      <w:r>
        <w:t xml:space="preserve">.</w:t>
      </w:r>
    </w:p>
    <w:bookmarkEnd w:id="55"/>
    <w:bookmarkStart w:id="72" w:name="economic-and-social-benefits"/>
    <w:p>
      <w:pPr>
        <w:pStyle w:val="Heading2"/>
      </w:pPr>
      <w:r>
        <w:t xml:space="preserve">Economic and Social Benefits</w:t>
      </w:r>
    </w:p>
    <w:p>
      <w:pPr>
        <w:pStyle w:val="FirstParagraph"/>
      </w:pPr>
      <w:r>
        <w:t xml:space="preserve">Implementing deconstruction not only benefits the environment – it also carries significant economic and social upside. Because deconstruction is more labor-intensive than mechanical demolition, it</w:t>
      </w:r>
      <w:r>
        <w:t xml:space="preserve"> </w:t>
      </w:r>
      <w:r>
        <w:rPr>
          <w:b/>
          <w:bCs/>
        </w:rPr>
        <w:t xml:space="preserve">creates far more jobs</w:t>
      </w:r>
      <w:r>
        <w:t xml:space="preserve"> </w:t>
      </w:r>
      <w:r>
        <w:t xml:space="preserve">per project. Multiple studies and city agencies have noted that dismantling buildings can employ on the order of</w:t>
      </w:r>
      <w:r>
        <w:t xml:space="preserve"> </w:t>
      </w:r>
      <w:r>
        <w:rPr>
          <w:b/>
          <w:bCs/>
        </w:rPr>
        <w:t xml:space="preserve">6–8 times more</w:t>
      </w:r>
      <w:r>
        <w:t xml:space="preserve"> </w:t>
      </w:r>
      <w:r>
        <w:t xml:space="preserve">workers than traditional demolition would for the same building</w:t>
      </w:r>
      <w:hyperlink r:id="rId56">
        <w:r>
          <w:rPr>
            <w:rStyle w:val="Hyperlink"/>
          </w:rPr>
          <w:t xml:space="preserve">[33]</w:t>
        </w:r>
      </w:hyperlink>
      <w:r>
        <w:t xml:space="preserve">. The City of San Antonio’s Office of Historic Preservation, for example, estimates that deconstruction and related reuse activities create roughly</w:t>
      </w:r>
      <w:r>
        <w:t xml:space="preserve"> </w:t>
      </w:r>
      <w:r>
        <w:rPr>
          <w:b/>
          <w:bCs/>
        </w:rPr>
        <w:t xml:space="preserve">300 jobs per 10,000 tons</w:t>
      </w:r>
      <w:r>
        <w:t xml:space="preserve"> </w:t>
      </w:r>
      <w:r>
        <w:t xml:space="preserve">of material processed, versus a fraction of that in the demolition/disposal industry</w:t>
      </w:r>
      <w:hyperlink r:id="rId57">
        <w:r>
          <w:rPr>
            <w:rStyle w:val="Hyperlink"/>
          </w:rPr>
          <w:t xml:space="preserve">[34]</w:t>
        </w:r>
      </w:hyperlink>
      <w:r>
        <w:t xml:space="preserve">. This includes jobs not only in the teardown itself, but in the</w:t>
      </w:r>
      <w:r>
        <w:t xml:space="preserve"> </w:t>
      </w:r>
      <w:r>
        <w:rPr>
          <w:b/>
          <w:bCs/>
        </w:rPr>
        <w:t xml:space="preserve">refurbishing, resale, and distribution</w:t>
      </w:r>
      <w:r>
        <w:t xml:space="preserve"> </w:t>
      </w:r>
      <w:r>
        <w:t xml:space="preserve">of recovered materials</w:t>
      </w:r>
      <w:hyperlink r:id="rId49">
        <w:r>
          <w:rPr>
            <w:rStyle w:val="Hyperlink"/>
          </w:rPr>
          <w:t xml:space="preserve">[27]</w:t>
        </w:r>
      </w:hyperlink>
      <w:hyperlink r:id="rId56">
        <w:r>
          <w:rPr>
            <w:rStyle w:val="Hyperlink"/>
          </w:rPr>
          <w:t xml:space="preserve">[33]</w:t>
        </w:r>
      </w:hyperlink>
      <w:r>
        <w:t xml:space="preserve">. In other words, a whole secondary economy develops around salvage: workers are needed to extract the materials, trucks and warehouses are needed to handle them, businesses are formed to sell them (e.g. reclaimed wood flooring, architectural salvage yards), and craftsmen are employed to retrofit or remanufacture certain components. All of this economic activity is</w:t>
      </w:r>
      <w:r>
        <w:t xml:space="preserve"> </w:t>
      </w:r>
      <w:r>
        <w:rPr>
          <w:b/>
          <w:bCs/>
        </w:rPr>
        <w:t xml:space="preserve">stimulated by deconstruction</w:t>
      </w:r>
      <w:r>
        <w:t xml:space="preserve"> </w:t>
      </w:r>
      <w:r>
        <w:t xml:space="preserve">in a way that the one-and-done demolition approach never achieves</w:t>
      </w:r>
      <w:hyperlink r:id="rId58">
        <w:r>
          <w:rPr>
            <w:rStyle w:val="Hyperlink"/>
          </w:rPr>
          <w:t xml:space="preserve">[35]</w:t>
        </w:r>
      </w:hyperlink>
      <w:r>
        <w:t xml:space="preserve">. Importantly, many of these jobs are local and difficult to outsource, since the work must be done on-site or in-region where the buildings are. Cities pursuing deconstruction have found it can boost the local green economy and workforce development simultaneously with advancing sustainability goals</w:t>
      </w:r>
      <w:hyperlink r:id="rId58">
        <w:r>
          <w:rPr>
            <w:rStyle w:val="Hyperlink"/>
          </w:rPr>
          <w:t xml:space="preserve">[35]</w:t>
        </w:r>
      </w:hyperlink>
      <w:r>
        <w:t xml:space="preserve">.</w:t>
      </w:r>
    </w:p>
    <w:p>
      <w:pPr>
        <w:pStyle w:val="BodyText"/>
      </w:pPr>
      <w:r>
        <w:t xml:space="preserve">There are direct financial incentives as well. Property owners can often</w:t>
      </w:r>
      <w:r>
        <w:t xml:space="preserve"> </w:t>
      </w:r>
      <w:r>
        <w:rPr>
          <w:b/>
          <w:bCs/>
        </w:rPr>
        <w:t xml:space="preserve">save on disposal costs</w:t>
      </w:r>
      <w:r>
        <w:t xml:space="preserve"> </w:t>
      </w:r>
      <w:r>
        <w:t xml:space="preserve">(which continue to rise as landfill space dwindles</w:t>
      </w:r>
      <w:hyperlink r:id="rId59">
        <w:r>
          <w:rPr>
            <w:rStyle w:val="Hyperlink"/>
          </w:rPr>
          <w:t xml:space="preserve">[36]</w:t>
        </w:r>
      </w:hyperlink>
      <w:hyperlink r:id="rId60">
        <w:r>
          <w:rPr>
            <w:rStyle w:val="Hyperlink"/>
          </w:rPr>
          <w:t xml:space="preserve">[37]</w:t>
        </w:r>
      </w:hyperlink>
      <w:r>
        <w:t xml:space="preserve">) by deconstructing – less waste to landfill means lower tipping fees, and many reclaimed materials can be sold or donated for a tax write-off. Especially in places with landfill bans or high fees, avoiding dumpster loads of debris can translate into thousands of dollars saved on a single house project. In some cases, the resale value or tax-deductible donation value of salvaged materials can substantially</w:t>
      </w:r>
      <w:r>
        <w:t xml:space="preserve"> </w:t>
      </w:r>
      <w:r>
        <w:rPr>
          <w:b/>
          <w:bCs/>
        </w:rPr>
        <w:t xml:space="preserve">offset the extra labor cost</w:t>
      </w:r>
      <w:r>
        <w:t xml:space="preserve"> </w:t>
      </w:r>
      <w:r>
        <w:t xml:space="preserve">of deconstruction, making it economically competitive with demolition when all factors are considered</w:t>
      </w:r>
      <w:hyperlink r:id="rId61">
        <w:r>
          <w:rPr>
            <w:rStyle w:val="Hyperlink"/>
          </w:rPr>
          <w:t xml:space="preserve">[38]</w:t>
        </w:r>
      </w:hyperlink>
      <w:hyperlink r:id="rId62">
        <w:r>
          <w:rPr>
            <w:rStyle w:val="Hyperlink"/>
          </w:rPr>
          <w:t xml:space="preserve">[39]</w:t>
        </w:r>
      </w:hyperlink>
      <w:r>
        <w:t xml:space="preserve">. For example, experienced deconstruction contractors note that a typical older house often contains tens of thousands of dollars’ worth of reclaimable wood, fixtures, and architectural elements – value which, if captured,</w:t>
      </w:r>
      <w:r>
        <w:t xml:space="preserve"> </w:t>
      </w:r>
      <w:r>
        <w:rPr>
          <w:i/>
          <w:iCs/>
        </w:rPr>
        <w:t xml:space="preserve">“almost covers the deconstruction cost”</w:t>
      </w:r>
      <w:r>
        <w:t xml:space="preserve"> </w:t>
      </w:r>
      <w:r>
        <w:t xml:space="preserve">when you include tax benefits for donating items</w:t>
      </w:r>
      <w:hyperlink r:id="rId63">
        <w:r>
          <w:rPr>
            <w:rStyle w:val="Hyperlink"/>
          </w:rPr>
          <w:t xml:space="preserve">[40]</w:t>
        </w:r>
      </w:hyperlink>
      <w:r>
        <w:t xml:space="preserve">. Furthermore, as the market for reclaimed materials grows, the demand (and prices) for quality used components is increasing, improving the business case for salvage operations.</w:t>
      </w:r>
    </w:p>
    <w:p>
      <w:pPr>
        <w:pStyle w:val="BodyText"/>
      </w:pPr>
      <w:r>
        <w:t xml:space="preserve">On a broader scale, deconstruction is already contributing to a burgeoning reuse economy. A notable case is the Vancouver metropolitan area, where a few pioneering firms (often in partnership with nonprofits like Habitat for Humanity) have made “unbuilding” an industry. In Metro Vancouver,</w:t>
      </w:r>
      <w:r>
        <w:t xml:space="preserve"> </w:t>
      </w:r>
      <w:r>
        <w:rPr>
          <w:b/>
          <w:bCs/>
        </w:rPr>
        <w:t xml:space="preserve">$3.4 billion per year</w:t>
      </w:r>
      <w:r>
        <w:t xml:space="preserve"> </w:t>
      </w:r>
      <w:r>
        <w:t xml:space="preserve">in revenue is generated through deconstruction and sales of reclaimed wood and other materials</w:t>
      </w:r>
      <w:hyperlink r:id="rId64">
        <w:r>
          <w:rPr>
            <w:rStyle w:val="Hyperlink"/>
          </w:rPr>
          <w:t xml:space="preserve">[41]</w:t>
        </w:r>
      </w:hyperlink>
      <w:r>
        <w:t xml:space="preserve">. This sector supports an estimated</w:t>
      </w:r>
      <w:r>
        <w:t xml:space="preserve"> </w:t>
      </w:r>
      <w:r>
        <w:rPr>
          <w:b/>
          <w:bCs/>
        </w:rPr>
        <w:t xml:space="preserve">45,000 jobs in British Columbia</w:t>
      </w:r>
      <w:r>
        <w:t xml:space="preserve"> </w:t>
      </w:r>
      <w:r>
        <w:t xml:space="preserve">and about</w:t>
      </w:r>
      <w:r>
        <w:t xml:space="preserve"> </w:t>
      </w:r>
      <w:r>
        <w:rPr>
          <w:b/>
          <w:bCs/>
        </w:rPr>
        <w:t xml:space="preserve">250,000 jobs Canada-wide</w:t>
      </w:r>
      <w:r>
        <w:t xml:space="preserve"> </w:t>
      </w:r>
      <w:r>
        <w:t xml:space="preserve">when including all related roles in reuse retail, manufacturing, and so on</w:t>
      </w:r>
      <w:hyperlink r:id="rId65">
        <w:r>
          <w:rPr>
            <w:rStyle w:val="Hyperlink"/>
          </w:rPr>
          <w:t xml:space="preserve">[42]</w:t>
        </w:r>
      </w:hyperlink>
      <w:r>
        <w:t xml:space="preserve">. These figures underscore that deconstruction is not just an environmental nicety – it’s emerging as a significant economic sector. By aligning economic incentives (materials sales, cost savings, job creation) with environmental stewardship, deconstruction embodies the</w:t>
      </w:r>
      <w:r>
        <w:t xml:space="preserve"> </w:t>
      </w:r>
      <w:r>
        <w:rPr>
          <w:b/>
          <w:bCs/>
        </w:rPr>
        <w:t xml:space="preserve">win–win</w:t>
      </w:r>
      <w:r>
        <w:t xml:space="preserve"> </w:t>
      </w:r>
      <w:r>
        <w:t xml:space="preserve">promise of the circular economy in the built environment. Communities benefit from the reduction in blight and dumping, and also from new employment opportunities and the availability of affordable salvaged building materials. Social enterprises often spring up around deconstruction efforts; for instance, partnerships with organizations like Habitat for Humanity are common, where reusable materials from deconstructed homes are donated to build affordable housing or sold at Reuse stores that fund charitable work</w:t>
      </w:r>
      <w:hyperlink r:id="rId66">
        <w:r>
          <w:rPr>
            <w:rStyle w:val="Hyperlink"/>
          </w:rPr>
          <w:t xml:space="preserve">[43]</w:t>
        </w:r>
      </w:hyperlink>
      <w:hyperlink r:id="rId67">
        <w:r>
          <w:rPr>
            <w:rStyle w:val="Hyperlink"/>
          </w:rPr>
          <w:t xml:space="preserve">[44]</w:t>
        </w:r>
      </w:hyperlink>
      <w:r>
        <w:t xml:space="preserve">. Additionally, deconstruction can help preserve local heritage – vintage materials and unique architectural elements can be saved and reused, maintaining a link to community history that would otherwise end up crushed in a landfill</w:t>
      </w:r>
      <w:hyperlink r:id="rId68">
        <w:r>
          <w:rPr>
            <w:rStyle w:val="Hyperlink"/>
          </w:rPr>
          <w:t xml:space="preserve">[45]</w:t>
        </w:r>
      </w:hyperlink>
      <w:hyperlink r:id="rId69">
        <w:r>
          <w:rPr>
            <w:rStyle w:val="Hyperlink"/>
          </w:rPr>
          <w:t xml:space="preserve">[46]</w:t>
        </w:r>
      </w:hyperlink>
      <w:r>
        <w:t xml:space="preserve">.</w:t>
      </w:r>
    </w:p>
    <w:p>
      <w:pPr>
        <w:pStyle w:val="BodyText"/>
      </w:pPr>
      <w:r>
        <w:t xml:space="preserve">In summary,</w:t>
      </w:r>
      <w:r>
        <w:t xml:space="preserve"> </w:t>
      </w:r>
      <w:r>
        <w:rPr>
          <w:b/>
          <w:bCs/>
        </w:rPr>
        <w:t xml:space="preserve">deconstruction plays a critical role</w:t>
      </w:r>
      <w:r>
        <w:t xml:space="preserve"> </w:t>
      </w:r>
      <w:r>
        <w:t xml:space="preserve">in reducing construction waste and advancing material reuse, backed by compelling data and real-world results. It addresses a huge waste stream by recovering 80–95% of materials for reuse/recycling in many cases, versus the much lower recovery rates of “business as usual” demolition</w:t>
      </w:r>
      <w:hyperlink r:id="rId31">
        <w:r>
          <w:rPr>
            <w:rStyle w:val="Hyperlink"/>
          </w:rPr>
          <w:t xml:space="preserve">[10]</w:t>
        </w:r>
      </w:hyperlink>
      <w:hyperlink r:id="rId32">
        <w:r>
          <w:rPr>
            <w:rStyle w:val="Hyperlink"/>
          </w:rPr>
          <w:t xml:space="preserve">[11]</w:t>
        </w:r>
      </w:hyperlink>
      <w:r>
        <w:t xml:space="preserve">. This translates into millions of tons of debris</w:t>
      </w:r>
      <w:r>
        <w:t xml:space="preserve"> </w:t>
      </w:r>
      <w:r>
        <w:rPr>
          <w:i/>
          <w:iCs/>
        </w:rPr>
        <w:t xml:space="preserve">not</w:t>
      </w:r>
      <w:r>
        <w:t xml:space="preserve"> </w:t>
      </w:r>
      <w:r>
        <w:t xml:space="preserve">landfilled and correspondingly large reductions in pollution and carbon emissions</w:t>
      </w:r>
      <w:hyperlink r:id="rId46">
        <w:r>
          <w:rPr>
            <w:rStyle w:val="Hyperlink"/>
          </w:rPr>
          <w:t xml:space="preserve">[24]</w:t>
        </w:r>
      </w:hyperlink>
      <w:hyperlink r:id="rId42">
        <w:r>
          <w:rPr>
            <w:rStyle w:val="Hyperlink"/>
          </w:rPr>
          <w:t xml:space="preserve">[20]</w:t>
        </w:r>
      </w:hyperlink>
      <w:r>
        <w:t xml:space="preserve">. At the same time, deconstruction creates jobs and economic value, turning would-be waste into a resource. Given that the construction sector currently drains finite resources and fills landfills at an unsustainable pace, scaling up deconstruction is increasingly seen as</w:t>
      </w:r>
      <w:r>
        <w:t xml:space="preserve"> </w:t>
      </w:r>
      <w:r>
        <w:rPr>
          <w:b/>
          <w:bCs/>
        </w:rPr>
        <w:t xml:space="preserve">essential for a circular economy in construction</w:t>
      </w:r>
      <w:r>
        <w:t xml:space="preserve">. As one report noted, embracing deconstruction and reuse is key to making ambitious zero-waste and climate targets achievable in the built environment</w:t>
      </w:r>
      <w:hyperlink r:id="rId70">
        <w:r>
          <w:rPr>
            <w:rStyle w:val="Hyperlink"/>
          </w:rPr>
          <w:t xml:space="preserve">[47]</w:t>
        </w:r>
      </w:hyperlink>
      <w:hyperlink r:id="rId71">
        <w:r>
          <w:rPr>
            <w:rStyle w:val="Hyperlink"/>
          </w:rPr>
          <w:t xml:space="preserve">[48]</w:t>
        </w:r>
      </w:hyperlink>
      <w:r>
        <w:t xml:space="preserve">. The evidence is clear that “unbuilding” our structures thoughtfully – instead of simply demolishing them – can yield enormous environmental, economic, and social benefits. Each building saved from the wrecking ball and taken apart for its parts is a tangible step toward a more sustainable and circular future for the industry.</w:t>
      </w:r>
    </w:p>
    <w:p>
      <w:pPr>
        <w:pStyle w:val="BodyText"/>
      </w:pPr>
      <w:r>
        <w:rPr>
          <w:b/>
          <w:bCs/>
        </w:rPr>
        <w:t xml:space="preserve">Sources:</w:t>
      </w:r>
      <w:r>
        <w:t xml:space="preserve"> </w:t>
      </w:r>
      <w:r>
        <w:t xml:space="preserve">Recent research and reports on construction waste and deconstruction</w:t>
      </w:r>
      <w:hyperlink r:id="rId21">
        <w:r>
          <w:rPr>
            <w:rStyle w:val="Hyperlink"/>
          </w:rPr>
          <w:t xml:space="preserve">[1]</w:t>
        </w:r>
      </w:hyperlink>
      <w:hyperlink r:id="rId23">
        <w:r>
          <w:rPr>
            <w:rStyle w:val="Hyperlink"/>
          </w:rPr>
          <w:t xml:space="preserve">[3]</w:t>
        </w:r>
      </w:hyperlink>
      <w:hyperlink r:id="rId31">
        <w:r>
          <w:rPr>
            <w:rStyle w:val="Hyperlink"/>
          </w:rPr>
          <w:t xml:space="preserve">[10]</w:t>
        </w:r>
      </w:hyperlink>
      <w:hyperlink r:id="rId38">
        <w:r>
          <w:rPr>
            <w:rStyle w:val="Hyperlink"/>
          </w:rPr>
          <w:t xml:space="preserve">[17]</w:t>
        </w:r>
      </w:hyperlink>
      <w:hyperlink r:id="rId42">
        <w:r>
          <w:rPr>
            <w:rStyle w:val="Hyperlink"/>
          </w:rPr>
          <w:t xml:space="preserve">[20]</w:t>
        </w:r>
      </w:hyperlink>
      <w:hyperlink r:id="rId46">
        <w:r>
          <w:rPr>
            <w:rStyle w:val="Hyperlink"/>
          </w:rPr>
          <w:t xml:space="preserve">[24]</w:t>
        </w:r>
      </w:hyperlink>
      <w:hyperlink r:id="rId65">
        <w:r>
          <w:rPr>
            <w:rStyle w:val="Hyperlink"/>
          </w:rPr>
          <w:t xml:space="preserve">[42]</w:t>
        </w:r>
      </w:hyperlink>
      <w:hyperlink r:id="rId35">
        <w:r>
          <w:rPr>
            <w:rStyle w:val="Hyperlink"/>
          </w:rPr>
          <w:t xml:space="preserve">[14]</w:t>
        </w:r>
      </w:hyperlink>
      <w:hyperlink r:id="rId57">
        <w:r>
          <w:rPr>
            <w:rStyle w:val="Hyperlink"/>
          </w:rPr>
          <w:t xml:space="preserve">[34]</w:t>
        </w:r>
      </w:hyperlink>
      <w:hyperlink r:id="rId56">
        <w:r>
          <w:rPr>
            <w:rStyle w:val="Hyperlink"/>
          </w:rPr>
          <w:t xml:space="preserve">[33]</w:t>
        </w:r>
      </w:hyperlink>
      <w:r>
        <w:t xml:space="preserve"> </w:t>
      </w:r>
      <w:r>
        <w:t xml:space="preserve">(see citations for details).</w:t>
      </w:r>
    </w:p>
    <w:bookmarkEnd w:id="72"/>
    <w:bookmarkEnd w:id="73"/>
    <w:bookmarkEnd w:id="74"/>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39">
        <w:r>
          <w:rPr>
            <w:rStyle w:val="Hyperlink"/>
          </w:rPr>
          <w:t xml:space="preserve">[18]</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Examining building deconstruction: Introducing a holistic index to evaluate the ease of disassembly - ScienceDirect</w:t>
      </w:r>
    </w:p>
    <w:p>
      <w:pPr>
        <w:pStyle w:val="BodyText"/>
      </w:pPr>
      <w:hyperlink r:id="rId75">
        <w:r>
          <w:rPr>
            <w:rStyle w:val="Hyperlink"/>
          </w:rPr>
          <w:t xml:space="preserve">https://www.sciencedirect.com/science/article/abs/pii/S0921344925000941</w:t>
        </w:r>
      </w:hyperlink>
    </w:p>
    <w:p>
      <w:pPr>
        <w:pStyle w:val="BodyText"/>
      </w:pPr>
      <w:hyperlink r:id="rId22">
        <w:r>
          <w:rPr>
            <w:rStyle w:val="Hyperlink"/>
          </w:rPr>
          <w:t xml:space="preserve">[2]</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5">
        <w:r>
          <w:rPr>
            <w:rStyle w:val="Hyperlink"/>
          </w:rPr>
          <w:t xml:space="preserve">[23]</w:t>
        </w:r>
      </w:hyperlink>
      <w:r>
        <w:t xml:space="preserve"> </w:t>
      </w:r>
      <w:hyperlink r:id="rId54">
        <w:r>
          <w:rPr>
            <w:rStyle w:val="Hyperlink"/>
          </w:rPr>
          <w:t xml:space="preserve">[32]</w:t>
        </w:r>
      </w:hyperlink>
      <w:r>
        <w:t xml:space="preserve"> </w:t>
      </w:r>
      <w:hyperlink r:id="rId58">
        <w:r>
          <w:rPr>
            <w:rStyle w:val="Hyperlink"/>
          </w:rPr>
          <w:t xml:space="preserve">[35]</w:t>
        </w:r>
      </w:hyperlink>
      <w:r>
        <w:t xml:space="preserve"> </w:t>
      </w:r>
      <w:r>
        <w:t xml:space="preserve"> </w:t>
      </w:r>
      <w:r>
        <w:t xml:space="preserve">Unbuilding the city: Deconstruction and the circular economy in Vancouver - PMC</w:t>
      </w:r>
      <w:r>
        <w:t xml:space="preserve"> </w:t>
      </w:r>
    </w:p>
    <w:p>
      <w:pPr>
        <w:pStyle w:val="BodyText"/>
      </w:pPr>
      <w:hyperlink r:id="rId76">
        <w:r>
          <w:rPr>
            <w:rStyle w:val="Hyperlink"/>
          </w:rPr>
          <w:t xml:space="preserve">https://pmc.ncbi.nlm.nih.gov/articles/PMC9511238/</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57">
        <w:r>
          <w:rPr>
            <w:rStyle w:val="Hyperlink"/>
          </w:rPr>
          <w:t xml:space="preserve">[34]</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r>
        <w:t xml:space="preserve">Deconstruction: Reducing waste in the construction industry | Green &amp; Healthy Maine HOMES</w:t>
      </w:r>
    </w:p>
    <w:p>
      <w:pPr>
        <w:pStyle w:val="BodyText"/>
      </w:pPr>
      <w:hyperlink r:id="rId77">
        <w:r>
          <w:rPr>
            <w:rStyle w:val="Hyperlink"/>
          </w:rPr>
          <w:t xml:space="preserve">https://greenmainehomes.com/blog/deconstruction</w:t>
        </w:r>
      </w:hyperlink>
    </w:p>
    <w:p>
      <w:pPr>
        <w:pStyle w:val="BodyText"/>
      </w:pPr>
      <w:hyperlink r:id="rId26">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6">
        <w:r>
          <w:rPr>
            <w:rStyle w:val="Hyperlink"/>
          </w:rPr>
          <w:t xml:space="preserve">[33]</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r>
        <w:t xml:space="preserve">content.ellenmacarthurfoundation.org</w:t>
      </w:r>
    </w:p>
    <w:p>
      <w:pPr>
        <w:pStyle w:val="BodyText"/>
      </w:pPr>
      <w:hyperlink r:id="rId78">
        <w:r>
          <w:rPr>
            <w:rStyle w:val="Hyperlink"/>
          </w:rPr>
          <w:t xml:space="preserve">https://content.ellenmacarthurfoundation.org/m/3911fc04a84fcb05/original/Accelerating-the-circular-economy-through-commercial-deconstruction-and-reuse.pdf</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(PDF) Deconstruction vs. Demolition: An evaluation of carbon and energy impacts from deconstructed homes in the City of Portland Submitted to: City of Portland Bureau of Planning and Sustainability (BPS)</w:t>
      </w:r>
    </w:p>
    <w:p>
      <w:pPr>
        <w:pStyle w:val="BodyText"/>
      </w:pPr>
      <w:hyperlink r:id="rId79">
        <w:r>
          <w:rPr>
            <w:rStyle w:val="Hyperlink"/>
          </w:rPr>
          <w:t xml:space="preserve">https://www.researchgate.net/publication/336145148_Deconstruction_vs_Demolition_An_evaluation_of_carbon_and_energy_impacts_from_deconstructed_homes_in_the_City_of_Portland_Submitted_to_City_of_Portland_Bureau_of_Planning_and_Sustainability_BPS</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r>
        <w:t xml:space="preserve">Circular Economy &amp; the Built Environment Sector in Canada</w:t>
      </w:r>
    </w:p>
    <w:p>
      <w:pPr>
        <w:pStyle w:val="BodyText"/>
      </w:pPr>
      <w:hyperlink r:id="rId80">
        <w:r>
          <w:rPr>
            <w:rStyle w:val="Hyperlink"/>
          </w:rPr>
          <w:t xml:space="preserve">https://circulareconomyleaders.ca/wp-content/uploads/2024/03/Accelerating-Circular-Built-Environment-in-Canada-Workshop-Summary-Report-FINAL-1.pdf</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circulareconomyleaders.ca/wp-content/uploads/2024/03/Accelerating-Circular-Built-Environment-in-Canada-Workshop-Summary-Report-FINAL-1.pdf" TargetMode="External" /><Relationship Type="http://schemas.openxmlformats.org/officeDocument/2006/relationships/hyperlink" Id="rId46" Target="https://circulareconomyleaders.ca/wp-content/uploads/2024/03/Accelerating-Circular-Built-Environment-in-Canada-Workshop-Summary-Report-FINAL-1.pdf#:~:text=Sustainability%20and%20deconstruction%3A%20o%20Environmental,the%20construction%20of%20affordable%20hous%02ing" TargetMode="External" /><Relationship Type="http://schemas.openxmlformats.org/officeDocument/2006/relationships/hyperlink" Id="rId66" Target="https://circulareconomyleaders.ca/wp-content/uploads/2024/03/Accelerating-Circular-Built-Environment-in-Canada-Workshop-Summary-Report-FINAL-1.pdf#:~:text=and%20salvaging%20the%20materials,from%20the%20decomposition%20of%20materials" TargetMode="External" /><Relationship Type="http://schemas.openxmlformats.org/officeDocument/2006/relationships/hyperlink" Id="rId65" Target="https://circulareconomyleaders.ca/wp-content/uploads/2024/03/Accelerating-Circular-Built-Environment-in-Canada-Workshop-Summary-Report-FINAL-1.pdf#:~:text=communities,need%20immediate%20changes%20to%20make" TargetMode="External" /><Relationship Type="http://schemas.openxmlformats.org/officeDocument/2006/relationships/hyperlink" Id="rId64" Target="https://circulareconomyleaders.ca/wp-content/uploads/2024/03/Accelerating-Circular-Built-Environment-in-Canada-Workshop-Summary-Report-FINAL-1.pdf#:~:text=o%20Deconstruction%20contributes%20to%20over,wood%20sales%20in%20Metro%20Vancouver" TargetMode="External" /><Relationship Type="http://schemas.openxmlformats.org/officeDocument/2006/relationships/hyperlink" Id="rId47" Target="https://circulareconomyleaders.ca/wp-content/uploads/2024/03/Accelerating-Circular-Built-Environment-in-Canada-Workshop-Summary-Report-FINAL-1.pdf#:~:text=o%20Deconstruction%20diverts%20four%20million,landfills%2C%20recycling%20facilities%2C%20and%20communities" TargetMode="External" /><Relationship Type="http://schemas.openxmlformats.org/officeDocument/2006/relationships/hyperlink" Id="rId67" Target="https://circulareconomyleaders.ca/wp-content/uploads/2024/03/Accelerating-Circular-Built-Environment-in-Canada-Workshop-Summary-Report-FINAL-1.pdf#:~:text=o%20Preservation%20of%20history%20through,alone%2C%20and%20250%2C000%20jobs%20nationally" TargetMode="External" /><Relationship Type="http://schemas.openxmlformats.org/officeDocument/2006/relationships/hyperlink" Id="rId68" Target="https://circulareconomyleaders.ca/wp-content/uploads/2024/03/Accelerating-Circular-Built-Environment-in-Canada-Workshop-Summary-Report-FINAL-1.pdf#:~:text=that%20would%20be%20released%20from,BC%20alone%2C%20and%20250%2C000%20jobs" TargetMode="External" /><Relationship Type="http://schemas.openxmlformats.org/officeDocument/2006/relationships/hyperlink" Id="rId78" Target="https://content.ellenmacarthurfoundation.org/m/3911fc04a84fcb05/original/Accelerating-the-circular-economy-through-commercial-deconstruction-and-reuse.pdf" TargetMode="External" /><Relationship Type="http://schemas.openxmlformats.org/officeDocument/2006/relationships/hyperlink" Id="rId26" Target="https://content.ellenmacarthurfoundation.org/m/3911fc04a84fcb05/original/Accelerating-the-circular-economy-through-commercial-deconstruction-and-reuse.pdf#:~:text=9%20In%20Europe%2C%20the%20volume,alone%20by%202020%2C%20C%26D%20recycling" TargetMode="External" /><Relationship Type="http://schemas.openxmlformats.org/officeDocument/2006/relationships/hyperlink" Id="rId49" Target="https://content.ellenmacarthurfoundation.org/m/3911fc04a84fcb05/original/Accelerating-the-circular-economy-through-commercial-deconstruction-and-reuse.pdf#:~:text=Finally%2C%20deconstruction%20and%20reuse%20stimulates,According%20to" TargetMode="External" /><Relationship Type="http://schemas.openxmlformats.org/officeDocument/2006/relationships/hyperlink" Id="rId34" Target="https://content.ellenmacarthurfoundation.org/m/3911fc04a84fcb05/original/Accelerating-the-circular-economy-through-commercial-deconstruction-and-reuse.pdf#:~:text=In%20June%202019%2C%20the%20City,pronged%20approach" TargetMode="External" /><Relationship Type="http://schemas.openxmlformats.org/officeDocument/2006/relationships/hyperlink" Id="rId70" Target="https://content.ellenmacarthurfoundation.org/m/3911fc04a84fcb05/original/Accelerating-the-circular-economy-through-commercial-deconstruction-and-reuse.pdf#:~:text=In%20fact%2C%20each%20of%20the,ambitious%20C%26D%20zero%02waste%20goals%20achievable" TargetMode="External" /><Relationship Type="http://schemas.openxmlformats.org/officeDocument/2006/relationships/hyperlink" Id="rId48" Target="https://content.ellenmacarthurfoundation.org/m/3911fc04a84fcb05/original/Accelerating-the-circular-economy-through-commercial-deconstruction-and-reuse.pdf#:~:text=Keeping%20salvaged%20products%20in%20use,that%20the%20materials%20will%20be" TargetMode="External" /><Relationship Type="http://schemas.openxmlformats.org/officeDocument/2006/relationships/hyperlink" Id="rId71" Target="https://content.ellenmacarthurfoundation.org/m/3911fc04a84fcb05/original/Accelerating-the-circular-economy-through-commercial-deconstruction-and-reuse.pdf#:~:text=Palo%20Alto%E2%80%99s%20ordinance%20demonstrates%20that,deconstruction%20for%20historic%20residences%2C%20Palo" TargetMode="External" /><Relationship Type="http://schemas.openxmlformats.org/officeDocument/2006/relationships/hyperlink" Id="rId36" Target="https://content.ellenmacarthurfoundation.org/m/3911fc04a84fcb05/original/Accelerating-the-circular-economy-through-commercial-deconstruction-and-reuse.pdf#:~:text=Palo%20Alto%E2%80%99s%20ordinance%20is%20a,projects%20in%20Palo%20Alto%20on" TargetMode="External" /><Relationship Type="http://schemas.openxmlformats.org/officeDocument/2006/relationships/hyperlink" Id="rId31" Target="https://content.ellenmacarthurfoundation.org/m/3911fc04a84fcb05/original/Accelerating-the-circular-economy-through-commercial-deconstruction-and-reuse.pdf#:~:text=Research%20has%20shown%20that%20up,For" TargetMode="External" /><Relationship Type="http://schemas.openxmlformats.org/officeDocument/2006/relationships/hyperlink" Id="rId69" Target="https://content.ellenmacarthurfoundation.org/m/3911fc04a84fcb05/original/Accelerating-the-circular-economy-through-commercial-deconstruction-and-reuse.pdf#:~:text=Salvaging%20resources%20from%20local%20buildings,use%20in%20the%20restoration%20and" TargetMode="External" /><Relationship Type="http://schemas.openxmlformats.org/officeDocument/2006/relationships/hyperlink" Id="rId60" Target="https://content.ellenmacarthurfoundation.org/m/3911fc04a84fcb05/original/Accelerating-the-circular-economy-through-commercial-deconstruction-and-reuse.pdf#:~:text=U,reuse%20stimulates%20broader%20economic%20opportunity" TargetMode="External" /><Relationship Type="http://schemas.openxmlformats.org/officeDocument/2006/relationships/hyperlink" Id="rId35" Target="https://content.ellenmacarthurfoundation.org/m/3911fc04a84fcb05/original/Accelerating-the-circular-economy-through-commercial-deconstruction-and-reuse.pdf#:~:text=although%2092,if%20separated%20on%20site" TargetMode="External" /><Relationship Type="http://schemas.openxmlformats.org/officeDocument/2006/relationships/hyperlink" Id="rId32" Target="https://content.ellenmacarthurfoundation.org/m/3911fc04a84fcb05/original/Accelerating-the-circular-economy-through-commercial-deconstruction-and-reuse.pdf#:~:text=analysis%20from%20the%20EPA%20indicates,10" TargetMode="External" /><Relationship Type="http://schemas.openxmlformats.org/officeDocument/2006/relationships/hyperlink" Id="rId56" Target="https://content.ellenmacarthurfoundation.org/m/3911fc04a84fcb05/original/Accelerating-the-circular-economy-through-commercial-deconstruction-and-reuse.pdf#:~:text=are%20created%20not%20only%20for,help%20to%20preserve%20our%20vernacular" TargetMode="External" /><Relationship Type="http://schemas.openxmlformats.org/officeDocument/2006/relationships/hyperlink" Id="rId33" Target="https://content.ellenmacarthurfoundation.org/m/3911fc04a84fcb05/original/Accelerating-the-circular-economy-through-commercial-deconstruction-and-reuse.pdf#:~:text=for%20C%26D%20debris,if%20separated%20on%20site" TargetMode="External" /><Relationship Type="http://schemas.openxmlformats.org/officeDocument/2006/relationships/hyperlink" Id="rId30" Target="https://content.ellenmacarthurfoundation.org/m/3911fc04a84fcb05/original/Accelerating-the-circular-economy-through-commercial-deconstruction-and-reuse.pdf#:~:text=outlines%20two%20primary%20actions%20for,the%20recyclability%20of%20remaining%20materials" TargetMode="External" /><Relationship Type="http://schemas.openxmlformats.org/officeDocument/2006/relationships/hyperlink" Id="rId59" Target="https://content.ellenmacarthurfoundation.org/m/3911fc04a84fcb05/original/Accelerating-the-circular-economy-through-commercial-deconstruction-and-reuse.pdf#:~:text=procurement%20budgets,when%20exporting%20waste%20to%20developing" TargetMode="External" /><Relationship Type="http://schemas.openxmlformats.org/officeDocument/2006/relationships/hyperlink" Id="rId37" Target="https://content.ellenmacarthurfoundation.org/m/3911fc04a84fcb05/original/Accelerating-the-circular-economy-through-commercial-deconstruction-and-reuse.pdf#:~:text=sets%20aggressive%20targets%20for%202030%E2%80%93to,projects%20in%20Palo%20Alto%20on" TargetMode="External" /><Relationship Type="http://schemas.openxmlformats.org/officeDocument/2006/relationships/hyperlink" Id="rId77" Target="https://greenmainehomes.com/blog/deconstruction" TargetMode="External" /><Relationship Type="http://schemas.openxmlformats.org/officeDocument/2006/relationships/hyperlink" Id="rId24" Target="https://greenmainehomes.com/blog/deconstruction#:~:text=52" TargetMode="External" /><Relationship Type="http://schemas.openxmlformats.org/officeDocument/2006/relationships/hyperlink" Id="rId23" Target="https://greenmainehomes.com/blog/deconstruction#:~:text=Construction%20and%20demolition%20debris%20represents,trends%20over%20the%20past%20three" TargetMode="External" /><Relationship Type="http://schemas.openxmlformats.org/officeDocument/2006/relationships/hyperlink" Id="rId63" Target="https://greenmainehomes.com/blog/deconstruction#:~:text=Kruger%20is%20a%20member,house%20contains%20much%20of%20value" TargetMode="External" /><Relationship Type="http://schemas.openxmlformats.org/officeDocument/2006/relationships/hyperlink" Id="rId29" Target="https://greenmainehomes.com/blog/deconstruction#:~:text=So%20how%20can%20we%20do,better%3F%20Deconstruction" TargetMode="External" /><Relationship Type="http://schemas.openxmlformats.org/officeDocument/2006/relationships/hyperlink" Id="rId28" Target="https://greenmainehomes.com/blog/deconstruction#:~:text=This%20process%E2%80%94also%20known%20as%20disassembly,to%20maximize%20the%20material%20that%E2%80%99s" TargetMode="External" /><Relationship Type="http://schemas.openxmlformats.org/officeDocument/2006/relationships/hyperlink" Id="rId57" Target="https://greenmainehomes.com/blog/deconstruction#:~:text=match%20at%20L159%20that%20deconstruction,trades%20also%20increases%20thanks%20to" TargetMode="External" /><Relationship Type="http://schemas.openxmlformats.org/officeDocument/2006/relationships/hyperlink" Id="rId25" Target="https://greenmainehomes.com/blog/deconstruction#:~:text=packaging%20and%20cardboard,materials%20that%20Maine%E2%80%99s%20landfills%20accept" TargetMode="External" /><Relationship Type="http://schemas.openxmlformats.org/officeDocument/2006/relationships/hyperlink" Id="rId61" Target="https://greenmainehomes.com/blog/deconstruction#:~:text=that%20deconstruction%20employs%20six%20times,trades%20also%20increases%20thanks%20to" TargetMode="External" /><Relationship Type="http://schemas.openxmlformats.org/officeDocument/2006/relationships/hyperlink" Id="rId62" Target="https://greenmainehomes.com/blog/deconstruction#:~:text=value%20to%20a%20charity%20almost,savings%2C%20deconstruction%20often%20comes%20out" TargetMode="External" /><Relationship Type="http://schemas.openxmlformats.org/officeDocument/2006/relationships/hyperlink" Id="rId76" Target="https://pmc.ncbi.nlm.nih.gov/articles/PMC9511238/" TargetMode="External" /><Relationship Type="http://schemas.openxmlformats.org/officeDocument/2006/relationships/hyperlink" Id="rId54" Target="https://pmc.ncbi.nlm.nih.gov/articles/PMC9511238/#:~:text=Limited%20but%20sustained%20research%20has,for%20new%2Fraw%20materials%20and%20the" TargetMode="External" /><Relationship Type="http://schemas.openxmlformats.org/officeDocument/2006/relationships/hyperlink" Id="rId58" Target="https://pmc.ncbi.nlm.nih.gov/articles/PMC9511238/#:~:text=While%20reducing%20environmental%20costs%2C%20there,Relatedly" TargetMode="External" /><Relationship Type="http://schemas.openxmlformats.org/officeDocument/2006/relationships/hyperlink" Id="rId45" Target="https://pmc.ncbi.nlm.nih.gov/articles/PMC9511238/#:~:text=and%20notable%20reductions%20in%20total,2019" TargetMode="External" /><Relationship Type="http://schemas.openxmlformats.org/officeDocument/2006/relationships/hyperlink" Id="rId38" Target="https://pmc.ncbi.nlm.nih.gov/articles/PMC9511238/#:~:text=benefits%20of%20deconstruction%20,2019" TargetMode="External" /><Relationship Type="http://schemas.openxmlformats.org/officeDocument/2006/relationships/hyperlink" Id="rId40" Target="https://pmc.ncbi.nlm.nih.gov/articles/PMC9511238/#:~:text=conditions%2C%20recent%20estimates%20put%20the,would%20lead%20to%20over%20179%2C078" TargetMode="External" /><Relationship Type="http://schemas.openxmlformats.org/officeDocument/2006/relationships/hyperlink" Id="rId22" Target="https://pmc.ncbi.nlm.nih.gov/articles/PMC9511238/#:~:text=mounting%20material%20and%20toxic%20discards,accumulating%20across%20nations%20outside%20of" TargetMode="External" /><Relationship Type="http://schemas.openxmlformats.org/officeDocument/2006/relationships/hyperlink" Id="rId79" Target="https://www.researchgate.net/publication/336145148_Deconstruction_vs_Demolition_An_evaluation_of_carbon_and_energy_impacts_from_deconstructed_homes_in_the_City_of_Portland_Submitted_to_City_of_Portland_Bureau_of_Planning_and_Sustainability_BPS" TargetMode="External" /><Relationship Type="http://schemas.openxmlformats.org/officeDocument/2006/relationships/hyperlink" Id="rId42" Target="https://www.researchgate.net/publication/336145148_Deconstruction_vs_Demolition_An_evaluation_of_carbon_and_energy_impacts_from_deconstructed_homes_in_the_City_of_Portland_Submitted_to_City_of_Portland_Bureau_of_Planning_and_Sustainability_BPS#:~:text=%E2%80%A2%20The%20average%20deconstructed%20home,8%20MT%20CO2e%20while%20demolition" TargetMode="External" /><Relationship Type="http://schemas.openxmlformats.org/officeDocument/2006/relationships/hyperlink" Id="rId44" Target="https://www.researchgate.net/publication/336145148_Deconstruction_vs_Demolition_An_evaluation_of_carbon_and_energy_impacts_from_deconstructed_homes_in_the_City_of_Portland_Submitted_to_City_of_Portland_Bureau_of_Planning_and_Sustainability_BPS#:~:text=85%20percent%20of%20the%20to,of%20sa%20lvaged%20m%20aterials" TargetMode="External" /><Relationship Type="http://schemas.openxmlformats.org/officeDocument/2006/relationships/hyperlink" Id="rId43" Target="https://www.researchgate.net/publication/336145148_Deconstruction_vs_Demolition_An_evaluation_of_carbon_and_energy_impacts_from_deconstructed_homes_in_the_City_of_Portland_Submitted_to_City_of_Portland_Bureau_of_Planning_and_Sustainability_BPS#:~:text=of%20biogenic%20carbon%20in%20the,wood" TargetMode="External" /><Relationship Type="http://schemas.openxmlformats.org/officeDocument/2006/relationships/hyperlink" Id="rId75" Target="https://www.sciencedirect.com/science/article/abs/pii/S0921344925000941" TargetMode="External" /><Relationship Type="http://schemas.openxmlformats.org/officeDocument/2006/relationships/hyperlink" Id="rId39" Target="https://www.sciencedirect.com/science/article/abs/pii/S0921344925000941#:~:text=%28Enkvist%20et%20al,Kanters%2C%202018" TargetMode="External" /><Relationship Type="http://schemas.openxmlformats.org/officeDocument/2006/relationships/hyperlink" Id="rId53" Target="https://www.sciencedirect.com/science/article/abs/pii/S0921344925000941#:~:text=%E2%80%9CDesign%20for%20X%E2%80%9D%20,through%20reuse%20or%2C%20failing%20that" TargetMode="External" /><Relationship Type="http://schemas.openxmlformats.org/officeDocument/2006/relationships/hyperlink" Id="rId21" Target="https://www.sciencedirect.com/science/article/abs/pii/S0921344925000941#:~:text=and%2025%20,of%20existing%20buildings%20are" TargetMode="External" /><Relationship Type="http://schemas.openxmlformats.org/officeDocument/2006/relationships/hyperlink" Id="rId51" Target="https://www.sciencedirect.com/science/article/abs/pii/S0921344925000941#:~:text=construction%20industry%20%28Askar%20et%20al,systematic%20collection%20and%20management%20of" TargetMode="External" /><Relationship Type="http://schemas.openxmlformats.org/officeDocument/2006/relationships/hyperlink" Id="rId52" Target="https://www.sciencedirect.com/science/article/abs/pii/S0921344925000941#:~:text=from%20nature%20will%20become%20increasingly,systematic%20collection%20and%20management%20of" TargetMode="External" /><Relationship Type="http://schemas.openxmlformats.org/officeDocument/2006/relationships/hyperlink" Id="rId50" Target="https://www.sciencedirect.com/science/article/abs/pii/S0921344925000941#:~:text=generation%20%28Hern%C3%A1ndez%20et%20al,technically%20be%20recycled%20many%20times" TargetMode="External" /></Relationships>
</file>

<file path=word/_rels/footnotes.xml.rels><?xml version="1.0" encoding="UTF-8"?><Relationships xmlns="http://schemas.openxmlformats.org/package/2006/relationships"><Relationship Type="http://schemas.openxmlformats.org/officeDocument/2006/relationships/hyperlink" Id="rId80" Target="https://circulareconomyleaders.ca/wp-content/uploads/2024/03/Accelerating-Circular-Built-Environment-in-Canada-Workshop-Summary-Report-FINAL-1.pdf" TargetMode="External" /><Relationship Type="http://schemas.openxmlformats.org/officeDocument/2006/relationships/hyperlink" Id="rId46" Target="https://circulareconomyleaders.ca/wp-content/uploads/2024/03/Accelerating-Circular-Built-Environment-in-Canada-Workshop-Summary-Report-FINAL-1.pdf#:~:text=Sustainability%20and%20deconstruction%3A%20o%20Environmental,the%20construction%20of%20affordable%20hous%02ing" TargetMode="External" /><Relationship Type="http://schemas.openxmlformats.org/officeDocument/2006/relationships/hyperlink" Id="rId66" Target="https://circulareconomyleaders.ca/wp-content/uploads/2024/03/Accelerating-Circular-Built-Environment-in-Canada-Workshop-Summary-Report-FINAL-1.pdf#:~:text=and%20salvaging%20the%20materials,from%20the%20decomposition%20of%20materials" TargetMode="External" /><Relationship Type="http://schemas.openxmlformats.org/officeDocument/2006/relationships/hyperlink" Id="rId65" Target="https://circulareconomyleaders.ca/wp-content/uploads/2024/03/Accelerating-Circular-Built-Environment-in-Canada-Workshop-Summary-Report-FINAL-1.pdf#:~:text=communities,need%20immediate%20changes%20to%20make" TargetMode="External" /><Relationship Type="http://schemas.openxmlformats.org/officeDocument/2006/relationships/hyperlink" Id="rId64" Target="https://circulareconomyleaders.ca/wp-content/uploads/2024/03/Accelerating-Circular-Built-Environment-in-Canada-Workshop-Summary-Report-FINAL-1.pdf#:~:text=o%20Deconstruction%20contributes%20to%20over,wood%20sales%20in%20Metro%20Vancouver" TargetMode="External" /><Relationship Type="http://schemas.openxmlformats.org/officeDocument/2006/relationships/hyperlink" Id="rId47" Target="https://circulareconomyleaders.ca/wp-content/uploads/2024/03/Accelerating-Circular-Built-Environment-in-Canada-Workshop-Summary-Report-FINAL-1.pdf#:~:text=o%20Deconstruction%20diverts%20four%20million,landfills%2C%20recycling%20facilities%2C%20and%20communities" TargetMode="External" /><Relationship Type="http://schemas.openxmlformats.org/officeDocument/2006/relationships/hyperlink" Id="rId67" Target="https://circulareconomyleaders.ca/wp-content/uploads/2024/03/Accelerating-Circular-Built-Environment-in-Canada-Workshop-Summary-Report-FINAL-1.pdf#:~:text=o%20Preservation%20of%20history%20through,alone%2C%20and%20250%2C000%20jobs%20nationally" TargetMode="External" /><Relationship Type="http://schemas.openxmlformats.org/officeDocument/2006/relationships/hyperlink" Id="rId68" Target="https://circulareconomyleaders.ca/wp-content/uploads/2024/03/Accelerating-Circular-Built-Environment-in-Canada-Workshop-Summary-Report-FINAL-1.pdf#:~:text=that%20would%20be%20released%20from,BC%20alone%2C%20and%20250%2C000%20jobs" TargetMode="External" /><Relationship Type="http://schemas.openxmlformats.org/officeDocument/2006/relationships/hyperlink" Id="rId78" Target="https://content.ellenmacarthurfoundation.org/m/3911fc04a84fcb05/original/Accelerating-the-circular-economy-through-commercial-deconstruction-and-reuse.pdf" TargetMode="External" /><Relationship Type="http://schemas.openxmlformats.org/officeDocument/2006/relationships/hyperlink" Id="rId26" Target="https://content.ellenmacarthurfoundation.org/m/3911fc04a84fcb05/original/Accelerating-the-circular-economy-through-commercial-deconstruction-and-reuse.pdf#:~:text=9%20In%20Europe%2C%20the%20volume,alone%20by%202020%2C%20C%26D%20recycling" TargetMode="External" /><Relationship Type="http://schemas.openxmlformats.org/officeDocument/2006/relationships/hyperlink" Id="rId49" Target="https://content.ellenmacarthurfoundation.org/m/3911fc04a84fcb05/original/Accelerating-the-circular-economy-through-commercial-deconstruction-and-reuse.pdf#:~:text=Finally%2C%20deconstruction%20and%20reuse%20stimulates,According%20to" TargetMode="External" /><Relationship Type="http://schemas.openxmlformats.org/officeDocument/2006/relationships/hyperlink" Id="rId34" Target="https://content.ellenmacarthurfoundation.org/m/3911fc04a84fcb05/original/Accelerating-the-circular-economy-through-commercial-deconstruction-and-reuse.pdf#:~:text=In%20June%202019%2C%20the%20City,pronged%20approach" TargetMode="External" /><Relationship Type="http://schemas.openxmlformats.org/officeDocument/2006/relationships/hyperlink" Id="rId70" Target="https://content.ellenmacarthurfoundation.org/m/3911fc04a84fcb05/original/Accelerating-the-circular-economy-through-commercial-deconstruction-and-reuse.pdf#:~:text=In%20fact%2C%20each%20of%20the,ambitious%20C%26D%20zero%02waste%20goals%20achievable" TargetMode="External" /><Relationship Type="http://schemas.openxmlformats.org/officeDocument/2006/relationships/hyperlink" Id="rId48" Target="https://content.ellenmacarthurfoundation.org/m/3911fc04a84fcb05/original/Accelerating-the-circular-economy-through-commercial-deconstruction-and-reuse.pdf#:~:text=Keeping%20salvaged%20products%20in%20use,that%20the%20materials%20will%20be" TargetMode="External" /><Relationship Type="http://schemas.openxmlformats.org/officeDocument/2006/relationships/hyperlink" Id="rId71" Target="https://content.ellenmacarthurfoundation.org/m/3911fc04a84fcb05/original/Accelerating-the-circular-economy-through-commercial-deconstruction-and-reuse.pdf#:~:text=Palo%20Alto%E2%80%99s%20ordinance%20demonstrates%20that,deconstruction%20for%20historic%20residences%2C%20Palo" TargetMode="External" /><Relationship Type="http://schemas.openxmlformats.org/officeDocument/2006/relationships/hyperlink" Id="rId36" Target="https://content.ellenmacarthurfoundation.org/m/3911fc04a84fcb05/original/Accelerating-the-circular-economy-through-commercial-deconstruction-and-reuse.pdf#:~:text=Palo%20Alto%E2%80%99s%20ordinance%20is%20a,projects%20in%20Palo%20Alto%20on" TargetMode="External" /><Relationship Type="http://schemas.openxmlformats.org/officeDocument/2006/relationships/hyperlink" Id="rId31" Target="https://content.ellenmacarthurfoundation.org/m/3911fc04a84fcb05/original/Accelerating-the-circular-economy-through-commercial-deconstruction-and-reuse.pdf#:~:text=Research%20has%20shown%20that%20up,For" TargetMode="External" /><Relationship Type="http://schemas.openxmlformats.org/officeDocument/2006/relationships/hyperlink" Id="rId69" Target="https://content.ellenmacarthurfoundation.org/m/3911fc04a84fcb05/original/Accelerating-the-circular-economy-through-commercial-deconstruction-and-reuse.pdf#:~:text=Salvaging%20resources%20from%20local%20buildings,use%20in%20the%20restoration%20and" TargetMode="External" /><Relationship Type="http://schemas.openxmlformats.org/officeDocument/2006/relationships/hyperlink" Id="rId60" Target="https://content.ellenmacarthurfoundation.org/m/3911fc04a84fcb05/original/Accelerating-the-circular-economy-through-commercial-deconstruction-and-reuse.pdf#:~:text=U,reuse%20stimulates%20broader%20economic%20opportunity" TargetMode="External" /><Relationship Type="http://schemas.openxmlformats.org/officeDocument/2006/relationships/hyperlink" Id="rId35" Target="https://content.ellenmacarthurfoundation.org/m/3911fc04a84fcb05/original/Accelerating-the-circular-economy-through-commercial-deconstruction-and-reuse.pdf#:~:text=although%2092,if%20separated%20on%20site" TargetMode="External" /><Relationship Type="http://schemas.openxmlformats.org/officeDocument/2006/relationships/hyperlink" Id="rId32" Target="https://content.ellenmacarthurfoundation.org/m/3911fc04a84fcb05/original/Accelerating-the-circular-economy-through-commercial-deconstruction-and-reuse.pdf#:~:text=analysis%20from%20the%20EPA%20indicates,10" TargetMode="External" /><Relationship Type="http://schemas.openxmlformats.org/officeDocument/2006/relationships/hyperlink" Id="rId56" Target="https://content.ellenmacarthurfoundation.org/m/3911fc04a84fcb05/original/Accelerating-the-circular-economy-through-commercial-deconstruction-and-reuse.pdf#:~:text=are%20created%20not%20only%20for,help%20to%20preserve%20our%20vernacular" TargetMode="External" /><Relationship Type="http://schemas.openxmlformats.org/officeDocument/2006/relationships/hyperlink" Id="rId33" Target="https://content.ellenmacarthurfoundation.org/m/3911fc04a84fcb05/original/Accelerating-the-circular-economy-through-commercial-deconstruction-and-reuse.pdf#:~:text=for%20C%26D%20debris,if%20separated%20on%20site" TargetMode="External" /><Relationship Type="http://schemas.openxmlformats.org/officeDocument/2006/relationships/hyperlink" Id="rId30" Target="https://content.ellenmacarthurfoundation.org/m/3911fc04a84fcb05/original/Accelerating-the-circular-economy-through-commercial-deconstruction-and-reuse.pdf#:~:text=outlines%20two%20primary%20actions%20for,the%20recyclability%20of%20remaining%20materials" TargetMode="External" /><Relationship Type="http://schemas.openxmlformats.org/officeDocument/2006/relationships/hyperlink" Id="rId59" Target="https://content.ellenmacarthurfoundation.org/m/3911fc04a84fcb05/original/Accelerating-the-circular-economy-through-commercial-deconstruction-and-reuse.pdf#:~:text=procurement%20budgets,when%20exporting%20waste%20to%20developing" TargetMode="External" /><Relationship Type="http://schemas.openxmlformats.org/officeDocument/2006/relationships/hyperlink" Id="rId37" Target="https://content.ellenmacarthurfoundation.org/m/3911fc04a84fcb05/original/Accelerating-the-circular-economy-through-commercial-deconstruction-and-reuse.pdf#:~:text=sets%20aggressive%20targets%20for%202030%E2%80%93to,projects%20in%20Palo%20Alto%20on" TargetMode="External" /><Relationship Type="http://schemas.openxmlformats.org/officeDocument/2006/relationships/hyperlink" Id="rId77" Target="https://greenmainehomes.com/blog/deconstruction" TargetMode="External" /><Relationship Type="http://schemas.openxmlformats.org/officeDocument/2006/relationships/hyperlink" Id="rId24" Target="https://greenmainehomes.com/blog/deconstruction#:~:text=52" TargetMode="External" /><Relationship Type="http://schemas.openxmlformats.org/officeDocument/2006/relationships/hyperlink" Id="rId23" Target="https://greenmainehomes.com/blog/deconstruction#:~:text=Construction%20and%20demolition%20debris%20represents,trends%20over%20the%20past%20three" TargetMode="External" /><Relationship Type="http://schemas.openxmlformats.org/officeDocument/2006/relationships/hyperlink" Id="rId63" Target="https://greenmainehomes.com/blog/deconstruction#:~:text=Kruger%20is%20a%20member,house%20contains%20much%20of%20value" TargetMode="External" /><Relationship Type="http://schemas.openxmlformats.org/officeDocument/2006/relationships/hyperlink" Id="rId29" Target="https://greenmainehomes.com/blog/deconstruction#:~:text=So%20how%20can%20we%20do,better%3F%20Deconstruction" TargetMode="External" /><Relationship Type="http://schemas.openxmlformats.org/officeDocument/2006/relationships/hyperlink" Id="rId28" Target="https://greenmainehomes.com/blog/deconstruction#:~:text=This%20process%E2%80%94also%20known%20as%20disassembly,to%20maximize%20the%20material%20that%E2%80%99s" TargetMode="External" /><Relationship Type="http://schemas.openxmlformats.org/officeDocument/2006/relationships/hyperlink" Id="rId57" Target="https://greenmainehomes.com/blog/deconstruction#:~:text=match%20at%20L159%20that%20deconstruction,trades%20also%20increases%20thanks%20to" TargetMode="External" /><Relationship Type="http://schemas.openxmlformats.org/officeDocument/2006/relationships/hyperlink" Id="rId25" Target="https://greenmainehomes.com/blog/deconstruction#:~:text=packaging%20and%20cardboard,materials%20that%20Maine%E2%80%99s%20landfills%20accept" TargetMode="External" /><Relationship Type="http://schemas.openxmlformats.org/officeDocument/2006/relationships/hyperlink" Id="rId61" Target="https://greenmainehomes.com/blog/deconstruction#:~:text=that%20deconstruction%20employs%20six%20times,trades%20also%20increases%20thanks%20to" TargetMode="External" /><Relationship Type="http://schemas.openxmlformats.org/officeDocument/2006/relationships/hyperlink" Id="rId62" Target="https://greenmainehomes.com/blog/deconstruction#:~:text=value%20to%20a%20charity%20almost,savings%2C%20deconstruction%20often%20comes%20out" TargetMode="External" /><Relationship Type="http://schemas.openxmlformats.org/officeDocument/2006/relationships/hyperlink" Id="rId76" Target="https://pmc.ncbi.nlm.nih.gov/articles/PMC9511238/" TargetMode="External" /><Relationship Type="http://schemas.openxmlformats.org/officeDocument/2006/relationships/hyperlink" Id="rId54" Target="https://pmc.ncbi.nlm.nih.gov/articles/PMC9511238/#:~:text=Limited%20but%20sustained%20research%20has,for%20new%2Fraw%20materials%20and%20the" TargetMode="External" /><Relationship Type="http://schemas.openxmlformats.org/officeDocument/2006/relationships/hyperlink" Id="rId58" Target="https://pmc.ncbi.nlm.nih.gov/articles/PMC9511238/#:~:text=While%20reducing%20environmental%20costs%2C%20there,Relatedly" TargetMode="External" /><Relationship Type="http://schemas.openxmlformats.org/officeDocument/2006/relationships/hyperlink" Id="rId45" Target="https://pmc.ncbi.nlm.nih.gov/articles/PMC9511238/#:~:text=and%20notable%20reductions%20in%20total,2019" TargetMode="External" /><Relationship Type="http://schemas.openxmlformats.org/officeDocument/2006/relationships/hyperlink" Id="rId38" Target="https://pmc.ncbi.nlm.nih.gov/articles/PMC9511238/#:~:text=benefits%20of%20deconstruction%20,2019" TargetMode="External" /><Relationship Type="http://schemas.openxmlformats.org/officeDocument/2006/relationships/hyperlink" Id="rId40" Target="https://pmc.ncbi.nlm.nih.gov/articles/PMC9511238/#:~:text=conditions%2C%20recent%20estimates%20put%20the,would%20lead%20to%20over%20179%2C078" TargetMode="External" /><Relationship Type="http://schemas.openxmlformats.org/officeDocument/2006/relationships/hyperlink" Id="rId22" Target="https://pmc.ncbi.nlm.nih.gov/articles/PMC9511238/#:~:text=mounting%20material%20and%20toxic%20discards,accumulating%20across%20nations%20outside%20of" TargetMode="External" /><Relationship Type="http://schemas.openxmlformats.org/officeDocument/2006/relationships/hyperlink" Id="rId79" Target="https://www.researchgate.net/publication/336145148_Deconstruction_vs_Demolition_An_evaluation_of_carbon_and_energy_impacts_from_deconstructed_homes_in_the_City_of_Portland_Submitted_to_City_of_Portland_Bureau_of_Planning_and_Sustainability_BPS" TargetMode="External" /><Relationship Type="http://schemas.openxmlformats.org/officeDocument/2006/relationships/hyperlink" Id="rId42" Target="https://www.researchgate.net/publication/336145148_Deconstruction_vs_Demolition_An_evaluation_of_carbon_and_energy_impacts_from_deconstructed_homes_in_the_City_of_Portland_Submitted_to_City_of_Portland_Bureau_of_Planning_and_Sustainability_BPS#:~:text=%E2%80%A2%20The%20average%20deconstructed%20home,8%20MT%20CO2e%20while%20demolition" TargetMode="External" /><Relationship Type="http://schemas.openxmlformats.org/officeDocument/2006/relationships/hyperlink" Id="rId44" Target="https://www.researchgate.net/publication/336145148_Deconstruction_vs_Demolition_An_evaluation_of_carbon_and_energy_impacts_from_deconstructed_homes_in_the_City_of_Portland_Submitted_to_City_of_Portland_Bureau_of_Planning_and_Sustainability_BPS#:~:text=85%20percent%20of%20the%20to,of%20sa%20lvaged%20m%20aterials" TargetMode="External" /><Relationship Type="http://schemas.openxmlformats.org/officeDocument/2006/relationships/hyperlink" Id="rId43" Target="https://www.researchgate.net/publication/336145148_Deconstruction_vs_Demolition_An_evaluation_of_carbon_and_energy_impacts_from_deconstructed_homes_in_the_City_of_Portland_Submitted_to_City_of_Portland_Bureau_of_Planning_and_Sustainability_BPS#:~:text=of%20biogenic%20carbon%20in%20the,wood" TargetMode="External" /><Relationship Type="http://schemas.openxmlformats.org/officeDocument/2006/relationships/hyperlink" Id="rId75" Target="https://www.sciencedirect.com/science/article/abs/pii/S0921344925000941" TargetMode="External" /><Relationship Type="http://schemas.openxmlformats.org/officeDocument/2006/relationships/hyperlink" Id="rId39" Target="https://www.sciencedirect.com/science/article/abs/pii/S0921344925000941#:~:text=%28Enkvist%20et%20al,Kanters%2C%202018" TargetMode="External" /><Relationship Type="http://schemas.openxmlformats.org/officeDocument/2006/relationships/hyperlink" Id="rId53" Target="https://www.sciencedirect.com/science/article/abs/pii/S0921344925000941#:~:text=%E2%80%9CDesign%20for%20X%E2%80%9D%20,through%20reuse%20or%2C%20failing%20that" TargetMode="External" /><Relationship Type="http://schemas.openxmlformats.org/officeDocument/2006/relationships/hyperlink" Id="rId21" Target="https://www.sciencedirect.com/science/article/abs/pii/S0921344925000941#:~:text=and%2025%20,of%20existing%20buildings%20are" TargetMode="External" /><Relationship Type="http://schemas.openxmlformats.org/officeDocument/2006/relationships/hyperlink" Id="rId51" Target="https://www.sciencedirect.com/science/article/abs/pii/S0921344925000941#:~:text=construction%20industry%20%28Askar%20et%20al,systematic%20collection%20and%20management%20of" TargetMode="External" /><Relationship Type="http://schemas.openxmlformats.org/officeDocument/2006/relationships/hyperlink" Id="rId52" Target="https://www.sciencedirect.com/science/article/abs/pii/S0921344925000941#:~:text=from%20nature%20will%20become%20increasingly,systematic%20collection%20and%20management%20of" TargetMode="External" /><Relationship Type="http://schemas.openxmlformats.org/officeDocument/2006/relationships/hyperlink" Id="rId50" Target="https://www.sciencedirect.com/science/article/abs/pii/S0921344925000941#:~:text=generation%20%28Hern%C3%A1ndez%20et%20al,technically%20be%20recycled%20many%20ti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2026-02-17T00:56:03Z</dcterms:created>
  <dcterms:modified xsi:type="dcterms:W3CDTF">2026-02-17T00:56:03Z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