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5754" w:rsidRDefault="00557496">
      <w:r>
        <w:rPr>
          <w:noProof/>
          <w:lang w:eastAsia="es-AR"/>
        </w:rPr>
        <w:drawing>
          <wp:inline distT="0" distB="0" distL="0" distR="0">
            <wp:extent cx="5400040" cy="1394460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496" w:rsidRDefault="00557496"/>
    <w:p w:rsidR="00557496" w:rsidRDefault="00557496"/>
    <w:p w:rsidR="00557496" w:rsidRDefault="00557496"/>
    <w:p w:rsidR="00557496" w:rsidRDefault="00557496"/>
    <w:p w:rsidR="00557496" w:rsidRDefault="00557496"/>
    <w:p w:rsidR="00557496" w:rsidRDefault="00557496"/>
    <w:p w:rsidR="00F97896" w:rsidRDefault="00F97896" w:rsidP="00557496">
      <w:pPr>
        <w:jc w:val="center"/>
        <w:rPr>
          <w:rFonts w:ascii="Baskerville Old Face" w:hAnsi="Baskerville Old Face"/>
          <w:sz w:val="68"/>
          <w:szCs w:val="68"/>
        </w:rPr>
      </w:pPr>
    </w:p>
    <w:p w:rsidR="00557496" w:rsidRDefault="00557496" w:rsidP="00557496">
      <w:pPr>
        <w:jc w:val="center"/>
        <w:rPr>
          <w:rFonts w:ascii="Baskerville Old Face" w:hAnsi="Baskerville Old Face"/>
          <w:sz w:val="68"/>
          <w:szCs w:val="68"/>
        </w:rPr>
      </w:pPr>
      <w:r w:rsidRPr="00F97896">
        <w:rPr>
          <w:rFonts w:ascii="Baskerville Old Face" w:hAnsi="Baskerville Old Face"/>
          <w:sz w:val="68"/>
          <w:szCs w:val="68"/>
        </w:rPr>
        <w:t xml:space="preserve">Venerable, </w:t>
      </w:r>
      <w:proofErr w:type="spellStart"/>
      <w:r w:rsidRPr="00F97896">
        <w:rPr>
          <w:rFonts w:ascii="Baskerville Old Face" w:hAnsi="Baskerville Old Face"/>
          <w:sz w:val="68"/>
          <w:szCs w:val="68"/>
        </w:rPr>
        <w:t>Glicerio</w:t>
      </w:r>
      <w:proofErr w:type="spellEnd"/>
      <w:r w:rsidRPr="00F97896">
        <w:rPr>
          <w:rFonts w:ascii="Baskerville Old Face" w:hAnsi="Baskerville Old Face"/>
          <w:sz w:val="68"/>
          <w:szCs w:val="68"/>
        </w:rPr>
        <w:t xml:space="preserve"> </w:t>
      </w:r>
      <w:proofErr w:type="spellStart"/>
      <w:r w:rsidRPr="00F97896">
        <w:rPr>
          <w:rFonts w:ascii="Baskerville Old Face" w:hAnsi="Baskerville Old Face"/>
          <w:sz w:val="68"/>
          <w:szCs w:val="68"/>
        </w:rPr>
        <w:t>Landriani</w:t>
      </w:r>
      <w:proofErr w:type="spellEnd"/>
    </w:p>
    <w:p w:rsidR="00F97896" w:rsidRDefault="00F97896" w:rsidP="00557496">
      <w:pPr>
        <w:jc w:val="center"/>
        <w:rPr>
          <w:rFonts w:ascii="Baskerville Old Face" w:hAnsi="Baskerville Old Face"/>
          <w:sz w:val="68"/>
          <w:szCs w:val="68"/>
        </w:rPr>
      </w:pPr>
    </w:p>
    <w:p w:rsidR="00F97896" w:rsidRDefault="00F97896" w:rsidP="00557496">
      <w:pPr>
        <w:jc w:val="center"/>
        <w:rPr>
          <w:rFonts w:ascii="Baskerville Old Face" w:hAnsi="Baskerville Old Face"/>
          <w:sz w:val="68"/>
          <w:szCs w:val="68"/>
        </w:rPr>
      </w:pPr>
    </w:p>
    <w:p w:rsidR="00F97896" w:rsidRDefault="00F97896" w:rsidP="00557496">
      <w:pPr>
        <w:jc w:val="center"/>
        <w:rPr>
          <w:rFonts w:ascii="Baskerville Old Face" w:hAnsi="Baskerville Old Face"/>
          <w:sz w:val="68"/>
          <w:szCs w:val="68"/>
        </w:rPr>
      </w:pP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Integrantes:</w:t>
      </w: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proofErr w:type="spellStart"/>
      <w:r>
        <w:rPr>
          <w:rFonts w:ascii="Baskerville Old Face" w:hAnsi="Baskerville Old Face"/>
          <w:sz w:val="28"/>
          <w:szCs w:val="28"/>
        </w:rPr>
        <w:t>Zahira</w:t>
      </w:r>
      <w:proofErr w:type="spellEnd"/>
      <w:r>
        <w:rPr>
          <w:rFonts w:ascii="Baskerville Old Face" w:hAnsi="Baskerville Old Face"/>
          <w:sz w:val="28"/>
          <w:szCs w:val="28"/>
        </w:rPr>
        <w:t xml:space="preserve"> Inocente</w:t>
      </w: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Morena Ignacio</w:t>
      </w: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proofErr w:type="spellStart"/>
      <w:r>
        <w:rPr>
          <w:rFonts w:ascii="Baskerville Old Face" w:hAnsi="Baskerville Old Face"/>
          <w:sz w:val="28"/>
          <w:szCs w:val="28"/>
        </w:rPr>
        <w:t>Daiana</w:t>
      </w:r>
      <w:proofErr w:type="spellEnd"/>
      <w:r>
        <w:rPr>
          <w:rFonts w:ascii="Baskerville Old Face" w:hAnsi="Baskerville Old Face"/>
          <w:sz w:val="28"/>
          <w:szCs w:val="28"/>
        </w:rPr>
        <w:t xml:space="preserve"> Cruz</w:t>
      </w:r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lastRenderedPageBreak/>
        <w:t xml:space="preserve">Venerable,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F97896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F97896">
        <w:rPr>
          <w:rFonts w:ascii="Baskerville Old Face" w:hAnsi="Baskerville Old Face"/>
          <w:sz w:val="28"/>
          <w:szCs w:val="28"/>
        </w:rPr>
        <w:t>Landriani</w:t>
      </w:r>
      <w:proofErr w:type="spellEnd"/>
    </w:p>
    <w:p w:rsidR="00F97896" w:rsidRDefault="00F97896" w:rsidP="00F97896">
      <w:pPr>
        <w:rPr>
          <w:rFonts w:ascii="Baskerville Old Face" w:hAnsi="Baskerville Old Face"/>
          <w:sz w:val="28"/>
          <w:szCs w:val="28"/>
        </w:rPr>
      </w:pPr>
      <w:r w:rsidRPr="00F97896">
        <w:rPr>
          <w:rFonts w:ascii="Baskerville Old Face" w:hAnsi="Baskerville Old Face"/>
          <w:sz w:val="28"/>
          <w:szCs w:val="28"/>
        </w:rPr>
        <w:t>Escolapio, catequista y modelo de entrega</w:t>
      </w:r>
    </w:p>
    <w:p w:rsidR="0064496E" w:rsidRPr="00F97896" w:rsidRDefault="0064496E" w:rsidP="00F97896">
      <w:pPr>
        <w:rPr>
          <w:rFonts w:ascii="Baskerville Old Face" w:hAnsi="Baskerville Old Face"/>
          <w:sz w:val="28"/>
          <w:szCs w:val="28"/>
        </w:rPr>
      </w:pPr>
    </w:p>
    <w:p w:rsidR="00B514F0" w:rsidRPr="0064496E" w:rsidRDefault="00B514F0" w:rsidP="00B514F0">
      <w:pPr>
        <w:tabs>
          <w:tab w:val="left" w:pos="6417"/>
        </w:tabs>
        <w:rPr>
          <w:rFonts w:ascii="Baskerville Old Face" w:hAnsi="Baskerville Old Face"/>
          <w:b/>
          <w:sz w:val="28"/>
          <w:szCs w:val="28"/>
        </w:rPr>
      </w:pPr>
      <w:r w:rsidRPr="0064496E">
        <w:rPr>
          <w:rFonts w:ascii="Baskerville Old Face" w:hAnsi="Baskerville Old Face"/>
          <w:b/>
          <w:sz w:val="28"/>
          <w:szCs w:val="28"/>
        </w:rPr>
        <w:t>1. Vida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Nacimiento y familia: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Nace </w:t>
      </w:r>
      <w:r>
        <w:rPr>
          <w:rFonts w:ascii="Baskerville Old Face" w:hAnsi="Baskerville Old Face"/>
          <w:sz w:val="28"/>
          <w:szCs w:val="28"/>
        </w:rPr>
        <w:t>en Milán el 1 de marzo de 1588.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De familia distinguida e importante, alguno de sus antecesores son san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>, obispo milanés de quien toma su nombre,</w:t>
      </w:r>
      <w:r>
        <w:rPr>
          <w:rFonts w:ascii="Baskerville Old Face" w:hAnsi="Baskerville Old Face"/>
          <w:sz w:val="28"/>
          <w:szCs w:val="28"/>
        </w:rPr>
        <w:t xml:space="preserve"> y también san Carlos </w:t>
      </w:r>
      <w:proofErr w:type="spellStart"/>
      <w:r>
        <w:rPr>
          <w:rFonts w:ascii="Baskerville Old Face" w:hAnsi="Baskerville Old Face"/>
          <w:sz w:val="28"/>
          <w:szCs w:val="28"/>
        </w:rPr>
        <w:t>Borromeo</w:t>
      </w:r>
      <w:proofErr w:type="spellEnd"/>
      <w:r>
        <w:rPr>
          <w:rFonts w:ascii="Baskerville Old Face" w:hAnsi="Baskerville Old Face"/>
          <w:sz w:val="28"/>
          <w:szCs w:val="28"/>
        </w:rPr>
        <w:t>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Quizás por eso,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 xml:space="preserve"> y su hermano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Fabrizio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>, desde jóven</w:t>
      </w:r>
      <w:r>
        <w:rPr>
          <w:rFonts w:ascii="Baskerville Old Face" w:hAnsi="Baskerville Old Face"/>
          <w:sz w:val="28"/>
          <w:szCs w:val="28"/>
        </w:rPr>
        <w:t>es, desean servir a la Iglesia.</w:t>
      </w:r>
    </w:p>
    <w:p w:rsid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Muy pronto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 xml:space="preserve"> es conocido con </w:t>
      </w:r>
      <w:r>
        <w:rPr>
          <w:rFonts w:ascii="Baskerville Old Face" w:hAnsi="Baskerville Old Face"/>
          <w:sz w:val="28"/>
          <w:szCs w:val="28"/>
        </w:rPr>
        <w:t>el sobrenombre de Abate (abad).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Escuchar al corazón, 1611-1612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proofErr w:type="spellStart"/>
      <w:r w:rsidRPr="00B514F0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 xml:space="preserve"> no quiere caminar solo. Busca el consejo de quienes le animan a vivir de un modo cada vez más conscient</w:t>
      </w:r>
      <w:r>
        <w:rPr>
          <w:rFonts w:ascii="Baskerville Old Face" w:hAnsi="Baskerville Old Face"/>
          <w:sz w:val="28"/>
          <w:szCs w:val="28"/>
        </w:rPr>
        <w:t>e, pleno, solidario y profundo.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La escucha y el acompañamiento del Padre Domingo le ayudan a conocerse mejor, a cuidar el corazón y a dejarse </w:t>
      </w:r>
      <w:r>
        <w:rPr>
          <w:rFonts w:ascii="Baskerville Old Face" w:hAnsi="Baskerville Old Face"/>
          <w:sz w:val="28"/>
          <w:szCs w:val="28"/>
        </w:rPr>
        <w:t>conducir por el Espíritu Santo.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…en este tiempo comienza a colaborar con las Escuelas Pías de Calasanz.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Con Calasanz, 1612-1617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El 31 de mayo de 1612,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 xml:space="preserve"> y cinco amigos suyos entran a for</w:t>
      </w:r>
      <w:r>
        <w:rPr>
          <w:rFonts w:ascii="Baskerville Old Face" w:hAnsi="Baskerville Old Face"/>
          <w:sz w:val="28"/>
          <w:szCs w:val="28"/>
        </w:rPr>
        <w:t>mar parte de las Escuelas Pías.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La obra que san José de Calasanz que había comenzado 15 años antes con los niños pobres del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Trastéve</w:t>
      </w:r>
      <w:r>
        <w:rPr>
          <w:rFonts w:ascii="Baskerville Old Face" w:hAnsi="Baskerville Old Face"/>
          <w:sz w:val="28"/>
          <w:szCs w:val="28"/>
        </w:rPr>
        <w:t>re</w:t>
      </w:r>
      <w:proofErr w:type="spellEnd"/>
      <w:r>
        <w:rPr>
          <w:rFonts w:ascii="Baskerville Old Face" w:hAnsi="Baskerville Old Face"/>
          <w:sz w:val="28"/>
          <w:szCs w:val="28"/>
        </w:rPr>
        <w:t xml:space="preserve"> ganó el corazón de </w:t>
      </w:r>
      <w:proofErr w:type="spellStart"/>
      <w:r>
        <w:rPr>
          <w:rFonts w:ascii="Baskerville Old Face" w:hAnsi="Baskerville Old Face"/>
          <w:sz w:val="28"/>
          <w:szCs w:val="28"/>
        </w:rPr>
        <w:t>Glicerio</w:t>
      </w:r>
      <w:proofErr w:type="spellEnd"/>
      <w:r>
        <w:rPr>
          <w:rFonts w:ascii="Baskerville Old Face" w:hAnsi="Baskerville Old Face"/>
          <w:sz w:val="28"/>
          <w:szCs w:val="28"/>
        </w:rPr>
        <w:t>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Su entusiasmo joven y el deseo de que los muchachos conozcan Jesús, vivan el evangelio y amen a la Iglesia lo convierten en un catequista y un apóstol entre los pequeños.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Vive en las Escu</w:t>
      </w:r>
      <w:r>
        <w:rPr>
          <w:rFonts w:ascii="Baskerville Old Face" w:hAnsi="Baskerville Old Face"/>
          <w:sz w:val="28"/>
          <w:szCs w:val="28"/>
        </w:rPr>
        <w:t xml:space="preserve">elas Pías de Roma, en </w:t>
      </w:r>
      <w:proofErr w:type="spellStart"/>
      <w:r>
        <w:rPr>
          <w:rFonts w:ascii="Baskerville Old Face" w:hAnsi="Baskerville Old Face"/>
          <w:sz w:val="28"/>
          <w:szCs w:val="28"/>
        </w:rPr>
        <w:t>Frascati</w:t>
      </w:r>
      <w:proofErr w:type="spellEnd"/>
      <w:r>
        <w:rPr>
          <w:rFonts w:ascii="Baskerville Old Face" w:hAnsi="Baskerville Old Face"/>
          <w:sz w:val="28"/>
          <w:szCs w:val="28"/>
        </w:rPr>
        <w:t>.</w:t>
      </w:r>
    </w:p>
    <w:p w:rsid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Peregrina también a Loreto para encomendar su vida y</w:t>
      </w:r>
      <w:r>
        <w:rPr>
          <w:rFonts w:ascii="Baskerville Old Face" w:hAnsi="Baskerville Old Face"/>
          <w:sz w:val="28"/>
          <w:szCs w:val="28"/>
        </w:rPr>
        <w:t xml:space="preserve"> su vocación a la Virgen María.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Escolapio, 1617-1618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El 2 de julio de 1617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 xml:space="preserve"> comienza el noviciado, un tiempo de formació</w:t>
      </w:r>
      <w:r>
        <w:rPr>
          <w:rFonts w:ascii="Baskerville Old Face" w:hAnsi="Baskerville Old Face"/>
          <w:sz w:val="28"/>
          <w:szCs w:val="28"/>
        </w:rPr>
        <w:t>n para ser religioso escolapio.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Le acompaña y le ayuda el </w:t>
      </w:r>
      <w:r>
        <w:rPr>
          <w:rFonts w:ascii="Baskerville Old Face" w:hAnsi="Baskerville Old Face"/>
          <w:sz w:val="28"/>
          <w:szCs w:val="28"/>
        </w:rPr>
        <w:t xml:space="preserve">beato Pedro </w:t>
      </w:r>
      <w:proofErr w:type="spellStart"/>
      <w:r>
        <w:rPr>
          <w:rFonts w:ascii="Baskerville Old Face" w:hAnsi="Baskerville Old Face"/>
          <w:sz w:val="28"/>
          <w:szCs w:val="28"/>
        </w:rPr>
        <w:t>Casani</w:t>
      </w:r>
      <w:proofErr w:type="spellEnd"/>
      <w:r>
        <w:rPr>
          <w:rFonts w:ascii="Baskerville Old Face" w:hAnsi="Baskerville Old Face"/>
          <w:sz w:val="28"/>
          <w:szCs w:val="28"/>
        </w:rPr>
        <w:t>, su maestro.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Afronta esta experiencia con seriedad y con gran deseo de vivirla a</w:t>
      </w:r>
      <w:r>
        <w:rPr>
          <w:rFonts w:ascii="Baskerville Old Face" w:hAnsi="Baskerville Old Face"/>
          <w:sz w:val="28"/>
          <w:szCs w:val="28"/>
        </w:rPr>
        <w:t xml:space="preserve"> fondo.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Unos pocos meses después, el 15 de </w:t>
      </w:r>
      <w:r>
        <w:rPr>
          <w:rFonts w:ascii="Baskerville Old Face" w:hAnsi="Baskerville Old Face"/>
          <w:sz w:val="28"/>
          <w:szCs w:val="28"/>
        </w:rPr>
        <w:t>febrero de 1618, muere en Roma.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A los 29 años entra, para siempre, en la VIDA.</w:t>
      </w:r>
    </w:p>
    <w:p w:rsid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64496E" w:rsidRDefault="00B514F0" w:rsidP="00B514F0">
      <w:pPr>
        <w:tabs>
          <w:tab w:val="left" w:pos="6417"/>
        </w:tabs>
        <w:rPr>
          <w:rFonts w:ascii="Baskerville Old Face" w:hAnsi="Baskerville Old Face"/>
          <w:b/>
          <w:sz w:val="28"/>
          <w:szCs w:val="28"/>
        </w:rPr>
      </w:pPr>
      <w:r w:rsidRPr="0064496E">
        <w:rPr>
          <w:rFonts w:ascii="Baskerville Old Face" w:hAnsi="Baskerville Old Face"/>
          <w:b/>
          <w:sz w:val="28"/>
          <w:szCs w:val="28"/>
        </w:rPr>
        <w:t>2. Obra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De los muchos colaboradores de Calasanz en los primeros veinte años de su apostolado educativo en Roma, los más conocidos por la tradición escolapia son, sin duda, el anciano Gaspar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Dragonetti</w:t>
      </w:r>
      <w:proofErr w:type="spellEnd"/>
      <w:r>
        <w:rPr>
          <w:rFonts w:ascii="Baskerville Old Face" w:hAnsi="Baskerville Old Face"/>
          <w:sz w:val="28"/>
          <w:szCs w:val="28"/>
        </w:rPr>
        <w:t xml:space="preserve"> y el joven </w:t>
      </w:r>
      <w:proofErr w:type="spellStart"/>
      <w:r>
        <w:rPr>
          <w:rFonts w:ascii="Baskerville Old Face" w:hAnsi="Baskerville Old Face"/>
          <w:sz w:val="28"/>
          <w:szCs w:val="28"/>
        </w:rPr>
        <w:t>Glicerio</w:t>
      </w:r>
      <w:proofErr w:type="spellEnd"/>
      <w:r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>
        <w:rPr>
          <w:rFonts w:ascii="Baskerville Old Face" w:hAnsi="Baskerville Old Face"/>
          <w:sz w:val="28"/>
          <w:szCs w:val="28"/>
        </w:rPr>
        <w:t>Landriani</w:t>
      </w:r>
      <w:proofErr w:type="spellEnd"/>
      <w:r>
        <w:rPr>
          <w:rFonts w:ascii="Baskerville Old Face" w:hAnsi="Baskerville Old Face"/>
          <w:sz w:val="28"/>
          <w:szCs w:val="28"/>
        </w:rPr>
        <w:t>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Dios se valió de su hermano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Fabrizio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>, obispo de Pavía, para llamarle a la conversión, y su resp</w:t>
      </w:r>
      <w:r>
        <w:rPr>
          <w:rFonts w:ascii="Baskerville Old Face" w:hAnsi="Baskerville Old Face"/>
          <w:sz w:val="28"/>
          <w:szCs w:val="28"/>
        </w:rPr>
        <w:t>uesta a la gracia fue generosa.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Se entregó totalmente </w:t>
      </w:r>
      <w:r>
        <w:rPr>
          <w:rFonts w:ascii="Baskerville Old Face" w:hAnsi="Baskerville Old Face"/>
          <w:sz w:val="28"/>
          <w:szCs w:val="28"/>
        </w:rPr>
        <w:t>a ayudar al prójimo.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Entre 1610 y 1611 conoció la obra de las</w:t>
      </w:r>
      <w:r>
        <w:rPr>
          <w:rFonts w:ascii="Baskerville Old Face" w:hAnsi="Baskerville Old Face"/>
          <w:sz w:val="28"/>
          <w:szCs w:val="28"/>
        </w:rPr>
        <w:t xml:space="preserve"> Escuelas Pías y a su Fundador.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Con la ayuda de los Padres Carmelitas de La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Scala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 xml:space="preserve"> encontró entre los niños y con Calasanz y sus compañeros la </w:t>
      </w:r>
      <w:r>
        <w:rPr>
          <w:rFonts w:ascii="Baskerville Old Face" w:hAnsi="Baskerville Old Face"/>
          <w:sz w:val="28"/>
          <w:szCs w:val="28"/>
        </w:rPr>
        <w:t>vocación definitiva de su vida.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A la Congregación naciente aportó, además de su entusiasmo juvenil un tanto exagerado en algunas ocasiones, su propuesta de acompañar a los </w:t>
      </w:r>
      <w:r w:rsidRPr="00B514F0">
        <w:rPr>
          <w:rFonts w:ascii="Baskerville Old Face" w:hAnsi="Baskerville Old Face"/>
          <w:sz w:val="28"/>
          <w:szCs w:val="28"/>
        </w:rPr>
        <w:lastRenderedPageBreak/>
        <w:t>niños por las calles de vuelta a sus casas y su actuación como catequista, que enriqueció la obra evangelizadora de las Escuelas de Calasanz.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Un plan completo al respecto, lo expuso en carta al cardenal Federico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Borromeo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 xml:space="preserve"> de quien solicita ayuda para hacer de las escuelas centros de evangelización y catequesis con jóvenes laicos bie</w:t>
      </w:r>
      <w:r>
        <w:rPr>
          <w:rFonts w:ascii="Baskerville Old Face" w:hAnsi="Baskerville Old Face"/>
          <w:sz w:val="28"/>
          <w:szCs w:val="28"/>
        </w:rPr>
        <w:t>n formados para esta finalidad.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64496E" w:rsidRDefault="00B514F0" w:rsidP="00B514F0">
      <w:pPr>
        <w:tabs>
          <w:tab w:val="left" w:pos="6417"/>
        </w:tabs>
        <w:rPr>
          <w:rFonts w:ascii="Baskerville Old Face" w:hAnsi="Baskerville Old Face"/>
          <w:b/>
          <w:sz w:val="28"/>
          <w:szCs w:val="28"/>
        </w:rPr>
      </w:pPr>
      <w:r w:rsidRPr="0064496E">
        <w:rPr>
          <w:rFonts w:ascii="Baskerville Old Face" w:hAnsi="Baskerville Old Face"/>
          <w:b/>
          <w:sz w:val="28"/>
          <w:szCs w:val="28"/>
        </w:rPr>
        <w:t>3. Testimonio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Este último, sobrino de los cardenales Carlo y Federico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Borromeo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>, había llegado a Roma desde su ciudad de Milán</w:t>
      </w:r>
      <w:r>
        <w:rPr>
          <w:rFonts w:ascii="Baskerville Old Face" w:hAnsi="Baskerville Old Face"/>
          <w:sz w:val="28"/>
          <w:szCs w:val="28"/>
        </w:rPr>
        <w:t xml:space="preserve"> con el deseo de hacer carrera.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A sus veinte años vivía com</w:t>
      </w:r>
      <w:r>
        <w:rPr>
          <w:rFonts w:ascii="Baskerville Old Face" w:hAnsi="Baskerville Old Face"/>
          <w:sz w:val="28"/>
          <w:szCs w:val="28"/>
        </w:rPr>
        <w:t>o eclesiástico rico y vanidoso.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Dios se valió de su hermano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Fabrizio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>, obispo de Pavía, para llamarle a la conversión, y su resp</w:t>
      </w:r>
      <w:r>
        <w:rPr>
          <w:rFonts w:ascii="Baskerville Old Face" w:hAnsi="Baskerville Old Face"/>
          <w:sz w:val="28"/>
          <w:szCs w:val="28"/>
        </w:rPr>
        <w:t>uesta a la gracia fue generosa.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Se entregó </w:t>
      </w:r>
      <w:r>
        <w:rPr>
          <w:rFonts w:ascii="Baskerville Old Face" w:hAnsi="Baskerville Old Face"/>
          <w:sz w:val="28"/>
          <w:szCs w:val="28"/>
        </w:rPr>
        <w:t>totalmente a ayudar al prójimo.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Su entusiasmo joven y el deseo de que los muchachos conozcan Jesús, vivan el evangelio y amen a la Iglesia lo convierten en un catequista y</w:t>
      </w:r>
      <w:r>
        <w:rPr>
          <w:rFonts w:ascii="Baskerville Old Face" w:hAnsi="Baskerville Old Face"/>
          <w:sz w:val="28"/>
          <w:szCs w:val="28"/>
        </w:rPr>
        <w:t xml:space="preserve"> un apóstol entre los pequeños.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La única carta que conservarnos de Calasanz a su hijo espiritual comienza así: «Jesús y María tengan siempre ocupado todo el corazón de nuestro carísim</w:t>
      </w:r>
      <w:r>
        <w:rPr>
          <w:rFonts w:ascii="Baskerville Old Face" w:hAnsi="Baskerville Old Face"/>
          <w:sz w:val="28"/>
          <w:szCs w:val="28"/>
        </w:rPr>
        <w:t xml:space="preserve">o en el Señor, Abate </w:t>
      </w:r>
      <w:proofErr w:type="spellStart"/>
      <w:r>
        <w:rPr>
          <w:rFonts w:ascii="Baskerville Old Face" w:hAnsi="Baskerville Old Face"/>
          <w:sz w:val="28"/>
          <w:szCs w:val="28"/>
        </w:rPr>
        <w:t>Glicerio</w:t>
      </w:r>
      <w:proofErr w:type="spellEnd"/>
      <w:r>
        <w:rPr>
          <w:rFonts w:ascii="Baskerville Old Face" w:hAnsi="Baskerville Old Face"/>
          <w:sz w:val="28"/>
          <w:szCs w:val="28"/>
        </w:rPr>
        <w:t>».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Les dejamos el testimonio de una carta escrita por el Venerable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Landriani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 xml:space="preserve"> comentando cómo conoció a las Escuelas Pías y de qué manera se sintió llamado a dar su vida al servicio de los niños y de los pobres.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64496E" w:rsidRDefault="00B514F0" w:rsidP="00B514F0">
      <w:pPr>
        <w:tabs>
          <w:tab w:val="left" w:pos="6417"/>
        </w:tabs>
        <w:rPr>
          <w:rFonts w:ascii="Baskerville Old Face" w:hAnsi="Baskerville Old Face"/>
          <w:b/>
          <w:sz w:val="28"/>
          <w:szCs w:val="28"/>
        </w:rPr>
      </w:pPr>
      <w:r w:rsidRPr="0064496E">
        <w:rPr>
          <w:rFonts w:ascii="Baskerville Old Face" w:hAnsi="Baskerville Old Face"/>
          <w:b/>
          <w:sz w:val="28"/>
          <w:szCs w:val="28"/>
        </w:rPr>
        <w:t>4. Condición dentro de la historia de la Iglesia y de las Escuelas Pías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Dentro de la Iglesia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Murió el quince de febrero del año mil seiscientos dieciocho en Roma, Italia,</w:t>
      </w:r>
      <w:r>
        <w:rPr>
          <w:rFonts w:ascii="Baskerville Old Face" w:hAnsi="Baskerville Old Face"/>
          <w:sz w:val="28"/>
          <w:szCs w:val="28"/>
        </w:rPr>
        <w:t xml:space="preserve"> a la edad de </w:t>
      </w:r>
      <w:r w:rsidR="0064496E">
        <w:rPr>
          <w:rFonts w:ascii="Baskerville Old Face" w:hAnsi="Baskerville Old Face"/>
          <w:sz w:val="28"/>
          <w:szCs w:val="28"/>
        </w:rPr>
        <w:t xml:space="preserve">29 </w:t>
      </w:r>
      <w:r>
        <w:rPr>
          <w:rFonts w:ascii="Baskerville Old Face" w:hAnsi="Baskerville Old Face"/>
          <w:sz w:val="28"/>
          <w:szCs w:val="28"/>
        </w:rPr>
        <w:t>años.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Su proceso de beatificación fue iniciado el dieciséis de abril del año mil ochocientos noventa y cinco, la Congregación para las Causas de los Santos (CCS) le dio como número de protocolo el trescientos diecisiete, la heroicidad de sus virtudes fueron aprobadas y fue declarado digno de veneración -“Venerable”- el treinta y uno de mayo del año</w:t>
      </w:r>
      <w:r>
        <w:rPr>
          <w:rFonts w:ascii="Baskerville Old Face" w:hAnsi="Baskerville Old Face"/>
          <w:sz w:val="28"/>
          <w:szCs w:val="28"/>
        </w:rPr>
        <w:t xml:space="preserve"> mil novecientos treinta y uno.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Fue el mismo Santo quien introdujo su causa de beatificación, en la que declaró como testigo de sus virtudes.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Dentro de las Escuelas Pías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De los muchos colaboradores de Calasanz en los primeros veinte años de su apostolado educativo en Roma, los más conocidos por la tradición escolapia son, sin duda, el anciano Gaspar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Dragonetti</w:t>
      </w:r>
      <w:proofErr w:type="spellEnd"/>
      <w:r>
        <w:rPr>
          <w:rFonts w:ascii="Baskerville Old Face" w:hAnsi="Baskerville Old Face"/>
          <w:sz w:val="28"/>
          <w:szCs w:val="28"/>
        </w:rPr>
        <w:t xml:space="preserve"> y el joven </w:t>
      </w:r>
      <w:proofErr w:type="spellStart"/>
      <w:r>
        <w:rPr>
          <w:rFonts w:ascii="Baskerville Old Face" w:hAnsi="Baskerville Old Face"/>
          <w:sz w:val="28"/>
          <w:szCs w:val="28"/>
        </w:rPr>
        <w:t>Glicerio</w:t>
      </w:r>
      <w:proofErr w:type="spellEnd"/>
      <w:r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>
        <w:rPr>
          <w:rFonts w:ascii="Baskerville Old Face" w:hAnsi="Baskerville Old Face"/>
          <w:sz w:val="28"/>
          <w:szCs w:val="28"/>
        </w:rPr>
        <w:t>Landriani</w:t>
      </w:r>
      <w:proofErr w:type="spellEnd"/>
      <w:r>
        <w:rPr>
          <w:rFonts w:ascii="Baskerville Old Face" w:hAnsi="Baskerville Old Face"/>
          <w:sz w:val="28"/>
          <w:szCs w:val="28"/>
        </w:rPr>
        <w:t>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En 1612 entró en el grupo, en 1617 inició el noviciado en la nueva Congregación Paulina y murió medio año</w:t>
      </w:r>
      <w:r>
        <w:rPr>
          <w:rFonts w:ascii="Baskerville Old Face" w:hAnsi="Baskerville Old Face"/>
          <w:sz w:val="28"/>
          <w:szCs w:val="28"/>
        </w:rPr>
        <w:t xml:space="preserve"> más tarde, en febrero de 1618.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A la Congregación naciente aportó, además de su entusiasmo juvenil un tanto exagerado en algunas ocasiones, su propuesta de acompañar a los niños por las calles de vuelta a sus casas y su actuación como catequista, que enriqueció la obra evangelizadora de las Escuelas de Calasanz.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64496E" w:rsidRDefault="00B514F0" w:rsidP="00B514F0">
      <w:pPr>
        <w:tabs>
          <w:tab w:val="left" w:pos="6417"/>
        </w:tabs>
        <w:rPr>
          <w:rFonts w:ascii="Baskerville Old Face" w:hAnsi="Baskerville Old Face"/>
          <w:b/>
          <w:sz w:val="28"/>
          <w:szCs w:val="28"/>
        </w:rPr>
      </w:pPr>
      <w:r w:rsidRPr="0064496E">
        <w:rPr>
          <w:rFonts w:ascii="Baskerville Old Face" w:hAnsi="Baskerville Old Face"/>
          <w:b/>
          <w:sz w:val="28"/>
          <w:szCs w:val="28"/>
        </w:rPr>
        <w:t>5. Legado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Su legado se relaciona con su entrega a los niños, la catequesis, la evangelización y la educaci</w:t>
      </w:r>
      <w:r>
        <w:rPr>
          <w:rFonts w:ascii="Baskerville Old Face" w:hAnsi="Baskerville Old Face"/>
          <w:sz w:val="28"/>
          <w:szCs w:val="28"/>
        </w:rPr>
        <w:t>ón dentro de las Escuelas Pías.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lastRenderedPageBreak/>
        <w:t>Su figura quedó vinculada a los primeros años de la obra de San José de Calasanz y a la tradición escolapia.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Su ejemplo de entrega al servicio de los niños y de los pobres continúa formando parte de l</w:t>
      </w:r>
      <w:r>
        <w:rPr>
          <w:rFonts w:ascii="Baskerville Old Face" w:hAnsi="Baskerville Old Face"/>
          <w:sz w:val="28"/>
          <w:szCs w:val="28"/>
        </w:rPr>
        <w:t>a memoria de las Escuelas Pías.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Fue declarado digno de veneración -“Venerable”- el treinta y uno de mayo del año mil novecientos treinta y uno.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64496E" w:rsidRDefault="00B514F0" w:rsidP="00B514F0">
      <w:pPr>
        <w:tabs>
          <w:tab w:val="left" w:pos="6417"/>
        </w:tabs>
        <w:rPr>
          <w:rFonts w:ascii="Baskerville Old Face" w:hAnsi="Baskerville Old Face"/>
          <w:b/>
          <w:sz w:val="28"/>
          <w:szCs w:val="28"/>
        </w:rPr>
      </w:pPr>
      <w:r w:rsidRPr="0064496E">
        <w:rPr>
          <w:rFonts w:ascii="Baskerville Old Face" w:hAnsi="Baskerville Old Face"/>
          <w:b/>
          <w:sz w:val="28"/>
          <w:szCs w:val="28"/>
        </w:rPr>
        <w:t>6. Oración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Dios grande y misericordioso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proofErr w:type="gramStart"/>
      <w:r w:rsidRPr="00B514F0">
        <w:rPr>
          <w:rFonts w:ascii="Baskerville Old Face" w:hAnsi="Baskerville Old Face"/>
          <w:sz w:val="28"/>
          <w:szCs w:val="28"/>
        </w:rPr>
        <w:t>que</w:t>
      </w:r>
      <w:proofErr w:type="gramEnd"/>
      <w:r w:rsidRPr="00B514F0">
        <w:rPr>
          <w:rFonts w:ascii="Baskerville Old Face" w:hAnsi="Baskerville Old Face"/>
          <w:sz w:val="28"/>
          <w:szCs w:val="28"/>
        </w:rPr>
        <w:t xml:space="preserve"> has hecho del venerable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Glicerio</w:t>
      </w:r>
      <w:proofErr w:type="spellEnd"/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proofErr w:type="gramStart"/>
      <w:r w:rsidRPr="00B514F0">
        <w:rPr>
          <w:rFonts w:ascii="Baskerville Old Face" w:hAnsi="Baskerville Old Face"/>
          <w:sz w:val="28"/>
          <w:szCs w:val="28"/>
        </w:rPr>
        <w:t>un</w:t>
      </w:r>
      <w:proofErr w:type="gramEnd"/>
      <w:r w:rsidRPr="00B514F0">
        <w:rPr>
          <w:rFonts w:ascii="Baskerville Old Face" w:hAnsi="Baskerville Old Face"/>
          <w:sz w:val="28"/>
          <w:szCs w:val="28"/>
        </w:rPr>
        <w:t xml:space="preserve"> instrumento dócil para evangelizar a los niños;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proofErr w:type="gramStart"/>
      <w:r w:rsidRPr="00B514F0">
        <w:rPr>
          <w:rFonts w:ascii="Baskerville Old Face" w:hAnsi="Baskerville Old Face"/>
          <w:sz w:val="28"/>
          <w:szCs w:val="28"/>
        </w:rPr>
        <w:t>haz</w:t>
      </w:r>
      <w:proofErr w:type="gramEnd"/>
      <w:r w:rsidRPr="00B514F0">
        <w:rPr>
          <w:rFonts w:ascii="Baskerville Old Face" w:hAnsi="Baskerville Old Face"/>
          <w:sz w:val="28"/>
          <w:szCs w:val="28"/>
        </w:rPr>
        <w:t xml:space="preserve"> que su pronta beatificación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proofErr w:type="gramStart"/>
      <w:r w:rsidRPr="00B514F0">
        <w:rPr>
          <w:rFonts w:ascii="Baskerville Old Face" w:hAnsi="Baskerville Old Face"/>
          <w:sz w:val="28"/>
          <w:szCs w:val="28"/>
        </w:rPr>
        <w:t>contribuya</w:t>
      </w:r>
      <w:proofErr w:type="gramEnd"/>
      <w:r w:rsidRPr="00B514F0">
        <w:rPr>
          <w:rFonts w:ascii="Baskerville Old Face" w:hAnsi="Baskerville Old Face"/>
          <w:sz w:val="28"/>
          <w:szCs w:val="28"/>
        </w:rPr>
        <w:t xml:space="preserve"> a realizar con mayor empeño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proofErr w:type="gramStart"/>
      <w:r w:rsidRPr="00B514F0">
        <w:rPr>
          <w:rFonts w:ascii="Baskerville Old Face" w:hAnsi="Baskerville Old Face"/>
          <w:sz w:val="28"/>
          <w:szCs w:val="28"/>
        </w:rPr>
        <w:t>este</w:t>
      </w:r>
      <w:proofErr w:type="gramEnd"/>
      <w:r w:rsidRPr="00B514F0">
        <w:rPr>
          <w:rFonts w:ascii="Baskerville Old Face" w:hAnsi="Baskerville Old Face"/>
          <w:sz w:val="28"/>
          <w:szCs w:val="28"/>
        </w:rPr>
        <w:t xml:space="preserve"> ministerio en la Iglesia.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64496E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sz w:val="28"/>
          <w:szCs w:val="28"/>
        </w:rPr>
        <w:t>Por Jesucristo Nuestro Señor</w:t>
      </w:r>
    </w:p>
    <w:p w:rsidR="00B514F0" w:rsidRPr="0064496E" w:rsidRDefault="00B514F0" w:rsidP="00B514F0">
      <w:pPr>
        <w:tabs>
          <w:tab w:val="left" w:pos="6417"/>
        </w:tabs>
        <w:rPr>
          <w:rFonts w:ascii="Baskerville Old Face" w:hAnsi="Baskerville Old Face"/>
          <w:b/>
          <w:sz w:val="28"/>
          <w:szCs w:val="28"/>
        </w:rPr>
      </w:pPr>
    </w:p>
    <w:p w:rsidR="00B514F0" w:rsidRPr="0064496E" w:rsidRDefault="00B514F0" w:rsidP="00B514F0">
      <w:pPr>
        <w:tabs>
          <w:tab w:val="left" w:pos="6417"/>
        </w:tabs>
        <w:rPr>
          <w:rFonts w:ascii="Baskerville Old Face" w:hAnsi="Baskerville Old Face"/>
          <w:b/>
          <w:sz w:val="28"/>
          <w:szCs w:val="28"/>
        </w:rPr>
      </w:pPr>
      <w:r w:rsidRPr="0064496E">
        <w:rPr>
          <w:rFonts w:ascii="Baskerville Old Face" w:hAnsi="Baskerville Old Face"/>
          <w:b/>
          <w:sz w:val="28"/>
          <w:szCs w:val="28"/>
        </w:rPr>
        <w:t>7. ¿Qué deseamos comunicar al visitante?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 xml:space="preserve">Queremos comunicar la vida de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Glicerio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B514F0">
        <w:rPr>
          <w:rFonts w:ascii="Baskerville Old Face" w:hAnsi="Baskerville Old Face"/>
          <w:sz w:val="28"/>
          <w:szCs w:val="28"/>
        </w:rPr>
        <w:t>Landriani</w:t>
      </w:r>
      <w:proofErr w:type="spellEnd"/>
      <w:r w:rsidRPr="00B514F0">
        <w:rPr>
          <w:rFonts w:ascii="Baskerville Old Face" w:hAnsi="Baskerville Old Face"/>
          <w:sz w:val="28"/>
          <w:szCs w:val="28"/>
        </w:rPr>
        <w:t>, su entrega al servicio de los niños y de los pobres, su trabajo como catequista y su importanc</w:t>
      </w:r>
      <w:r w:rsidR="0064496E">
        <w:rPr>
          <w:rFonts w:ascii="Baskerville Old Face" w:hAnsi="Baskerville Old Face"/>
          <w:sz w:val="28"/>
          <w:szCs w:val="28"/>
        </w:rPr>
        <w:t>ia dentro de las Escuelas Pías.</w:t>
      </w:r>
    </w:p>
    <w:p w:rsidR="00B514F0" w:rsidRPr="00B514F0" w:rsidRDefault="00B514F0" w:rsidP="00B514F0">
      <w:pPr>
        <w:tabs>
          <w:tab w:val="left" w:pos="6417"/>
        </w:tabs>
        <w:rPr>
          <w:rFonts w:ascii="Baskerville Old Face" w:hAnsi="Baskerville Old Face"/>
          <w:sz w:val="28"/>
          <w:szCs w:val="28"/>
        </w:rPr>
      </w:pPr>
      <w:r w:rsidRPr="00B514F0">
        <w:rPr>
          <w:rFonts w:ascii="Baskerville Old Face" w:hAnsi="Baskerville Old Face"/>
          <w:sz w:val="28"/>
          <w:szCs w:val="28"/>
        </w:rPr>
        <w:t>También queremos mostrar su transformación y su deseo de vivir su vo</w:t>
      </w:r>
      <w:r>
        <w:rPr>
          <w:rFonts w:ascii="Baskerville Old Face" w:hAnsi="Baskerville Old Face"/>
          <w:sz w:val="28"/>
          <w:szCs w:val="28"/>
        </w:rPr>
        <w:t>cación al servicio de los demás</w:t>
      </w:r>
      <w:r w:rsidR="0064496E">
        <w:rPr>
          <w:rFonts w:ascii="Baskerville Old Face" w:hAnsi="Baskerville Old Face"/>
          <w:sz w:val="28"/>
          <w:szCs w:val="28"/>
        </w:rPr>
        <w:t>.</w:t>
      </w:r>
    </w:p>
    <w:p w:rsidR="00B514F0" w:rsidRDefault="00B514F0" w:rsidP="00B514F0">
      <w:pPr>
        <w:tabs>
          <w:tab w:val="left" w:pos="6417"/>
        </w:tabs>
        <w:rPr>
          <w:rFonts w:ascii="Baskerville Old Face" w:hAnsi="Baskerville Old Face"/>
          <w:b/>
          <w:sz w:val="28"/>
          <w:szCs w:val="28"/>
        </w:rPr>
      </w:pPr>
      <w:r w:rsidRPr="0064496E">
        <w:rPr>
          <w:rFonts w:ascii="Baskerville Old Face" w:hAnsi="Baskerville Old Face"/>
          <w:b/>
          <w:sz w:val="28"/>
          <w:szCs w:val="28"/>
        </w:rPr>
        <w:lastRenderedPageBreak/>
        <w:t>8. Fuentes consultadas</w:t>
      </w:r>
    </w:p>
    <w:p w:rsidR="002E47CA" w:rsidRDefault="002E47CA" w:rsidP="00B514F0">
      <w:pPr>
        <w:tabs>
          <w:tab w:val="left" w:pos="6417"/>
        </w:tabs>
        <w:rPr>
          <w:rFonts w:ascii="Baskerville Old Face" w:hAnsi="Baskerville Old Face"/>
          <w:b/>
          <w:sz w:val="28"/>
          <w:szCs w:val="28"/>
        </w:rPr>
      </w:pPr>
      <w:hyperlink r:id="rId5" w:history="1">
        <w:r w:rsidRPr="00D10360">
          <w:rPr>
            <w:rStyle w:val="Hipervnculo"/>
            <w:rFonts w:ascii="Baskerville Old Face" w:hAnsi="Baskerville Old Face"/>
            <w:b/>
            <w:sz w:val="28"/>
            <w:szCs w:val="28"/>
          </w:rPr>
          <w:t>https://vidas-santas.blogspot.com/2013/02/venerable-glicerio-landriani-de-cristo.html</w:t>
        </w:r>
      </w:hyperlink>
    </w:p>
    <w:p w:rsidR="002E47CA" w:rsidRDefault="002E47CA" w:rsidP="00B514F0">
      <w:pPr>
        <w:tabs>
          <w:tab w:val="left" w:pos="6417"/>
        </w:tabs>
        <w:rPr>
          <w:rFonts w:ascii="Baskerville Old Face" w:hAnsi="Baskerville Old Face"/>
          <w:b/>
          <w:sz w:val="28"/>
          <w:szCs w:val="28"/>
        </w:rPr>
      </w:pPr>
      <w:hyperlink r:id="rId6" w:history="1">
        <w:r w:rsidRPr="00D10360">
          <w:rPr>
            <w:rStyle w:val="Hipervnculo"/>
            <w:rFonts w:ascii="Baskerville Old Face" w:hAnsi="Baskerville Old Face"/>
            <w:b/>
            <w:sz w:val="28"/>
            <w:szCs w:val="28"/>
          </w:rPr>
          <w:t>https://www.landriani.org/vida/</w:t>
        </w:r>
      </w:hyperlink>
    </w:p>
    <w:p w:rsidR="002E47CA" w:rsidRDefault="002E47CA" w:rsidP="00B514F0">
      <w:pPr>
        <w:tabs>
          <w:tab w:val="left" w:pos="6417"/>
        </w:tabs>
        <w:rPr>
          <w:rFonts w:ascii="Baskerville Old Face" w:hAnsi="Baskerville Old Face"/>
          <w:b/>
          <w:sz w:val="28"/>
          <w:szCs w:val="28"/>
        </w:rPr>
      </w:pPr>
      <w:hyperlink r:id="rId7" w:history="1">
        <w:r w:rsidRPr="00D10360">
          <w:rPr>
            <w:rStyle w:val="Hipervnculo"/>
            <w:rFonts w:ascii="Baskerville Old Face" w:hAnsi="Baskerville Old Face"/>
            <w:b/>
            <w:sz w:val="28"/>
            <w:szCs w:val="28"/>
          </w:rPr>
          <w:t>https://dialnet.unirioja.es/servlet/articulo?codigo=9247456</w:t>
        </w:r>
      </w:hyperlink>
    </w:p>
    <w:p w:rsidR="002E47CA" w:rsidRDefault="002E47CA" w:rsidP="00B514F0">
      <w:pPr>
        <w:tabs>
          <w:tab w:val="left" w:pos="6417"/>
        </w:tabs>
        <w:rPr>
          <w:rFonts w:ascii="Baskerville Old Face" w:hAnsi="Baskerville Old Face"/>
          <w:b/>
          <w:sz w:val="28"/>
          <w:szCs w:val="28"/>
        </w:rPr>
      </w:pPr>
      <w:bookmarkStart w:id="0" w:name="_GoBack"/>
      <w:bookmarkEnd w:id="0"/>
    </w:p>
    <w:p w:rsidR="002E47CA" w:rsidRPr="0064496E" w:rsidRDefault="002E47CA" w:rsidP="00B514F0">
      <w:pPr>
        <w:tabs>
          <w:tab w:val="left" w:pos="6417"/>
        </w:tabs>
        <w:rPr>
          <w:rFonts w:ascii="Baskerville Old Face" w:hAnsi="Baskerville Old Face"/>
          <w:b/>
          <w:sz w:val="28"/>
          <w:szCs w:val="28"/>
        </w:rPr>
      </w:pPr>
    </w:p>
    <w:p w:rsidR="00CC393D" w:rsidRDefault="00CC393D" w:rsidP="00F97896">
      <w:r w:rsidRPr="00CC393D">
        <w:rPr>
          <w:rFonts w:ascii="Baskerville Old Face" w:hAnsi="Baskerville Old Face"/>
          <w:noProof/>
          <w:sz w:val="28"/>
          <w:szCs w:val="28"/>
          <w:lang w:eastAsia="es-AR"/>
        </w:rPr>
        <w:drawing>
          <wp:inline distT="0" distB="0" distL="0" distR="0">
            <wp:extent cx="2028825" cy="2747366"/>
            <wp:effectExtent l="0" t="0" r="0" b="0"/>
            <wp:docPr id="2" name="Imagen 2" descr="Venerable Glicerio Landriani&quot;. Óleo sobre lienzo, 54 x 73 cm. Pintura realizada para la Casa General de San Pantaleón perteneciente a los Padres Escolapios en Roma. Glicerio Landriani fue un colaborador m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nerable Glicerio Landriani&quot;. Óleo sobre lienzo, 54 x 73 cm. Pintura realizada para la Casa General de San Pantaleón perteneciente a los Padres Escolapios en Roma. Glicerio Landriani fue un colaborador mu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313" cy="275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393D">
        <w:t xml:space="preserve"> </w:t>
      </w:r>
      <w:r w:rsidRPr="00CC393D">
        <w:rPr>
          <w:rFonts w:ascii="Baskerville Old Face" w:hAnsi="Baskerville Old Face"/>
          <w:noProof/>
          <w:sz w:val="28"/>
          <w:szCs w:val="28"/>
          <w:lang w:eastAsia="es-AR"/>
        </w:rPr>
        <w:drawing>
          <wp:inline distT="0" distB="0" distL="0" distR="0">
            <wp:extent cx="1980041" cy="2590800"/>
            <wp:effectExtent l="0" t="0" r="1270" b="0"/>
            <wp:docPr id="3" name="Imagen 3" descr="Vidas Santas: Venerable, Glicerio Landriani de Cristo, Clérigo Escolap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das Santas: Venerable, Glicerio Landriani de Cristo, Clérigo Escolapi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153" cy="258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93D" w:rsidRDefault="00CC393D" w:rsidP="00F97896">
      <w:r w:rsidRPr="00CC393D">
        <w:rPr>
          <w:rFonts w:ascii="Baskerville Old Face" w:hAnsi="Baskerville Old Face"/>
          <w:noProof/>
          <w:sz w:val="28"/>
          <w:szCs w:val="28"/>
          <w:lang w:eastAsia="es-AR"/>
        </w:rPr>
        <w:drawing>
          <wp:inline distT="0" distB="0" distL="0" distR="0" wp14:anchorId="312E0EB5" wp14:editId="4EF7142A">
            <wp:extent cx="2646171" cy="1514475"/>
            <wp:effectExtent l="0" t="0" r="1905" b="0"/>
            <wp:docPr id="4" name="Imagen 4" descr="Vida | Landri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da | Landrian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020" cy="151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393D">
        <w:t xml:space="preserve"> </w:t>
      </w:r>
      <w:r w:rsidRPr="00CC393D">
        <w:rPr>
          <w:rFonts w:ascii="Baskerville Old Face" w:hAnsi="Baskerville Old Face"/>
          <w:noProof/>
          <w:sz w:val="28"/>
          <w:szCs w:val="28"/>
          <w:lang w:eastAsia="es-AR"/>
        </w:rPr>
        <w:drawing>
          <wp:inline distT="0" distB="0" distL="0" distR="0">
            <wp:extent cx="1774595" cy="2409713"/>
            <wp:effectExtent l="0" t="0" r="0" b="0"/>
            <wp:docPr id="5" name="Imagen 5" descr="Oración | Landri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ración | Landriani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657" cy="24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93D" w:rsidRDefault="00CC393D" w:rsidP="00F97896">
      <w:pPr>
        <w:rPr>
          <w:rFonts w:ascii="Baskerville Old Face" w:hAnsi="Baskerville Old Face"/>
          <w:noProof/>
          <w:sz w:val="28"/>
          <w:szCs w:val="28"/>
          <w:lang w:eastAsia="es-AR"/>
        </w:rPr>
      </w:pPr>
    </w:p>
    <w:p w:rsidR="002E47CA" w:rsidRDefault="002E47CA" w:rsidP="00F97896">
      <w:pPr>
        <w:rPr>
          <w:rFonts w:ascii="Baskerville Old Face" w:hAnsi="Baskerville Old Face"/>
          <w:noProof/>
          <w:sz w:val="28"/>
          <w:szCs w:val="28"/>
          <w:lang w:eastAsia="es-AR"/>
        </w:rPr>
      </w:pPr>
    </w:p>
    <w:p w:rsidR="002E47CA" w:rsidRDefault="002E47CA" w:rsidP="00F97896">
      <w:pPr>
        <w:rPr>
          <w:rFonts w:ascii="Baskerville Old Face" w:hAnsi="Baskerville Old Face"/>
          <w:sz w:val="28"/>
          <w:szCs w:val="28"/>
        </w:rPr>
      </w:pPr>
    </w:p>
    <w:p w:rsidR="00B514F0" w:rsidRDefault="00B514F0" w:rsidP="00F97896">
      <w:pPr>
        <w:rPr>
          <w:rFonts w:ascii="Baskerville Old Face" w:hAnsi="Baskerville Old Face"/>
          <w:sz w:val="28"/>
          <w:szCs w:val="28"/>
        </w:rPr>
      </w:pPr>
    </w:p>
    <w:p w:rsidR="00B514F0" w:rsidRDefault="00B514F0" w:rsidP="00F97896">
      <w:pPr>
        <w:rPr>
          <w:rFonts w:ascii="Baskerville Old Face" w:hAnsi="Baskerville Old Face"/>
          <w:b/>
          <w:sz w:val="28"/>
          <w:szCs w:val="28"/>
        </w:rPr>
      </w:pPr>
      <w:r w:rsidRPr="0064496E">
        <w:rPr>
          <w:rFonts w:ascii="Baskerville Old Face" w:hAnsi="Baskerville Old Face"/>
          <w:b/>
          <w:sz w:val="28"/>
          <w:szCs w:val="28"/>
        </w:rPr>
        <w:t>10. Boceto o esquema de la página.</w:t>
      </w:r>
    </w:p>
    <w:p w:rsidR="0064496E" w:rsidRPr="0064496E" w:rsidRDefault="0064496E" w:rsidP="00F97896">
      <w:pPr>
        <w:rPr>
          <w:rFonts w:ascii="Baskerville Old Face" w:hAnsi="Baskerville Old Face"/>
          <w:b/>
          <w:sz w:val="28"/>
          <w:szCs w:val="28"/>
        </w:rPr>
      </w:pPr>
      <w:r>
        <w:rPr>
          <w:rFonts w:ascii="Baskerville Old Face" w:hAnsi="Baskerville Old Face"/>
          <w:b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-4370</wp:posOffset>
                </wp:positionH>
                <wp:positionV relativeFrom="paragraph">
                  <wp:posOffset>61856</wp:posOffset>
                </wp:positionV>
                <wp:extent cx="3012141" cy="623944"/>
                <wp:effectExtent l="0" t="0" r="17145" b="2413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2141" cy="6239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496E" w:rsidRPr="002E47CA" w:rsidRDefault="002E47CA" w:rsidP="002E47CA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s-MX"/>
                              </w:rPr>
                            </w:pPr>
                            <w:r w:rsidRPr="002E47CA">
                              <w:rPr>
                                <w:b/>
                                <w:sz w:val="32"/>
                                <w:szCs w:val="32"/>
                                <w:lang w:val="es-MX"/>
                              </w:rPr>
                              <w:t xml:space="preserve">Venerable </w:t>
                            </w:r>
                            <w:proofErr w:type="spellStart"/>
                            <w:r w:rsidRPr="002E47CA">
                              <w:rPr>
                                <w:b/>
                                <w:sz w:val="32"/>
                                <w:szCs w:val="32"/>
                                <w:lang w:val="es-MX"/>
                              </w:rPr>
                              <w:t>Glicerio</w:t>
                            </w:r>
                            <w:proofErr w:type="spellEnd"/>
                            <w:r w:rsidRPr="002E47CA">
                              <w:rPr>
                                <w:b/>
                                <w:sz w:val="32"/>
                                <w:szCs w:val="32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2E47CA">
                              <w:rPr>
                                <w:b/>
                                <w:sz w:val="32"/>
                                <w:szCs w:val="32"/>
                                <w:lang w:val="es-MX"/>
                              </w:rPr>
                              <w:t>Landriani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-.35pt;margin-top:4.85pt;width:237.2pt;height:4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" fillcolor="white [3201]" strokeweight=".5pt">
                <v:textbox>
                  <w:txbxContent>
                    <w:p w:rsidR="0064496E" w:rsidRPr="002E47CA" w:rsidRDefault="002E47CA" w:rsidP="002E47CA">
                      <w:pPr>
                        <w:jc w:val="center"/>
                        <w:rPr>
                          <w:b/>
                          <w:sz w:val="32"/>
                          <w:szCs w:val="32"/>
                          <w:lang w:val="es-MX"/>
                        </w:rPr>
                      </w:pPr>
                      <w:r w:rsidRPr="002E47CA">
                        <w:rPr>
                          <w:b/>
                          <w:sz w:val="32"/>
                          <w:szCs w:val="32"/>
                          <w:lang w:val="es-MX"/>
                        </w:rPr>
                        <w:t xml:space="preserve">Venerable </w:t>
                      </w:r>
                      <w:proofErr w:type="spellStart"/>
                      <w:r w:rsidRPr="002E47CA">
                        <w:rPr>
                          <w:b/>
                          <w:sz w:val="32"/>
                          <w:szCs w:val="32"/>
                          <w:lang w:val="es-MX"/>
                        </w:rPr>
                        <w:t>Glicerio</w:t>
                      </w:r>
                      <w:proofErr w:type="spellEnd"/>
                      <w:r w:rsidRPr="002E47CA">
                        <w:rPr>
                          <w:b/>
                          <w:sz w:val="32"/>
                          <w:szCs w:val="32"/>
                          <w:lang w:val="es-MX"/>
                        </w:rPr>
                        <w:t xml:space="preserve"> </w:t>
                      </w:r>
                      <w:proofErr w:type="spellStart"/>
                      <w:r w:rsidRPr="002E47CA">
                        <w:rPr>
                          <w:b/>
                          <w:sz w:val="32"/>
                          <w:szCs w:val="32"/>
                          <w:lang w:val="es-MX"/>
                        </w:rPr>
                        <w:t>Landriani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B514F0" w:rsidRDefault="00B514F0" w:rsidP="00F97896">
      <w:pPr>
        <w:rPr>
          <w:rFonts w:ascii="Baskerville Old Face" w:hAnsi="Baskerville Old Face"/>
          <w:sz w:val="28"/>
          <w:szCs w:val="28"/>
        </w:rPr>
      </w:pPr>
    </w:p>
    <w:p w:rsidR="0064496E" w:rsidRDefault="002E47CA" w:rsidP="00F97896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1521397</wp:posOffset>
                </wp:positionH>
                <wp:positionV relativeFrom="paragraph">
                  <wp:posOffset>92934</wp:posOffset>
                </wp:positionV>
                <wp:extent cx="6440" cy="399245"/>
                <wp:effectExtent l="76200" t="0" r="69850" b="5842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0" cy="3992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0E2C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119.8pt;margin-top:7.3pt;width:.5pt;height:3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" strokecolor="black [3213]">
                <v:stroke endarrow="block"/>
              </v:shape>
            </w:pict>
          </mc:Fallback>
        </mc:AlternateContent>
      </w:r>
    </w:p>
    <w:p w:rsidR="00B514F0" w:rsidRDefault="002E47CA" w:rsidP="00F97896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27903</wp:posOffset>
                </wp:positionH>
                <wp:positionV relativeFrom="paragraph">
                  <wp:posOffset>228974</wp:posOffset>
                </wp:positionV>
                <wp:extent cx="3001383" cy="505609"/>
                <wp:effectExtent l="0" t="0" r="27940" b="2794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383" cy="505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47CA" w:rsidRPr="002E47CA" w:rsidRDefault="002E47CA" w:rsidP="002E47C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(Imagen)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4" o:spid="_x0000_s1027" type="#_x0000_t202" style="position:absolute;margin-left:2.2pt;margin-top:18.05pt;width:236.35pt;height:39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" fillcolor="white [3201]" strokeweight=".5pt">
                <v:textbox>
                  <w:txbxContent>
                    <w:p w:rsidR="002E47CA" w:rsidRPr="002E47CA" w:rsidRDefault="002E47CA" w:rsidP="002E47C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(Imagen)</w:t>
                      </w:r>
                    </w:p>
                  </w:txbxContent>
                </v:textbox>
              </v:shape>
            </w:pict>
          </mc:Fallback>
        </mc:AlternateContent>
      </w:r>
    </w:p>
    <w:p w:rsidR="0064496E" w:rsidRDefault="0064496E" w:rsidP="00F97896">
      <w:pPr>
        <w:rPr>
          <w:rFonts w:ascii="Baskerville Old Face" w:hAnsi="Baskerville Old Face"/>
          <w:sz w:val="28"/>
          <w:szCs w:val="28"/>
        </w:rPr>
      </w:pPr>
    </w:p>
    <w:p w:rsidR="002E47CA" w:rsidRDefault="002E47CA" w:rsidP="00F97896">
      <w:pPr>
        <w:rPr>
          <w:rFonts w:ascii="Baskerville Old Face" w:hAnsi="Baskerville Old Face"/>
          <w:sz w:val="28"/>
          <w:szCs w:val="28"/>
        </w:rPr>
      </w:pPr>
    </w:p>
    <w:p w:rsidR="002E47CA" w:rsidRDefault="002E47CA" w:rsidP="00F97896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1533973</wp:posOffset>
                </wp:positionH>
                <wp:positionV relativeFrom="paragraph">
                  <wp:posOffset>117886</wp:posOffset>
                </wp:positionV>
                <wp:extent cx="0" cy="494852"/>
                <wp:effectExtent l="0" t="0" r="19050" b="19685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485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31F959" id="Conector recto 21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0.8pt,9.3pt" to="120.8pt,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" strokecolor="black [3213]"/>
            </w:pict>
          </mc:Fallback>
        </mc:AlternateContent>
      </w:r>
      <w:r>
        <w:rPr>
          <w:rFonts w:ascii="Baskerville Old Face" w:hAnsi="Baskerville Old Face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27903</wp:posOffset>
                </wp:positionH>
                <wp:positionV relativeFrom="paragraph">
                  <wp:posOffset>116392</wp:posOffset>
                </wp:positionV>
                <wp:extent cx="3001010" cy="494852"/>
                <wp:effectExtent l="0" t="0" r="27940" b="1968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010" cy="4948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47CA" w:rsidRPr="002E47CA" w:rsidRDefault="002E47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¿Quién fue?                          Vida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5" o:spid="_x0000_s1028" type="#_x0000_t202" style="position:absolute;margin-left:2.2pt;margin-top:9.15pt;width:236.3pt;height:38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" fillcolor="white [3201]" strokeweight=".5pt">
                <v:textbox>
                  <w:txbxContent>
                    <w:p w:rsidR="002E47CA" w:rsidRPr="002E47CA" w:rsidRDefault="002E47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¿Quién fue?                          Vida </w:t>
                      </w:r>
                    </w:p>
                  </w:txbxContent>
                </v:textbox>
              </v:shape>
            </w:pict>
          </mc:Fallback>
        </mc:AlternateContent>
      </w:r>
    </w:p>
    <w:p w:rsidR="0064496E" w:rsidRDefault="0064496E" w:rsidP="00F97896">
      <w:pPr>
        <w:rPr>
          <w:rFonts w:ascii="Baskerville Old Face" w:hAnsi="Baskerville Old Face"/>
          <w:sz w:val="28"/>
          <w:szCs w:val="28"/>
        </w:rPr>
      </w:pPr>
    </w:p>
    <w:p w:rsidR="0064496E" w:rsidRDefault="002E47CA" w:rsidP="00F97896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27903</wp:posOffset>
                </wp:positionH>
                <wp:positionV relativeFrom="paragraph">
                  <wp:posOffset>277794</wp:posOffset>
                </wp:positionV>
                <wp:extent cx="3012141" cy="462579"/>
                <wp:effectExtent l="0" t="0" r="17145" b="1397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2141" cy="4625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47CA" w:rsidRPr="002E47CA" w:rsidRDefault="002E47CA" w:rsidP="002E47C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OBRA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6" o:spid="_x0000_s1029" type="#_x0000_t202" style="position:absolute;margin-left:2.2pt;margin-top:21.85pt;width:237.2pt;height:36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" fillcolor="white [3201]" strokeweight=".5pt">
                <v:textbox>
                  <w:txbxContent>
                    <w:p w:rsidR="002E47CA" w:rsidRPr="002E47CA" w:rsidRDefault="002E47CA" w:rsidP="002E47C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OBRA</w:t>
                      </w:r>
                    </w:p>
                  </w:txbxContent>
                </v:textbox>
              </v:shape>
            </w:pict>
          </mc:Fallback>
        </mc:AlternateContent>
      </w:r>
    </w:p>
    <w:p w:rsidR="0064496E" w:rsidRDefault="002E47CA" w:rsidP="00F97896">
      <w:pPr>
        <w:rPr>
          <w:rFonts w:ascii="Baskerville Old Face" w:hAnsi="Baskerville Old Face"/>
          <w:sz w:val="28"/>
          <w:szCs w:val="28"/>
        </w:rPr>
      </w:pPr>
      <w:r>
        <w:rPr>
          <w:rFonts w:ascii="Baskerville Old Face" w:hAnsi="Baskerville Old Face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1525905</wp:posOffset>
                </wp:positionH>
                <wp:positionV relativeFrom="paragraph">
                  <wp:posOffset>812800</wp:posOffset>
                </wp:positionV>
                <wp:extent cx="1905" cy="454660"/>
                <wp:effectExtent l="0" t="0" r="36195" b="2159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4546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858AF" id="Conector recto 2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15pt,64pt" to="120.3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" strokecolor="black [3213]"/>
            </w:pict>
          </mc:Fallback>
        </mc:AlternateContent>
      </w:r>
      <w:r>
        <w:rPr>
          <w:rFonts w:ascii="Baskerville Old Face" w:hAnsi="Baskerville Old Face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-2449</wp:posOffset>
                </wp:positionH>
                <wp:positionV relativeFrom="paragraph">
                  <wp:posOffset>810079</wp:posOffset>
                </wp:positionV>
                <wp:extent cx="3076575" cy="461645"/>
                <wp:effectExtent l="0" t="0" r="28575" b="1460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461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47CA" w:rsidRPr="002E47CA" w:rsidRDefault="002E47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Testimonio                            Legado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7" o:spid="_x0000_s1030" type="#_x0000_t202" style="position:absolute;margin-left:-.2pt;margin-top:63.8pt;width:242.25pt;height:3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" fillcolor="white [3201]" strokeweight=".5pt">
                <v:textbox>
                  <w:txbxContent>
                    <w:p w:rsidR="002E47CA" w:rsidRPr="002E47CA" w:rsidRDefault="002E47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Testimonio                            Legado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skerville Old Face" w:hAnsi="Baskerville Old Face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-4370</wp:posOffset>
                </wp:positionH>
                <wp:positionV relativeFrom="paragraph">
                  <wp:posOffset>2705474</wp:posOffset>
                </wp:positionV>
                <wp:extent cx="3076575" cy="484094"/>
                <wp:effectExtent l="0" t="0" r="28575" b="1143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4840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47CA" w:rsidRPr="002E47CA" w:rsidRDefault="002E47CA" w:rsidP="002E47C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(Imágenes)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9" o:spid="_x0000_s1031" type="#_x0000_t202" style="position:absolute;margin-left:-.35pt;margin-top:213.05pt;width:242.25pt;height:38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" fillcolor="white [3201]" strokeweight=".5pt">
                <v:textbox>
                  <w:txbxContent>
                    <w:p w:rsidR="002E47CA" w:rsidRPr="002E47CA" w:rsidRDefault="002E47CA" w:rsidP="002E47C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(Imágenes)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skerville Old Face" w:hAnsi="Baskerville Old Face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-4370</wp:posOffset>
                </wp:positionH>
                <wp:positionV relativeFrom="paragraph">
                  <wp:posOffset>3619874</wp:posOffset>
                </wp:positionV>
                <wp:extent cx="3055171" cy="559397"/>
                <wp:effectExtent l="0" t="0" r="12065" b="1270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171" cy="5593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47CA" w:rsidRPr="002E47CA" w:rsidRDefault="002E47CA" w:rsidP="002E47C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Fuentes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0" o:spid="_x0000_s1032" type="#_x0000_t202" style="position:absolute;margin-left:-.35pt;margin-top:285.05pt;width:240.55pt;height:44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" fillcolor="white [3201]" strokeweight=".5pt">
                <v:textbox>
                  <w:txbxContent>
                    <w:p w:rsidR="002E47CA" w:rsidRPr="002E47CA" w:rsidRDefault="002E47CA" w:rsidP="002E47C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Fuentes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skerville Old Face" w:hAnsi="Baskerville Old Face"/>
          <w:noProof/>
          <w:sz w:val="28"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-25886</wp:posOffset>
                </wp:positionH>
                <wp:positionV relativeFrom="paragraph">
                  <wp:posOffset>1746549</wp:posOffset>
                </wp:positionV>
                <wp:extent cx="3108811" cy="473336"/>
                <wp:effectExtent l="0" t="0" r="15875" b="2222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811" cy="4733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47CA" w:rsidRPr="002E47CA" w:rsidRDefault="002E47CA" w:rsidP="002E47C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Iglesia y Escuelas Pías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18" o:spid="_x0000_s1033" type="#_x0000_t202" style="position:absolute;margin-left:-2.05pt;margin-top:137.5pt;width:244.8pt;height:37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" fillcolor="white [3201]" strokeweight=".5pt">
                <v:textbox>
                  <w:txbxContent>
                    <w:p w:rsidR="002E47CA" w:rsidRPr="002E47CA" w:rsidRDefault="002E47CA" w:rsidP="002E47C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Iglesia y Escuelas Pías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449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496"/>
    <w:rsid w:val="002E47CA"/>
    <w:rsid w:val="00515754"/>
    <w:rsid w:val="00557496"/>
    <w:rsid w:val="0064496E"/>
    <w:rsid w:val="00B514F0"/>
    <w:rsid w:val="00CC393D"/>
    <w:rsid w:val="00F9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EA1078-16A1-49EB-A46A-EBC1281C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57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7496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2E47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ialnet.unirioja.es/servlet/articulo?codigo=9247456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andriani.org/vida/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vidas-santas.blogspot.com/2013/02/venerable-glicerio-landriani-de-cristo.html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1058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javier huaman</cp:lastModifiedBy>
  <cp:revision>2</cp:revision>
  <dcterms:created xsi:type="dcterms:W3CDTF">2026-09-25T02:58:00Z</dcterms:created>
  <dcterms:modified xsi:type="dcterms:W3CDTF">2026-09-25T02:58:00Z</dcterms:modified>
</cp:coreProperties>
</file>