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C8" w:rsidRDefault="006D17C8">
      <w:pPr>
        <w:rPr>
          <w:noProof/>
        </w:rPr>
      </w:pPr>
    </w:p>
    <w:p w:rsidR="00A05652" w:rsidRDefault="00A05652">
      <w:pPr>
        <w:rPr>
          <w:rFonts w:ascii="Consolas" w:hAnsi="Consolas"/>
          <w:color w:val="C7254E"/>
          <w:shd w:val="clear" w:color="auto" w:fill="F9F2F4"/>
        </w:rPr>
      </w:pPr>
      <w:r>
        <w:rPr>
          <w:noProof/>
        </w:rPr>
        <w:drawing>
          <wp:inline distT="0" distB="0" distL="0" distR="0" wp14:anchorId="4F6F49AF" wp14:editId="7B26C23D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36" w:rsidRDefault="00A05652">
      <w:pPr>
        <w:rPr>
          <w:rFonts w:ascii="Consolas" w:hAnsi="Consolas"/>
          <w:color w:val="C7254E"/>
          <w:shd w:val="clear" w:color="auto" w:fill="F9F2F4"/>
        </w:rPr>
      </w:pPr>
      <w:r>
        <w:rPr>
          <w:rFonts w:ascii="Consolas" w:hAnsi="Consolas"/>
          <w:color w:val="C7254E"/>
          <w:shd w:val="clear" w:color="auto" w:fill="F9F2F4"/>
        </w:rPr>
        <w:t>C:\Users\miah.minhazuddin\.jenkins\secrets\initialAdminPassword</w:t>
      </w:r>
    </w:p>
    <w:p w:rsidR="00A05652" w:rsidRDefault="00A05652">
      <w:r>
        <w:rPr>
          <w:noProof/>
        </w:rPr>
        <w:drawing>
          <wp:inline distT="0" distB="0" distL="0" distR="0" wp14:anchorId="631CD9AF" wp14:editId="77F216CD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52" w:rsidRDefault="00A05652">
      <w:r>
        <w:rPr>
          <w:noProof/>
        </w:rPr>
        <w:lastRenderedPageBreak/>
        <w:drawing>
          <wp:inline distT="0" distB="0" distL="0" distR="0" wp14:anchorId="0CEA17C4" wp14:editId="132BEAC0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52" w:rsidRDefault="00A05652">
      <w:r>
        <w:rPr>
          <w:noProof/>
        </w:rPr>
        <w:drawing>
          <wp:inline distT="0" distB="0" distL="0" distR="0" wp14:anchorId="7452FBCE" wp14:editId="12DAE422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A5" w:rsidRDefault="00FA50A5"/>
    <w:p w:rsidR="00FA50A5" w:rsidRDefault="00FA50A5"/>
    <w:p w:rsidR="00FA50A5" w:rsidRDefault="00FA50A5">
      <w:pPr>
        <w:rPr>
          <w:rFonts w:ascii="Helvetica" w:hAnsi="Helvetica" w:cs="Helvetica"/>
          <w:b/>
          <w:bCs/>
          <w:color w:val="333333"/>
          <w:sz w:val="23"/>
          <w:szCs w:val="23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</w:rPr>
        <w:t>You will need to get your accounts enabled for extended hours trading. This requires us to read a couple disclosures with you. Please give us a call at 800-544-6666 so we can go through the regulatory disclosures and get it set up for you.</w:t>
      </w:r>
      <w:bookmarkStart w:id="0" w:name="_GoBack"/>
      <w:bookmarkEnd w:id="0"/>
    </w:p>
    <w:p w:rsidR="00FA50A5" w:rsidRDefault="00FA50A5">
      <w:r>
        <w:rPr>
          <w:rFonts w:ascii="Helvetica" w:hAnsi="Helvetica" w:cs="Helvetica"/>
          <w:b/>
          <w:bCs/>
          <w:color w:val="333333"/>
          <w:sz w:val="23"/>
          <w:szCs w:val="23"/>
        </w:rPr>
        <w:t>We have to read the disclosures to you verbally over a recorded line.</w:t>
      </w:r>
    </w:p>
    <w:p w:rsidR="00A05652" w:rsidRDefault="00A05652"/>
    <w:p w:rsidR="006D17C8" w:rsidRDefault="006D17C8"/>
    <w:sectPr w:rsidR="006D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52"/>
    <w:rsid w:val="006D17C8"/>
    <w:rsid w:val="00A05652"/>
    <w:rsid w:val="00A65A9F"/>
    <w:rsid w:val="00DD3E36"/>
    <w:rsid w:val="00FA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6DDAD-5BD1-4E01-8C86-C5052A2D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18953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Miah Minhazuddin</dc:creator>
  <cp:keywords/>
  <dc:description/>
  <cp:lastModifiedBy>Miah Minhazuddin</cp:lastModifiedBy>
  <cp:revision>1</cp:revision>
  <dcterms:created xsi:type="dcterms:W3CDTF">2019-02-21T16:01:00Z</dcterms:created>
  <dcterms:modified xsi:type="dcterms:W3CDTF">2019-03-07T20:16:00Z</dcterms:modified>
</cp:coreProperties>
</file>