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132F" w:rsidRPr="00D0132F" w:rsidRDefault="00D0132F" w:rsidP="00D0132F">
      <w:pPr>
        <w:jc w:val="center"/>
        <w:rPr>
          <w:b/>
          <w:bCs/>
          <w:sz w:val="32"/>
          <w:szCs w:val="32"/>
        </w:rPr>
      </w:pPr>
      <w:r w:rsidRPr="00D0132F">
        <w:rPr>
          <w:b/>
          <w:bCs/>
          <w:sz w:val="32"/>
          <w:szCs w:val="32"/>
        </w:rPr>
        <w:t xml:space="preserve">Manual de usuario – Sistema de </w:t>
      </w:r>
      <w:r>
        <w:rPr>
          <w:b/>
          <w:bCs/>
          <w:sz w:val="32"/>
          <w:szCs w:val="32"/>
        </w:rPr>
        <w:t xml:space="preserve">recomendación de </w:t>
      </w:r>
      <w:r w:rsidR="006742BD">
        <w:rPr>
          <w:b/>
          <w:bCs/>
          <w:sz w:val="32"/>
          <w:szCs w:val="32"/>
        </w:rPr>
        <w:t>películas</w:t>
      </w:r>
    </w:p>
    <w:p w:rsidR="00D0132F" w:rsidRPr="00D0132F" w:rsidRDefault="00D0132F" w:rsidP="00D0132F">
      <w:pPr>
        <w:jc w:val="center"/>
        <w:rPr>
          <w:b/>
          <w:bCs/>
          <w:sz w:val="32"/>
          <w:szCs w:val="32"/>
        </w:rPr>
      </w:pPr>
    </w:p>
    <w:p w:rsidR="00D0132F" w:rsidRPr="00D0132F" w:rsidRDefault="00D0132F" w:rsidP="00D0132F">
      <w:pPr>
        <w:jc w:val="center"/>
        <w:rPr>
          <w:b/>
          <w:bCs/>
          <w:sz w:val="32"/>
          <w:szCs w:val="32"/>
        </w:rPr>
      </w:pPr>
    </w:p>
    <w:p w:rsidR="00D0132F" w:rsidRPr="00D0132F" w:rsidRDefault="00D0132F" w:rsidP="00D0132F">
      <w:pPr>
        <w:jc w:val="center"/>
        <w:rPr>
          <w:b/>
          <w:bCs/>
          <w:sz w:val="32"/>
          <w:szCs w:val="32"/>
        </w:rPr>
      </w:pPr>
    </w:p>
    <w:p w:rsidR="00D0132F" w:rsidRPr="00D0132F" w:rsidRDefault="00D0132F" w:rsidP="00D0132F">
      <w:pPr>
        <w:jc w:val="center"/>
        <w:rPr>
          <w:b/>
          <w:bCs/>
          <w:sz w:val="32"/>
          <w:szCs w:val="32"/>
        </w:rPr>
      </w:pPr>
      <w:r w:rsidRPr="00D0132F">
        <w:rPr>
          <w:b/>
          <w:bCs/>
          <w:sz w:val="32"/>
          <w:szCs w:val="32"/>
        </w:rPr>
        <w:t>Universidad Nacional de Colombia</w:t>
      </w:r>
    </w:p>
    <w:p w:rsidR="00D0132F" w:rsidRPr="00D0132F" w:rsidRDefault="00D0132F" w:rsidP="00D0132F">
      <w:pPr>
        <w:jc w:val="center"/>
        <w:rPr>
          <w:sz w:val="32"/>
          <w:szCs w:val="32"/>
        </w:rPr>
      </w:pPr>
    </w:p>
    <w:p w:rsidR="00D0132F" w:rsidRPr="00D0132F" w:rsidRDefault="00D0132F" w:rsidP="00D0132F">
      <w:pPr>
        <w:jc w:val="center"/>
        <w:rPr>
          <w:sz w:val="32"/>
          <w:szCs w:val="32"/>
        </w:rPr>
      </w:pPr>
    </w:p>
    <w:p w:rsidR="00D0132F" w:rsidRPr="00D0132F" w:rsidRDefault="00D0132F" w:rsidP="00D0132F">
      <w:pPr>
        <w:jc w:val="center"/>
        <w:rPr>
          <w:sz w:val="32"/>
          <w:szCs w:val="32"/>
        </w:rPr>
      </w:pPr>
    </w:p>
    <w:p w:rsidR="00D0132F" w:rsidRPr="00D0132F" w:rsidRDefault="00D0132F" w:rsidP="00D0132F">
      <w:pPr>
        <w:jc w:val="center"/>
        <w:rPr>
          <w:sz w:val="32"/>
          <w:szCs w:val="32"/>
        </w:rPr>
      </w:pPr>
      <w:r w:rsidRPr="00D0132F">
        <w:rPr>
          <w:sz w:val="32"/>
          <w:szCs w:val="32"/>
        </w:rPr>
        <w:t>Autores</w:t>
      </w:r>
    </w:p>
    <w:p w:rsidR="00D0132F" w:rsidRPr="00D0132F" w:rsidRDefault="00D0132F" w:rsidP="00D0132F">
      <w:pPr>
        <w:jc w:val="center"/>
        <w:rPr>
          <w:sz w:val="32"/>
          <w:szCs w:val="32"/>
        </w:rPr>
      </w:pPr>
    </w:p>
    <w:p w:rsidR="00D0132F" w:rsidRPr="00D0132F" w:rsidRDefault="00D0132F" w:rsidP="00D0132F">
      <w:pPr>
        <w:jc w:val="center"/>
        <w:rPr>
          <w:sz w:val="32"/>
          <w:szCs w:val="32"/>
        </w:rPr>
      </w:pPr>
      <w:r w:rsidRPr="00D0132F">
        <w:rPr>
          <w:sz w:val="32"/>
          <w:szCs w:val="32"/>
        </w:rPr>
        <w:t>Sara Sepúlveda</w:t>
      </w:r>
    </w:p>
    <w:p w:rsidR="00D0132F" w:rsidRPr="00D0132F" w:rsidRDefault="00D0132F" w:rsidP="00D0132F">
      <w:pPr>
        <w:jc w:val="center"/>
        <w:rPr>
          <w:sz w:val="32"/>
          <w:szCs w:val="32"/>
        </w:rPr>
      </w:pPr>
      <w:r w:rsidRPr="00D0132F">
        <w:rPr>
          <w:sz w:val="32"/>
          <w:szCs w:val="32"/>
        </w:rPr>
        <w:t>Samuel M</w:t>
      </w:r>
      <w:r w:rsidR="006742BD">
        <w:rPr>
          <w:sz w:val="32"/>
          <w:szCs w:val="32"/>
        </w:rPr>
        <w:t>ejia</w:t>
      </w:r>
    </w:p>
    <w:p w:rsidR="00D0132F" w:rsidRPr="00D0132F" w:rsidRDefault="00D0132F" w:rsidP="00D0132F">
      <w:pPr>
        <w:jc w:val="center"/>
        <w:rPr>
          <w:sz w:val="32"/>
          <w:szCs w:val="32"/>
        </w:rPr>
      </w:pPr>
      <w:r w:rsidRPr="00D0132F">
        <w:rPr>
          <w:sz w:val="32"/>
          <w:szCs w:val="32"/>
        </w:rPr>
        <w:t>Antonio Moreno</w:t>
      </w:r>
    </w:p>
    <w:p w:rsidR="00D0132F" w:rsidRPr="00D0132F" w:rsidRDefault="00D0132F" w:rsidP="00D0132F">
      <w:pPr>
        <w:jc w:val="center"/>
        <w:rPr>
          <w:sz w:val="32"/>
          <w:szCs w:val="32"/>
        </w:rPr>
      </w:pPr>
    </w:p>
    <w:p w:rsidR="00D0132F" w:rsidRPr="00D0132F" w:rsidRDefault="00D0132F" w:rsidP="00D0132F">
      <w:pPr>
        <w:jc w:val="center"/>
        <w:rPr>
          <w:sz w:val="32"/>
          <w:szCs w:val="32"/>
        </w:rPr>
      </w:pPr>
    </w:p>
    <w:p w:rsidR="00D0132F" w:rsidRPr="00D0132F" w:rsidRDefault="00D0132F" w:rsidP="00D0132F">
      <w:pPr>
        <w:jc w:val="center"/>
        <w:rPr>
          <w:sz w:val="32"/>
          <w:szCs w:val="32"/>
        </w:rPr>
      </w:pPr>
    </w:p>
    <w:p w:rsidR="00D0132F" w:rsidRPr="00D0132F" w:rsidRDefault="00D0132F" w:rsidP="00D0132F">
      <w:pPr>
        <w:jc w:val="center"/>
        <w:rPr>
          <w:sz w:val="32"/>
          <w:szCs w:val="32"/>
        </w:rPr>
      </w:pPr>
    </w:p>
    <w:p w:rsidR="00D0132F" w:rsidRPr="00D0132F" w:rsidRDefault="00D0132F" w:rsidP="00D0132F">
      <w:pPr>
        <w:jc w:val="center"/>
        <w:rPr>
          <w:sz w:val="32"/>
          <w:szCs w:val="32"/>
        </w:rPr>
      </w:pPr>
    </w:p>
    <w:p w:rsidR="00D0132F" w:rsidRDefault="00D0132F" w:rsidP="00D0132F">
      <w:pPr>
        <w:jc w:val="center"/>
        <w:rPr>
          <w:sz w:val="32"/>
          <w:szCs w:val="32"/>
        </w:rPr>
      </w:pPr>
      <w:proofErr w:type="gramStart"/>
      <w:r>
        <w:rPr>
          <w:sz w:val="32"/>
          <w:szCs w:val="32"/>
        </w:rPr>
        <w:t xml:space="preserve">Noviembre </w:t>
      </w:r>
      <w:r w:rsidRPr="00D0132F">
        <w:rPr>
          <w:sz w:val="32"/>
          <w:szCs w:val="32"/>
        </w:rPr>
        <w:t xml:space="preserve"> 2025</w:t>
      </w:r>
      <w:proofErr w:type="gramEnd"/>
    </w:p>
    <w:p w:rsidR="00D0132F" w:rsidRDefault="00D0132F" w:rsidP="00D0132F">
      <w:pPr>
        <w:jc w:val="center"/>
        <w:rPr>
          <w:sz w:val="32"/>
          <w:szCs w:val="32"/>
        </w:rPr>
      </w:pPr>
    </w:p>
    <w:p w:rsidR="00D0132F" w:rsidRDefault="00D0132F" w:rsidP="00D0132F">
      <w:pPr>
        <w:jc w:val="center"/>
        <w:rPr>
          <w:sz w:val="32"/>
          <w:szCs w:val="32"/>
        </w:rPr>
      </w:pPr>
    </w:p>
    <w:p w:rsidR="00D0132F" w:rsidRPr="00D0132F" w:rsidRDefault="00D0132F" w:rsidP="00D0132F">
      <w:pPr>
        <w:jc w:val="center"/>
        <w:rPr>
          <w:sz w:val="32"/>
          <w:szCs w:val="32"/>
        </w:rPr>
      </w:pPr>
    </w:p>
    <w:p w:rsidR="008D4896" w:rsidRDefault="007F2673" w:rsidP="007F2673">
      <w:pPr>
        <w:pStyle w:val="ListParagraph"/>
        <w:numPr>
          <w:ilvl w:val="0"/>
          <w:numId w:val="1"/>
        </w:numPr>
        <w:spacing w:line="276" w:lineRule="auto"/>
        <w:rPr>
          <w:b/>
          <w:bCs/>
          <w:sz w:val="28"/>
          <w:szCs w:val="28"/>
        </w:rPr>
      </w:pPr>
      <w:r w:rsidRPr="007F2673">
        <w:rPr>
          <w:b/>
          <w:bCs/>
          <w:sz w:val="28"/>
          <w:szCs w:val="28"/>
        </w:rPr>
        <w:lastRenderedPageBreak/>
        <w:t>INTRODUCCION</w:t>
      </w:r>
    </w:p>
    <w:p w:rsidR="007F2673" w:rsidRPr="007F2673" w:rsidRDefault="007F2673" w:rsidP="007F2673">
      <w:pPr>
        <w:pStyle w:val="NormalWeb"/>
        <w:spacing w:line="276" w:lineRule="auto"/>
        <w:ind w:left="720"/>
        <w:rPr>
          <w:rFonts w:asciiTheme="minorHAnsi" w:hAnsiTheme="minorHAnsi" w:cstheme="minorHAnsi"/>
        </w:rPr>
      </w:pPr>
      <w:r w:rsidRPr="007F2673">
        <w:rPr>
          <w:rFonts w:asciiTheme="minorHAnsi" w:hAnsiTheme="minorHAnsi" w:cstheme="minorHAnsi"/>
        </w:rPr>
        <w:t>Este sistema de recomendación de películas es una aplicación desarrollada con el fin de ofrecer a los usuarios una forma cómoda, rápida e intuitiva de descubrir nuevas películas basadas en sus gustos personales. El objetivo principal de la aplicación es brindar una herramienta digital que permita obtener recomendaciones personalizadas utilizando información real sobre usuarios, películas y calificaciones, facilitando así la elección de contenido acorde a las preferencias individuales.</w:t>
      </w:r>
    </w:p>
    <w:p w:rsidR="007F2673" w:rsidRPr="007F2673" w:rsidRDefault="007F2673" w:rsidP="007F2673">
      <w:pPr>
        <w:pStyle w:val="NormalWeb"/>
        <w:spacing w:line="276" w:lineRule="auto"/>
        <w:ind w:left="720"/>
        <w:rPr>
          <w:rFonts w:asciiTheme="minorHAnsi" w:hAnsiTheme="minorHAnsi" w:cstheme="minorHAnsi"/>
        </w:rPr>
      </w:pPr>
      <w:r w:rsidRPr="007F2673">
        <w:rPr>
          <w:rFonts w:asciiTheme="minorHAnsi" w:hAnsiTheme="minorHAnsi" w:cstheme="minorHAnsi"/>
        </w:rPr>
        <w:t xml:space="preserve">La aplicación fue desarrollada en el lenguaje de programación </w:t>
      </w:r>
      <w:r w:rsidRPr="007F2673">
        <w:rPr>
          <w:rStyle w:val="Strong"/>
          <w:rFonts w:asciiTheme="minorHAnsi" w:eastAsiaTheme="majorEastAsia" w:hAnsiTheme="minorHAnsi" w:cstheme="minorHAnsi"/>
        </w:rPr>
        <w:t>Java</w:t>
      </w:r>
      <w:r w:rsidRPr="007F2673">
        <w:rPr>
          <w:rFonts w:asciiTheme="minorHAnsi" w:hAnsiTheme="minorHAnsi" w:cstheme="minorHAnsi"/>
        </w:rPr>
        <w:t xml:space="preserve">, utilizando la biblioteca </w:t>
      </w:r>
      <w:r w:rsidRPr="007F2673">
        <w:rPr>
          <w:rStyle w:val="Strong"/>
          <w:rFonts w:asciiTheme="minorHAnsi" w:eastAsiaTheme="majorEastAsia" w:hAnsiTheme="minorHAnsi" w:cstheme="minorHAnsi"/>
        </w:rPr>
        <w:t>Swing</w:t>
      </w:r>
      <w:r w:rsidRPr="007F2673">
        <w:rPr>
          <w:rFonts w:asciiTheme="minorHAnsi" w:hAnsiTheme="minorHAnsi" w:cstheme="minorHAnsi"/>
        </w:rPr>
        <w:t xml:space="preserve"> para construir su interfaz gráfica. Esto permite que la interacción con el sistema sea sencilla y visualmente clara, ofreciendo una experiencia accesible para cualquier tipo de usuario. Además, el programa hace uso de mecanismos de </w:t>
      </w:r>
      <w:r w:rsidRPr="007F2673">
        <w:rPr>
          <w:rStyle w:val="Strong"/>
          <w:rFonts w:asciiTheme="minorHAnsi" w:eastAsiaTheme="majorEastAsia" w:hAnsiTheme="minorHAnsi" w:cstheme="minorHAnsi"/>
        </w:rPr>
        <w:t>persistencia de datos</w:t>
      </w:r>
      <w:r w:rsidRPr="007F2673">
        <w:rPr>
          <w:rFonts w:asciiTheme="minorHAnsi" w:hAnsiTheme="minorHAnsi" w:cstheme="minorHAnsi"/>
        </w:rPr>
        <w:t>, almacenando información sobre películas, usuarios y ratings en archivos planos</w:t>
      </w:r>
      <w:r>
        <w:rPr>
          <w:rFonts w:asciiTheme="minorHAnsi" w:hAnsiTheme="minorHAnsi" w:cstheme="minorHAnsi"/>
        </w:rPr>
        <w:t xml:space="preserve"> .txt</w:t>
      </w:r>
      <w:r w:rsidRPr="007F2673">
        <w:rPr>
          <w:rFonts w:asciiTheme="minorHAnsi" w:hAnsiTheme="minorHAnsi" w:cstheme="minorHAnsi"/>
        </w:rPr>
        <w:t>, lo que garantiza que la aplicación mantenga sus datos aun después de cerrarse.</w:t>
      </w:r>
    </w:p>
    <w:p w:rsidR="007F2673" w:rsidRPr="007F2673" w:rsidRDefault="007F2673" w:rsidP="007F2673">
      <w:pPr>
        <w:pStyle w:val="NormalWeb"/>
        <w:spacing w:line="276" w:lineRule="auto"/>
        <w:ind w:left="720"/>
        <w:rPr>
          <w:rFonts w:asciiTheme="minorHAnsi" w:hAnsiTheme="minorHAnsi" w:cstheme="minorHAnsi"/>
        </w:rPr>
      </w:pPr>
      <w:r w:rsidRPr="007F2673">
        <w:rPr>
          <w:rFonts w:asciiTheme="minorHAnsi" w:hAnsiTheme="minorHAnsi" w:cstheme="minorHAnsi"/>
        </w:rPr>
        <w:t xml:space="preserve">El sistema incorpora distintas </w:t>
      </w:r>
      <w:r w:rsidRPr="007F2673">
        <w:rPr>
          <w:rStyle w:val="Strong"/>
          <w:rFonts w:asciiTheme="minorHAnsi" w:eastAsiaTheme="majorEastAsia" w:hAnsiTheme="minorHAnsi" w:cstheme="minorHAnsi"/>
        </w:rPr>
        <w:t>estructuras de datos y algoritmos especializados</w:t>
      </w:r>
      <w:r w:rsidRPr="007F2673">
        <w:rPr>
          <w:rFonts w:asciiTheme="minorHAnsi" w:hAnsiTheme="minorHAnsi" w:cstheme="minorHAnsi"/>
        </w:rPr>
        <w:t xml:space="preserve"> que optimizan su funcionamiento interno. Entre ellas se encuentran árboles AVL, matrices dispersas y distintos módulos de servicios que permiten organizar eficientemente la información, calcular afinidades entre usuarios y generar recomendaciones basadas en patrones de comportamiento. Estas estructuras permiten realizar búsquedas rápidas, gestionar grandes volúmenes de datos y producir resultados precisos sin sacrificar rendimiento.</w:t>
      </w:r>
    </w:p>
    <w:p w:rsidR="007F2673" w:rsidRDefault="007F2673" w:rsidP="007F2673">
      <w:pPr>
        <w:pStyle w:val="NormalWeb"/>
        <w:spacing w:line="276" w:lineRule="auto"/>
        <w:ind w:left="720"/>
        <w:rPr>
          <w:rFonts w:asciiTheme="minorHAnsi" w:hAnsiTheme="minorHAnsi" w:cstheme="minorHAnsi"/>
        </w:rPr>
      </w:pPr>
      <w:r w:rsidRPr="007F2673">
        <w:rPr>
          <w:rFonts w:asciiTheme="minorHAnsi" w:hAnsiTheme="minorHAnsi" w:cstheme="minorHAnsi"/>
        </w:rPr>
        <w:t>Gracias a estas características, el recomendador de películas se convierte en una herramienta ideal para cualquier usuario que desee explorar nuevas opciones cinematográficas de forma inteligente y personalizada. Su combinación de facilidad de uso, análisis de datos y eficiencia lo convierten en un sistema confiable y práctico para ampliar la experiencia de entretenimiento.</w:t>
      </w:r>
    </w:p>
    <w:p w:rsidR="007F2673" w:rsidRDefault="007F2673" w:rsidP="007F2673">
      <w:pPr>
        <w:pStyle w:val="NormalWeb"/>
        <w:spacing w:line="276" w:lineRule="auto"/>
        <w:ind w:left="720"/>
        <w:rPr>
          <w:rFonts w:asciiTheme="minorHAnsi" w:hAnsiTheme="minorHAnsi" w:cstheme="minorHAnsi"/>
        </w:rPr>
      </w:pPr>
    </w:p>
    <w:p w:rsidR="007F2673" w:rsidRDefault="007F2673" w:rsidP="007F2673">
      <w:pPr>
        <w:pStyle w:val="NormalWeb"/>
        <w:spacing w:line="276" w:lineRule="auto"/>
        <w:ind w:left="720"/>
        <w:rPr>
          <w:rFonts w:asciiTheme="minorHAnsi" w:hAnsiTheme="minorHAnsi" w:cstheme="minorHAnsi"/>
        </w:rPr>
      </w:pPr>
    </w:p>
    <w:p w:rsidR="007F2673" w:rsidRDefault="007F2673" w:rsidP="007F2673">
      <w:pPr>
        <w:pStyle w:val="NormalWeb"/>
        <w:spacing w:line="276" w:lineRule="auto"/>
        <w:ind w:left="720"/>
        <w:rPr>
          <w:rFonts w:asciiTheme="minorHAnsi" w:hAnsiTheme="minorHAnsi" w:cstheme="minorHAnsi"/>
        </w:rPr>
      </w:pPr>
    </w:p>
    <w:p w:rsidR="007F2673" w:rsidRDefault="007F2673" w:rsidP="007F2673">
      <w:pPr>
        <w:pStyle w:val="NormalWeb"/>
        <w:spacing w:line="276" w:lineRule="auto"/>
        <w:ind w:left="720"/>
        <w:rPr>
          <w:rFonts w:asciiTheme="minorHAnsi" w:hAnsiTheme="minorHAnsi" w:cstheme="minorHAnsi"/>
        </w:rPr>
      </w:pPr>
    </w:p>
    <w:p w:rsidR="007F2673" w:rsidRPr="007F2673" w:rsidRDefault="007F2673" w:rsidP="007F2673">
      <w:pPr>
        <w:pStyle w:val="NormalWeb"/>
        <w:numPr>
          <w:ilvl w:val="0"/>
          <w:numId w:val="1"/>
        </w:numPr>
        <w:spacing w:line="276" w:lineRule="auto"/>
        <w:rPr>
          <w:rFonts w:asciiTheme="minorHAnsi" w:hAnsiTheme="minorHAnsi" w:cstheme="minorHAnsi"/>
          <w:b/>
          <w:bCs/>
          <w:sz w:val="28"/>
          <w:szCs w:val="28"/>
        </w:rPr>
      </w:pPr>
      <w:r w:rsidRPr="007F2673">
        <w:rPr>
          <w:rFonts w:asciiTheme="minorHAnsi" w:hAnsiTheme="minorHAnsi" w:cstheme="minorHAnsi"/>
          <w:b/>
          <w:bCs/>
          <w:sz w:val="28"/>
          <w:szCs w:val="28"/>
        </w:rPr>
        <w:lastRenderedPageBreak/>
        <w:t>DESCRIPCION DE LA INTERFAZ</w:t>
      </w:r>
    </w:p>
    <w:p w:rsidR="007F2673" w:rsidRDefault="007F2673" w:rsidP="007F2673">
      <w:pPr>
        <w:pStyle w:val="NormalWeb"/>
        <w:ind w:left="720"/>
        <w:rPr>
          <w:rFonts w:asciiTheme="minorHAnsi" w:hAnsiTheme="minorHAnsi" w:cstheme="minorHAnsi"/>
        </w:rPr>
      </w:pPr>
      <w:r w:rsidRPr="007F2673">
        <w:rPr>
          <w:rFonts w:asciiTheme="minorHAnsi" w:hAnsiTheme="minorHAnsi" w:cstheme="minorHAnsi"/>
        </w:rPr>
        <w:t>Cuando un usuario ejecuta el programa, se encontrará con la ventana principal de la aplicación, la cual muestra de manera clara y organizada las funciones que ofrece el sistema de recomendación. La interfaz está diseñada para que cualquier persona pueda utilizarla sin necesidad de conocimientos técnicos, ya que los elementos se encuentran distribuidos de forma intuitiva y fácil de entender.</w:t>
      </w:r>
    </w:p>
    <w:p w:rsidR="00F869FE" w:rsidRPr="007F2673" w:rsidRDefault="00F869FE" w:rsidP="007F2673">
      <w:pPr>
        <w:pStyle w:val="NormalWeb"/>
        <w:ind w:left="720"/>
        <w:rPr>
          <w:rFonts w:asciiTheme="minorHAnsi" w:hAnsiTheme="minorHAnsi" w:cstheme="minorHAnsi"/>
        </w:rPr>
      </w:pPr>
      <w:r w:rsidRPr="00F869FE">
        <w:rPr>
          <w:rFonts w:asciiTheme="minorHAnsi" w:hAnsiTheme="minorHAnsi" w:cstheme="minorHAnsi"/>
        </w:rPr>
        <w:drawing>
          <wp:inline distT="0" distB="0" distL="0" distR="0" wp14:anchorId="6369F080" wp14:editId="7B0CA121">
            <wp:extent cx="5612130" cy="3627755"/>
            <wp:effectExtent l="0" t="0" r="7620" b="0"/>
            <wp:docPr id="9001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6413" name=""/>
                    <pic:cNvPicPr/>
                  </pic:nvPicPr>
                  <pic:blipFill>
                    <a:blip r:embed="rId5"/>
                    <a:stretch>
                      <a:fillRect/>
                    </a:stretch>
                  </pic:blipFill>
                  <pic:spPr>
                    <a:xfrm>
                      <a:off x="0" y="0"/>
                      <a:ext cx="5612130" cy="3627755"/>
                    </a:xfrm>
                    <a:prstGeom prst="rect">
                      <a:avLst/>
                    </a:prstGeom>
                  </pic:spPr>
                </pic:pic>
              </a:graphicData>
            </a:graphic>
          </wp:inline>
        </w:drawing>
      </w:r>
    </w:p>
    <w:p w:rsidR="00F869FE" w:rsidRDefault="00F869FE" w:rsidP="007F2673">
      <w:pPr>
        <w:pStyle w:val="ListParagraph"/>
        <w:rPr>
          <w:sz w:val="24"/>
          <w:szCs w:val="24"/>
        </w:rPr>
      </w:pPr>
      <w:r>
        <w:rPr>
          <w:sz w:val="24"/>
          <w:szCs w:val="24"/>
        </w:rPr>
        <w:t>La primera función que se observa en el menú es la de agregar un usuario, la cual únicamente solicita la información de ID y nombre, y opcionalmente su género favorito lo que facilitara la recomendación de películas al usuario.</w:t>
      </w:r>
    </w:p>
    <w:p w:rsidR="007F2673" w:rsidRDefault="00F869FE" w:rsidP="007F2673">
      <w:pPr>
        <w:pStyle w:val="ListParagraph"/>
        <w:rPr>
          <w:sz w:val="24"/>
          <w:szCs w:val="24"/>
        </w:rPr>
      </w:pPr>
      <w:r w:rsidRPr="00F869FE">
        <w:rPr>
          <w:sz w:val="24"/>
          <w:szCs w:val="24"/>
        </w:rPr>
        <w:drawing>
          <wp:inline distT="0" distB="0" distL="0" distR="0" wp14:anchorId="0D607DE4" wp14:editId="71359DF8">
            <wp:extent cx="2879558" cy="2008375"/>
            <wp:effectExtent l="0" t="0" r="0" b="0"/>
            <wp:docPr id="184208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87471" name=""/>
                    <pic:cNvPicPr/>
                  </pic:nvPicPr>
                  <pic:blipFill>
                    <a:blip r:embed="rId6"/>
                    <a:stretch>
                      <a:fillRect/>
                    </a:stretch>
                  </pic:blipFill>
                  <pic:spPr>
                    <a:xfrm>
                      <a:off x="0" y="0"/>
                      <a:ext cx="2884391" cy="2011746"/>
                    </a:xfrm>
                    <a:prstGeom prst="rect">
                      <a:avLst/>
                    </a:prstGeom>
                  </pic:spPr>
                </pic:pic>
              </a:graphicData>
            </a:graphic>
          </wp:inline>
        </w:drawing>
      </w:r>
    </w:p>
    <w:p w:rsidR="00F869FE" w:rsidRDefault="00F869FE" w:rsidP="007F2673">
      <w:pPr>
        <w:pStyle w:val="ListParagraph"/>
        <w:rPr>
          <w:sz w:val="24"/>
          <w:szCs w:val="24"/>
        </w:rPr>
      </w:pPr>
    </w:p>
    <w:p w:rsidR="00F869FE" w:rsidRDefault="00F869FE" w:rsidP="007F2673">
      <w:pPr>
        <w:pStyle w:val="ListParagraph"/>
        <w:rPr>
          <w:sz w:val="24"/>
          <w:szCs w:val="24"/>
        </w:rPr>
      </w:pPr>
      <w:r>
        <w:rPr>
          <w:sz w:val="24"/>
          <w:szCs w:val="24"/>
        </w:rPr>
        <w:lastRenderedPageBreak/>
        <w:t>En la ventana principal se van a observar todos los usuarios que hayan sido registrados, y a partir de ahí se puede seleccionar a un usuario ya sea para eliminarlo o para ver mas detalles de su registro.</w:t>
      </w:r>
    </w:p>
    <w:p w:rsidR="00F869FE" w:rsidRDefault="00F869FE" w:rsidP="007F2673">
      <w:pPr>
        <w:pStyle w:val="ListParagraph"/>
        <w:rPr>
          <w:sz w:val="24"/>
          <w:szCs w:val="24"/>
        </w:rPr>
      </w:pPr>
    </w:p>
    <w:p w:rsidR="00F869FE" w:rsidRDefault="00F869FE" w:rsidP="007F2673">
      <w:pPr>
        <w:pStyle w:val="ListParagraph"/>
        <w:rPr>
          <w:sz w:val="24"/>
          <w:szCs w:val="24"/>
        </w:rPr>
      </w:pPr>
      <w:r w:rsidRPr="00F869FE">
        <w:rPr>
          <w:sz w:val="24"/>
          <w:szCs w:val="24"/>
        </w:rPr>
        <w:drawing>
          <wp:inline distT="0" distB="0" distL="0" distR="0" wp14:anchorId="14F17A4D" wp14:editId="0154DA70">
            <wp:extent cx="5382126" cy="3353019"/>
            <wp:effectExtent l="0" t="0" r="9525" b="0"/>
            <wp:docPr id="190962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22887" name=""/>
                    <pic:cNvPicPr/>
                  </pic:nvPicPr>
                  <pic:blipFill>
                    <a:blip r:embed="rId7"/>
                    <a:stretch>
                      <a:fillRect/>
                    </a:stretch>
                  </pic:blipFill>
                  <pic:spPr>
                    <a:xfrm>
                      <a:off x="0" y="0"/>
                      <a:ext cx="5384351" cy="3354405"/>
                    </a:xfrm>
                    <a:prstGeom prst="rect">
                      <a:avLst/>
                    </a:prstGeom>
                  </pic:spPr>
                </pic:pic>
              </a:graphicData>
            </a:graphic>
          </wp:inline>
        </w:drawing>
      </w:r>
      <w:r w:rsidRPr="00F869FE">
        <w:rPr>
          <w:sz w:val="24"/>
          <w:szCs w:val="24"/>
        </w:rPr>
        <w:drawing>
          <wp:inline distT="0" distB="0" distL="0" distR="0" wp14:anchorId="56BFCF83" wp14:editId="2DB6BC35">
            <wp:extent cx="5366084" cy="3563425"/>
            <wp:effectExtent l="0" t="0" r="6350" b="0"/>
            <wp:docPr id="6734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5901" name=""/>
                    <pic:cNvPicPr/>
                  </pic:nvPicPr>
                  <pic:blipFill>
                    <a:blip r:embed="rId8"/>
                    <a:stretch>
                      <a:fillRect/>
                    </a:stretch>
                  </pic:blipFill>
                  <pic:spPr>
                    <a:xfrm>
                      <a:off x="0" y="0"/>
                      <a:ext cx="5373774" cy="3568532"/>
                    </a:xfrm>
                    <a:prstGeom prst="rect">
                      <a:avLst/>
                    </a:prstGeom>
                  </pic:spPr>
                </pic:pic>
              </a:graphicData>
            </a:graphic>
          </wp:inline>
        </w:drawing>
      </w:r>
    </w:p>
    <w:p w:rsidR="00F869FE" w:rsidRDefault="00F869FE" w:rsidP="007F2673">
      <w:pPr>
        <w:pStyle w:val="ListParagraph"/>
        <w:rPr>
          <w:sz w:val="24"/>
          <w:szCs w:val="24"/>
        </w:rPr>
      </w:pPr>
    </w:p>
    <w:p w:rsidR="00F869FE" w:rsidRDefault="00F869FE" w:rsidP="007F2673">
      <w:pPr>
        <w:pStyle w:val="ListParagraph"/>
        <w:rPr>
          <w:sz w:val="24"/>
          <w:szCs w:val="24"/>
        </w:rPr>
      </w:pPr>
    </w:p>
    <w:p w:rsidR="002F4318" w:rsidRDefault="00F869FE" w:rsidP="007F2673">
      <w:pPr>
        <w:pStyle w:val="ListParagraph"/>
        <w:rPr>
          <w:sz w:val="24"/>
          <w:szCs w:val="24"/>
        </w:rPr>
      </w:pPr>
      <w:r>
        <w:rPr>
          <w:sz w:val="24"/>
          <w:szCs w:val="24"/>
        </w:rPr>
        <w:lastRenderedPageBreak/>
        <w:t>Para el apartado de películas</w:t>
      </w:r>
      <w:r w:rsidR="002F4318">
        <w:rPr>
          <w:sz w:val="24"/>
          <w:szCs w:val="24"/>
        </w:rPr>
        <w:t xml:space="preserve"> inicialmente se deben agregar películas, en este caso la información requerida es un Identificador </w:t>
      </w:r>
      <w:proofErr w:type="spellStart"/>
      <w:r w:rsidR="002F4318">
        <w:rPr>
          <w:sz w:val="24"/>
          <w:szCs w:val="24"/>
        </w:rPr>
        <w:t>numerico</w:t>
      </w:r>
      <w:proofErr w:type="spellEnd"/>
      <w:r w:rsidR="002F4318">
        <w:rPr>
          <w:sz w:val="24"/>
          <w:szCs w:val="24"/>
        </w:rPr>
        <w:t xml:space="preserve">, titulo, </w:t>
      </w:r>
      <w:proofErr w:type="spellStart"/>
      <w:r w:rsidR="002F4318">
        <w:rPr>
          <w:sz w:val="24"/>
          <w:szCs w:val="24"/>
        </w:rPr>
        <w:t>genero</w:t>
      </w:r>
      <w:proofErr w:type="spellEnd"/>
      <w:r w:rsidR="002F4318">
        <w:rPr>
          <w:sz w:val="24"/>
          <w:szCs w:val="24"/>
        </w:rPr>
        <w:t xml:space="preserve"> y año. Como en el </w:t>
      </w:r>
      <w:proofErr w:type="spellStart"/>
      <w:r w:rsidR="002F4318">
        <w:rPr>
          <w:sz w:val="24"/>
          <w:szCs w:val="24"/>
        </w:rPr>
        <w:t>partado</w:t>
      </w:r>
      <w:proofErr w:type="spellEnd"/>
      <w:r w:rsidR="002F4318">
        <w:rPr>
          <w:sz w:val="24"/>
          <w:szCs w:val="24"/>
        </w:rPr>
        <w:t xml:space="preserve"> anterior, una vez haya registros se pueden seleccionar ya sea para eliminar o para ver </w:t>
      </w:r>
      <w:proofErr w:type="spellStart"/>
      <w:r w:rsidR="002F4318">
        <w:rPr>
          <w:sz w:val="24"/>
          <w:szCs w:val="24"/>
        </w:rPr>
        <w:t>mas</w:t>
      </w:r>
      <w:proofErr w:type="spellEnd"/>
      <w:r w:rsidR="002F4318">
        <w:rPr>
          <w:sz w:val="24"/>
          <w:szCs w:val="24"/>
        </w:rPr>
        <w:t xml:space="preserve"> detalles, y adicionalmente se puede buscar por </w:t>
      </w:r>
      <w:proofErr w:type="spellStart"/>
      <w:r w:rsidR="002F4318">
        <w:rPr>
          <w:sz w:val="24"/>
          <w:szCs w:val="24"/>
        </w:rPr>
        <w:t>titulo</w:t>
      </w:r>
      <w:proofErr w:type="spellEnd"/>
      <w:r w:rsidR="002F4318">
        <w:rPr>
          <w:sz w:val="24"/>
          <w:szCs w:val="24"/>
        </w:rPr>
        <w:t xml:space="preserve"> para conocer </w:t>
      </w:r>
      <w:proofErr w:type="spellStart"/>
      <w:r w:rsidR="002F4318">
        <w:rPr>
          <w:sz w:val="24"/>
          <w:szCs w:val="24"/>
        </w:rPr>
        <w:t>mas</w:t>
      </w:r>
      <w:proofErr w:type="spellEnd"/>
      <w:r w:rsidR="002F4318">
        <w:rPr>
          <w:sz w:val="24"/>
          <w:szCs w:val="24"/>
        </w:rPr>
        <w:t xml:space="preserve"> información.</w:t>
      </w:r>
    </w:p>
    <w:p w:rsidR="00F869FE" w:rsidRDefault="002F4318" w:rsidP="007F2673">
      <w:pPr>
        <w:pStyle w:val="ListParagraph"/>
        <w:rPr>
          <w:sz w:val="24"/>
          <w:szCs w:val="24"/>
        </w:rPr>
      </w:pPr>
      <w:r w:rsidRPr="002F4318">
        <w:rPr>
          <w:sz w:val="24"/>
          <w:szCs w:val="24"/>
        </w:rPr>
        <w:drawing>
          <wp:inline distT="0" distB="0" distL="0" distR="0" wp14:anchorId="34A2BB59" wp14:editId="7BC2A99D">
            <wp:extent cx="5100955" cy="3372355"/>
            <wp:effectExtent l="0" t="0" r="4445" b="0"/>
            <wp:docPr id="128961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18104" name=""/>
                    <pic:cNvPicPr/>
                  </pic:nvPicPr>
                  <pic:blipFill>
                    <a:blip r:embed="rId9"/>
                    <a:stretch>
                      <a:fillRect/>
                    </a:stretch>
                  </pic:blipFill>
                  <pic:spPr>
                    <a:xfrm>
                      <a:off x="0" y="0"/>
                      <a:ext cx="5112454" cy="3379957"/>
                    </a:xfrm>
                    <a:prstGeom prst="rect">
                      <a:avLst/>
                    </a:prstGeom>
                  </pic:spPr>
                </pic:pic>
              </a:graphicData>
            </a:graphic>
          </wp:inline>
        </w:drawing>
      </w:r>
    </w:p>
    <w:p w:rsidR="002F4318" w:rsidRDefault="002F4318" w:rsidP="007F2673">
      <w:pPr>
        <w:pStyle w:val="ListParagraph"/>
        <w:rPr>
          <w:sz w:val="24"/>
          <w:szCs w:val="24"/>
        </w:rPr>
      </w:pPr>
      <w:r w:rsidRPr="002F4318">
        <w:rPr>
          <w:sz w:val="24"/>
          <w:szCs w:val="24"/>
        </w:rPr>
        <w:drawing>
          <wp:inline distT="0" distB="0" distL="0" distR="0" wp14:anchorId="23F5FE1F" wp14:editId="662C7A28">
            <wp:extent cx="5101390" cy="3352441"/>
            <wp:effectExtent l="0" t="0" r="4445" b="635"/>
            <wp:docPr id="150609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91485" name=""/>
                    <pic:cNvPicPr/>
                  </pic:nvPicPr>
                  <pic:blipFill>
                    <a:blip r:embed="rId10"/>
                    <a:stretch>
                      <a:fillRect/>
                    </a:stretch>
                  </pic:blipFill>
                  <pic:spPr>
                    <a:xfrm>
                      <a:off x="0" y="0"/>
                      <a:ext cx="5105174" cy="3354928"/>
                    </a:xfrm>
                    <a:prstGeom prst="rect">
                      <a:avLst/>
                    </a:prstGeom>
                  </pic:spPr>
                </pic:pic>
              </a:graphicData>
            </a:graphic>
          </wp:inline>
        </w:drawing>
      </w:r>
    </w:p>
    <w:p w:rsidR="002F4318" w:rsidRDefault="002F4318" w:rsidP="007F2673">
      <w:pPr>
        <w:pStyle w:val="ListParagraph"/>
        <w:rPr>
          <w:sz w:val="24"/>
          <w:szCs w:val="24"/>
        </w:rPr>
      </w:pPr>
    </w:p>
    <w:p w:rsidR="002F4318" w:rsidRDefault="002F4318" w:rsidP="007F2673">
      <w:pPr>
        <w:pStyle w:val="ListParagraph"/>
        <w:rPr>
          <w:sz w:val="24"/>
          <w:szCs w:val="24"/>
        </w:rPr>
      </w:pPr>
    </w:p>
    <w:p w:rsidR="002F4318" w:rsidRDefault="002F4318" w:rsidP="007F2673">
      <w:pPr>
        <w:pStyle w:val="ListParagraph"/>
        <w:rPr>
          <w:sz w:val="24"/>
          <w:szCs w:val="24"/>
        </w:rPr>
      </w:pPr>
      <w:r>
        <w:rPr>
          <w:sz w:val="24"/>
          <w:szCs w:val="24"/>
        </w:rPr>
        <w:lastRenderedPageBreak/>
        <w:t>Posteriormente, se observa el apartado de recomendaciones, en donde se relacionan los usuarios con las películas, la aplicación solicita un usuario, una película y una calificación del 1 al 5 que el usuario desee darle, luego se almacenaran y mostraran todas las calificaciones que se hayan hecho.</w:t>
      </w:r>
      <w:r w:rsidRPr="002F4318">
        <w:rPr>
          <w:sz w:val="24"/>
          <w:szCs w:val="24"/>
        </w:rPr>
        <w:drawing>
          <wp:inline distT="0" distB="0" distL="0" distR="0" wp14:anchorId="544EE4B1" wp14:editId="0927F6FB">
            <wp:extent cx="4908884" cy="3250928"/>
            <wp:effectExtent l="0" t="0" r="6350" b="6985"/>
            <wp:docPr id="73619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94894" name=""/>
                    <pic:cNvPicPr/>
                  </pic:nvPicPr>
                  <pic:blipFill>
                    <a:blip r:embed="rId11"/>
                    <a:stretch>
                      <a:fillRect/>
                    </a:stretch>
                  </pic:blipFill>
                  <pic:spPr>
                    <a:xfrm>
                      <a:off x="0" y="0"/>
                      <a:ext cx="4916077" cy="3255692"/>
                    </a:xfrm>
                    <a:prstGeom prst="rect">
                      <a:avLst/>
                    </a:prstGeom>
                  </pic:spPr>
                </pic:pic>
              </a:graphicData>
            </a:graphic>
          </wp:inline>
        </w:drawing>
      </w:r>
    </w:p>
    <w:p w:rsidR="002F4318" w:rsidRDefault="002F4318" w:rsidP="007F2673">
      <w:pPr>
        <w:pStyle w:val="ListParagraph"/>
        <w:rPr>
          <w:sz w:val="24"/>
          <w:szCs w:val="24"/>
        </w:rPr>
      </w:pPr>
      <w:r>
        <w:rPr>
          <w:sz w:val="24"/>
          <w:szCs w:val="24"/>
        </w:rPr>
        <w:t>De igual manera, si se ingresa una calificación de un usuario a una película que ya califico, esta se actualizara y se guardara.</w:t>
      </w:r>
    </w:p>
    <w:p w:rsidR="002F4318" w:rsidRDefault="002F4318" w:rsidP="007F2673">
      <w:pPr>
        <w:pStyle w:val="ListParagraph"/>
        <w:rPr>
          <w:sz w:val="24"/>
          <w:szCs w:val="24"/>
        </w:rPr>
      </w:pPr>
      <w:r w:rsidRPr="002F4318">
        <w:rPr>
          <w:sz w:val="24"/>
          <w:szCs w:val="24"/>
        </w:rPr>
        <w:drawing>
          <wp:inline distT="0" distB="0" distL="0" distR="0" wp14:anchorId="6E027DE5" wp14:editId="3CE7F5CC">
            <wp:extent cx="4876800" cy="3242371"/>
            <wp:effectExtent l="0" t="0" r="0" b="0"/>
            <wp:docPr id="24781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16357" name=""/>
                    <pic:cNvPicPr/>
                  </pic:nvPicPr>
                  <pic:blipFill>
                    <a:blip r:embed="rId12"/>
                    <a:stretch>
                      <a:fillRect/>
                    </a:stretch>
                  </pic:blipFill>
                  <pic:spPr>
                    <a:xfrm>
                      <a:off x="0" y="0"/>
                      <a:ext cx="4878470" cy="3243481"/>
                    </a:xfrm>
                    <a:prstGeom prst="rect">
                      <a:avLst/>
                    </a:prstGeom>
                  </pic:spPr>
                </pic:pic>
              </a:graphicData>
            </a:graphic>
          </wp:inline>
        </w:drawing>
      </w:r>
    </w:p>
    <w:p w:rsidR="002F4318" w:rsidRDefault="002F4318" w:rsidP="007F2673">
      <w:pPr>
        <w:pStyle w:val="ListParagraph"/>
        <w:rPr>
          <w:sz w:val="24"/>
          <w:szCs w:val="24"/>
        </w:rPr>
      </w:pPr>
    </w:p>
    <w:p w:rsidR="002F4318" w:rsidRDefault="002F4318" w:rsidP="007F2673">
      <w:pPr>
        <w:pStyle w:val="ListParagraph"/>
        <w:rPr>
          <w:sz w:val="24"/>
          <w:szCs w:val="24"/>
        </w:rPr>
      </w:pPr>
    </w:p>
    <w:p w:rsidR="00E07863" w:rsidRDefault="00E07863" w:rsidP="007F2673">
      <w:pPr>
        <w:pStyle w:val="ListParagraph"/>
        <w:rPr>
          <w:sz w:val="24"/>
          <w:szCs w:val="24"/>
        </w:rPr>
      </w:pPr>
      <w:r>
        <w:rPr>
          <w:sz w:val="24"/>
          <w:szCs w:val="24"/>
        </w:rPr>
        <w:lastRenderedPageBreak/>
        <w:t xml:space="preserve">Finalmente, en para la recomendación de películas únicamente se necesita el usuario, y la cantidad de películas a recomendar, se </w:t>
      </w:r>
      <w:proofErr w:type="gramStart"/>
      <w:r>
        <w:rPr>
          <w:sz w:val="24"/>
          <w:szCs w:val="24"/>
        </w:rPr>
        <w:t>mostraran</w:t>
      </w:r>
      <w:proofErr w:type="gramEnd"/>
      <w:r>
        <w:rPr>
          <w:sz w:val="24"/>
          <w:szCs w:val="24"/>
        </w:rPr>
        <w:t xml:space="preserve"> de arriba hacia abajo en orden de prioridad de acuerdo a la probabilidad de que al usuario le guste la película, lo que se obtiene a partir de los usuarios que tengan gustos parecidos y del género favorito del usuario, y con la única condición de no mostrar películas que el usuario haya calificado previamente.</w:t>
      </w:r>
    </w:p>
    <w:p w:rsidR="00E07863" w:rsidRDefault="00A93910" w:rsidP="007F2673">
      <w:pPr>
        <w:pStyle w:val="ListParagraph"/>
        <w:rPr>
          <w:sz w:val="24"/>
          <w:szCs w:val="24"/>
        </w:rPr>
      </w:pPr>
      <w:r w:rsidRPr="00A93910">
        <w:rPr>
          <w:sz w:val="24"/>
          <w:szCs w:val="24"/>
        </w:rPr>
        <w:drawing>
          <wp:inline distT="0" distB="0" distL="0" distR="0" wp14:anchorId="23109225" wp14:editId="74457DD4">
            <wp:extent cx="5612130" cy="3640455"/>
            <wp:effectExtent l="0" t="0" r="7620" b="0"/>
            <wp:docPr id="15091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6899" name=""/>
                    <pic:cNvPicPr/>
                  </pic:nvPicPr>
                  <pic:blipFill>
                    <a:blip r:embed="rId13"/>
                    <a:stretch>
                      <a:fillRect/>
                    </a:stretch>
                  </pic:blipFill>
                  <pic:spPr>
                    <a:xfrm>
                      <a:off x="0" y="0"/>
                      <a:ext cx="5612130" cy="3640455"/>
                    </a:xfrm>
                    <a:prstGeom prst="rect">
                      <a:avLst/>
                    </a:prstGeom>
                  </pic:spPr>
                </pic:pic>
              </a:graphicData>
            </a:graphic>
          </wp:inline>
        </w:drawing>
      </w:r>
    </w:p>
    <w:p w:rsidR="00E07863" w:rsidRDefault="00E07863" w:rsidP="007F2673">
      <w:pPr>
        <w:pStyle w:val="ListParagraph"/>
        <w:rPr>
          <w:sz w:val="24"/>
          <w:szCs w:val="24"/>
        </w:rPr>
      </w:pPr>
    </w:p>
    <w:p w:rsidR="00E07863" w:rsidRDefault="00A93910" w:rsidP="00A93910">
      <w:pPr>
        <w:pStyle w:val="NormalWeb"/>
        <w:numPr>
          <w:ilvl w:val="0"/>
          <w:numId w:val="1"/>
        </w:numPr>
        <w:spacing w:line="276" w:lineRule="auto"/>
        <w:rPr>
          <w:rFonts w:asciiTheme="minorHAnsi" w:hAnsiTheme="minorHAnsi" w:cstheme="minorHAnsi"/>
          <w:b/>
          <w:bCs/>
          <w:sz w:val="28"/>
          <w:szCs w:val="28"/>
        </w:rPr>
      </w:pPr>
      <w:r>
        <w:rPr>
          <w:rFonts w:asciiTheme="minorHAnsi" w:hAnsiTheme="minorHAnsi" w:cstheme="minorHAnsi"/>
          <w:b/>
          <w:bCs/>
          <w:sz w:val="28"/>
          <w:szCs w:val="28"/>
        </w:rPr>
        <w:t>CONSEJOS Y ERRORES COMUNES</w:t>
      </w:r>
    </w:p>
    <w:p w:rsidR="00A93910" w:rsidRPr="006742BD" w:rsidRDefault="00231D23" w:rsidP="00231D23">
      <w:pPr>
        <w:pStyle w:val="NormalWeb"/>
        <w:numPr>
          <w:ilvl w:val="0"/>
          <w:numId w:val="2"/>
        </w:numPr>
        <w:spacing w:line="276" w:lineRule="auto"/>
        <w:rPr>
          <w:rFonts w:asciiTheme="minorHAnsi" w:hAnsiTheme="minorHAnsi" w:cstheme="minorHAnsi"/>
          <w:b/>
          <w:bCs/>
        </w:rPr>
      </w:pPr>
      <w:r>
        <w:rPr>
          <w:rFonts w:asciiTheme="minorHAnsi" w:hAnsiTheme="minorHAnsi" w:cstheme="minorHAnsi"/>
        </w:rPr>
        <w:t>Asegúrate de mantener consistencia entre</w:t>
      </w:r>
      <w:r w:rsidR="00CB6B47">
        <w:rPr>
          <w:rFonts w:asciiTheme="minorHAnsi" w:hAnsiTheme="minorHAnsi" w:cstheme="minorHAnsi"/>
        </w:rPr>
        <w:t xml:space="preserve"> </w:t>
      </w:r>
      <w:r w:rsidR="006742BD">
        <w:rPr>
          <w:rFonts w:asciiTheme="minorHAnsi" w:hAnsiTheme="minorHAnsi" w:cstheme="minorHAnsi"/>
        </w:rPr>
        <w:t>todos los datos, ya que no hacerlo puede impedir que encuentres la película que buscas, o que el sistema de recomendación presente fallos</w:t>
      </w:r>
    </w:p>
    <w:p w:rsidR="006742BD" w:rsidRPr="006742BD" w:rsidRDefault="006742BD" w:rsidP="00231D23">
      <w:pPr>
        <w:pStyle w:val="NormalWeb"/>
        <w:numPr>
          <w:ilvl w:val="0"/>
          <w:numId w:val="2"/>
        </w:numPr>
        <w:spacing w:line="276" w:lineRule="auto"/>
        <w:rPr>
          <w:rFonts w:asciiTheme="minorHAnsi" w:hAnsiTheme="minorHAnsi" w:cstheme="minorHAnsi"/>
          <w:b/>
          <w:bCs/>
        </w:rPr>
      </w:pPr>
      <w:r>
        <w:rPr>
          <w:rFonts w:asciiTheme="minorHAnsi" w:hAnsiTheme="minorHAnsi" w:cstheme="minorHAnsi"/>
        </w:rPr>
        <w:t xml:space="preserve">Si un usuario tiene muy pocas calificaciones registradas, es posible que al sistema se le dificulte encontrar </w:t>
      </w:r>
      <w:proofErr w:type="spellStart"/>
      <w:r>
        <w:rPr>
          <w:rFonts w:asciiTheme="minorHAnsi" w:hAnsiTheme="minorHAnsi" w:cstheme="minorHAnsi"/>
        </w:rPr>
        <w:t>peliculas</w:t>
      </w:r>
      <w:proofErr w:type="spellEnd"/>
      <w:r>
        <w:rPr>
          <w:rFonts w:asciiTheme="minorHAnsi" w:hAnsiTheme="minorHAnsi" w:cstheme="minorHAnsi"/>
        </w:rPr>
        <w:t xml:space="preserve"> adecuadas para recomendar.</w:t>
      </w:r>
    </w:p>
    <w:p w:rsidR="006742BD" w:rsidRPr="00A93910" w:rsidRDefault="006742BD" w:rsidP="00231D23">
      <w:pPr>
        <w:pStyle w:val="NormalWeb"/>
        <w:numPr>
          <w:ilvl w:val="0"/>
          <w:numId w:val="2"/>
        </w:numPr>
        <w:spacing w:line="276" w:lineRule="auto"/>
        <w:rPr>
          <w:rFonts w:asciiTheme="minorHAnsi" w:hAnsiTheme="minorHAnsi" w:cstheme="minorHAnsi"/>
          <w:b/>
          <w:bCs/>
        </w:rPr>
      </w:pPr>
      <w:r>
        <w:rPr>
          <w:rFonts w:asciiTheme="minorHAnsi" w:hAnsiTheme="minorHAnsi" w:cstheme="minorHAnsi"/>
        </w:rPr>
        <w:t xml:space="preserve">La aplicación incluye mensajes emergentes que explican posibles errores como </w:t>
      </w:r>
      <w:proofErr w:type="spellStart"/>
      <w:r>
        <w:rPr>
          <w:rFonts w:asciiTheme="minorHAnsi" w:hAnsiTheme="minorHAnsi" w:cstheme="minorHAnsi"/>
        </w:rPr>
        <w:t>IDs</w:t>
      </w:r>
      <w:proofErr w:type="spellEnd"/>
      <w:r>
        <w:rPr>
          <w:rFonts w:asciiTheme="minorHAnsi" w:hAnsiTheme="minorHAnsi" w:cstheme="minorHAnsi"/>
        </w:rPr>
        <w:t xml:space="preserve"> </w:t>
      </w:r>
      <w:proofErr w:type="spellStart"/>
      <w:r>
        <w:rPr>
          <w:rFonts w:asciiTheme="minorHAnsi" w:hAnsiTheme="minorHAnsi" w:cstheme="minorHAnsi"/>
        </w:rPr>
        <w:t>invalidos</w:t>
      </w:r>
      <w:proofErr w:type="spellEnd"/>
      <w:r>
        <w:rPr>
          <w:rFonts w:asciiTheme="minorHAnsi" w:hAnsiTheme="minorHAnsi" w:cstheme="minorHAnsi"/>
        </w:rPr>
        <w:t>, datos insuficientes o problemas al guardar o cargar los archivos.</w:t>
      </w:r>
    </w:p>
    <w:sectPr w:rsidR="006742BD" w:rsidRPr="00A939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7269"/>
    <w:multiLevelType w:val="hybridMultilevel"/>
    <w:tmpl w:val="DDEE9862"/>
    <w:lvl w:ilvl="0" w:tplc="84C6386C">
      <w:start w:val="2"/>
      <w:numFmt w:val="bullet"/>
      <w:lvlText w:val="-"/>
      <w:lvlJc w:val="left"/>
      <w:pPr>
        <w:ind w:left="1080" w:hanging="360"/>
      </w:pPr>
      <w:rPr>
        <w:rFonts w:ascii="Calibri" w:eastAsia="Times New Roman"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235B15B8"/>
    <w:multiLevelType w:val="hybridMultilevel"/>
    <w:tmpl w:val="CD48E94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47358697">
    <w:abstractNumId w:val="1"/>
  </w:num>
  <w:num w:numId="2" w16cid:durableId="1336766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32F"/>
    <w:rsid w:val="0006656D"/>
    <w:rsid w:val="00231D23"/>
    <w:rsid w:val="002F4318"/>
    <w:rsid w:val="006742BD"/>
    <w:rsid w:val="007F2673"/>
    <w:rsid w:val="008D4896"/>
    <w:rsid w:val="00A93910"/>
    <w:rsid w:val="00B94C92"/>
    <w:rsid w:val="00CB6B47"/>
    <w:rsid w:val="00D0132F"/>
    <w:rsid w:val="00DF5CA8"/>
    <w:rsid w:val="00E07863"/>
    <w:rsid w:val="00F869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5C279"/>
  <w15:chartTrackingRefBased/>
  <w15:docId w15:val="{9E1AE011-C2A3-4DEF-A624-804DB2F5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3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3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3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3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32F"/>
    <w:rPr>
      <w:rFonts w:eastAsiaTheme="majorEastAsia" w:cstheme="majorBidi"/>
      <w:color w:val="272727" w:themeColor="text1" w:themeTint="D8"/>
    </w:rPr>
  </w:style>
  <w:style w:type="paragraph" w:styleId="Title">
    <w:name w:val="Title"/>
    <w:basedOn w:val="Normal"/>
    <w:next w:val="Normal"/>
    <w:link w:val="TitleChar"/>
    <w:uiPriority w:val="10"/>
    <w:qFormat/>
    <w:rsid w:val="00D01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32F"/>
    <w:pPr>
      <w:spacing w:before="160"/>
      <w:jc w:val="center"/>
    </w:pPr>
    <w:rPr>
      <w:i/>
      <w:iCs/>
      <w:color w:val="404040" w:themeColor="text1" w:themeTint="BF"/>
    </w:rPr>
  </w:style>
  <w:style w:type="character" w:customStyle="1" w:styleId="QuoteChar">
    <w:name w:val="Quote Char"/>
    <w:basedOn w:val="DefaultParagraphFont"/>
    <w:link w:val="Quote"/>
    <w:uiPriority w:val="29"/>
    <w:rsid w:val="00D0132F"/>
    <w:rPr>
      <w:i/>
      <w:iCs/>
      <w:color w:val="404040" w:themeColor="text1" w:themeTint="BF"/>
    </w:rPr>
  </w:style>
  <w:style w:type="paragraph" w:styleId="ListParagraph">
    <w:name w:val="List Paragraph"/>
    <w:basedOn w:val="Normal"/>
    <w:uiPriority w:val="34"/>
    <w:qFormat/>
    <w:rsid w:val="00D0132F"/>
    <w:pPr>
      <w:ind w:left="720"/>
      <w:contextualSpacing/>
    </w:pPr>
  </w:style>
  <w:style w:type="character" w:styleId="IntenseEmphasis">
    <w:name w:val="Intense Emphasis"/>
    <w:basedOn w:val="DefaultParagraphFont"/>
    <w:uiPriority w:val="21"/>
    <w:qFormat/>
    <w:rsid w:val="00D0132F"/>
    <w:rPr>
      <w:i/>
      <w:iCs/>
      <w:color w:val="2F5496" w:themeColor="accent1" w:themeShade="BF"/>
    </w:rPr>
  </w:style>
  <w:style w:type="paragraph" w:styleId="IntenseQuote">
    <w:name w:val="Intense Quote"/>
    <w:basedOn w:val="Normal"/>
    <w:next w:val="Normal"/>
    <w:link w:val="IntenseQuoteChar"/>
    <w:uiPriority w:val="30"/>
    <w:qFormat/>
    <w:rsid w:val="00D01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32F"/>
    <w:rPr>
      <w:i/>
      <w:iCs/>
      <w:color w:val="2F5496" w:themeColor="accent1" w:themeShade="BF"/>
    </w:rPr>
  </w:style>
  <w:style w:type="character" w:styleId="IntenseReference">
    <w:name w:val="Intense Reference"/>
    <w:basedOn w:val="DefaultParagraphFont"/>
    <w:uiPriority w:val="32"/>
    <w:qFormat/>
    <w:rsid w:val="00D0132F"/>
    <w:rPr>
      <w:b/>
      <w:bCs/>
      <w:smallCaps/>
      <w:color w:val="2F5496" w:themeColor="accent1" w:themeShade="BF"/>
      <w:spacing w:val="5"/>
    </w:rPr>
  </w:style>
  <w:style w:type="paragraph" w:styleId="NormalWeb">
    <w:name w:val="Normal (Web)"/>
    <w:basedOn w:val="Normal"/>
    <w:uiPriority w:val="99"/>
    <w:unhideWhenUsed/>
    <w:rsid w:val="007F267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Strong">
    <w:name w:val="Strong"/>
    <w:basedOn w:val="DefaultParagraphFont"/>
    <w:uiPriority w:val="22"/>
    <w:qFormat/>
    <w:rsid w:val="007F2673"/>
    <w:rPr>
      <w:b/>
      <w:bCs/>
    </w:rPr>
  </w:style>
  <w:style w:type="character" w:styleId="HTMLCode">
    <w:name w:val="HTML Code"/>
    <w:basedOn w:val="DefaultParagraphFont"/>
    <w:uiPriority w:val="99"/>
    <w:semiHidden/>
    <w:unhideWhenUsed/>
    <w:rsid w:val="007F26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7</Pages>
  <Words>725</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Moreno</dc:creator>
  <cp:keywords/>
  <dc:description/>
  <cp:lastModifiedBy>Antonio Moreno</cp:lastModifiedBy>
  <cp:revision>1</cp:revision>
  <dcterms:created xsi:type="dcterms:W3CDTF">2025-11-25T00:24:00Z</dcterms:created>
  <dcterms:modified xsi:type="dcterms:W3CDTF">2025-11-25T03:45:00Z</dcterms:modified>
</cp:coreProperties>
</file>