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EVIDENCIA TAREA CSS/HTML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JORGE ENRIQUE MORENO BARRAGAN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CODIGO :2175321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1-¿QUE SON LOS FORMULARIOS EN HTML 5?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60" w:before="220" w:lineRule="auto"/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Los </w:t>
      </w:r>
      <w:r w:rsidDel="00000000" w:rsidR="00000000" w:rsidRPr="00000000">
        <w:rPr>
          <w:b w:val="1"/>
          <w:color w:val="1b1b1b"/>
          <w:sz w:val="24"/>
          <w:szCs w:val="24"/>
          <w:rtl w:val="0"/>
        </w:rPr>
        <w:t xml:space="preserve">formularios web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 son uno de los principales puntos de interacción entre un usuario y un sitio web o aplicación. Los formularios permiten a los usuarios la introducción de datos, que generalmente se envían a un servidor web para su procesamiento y almacenamiento, o se usan en el lado del cliente para provocar de alguna manera una actualización inmediata de la interfaz (por ejemplo, se añade otro elemento a una lista, o se muestra u oculta una función de interfaz de usuario).</w:t>
      </w:r>
    </w:p>
    <w:p w:rsidR="00000000" w:rsidDel="00000000" w:rsidP="00000000" w:rsidRDefault="00000000" w:rsidRPr="00000000" w14:paraId="00000011">
      <w:pPr>
        <w:shd w:fill="ffffff" w:val="clear"/>
        <w:spacing w:after="360" w:before="220" w:lineRule="auto"/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El HTML de un </w:t>
      </w:r>
      <w:r w:rsidDel="00000000" w:rsidR="00000000" w:rsidRPr="00000000">
        <w:rPr>
          <w:b w:val="1"/>
          <w:color w:val="1b1b1b"/>
          <w:sz w:val="24"/>
          <w:szCs w:val="24"/>
          <w:rtl w:val="0"/>
        </w:rPr>
        <w:t xml:space="preserve">formulario web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 está compuesto por uno o más </w:t>
      </w:r>
      <w:r w:rsidDel="00000000" w:rsidR="00000000" w:rsidRPr="00000000">
        <w:rPr>
          <w:b w:val="1"/>
          <w:color w:val="1b1b1b"/>
          <w:sz w:val="24"/>
          <w:szCs w:val="24"/>
          <w:rtl w:val="0"/>
        </w:rPr>
        <w:t xml:space="preserve">controles de formulario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, además de algunos elementos adicionales que ayudan a estructurar el formulario general; a menudo se los conoce como </w:t>
      </w:r>
      <w:r w:rsidDel="00000000" w:rsidR="00000000" w:rsidRPr="00000000">
        <w:rPr>
          <w:b w:val="1"/>
          <w:color w:val="1b1b1b"/>
          <w:sz w:val="24"/>
          <w:szCs w:val="24"/>
          <w:rtl w:val="0"/>
        </w:rPr>
        <w:t xml:space="preserve">formularios HTML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. Los controles pueden ser campos de texto de una o varias líneas, cajas desplegables, botones, casillas de verificación o botones de opción, y se crean principalmente con el elemento 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&lt;input&gt;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, aunque hay algunos otros elementos que también hay que conocer.</w:t>
      </w:r>
    </w:p>
    <w:p w:rsidR="00000000" w:rsidDel="00000000" w:rsidP="00000000" w:rsidRDefault="00000000" w:rsidRPr="00000000" w14:paraId="00000012">
      <w:pPr>
        <w:shd w:fill="ffffff" w:val="clear"/>
        <w:spacing w:after="360" w:before="220" w:lineRule="auto"/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Los controles de formulario también se pueden programar para forzar la introducción de formatos o valores específicos (</w:t>
      </w:r>
      <w:r w:rsidDel="00000000" w:rsidR="00000000" w:rsidRPr="00000000">
        <w:rPr>
          <w:b w:val="1"/>
          <w:color w:val="1b1b1b"/>
          <w:sz w:val="24"/>
          <w:szCs w:val="24"/>
          <w:rtl w:val="0"/>
        </w:rPr>
        <w:t xml:space="preserve">validaciones de formulario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), y se combinan con etiquetas de texto que describen su propósito para los usuarios con y sin discapacidad visual.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180" w:before="0" w:line="288" w:lineRule="auto"/>
        <w:rPr>
          <w:rFonts w:ascii="Times New Roman" w:cs="Times New Roman" w:eastAsia="Times New Roman" w:hAnsi="Times New Roman"/>
          <w:b w:val="1"/>
          <w:color w:val="1b1b1b"/>
          <w:sz w:val="34"/>
          <w:szCs w:val="34"/>
        </w:rPr>
      </w:pPr>
      <w:bookmarkStart w:colFirst="0" w:colLast="0" w:name="_9nxlohe891xd" w:id="0"/>
      <w:bookmarkEnd w:id="0"/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b1b1b"/>
            <w:sz w:val="34"/>
            <w:szCs w:val="34"/>
            <w:rtl w:val="0"/>
          </w:rPr>
          <w:t xml:space="preserve">Diseñar tu formulari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¿Cuáles son los elementos principales de un formulario?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1b1b1b"/>
          <w:sz w:val="24"/>
          <w:szCs w:val="24"/>
          <w:rtl w:val="0"/>
        </w:rPr>
        <w:t xml:space="preserve">Principales elementos de un formulario HTML: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  <w:rPr>
          <w:b w:val="1"/>
          <w:color w:val="555555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Form: Es la etiqueta que define que estamos creando un formulario. Los atributos básicos son: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afterAutospacing="0" w:lineRule="auto"/>
        <w:ind w:left="2640" w:hanging="360"/>
        <w:rPr>
          <w:b w:val="1"/>
          <w:color w:val="555555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action: Establece que página se carga una vez enviado un formulario, en este ejemplo estamos diciendo que se cargue la misma página pero podríamos enviar al usuario a una de agradecimientos.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afterAutospacing="0" w:lineRule="auto"/>
        <w:ind w:left="2640" w:hanging="360"/>
        <w:rPr>
          <w:b w:val="1"/>
          <w:color w:val="555555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method: Es la forma en la que se envían los datos recogidos en el formulario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  <w:rPr>
          <w:b w:val="1"/>
          <w:color w:val="555555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Label: Es una etiqueta para relacionar campos (inputs) con sus textos. Es decir si tenemos 2 campos necesitaremos identificarlos para que el cliente spa que meter en cada uno de ellos, el atributo 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form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 es de uso interno y sirve de identificación: este texto es para este campo, etc.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  <w:rPr>
          <w:b w:val="1"/>
          <w:color w:val="555555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Input type=»text»: Los inputs son campos que debe rellenar el usuario.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after="0" w:afterAutospacing="0" w:lineRule="auto"/>
        <w:ind w:left="2640" w:hanging="360"/>
        <w:rPr>
          <w:b w:val="1"/>
          <w:color w:val="555555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Type = text: 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Define el tipo de campo. En este caso es 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text,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 por que queremos crear un campo de tipo texto.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spacing w:after="0" w:afterAutospacing="0" w:lineRule="auto"/>
        <w:ind w:left="2640" w:hanging="360"/>
        <w:rPr>
          <w:b w:val="1"/>
          <w:color w:val="555555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: Es el identificador del input y se usa en programación para recoger su información.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  <w:rPr>
          <w:b w:val="1"/>
          <w:color w:val="555555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Input type=»submit»: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spacing w:after="0" w:afterAutospacing="0" w:lineRule="auto"/>
        <w:ind w:left="2640" w:hanging="360"/>
        <w:rPr>
          <w:b w:val="1"/>
          <w:color w:val="555555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Type = submit: Indicamos que es un campo de envió, y su diseño será tipo botón. (Este diseño podemos cambiarlo con CSS)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800" w:lineRule="auto"/>
        <w:ind w:left="2640" w:hanging="360"/>
        <w:rPr>
          <w:b w:val="1"/>
          <w:color w:val="555555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Value: se establece el valor por defecto del campo, en este caso ponemos ENVIAR, que es lo que verá el usuario. Los campos de typo: text, number, etx. También pueden llevar un valor por defecto.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b w:val="1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 ¿Qué son los inputs?</w:t>
      </w:r>
    </w:p>
    <w:p w:rsidR="00000000" w:rsidDel="00000000" w:rsidP="00000000" w:rsidRDefault="00000000" w:rsidRPr="00000000" w14:paraId="00000026">
      <w:pPr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El elemento HTML 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&lt;input&gt;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 se usa para crear controles interactivos para formularios basados en la web con el fin de recibir datos del usuario.Hay disponible una amplia variedad de tipos de datos de entrada y widgets de control, que dependen del dispositivo y el agente de usuario .El elemento 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&lt;input&gt;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 es uno de los más potentes y complejos en todo HTML debido a la gran cantidad de combinaciones de tipos y atributos de entrada.</w:t>
      </w:r>
    </w:p>
    <w:p w:rsidR="00000000" w:rsidDel="00000000" w:rsidP="00000000" w:rsidRDefault="00000000" w:rsidRPr="00000000" w14:paraId="00000027">
      <w:pPr>
        <w:rPr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4-¿Cuáles son los métodos de envío de un formulario?</w:t>
      </w:r>
    </w:p>
    <w:p w:rsidR="00000000" w:rsidDel="00000000" w:rsidP="00000000" w:rsidRDefault="00000000" w:rsidRPr="00000000" w14:paraId="0000002A">
      <w:pPr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Son 2 : Método GET  y POST</w:t>
      </w:r>
    </w:p>
    <w:p w:rsidR="00000000" w:rsidDel="00000000" w:rsidP="00000000" w:rsidRDefault="00000000" w:rsidRPr="00000000" w14:paraId="0000002B">
      <w:pPr>
        <w:rPr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GET:Envía los datos en la URL.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POST: Envía los datos escondidos en la petición.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5-El link hacia el repositorio de Github es:</w:t>
      </w:r>
    </w:p>
    <w:p w:rsidR="00000000" w:rsidDel="00000000" w:rsidP="00000000" w:rsidRDefault="00000000" w:rsidRPr="00000000" w14:paraId="0000002F">
      <w:pPr>
        <w:rPr>
          <w:b w:val="1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https://github.com/moreno1998b/tienda_web_basica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6-El link hacia la página web desde Github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https://moreno1998b.github.io/tienda_web_basica/src/index.html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3.IMAGEN QUE MUESTRE EL ÚLTIMO COMMIT REALIZADO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jorge_enrique.moreno@uao.edu.co" TargetMode="External"/><Relationship Id="rId7" Type="http://schemas.openxmlformats.org/officeDocument/2006/relationships/hyperlink" Target="https://developer.mozilla.org/es/docs/Learn/Forms/Your_first_form#dise%C3%B1ar_tu_formulario" TargetMode="External"/><Relationship Id="rId8" Type="http://schemas.openxmlformats.org/officeDocument/2006/relationships/hyperlink" Target="https://github.com/moreno1998b/tienda_web_basi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