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Introducción a los S.O. y su instalación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 xml:space="preserve">1 – Estructura de un Sistema informático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>Informática</w:t>
      </w:r>
      <w:r>
        <w:rPr>
          <w:u w:val="none"/>
        </w:rPr>
        <w:t xml:space="preserve"> → Conjunto de conocimientos científicos y técnicas que hacen posible el tratamiento de la información por medio de los ordenadores.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>Ordenador</w:t>
      </w:r>
      <w:r>
        <w:rPr>
          <w:u w:val="none"/>
        </w:rPr>
        <w:t xml:space="preserve"> → Máquina electrónica con una memoria con gran capacidad capaz de resolver problemas aritméticos y lógicos gracias a utilizar programas registrados en ella.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 xml:space="preserve">Programa informático </w:t>
      </w:r>
      <w:r>
        <w:rPr>
          <w:u w:val="none"/>
        </w:rPr>
        <w:t xml:space="preserve">→ Conjunto de instrucciones que ha de ejecutar un ordenador para realizar una tarea. Pertenecen a un lenguaje de programación. Es una secuencia de instrucciones u ordenes que procesan la información.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 xml:space="preserve">Lenguaje de programación </w:t>
      </w:r>
      <w:r>
        <w:rPr>
          <w:u w:val="none"/>
        </w:rPr>
        <w:t xml:space="preserve">→ Reglas sintácticas y semánticas, símbolos y palabras especiales para la construcción de programas.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Un </w:t>
      </w:r>
      <w:r>
        <w:rPr>
          <w:b/>
          <w:bCs/>
          <w:u w:val="none"/>
        </w:rPr>
        <w:t>Sistema Informático</w:t>
      </w:r>
      <w:r>
        <w:rPr>
          <w:u w:val="none"/>
        </w:rPr>
        <w:t xml:space="preserve"> es un conjunto de elementos interconectados o relacionados para el tratamiento de la información. El más básico un solo ordenador y el más complejo una red. Debe tener intervención humana, ya que necesita que lo manejen, diseñen, implanten y exploten.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Los PC se clasifican en :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General → Ejecutan todo tipo de app.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Especifico → App con un único propósito.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Supercomputadora → Grandes cantidades de información en poco tiempo.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Macrocomputadoras o Mainframes → Ordenadores grandes y rápidos, controlan cientos de usuarios al mismo tiempo.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Minicomputadoras → Están entre los Mainframes y permiten el multiproceso. Pueden soportar 200 usuarios.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Microcomputadoras o personales → Ordenadores personales o profesionales.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 xml:space="preserve">2 – Arquitectura de un Sistema Operativo 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Un </w:t>
      </w:r>
      <w:r>
        <w:rPr>
          <w:b/>
          <w:bCs/>
          <w:u w:val="none"/>
        </w:rPr>
        <w:t>Sistema Operativo</w:t>
      </w:r>
      <w:r>
        <w:rPr>
          <w:u w:val="none"/>
        </w:rPr>
        <w:t xml:space="preserve"> es un software formado por un conjunto de programas que sirve para controlar e interactuar con el sistema. Administran periféricos, controlan temperatura del chip y hacen transferencia de datos.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Monolítico</w:t>
      </w:r>
      <w:r>
        <w:rPr>
          <w:u w:val="none"/>
        </w:rPr>
        <w:t xml:space="preserve"> : Un único programa compuesto de múltiples rutinas que pueden ser llamadas unas a otras. Linux.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Capas</w:t>
      </w:r>
      <w:r>
        <w:rPr>
          <w:u w:val="none"/>
        </w:rPr>
        <w:t xml:space="preserve"> : Compuesto por capas o anillos que se comunican entre si atendiendo a las funciones que puede realizar. Se inicia en el hardware y se va completando por capas. Android.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Máquinas virtuales</w:t>
      </w:r>
      <w:r>
        <w:rPr>
          <w:u w:val="none"/>
        </w:rPr>
        <w:t xml:space="preserve"> : Emulan software de los Sistemas Operativos o una red de computadoras. Emula peticiones sobre la máquina real.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 xml:space="preserve">Cliente / servidor </w:t>
      </w:r>
      <w:r>
        <w:rPr>
          <w:u w:val="none"/>
        </w:rPr>
        <w:t>: Se organiza por módulos autónomos, actuando como un servidor de ciertas funciones, que atiende las peticiones de otros módulos y que a su vez puede ser cliente de otros módulos. Pueden ser tanto cliente como servidor.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Micronúcleos</w:t>
      </w:r>
      <w:r>
        <w:rPr>
          <w:u w:val="none"/>
        </w:rPr>
        <w:t xml:space="preserve"> : </w:t>
      </w:r>
      <w:r>
        <w:rPr>
          <w:u w:val="none"/>
        </w:rPr>
        <w:t>Un núcleo que brinde un mínimo de procesos, memoria y una capa de comunicación entre procesos. Windows.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2.1 Componentes de un S.O.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Kernel o núcleo</w:t>
      </w:r>
      <w:r>
        <w:rPr>
          <w:u w:val="none"/>
        </w:rPr>
        <w:t xml:space="preserve"> → Es un programa multihilo que permanece siempre en la memoria. Se encarga de controlar la CPU = gestiona el procesador. Parte fundamental de un Sistema Operativo. Esta formado por un conjunto de subrutinas que permiten 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La comunicación entre programas y hardware.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Gestión de distintas tareas de una máquina, decidiendo que programa podrá hacer uso del hardware y durante cuanto tiempo.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Gestión de hardware a través de servicios de llamada al sistema.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Garantizan la carga y ejecución de procesos.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Clasificación de los núcleos según su abstracción del hardware :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Núcleos monolíticos → Manejo de las IRQ, memoria, dispositivos E/S, llamadas al sistema, archivos y planificación de procesos. Son fáciles de diseñar y pueden crecer más rápidamente. Se usan en robótica o medicina. Mach o Pistachio.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Micronúcleos o microKernel → Manejo de procesos y threads(módulos independientes), memoria, comunicaciones, operaciones a bajo nivel de E/S. El manejo de servicios usa al núcleo por medio de las comunicaciones. Se usan para las aplicaciones llamadas servidores para ofrecer mayor funcionalidad. </w:t>
        <w:tab/>
        <w:t>Uso más común en SO que sirven como base para instalar sobre ellos otros SO. Mac OS, BeOS y Minix.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Núcleos híbridos → Incluyen código adicional en el espacio del núcleo para que se ejecute más rápido. Microsoft Windows NT. XNU, DragonFlyBSD.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- Exonúcleos → Permiten el uso de bibliotecas que proporcionan mayor funcionalidad gracias al acceso directo al hardware. Son extremadamente pequeños. La funcionalidad deja de residir en la memoria y pasa a estar fuera, en bibliotecas dinámicas que se cargan en memoria según se necesiten. Están en fase de estudio.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 xml:space="preserve">Programas de utilidad </w:t>
      </w:r>
      <w:r>
        <w:rPr>
          <w:u w:val="none"/>
        </w:rPr>
        <w:t>→ Gestión de la memoria, de procesos, Entrada/Salida a disco y ficheros e información.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Interface de usuario o Shell</w:t>
      </w:r>
      <w:r>
        <w:rPr>
          <w:u w:val="none"/>
        </w:rPr>
        <w:t xml:space="preserve"> → Comunicación con usuario por medio de entornos gráficos o de texto que espera ordenes para ser enviadas al SO y ser ejecutadas.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Pueden controlar procesos, re dirección E/S, listado y lectura de ficheros, protección, comunicaciones y lenguaje de órdenes para escribir scritps.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4137025" cy="238696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238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LibreOffice/25.8.1.1$Windows_X86_64 LibreOffice_project/54047653041915e595ad4e45cccea684809c77b5</Application>
  <AppVersion>15.0000</AppVersion>
  <Pages>3</Pages>
  <Words>735</Words>
  <Characters>3918</Characters>
  <CharactersWithSpaces>4632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2025-10-21T15:53:26Z</dcterms:created>
  <dc:creator/>
  <dc:description/>
  <dc:language>es-ES</dc:language>
  <cp:lastModifiedBy/>
  <dcterms:modified xsi:type="dcterms:W3CDTF">2025-10-21T16:53:57Z</dcterms:modified>
  <cp:revision>18</cp:revision>
  <dc:subject/>
  <dc:title/>
</cp:coreProperties>
</file>