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text" w:horzAnchor="margin" w:tblpXSpec="center" w:tblpY="197"/>
        <w:tblW w:w="105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402"/>
        <w:gridCol w:w="198"/>
        <w:gridCol w:w="959"/>
        <w:gridCol w:w="567"/>
        <w:gridCol w:w="1559"/>
        <w:gridCol w:w="1276"/>
        <w:gridCol w:w="850"/>
        <w:gridCol w:w="86"/>
        <w:gridCol w:w="765"/>
        <w:gridCol w:w="701"/>
        <w:gridCol w:w="1459"/>
        <w:gridCol w:w="1180"/>
      </w:tblGrid>
      <w:tr w:rsidR="005D6101" w:rsidRPr="00674D2E" w:rsidTr="00716E3A">
        <w:trPr>
          <w:trHeight w:val="128"/>
        </w:trPr>
        <w:tc>
          <w:tcPr>
            <w:tcW w:w="4219" w:type="dxa"/>
            <w:gridSpan w:val="6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  <w:vAlign w:val="center"/>
            <w:hideMark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28"/>
                <w:szCs w:val="28"/>
              </w:rPr>
            </w:pPr>
            <w:r w:rsidRPr="00674D2E">
              <w:rPr>
                <w:rFonts w:ascii="Arial Narrow" w:hAnsi="Arial Narrow"/>
                <w:b/>
                <w:sz w:val="28"/>
                <w:szCs w:val="28"/>
              </w:rPr>
              <w:t xml:space="preserve">ACTA DE REUNIÓN </w:t>
            </w:r>
            <w:proofErr w:type="spellStart"/>
            <w:r w:rsidRPr="00674D2E">
              <w:rPr>
                <w:rFonts w:ascii="Arial Narrow" w:hAnsi="Arial Narrow"/>
                <w:b/>
                <w:sz w:val="28"/>
                <w:szCs w:val="28"/>
              </w:rPr>
              <w:t>N°</w:t>
            </w:r>
            <w:proofErr w:type="spellEnd"/>
            <w:r w:rsidRPr="00674D2E">
              <w:rPr>
                <w:rFonts w:ascii="Arial Narrow" w:hAnsi="Arial Narrow"/>
                <w:b/>
                <w:sz w:val="28"/>
                <w:szCs w:val="28"/>
              </w:rPr>
              <w:t>_____</w:t>
            </w:r>
          </w:p>
        </w:tc>
        <w:tc>
          <w:tcPr>
            <w:tcW w:w="212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20"/>
                <w:szCs w:val="20"/>
              </w:rPr>
            </w:pPr>
            <w:r w:rsidRPr="00674D2E">
              <w:rPr>
                <w:rFonts w:ascii="Arial Narrow" w:hAnsi="Arial Narrow"/>
                <w:b/>
                <w:sz w:val="20"/>
                <w:szCs w:val="20"/>
              </w:rPr>
              <w:t>FECHA DE LA REUNIÓN</w:t>
            </w:r>
          </w:p>
        </w:tc>
        <w:tc>
          <w:tcPr>
            <w:tcW w:w="155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674D2E">
              <w:rPr>
                <w:rFonts w:ascii="Arial Narrow" w:hAnsi="Arial Narrow"/>
                <w:b/>
                <w:sz w:val="16"/>
                <w:szCs w:val="16"/>
              </w:rPr>
              <w:t>DIA</w:t>
            </w:r>
          </w:p>
        </w:tc>
        <w:tc>
          <w:tcPr>
            <w:tcW w:w="14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674D2E">
              <w:rPr>
                <w:rFonts w:ascii="Arial Narrow" w:hAnsi="Arial Narrow"/>
                <w:b/>
                <w:sz w:val="16"/>
                <w:szCs w:val="16"/>
              </w:rPr>
              <w:t>MES</w:t>
            </w:r>
          </w:p>
        </w:tc>
        <w:tc>
          <w:tcPr>
            <w:tcW w:w="11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674D2E">
              <w:rPr>
                <w:rFonts w:ascii="Arial Narrow" w:hAnsi="Arial Narrow"/>
                <w:b/>
                <w:sz w:val="16"/>
                <w:szCs w:val="16"/>
              </w:rPr>
              <w:t>AÑO</w:t>
            </w:r>
          </w:p>
        </w:tc>
      </w:tr>
      <w:tr w:rsidR="005D6101" w:rsidRPr="00674D2E" w:rsidTr="00716E3A">
        <w:trPr>
          <w:trHeight w:val="175"/>
        </w:trPr>
        <w:tc>
          <w:tcPr>
            <w:tcW w:w="4219" w:type="dxa"/>
            <w:gridSpan w:val="6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DF1103" w:rsidRDefault="005D6101" w:rsidP="00DF1103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DF1103" w:rsidRDefault="005D6101" w:rsidP="00DF1103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D6101" w:rsidRPr="00DF1103" w:rsidRDefault="005D6101" w:rsidP="00DF1103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</w:tc>
      </w:tr>
      <w:tr w:rsidR="005D6101" w:rsidRPr="00674D2E" w:rsidTr="00716E3A">
        <w:trPr>
          <w:trHeight w:val="182"/>
        </w:trPr>
        <w:tc>
          <w:tcPr>
            <w:tcW w:w="4219" w:type="dxa"/>
            <w:gridSpan w:val="6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6"/>
                <w:szCs w:val="16"/>
              </w:rPr>
            </w:pPr>
            <w:r w:rsidRPr="00674D2E">
              <w:rPr>
                <w:rFonts w:ascii="Arial Narrow" w:hAnsi="Arial Narrow"/>
                <w:b/>
                <w:sz w:val="16"/>
                <w:szCs w:val="16"/>
              </w:rPr>
              <w:t>HORA DE INICIO</w:t>
            </w:r>
          </w:p>
        </w:tc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DF1103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D6101" w:rsidRPr="00DF1103" w:rsidRDefault="005D6101" w:rsidP="00DF1103">
            <w:pPr>
              <w:pStyle w:val="Default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</w:tc>
      </w:tr>
      <w:tr w:rsidR="005D6101" w:rsidRPr="00674D2E" w:rsidTr="00716E3A">
        <w:trPr>
          <w:trHeight w:val="353"/>
        </w:trPr>
        <w:tc>
          <w:tcPr>
            <w:tcW w:w="2093" w:type="dxa"/>
            <w:gridSpan w:val="4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 xml:space="preserve">REUNIÓN INTERNA          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5D6101" w:rsidRPr="00674D2E" w:rsidRDefault="003E2C46" w:rsidP="001C5C92">
            <w:pPr>
              <w:pStyle w:val="Default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x</w:t>
            </w:r>
          </w:p>
        </w:tc>
        <w:tc>
          <w:tcPr>
            <w:tcW w:w="2835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>DEPARTAMENTO / CIUDAD</w:t>
            </w:r>
          </w:p>
        </w:tc>
        <w:tc>
          <w:tcPr>
            <w:tcW w:w="5041" w:type="dxa"/>
            <w:gridSpan w:val="6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5D6101" w:rsidRPr="00674D2E" w:rsidRDefault="005D6101" w:rsidP="003E2C46">
            <w:pPr>
              <w:pStyle w:val="Default"/>
              <w:rPr>
                <w:rFonts w:ascii="Arial Narrow" w:hAnsi="Arial Narrow"/>
                <w:b/>
              </w:rPr>
            </w:pPr>
          </w:p>
        </w:tc>
      </w:tr>
      <w:tr w:rsidR="005D6101" w:rsidRPr="00674D2E" w:rsidTr="00716E3A">
        <w:trPr>
          <w:trHeight w:val="352"/>
        </w:trPr>
        <w:tc>
          <w:tcPr>
            <w:tcW w:w="2093" w:type="dxa"/>
            <w:gridSpan w:val="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>REUNIÓN EXTERNA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>DEPENDENCIA QUE PRESIDE</w:t>
            </w:r>
            <w:r w:rsidRPr="00674D2E">
              <w:rPr>
                <w:rFonts w:ascii="Arial Narrow" w:hAnsi="Arial Narrow"/>
                <w:b/>
                <w:bCs/>
                <w:sz w:val="23"/>
                <w:szCs w:val="23"/>
              </w:rPr>
              <w:t xml:space="preserve">                                   </w:t>
            </w:r>
            <w:r w:rsidRPr="00674D2E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41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D6101" w:rsidRPr="00674D2E" w:rsidRDefault="005D6101" w:rsidP="003E2C46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50666" w:rsidRPr="00674D2E" w:rsidTr="00716E3A">
        <w:trPr>
          <w:trHeight w:val="146"/>
        </w:trPr>
        <w:tc>
          <w:tcPr>
            <w:tcW w:w="2093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250666" w:rsidRPr="00674D2E" w:rsidRDefault="00250666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250666" w:rsidRPr="00674D2E" w:rsidRDefault="00250666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250666" w:rsidRPr="00674D2E" w:rsidRDefault="00250666" w:rsidP="001C5C92">
            <w:pPr>
              <w:pStyle w:val="Default"/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250666" w:rsidRPr="00674D2E" w:rsidRDefault="00250666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:rsidR="00250666" w:rsidRPr="00674D2E" w:rsidRDefault="00250666" w:rsidP="001C5C92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50666" w:rsidRPr="00674D2E" w:rsidTr="00716E3A">
        <w:trPr>
          <w:trHeight w:val="417"/>
        </w:trPr>
        <w:tc>
          <w:tcPr>
            <w:tcW w:w="1053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250666" w:rsidRPr="00674D2E" w:rsidRDefault="00250666" w:rsidP="001C5C92">
            <w:pPr>
              <w:pStyle w:val="Default"/>
              <w:jc w:val="center"/>
              <w:rPr>
                <w:rFonts w:ascii="Arial Narrow" w:hAnsi="Arial Narrow"/>
              </w:rPr>
            </w:pPr>
            <w:r w:rsidRPr="00674D2E">
              <w:rPr>
                <w:rFonts w:ascii="Arial Narrow" w:hAnsi="Arial Narrow"/>
                <w:b/>
                <w:sz w:val="28"/>
                <w:szCs w:val="28"/>
              </w:rPr>
              <w:t>INFORMACIÓN DE LA REUNIÓN</w:t>
            </w:r>
          </w:p>
        </w:tc>
      </w:tr>
      <w:tr w:rsidR="005D6101" w:rsidRPr="00674D2E" w:rsidTr="00716E3A">
        <w:trPr>
          <w:trHeight w:val="500"/>
        </w:trPr>
        <w:tc>
          <w:tcPr>
            <w:tcW w:w="1134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6101" w:rsidRPr="00674D2E" w:rsidRDefault="005D6101" w:rsidP="005D6101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 xml:space="preserve">TEMA </w:t>
            </w:r>
          </w:p>
        </w:tc>
        <w:tc>
          <w:tcPr>
            <w:tcW w:w="9402" w:type="dxa"/>
            <w:gridSpan w:val="1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C5117C">
            <w:r>
              <w:t xml:space="preserve">La reunión se centró en el seguimiento del desarrollo de una aplicación chatbot, abordando un problema crítico de conectividad. Los participantes discutieron la imposibilidad de </w:t>
            </w:r>
            <w:r>
              <w:t>acceder al servicio data.minambiente.gov.co desde la VPN y desde el contenedor Docker de la aplicación, a pesar de que la conexión entre el front, back y el modelo había sido exitosa previamente.</w:t>
            </w:r>
          </w:p>
        </w:tc>
      </w:tr>
      <w:tr w:rsidR="005D6101" w:rsidRPr="00674D2E" w:rsidTr="00716E3A">
        <w:trPr>
          <w:trHeight w:val="684"/>
        </w:trPr>
        <w:tc>
          <w:tcPr>
            <w:tcW w:w="1134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5D6101">
            <w:pPr>
              <w:pStyle w:val="Default"/>
              <w:rPr>
                <w:rFonts w:ascii="Arial Narrow" w:hAnsi="Arial Narrow"/>
                <w:b/>
                <w:sz w:val="18"/>
                <w:szCs w:val="18"/>
              </w:rPr>
            </w:pPr>
            <w:r w:rsidRPr="00674D2E">
              <w:rPr>
                <w:rFonts w:ascii="Arial Narrow" w:hAnsi="Arial Narrow"/>
                <w:b/>
                <w:sz w:val="18"/>
                <w:szCs w:val="18"/>
              </w:rPr>
              <w:t xml:space="preserve">OBJETIVO </w:t>
            </w:r>
          </w:p>
        </w:tc>
        <w:tc>
          <w:tcPr>
            <w:tcW w:w="9402" w:type="dxa"/>
            <w:gridSpan w:val="10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022AE" w:rsidRDefault="00C5117C">
            <w:r>
              <w:t xml:space="preserve">El objetivo principal fue diagnosticar la causa </w:t>
            </w:r>
            <w:r>
              <w:t>raíz de estas fallas de red y definir acciones inmediatas para restablecer la funcionalidad de la aplicación. Adicionalmente, se revisó el progreso en la integración de los componentes y se planificaron los siguientes pasos para la carga de datos y la posi</w:t>
            </w:r>
            <w:r>
              <w:t>ble publicación del servicio.</w:t>
            </w:r>
          </w:p>
        </w:tc>
      </w:tr>
      <w:tr w:rsidR="00250666" w:rsidRPr="00674D2E" w:rsidTr="00716E3A">
        <w:trPr>
          <w:trHeight w:val="115"/>
        </w:trPr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:rsidR="00250666" w:rsidRPr="00674D2E" w:rsidRDefault="00250666" w:rsidP="007326A5">
            <w:pPr>
              <w:rPr>
                <w:rFonts w:ascii="Arial Narrow" w:hAnsi="Arial Narrow" w:cs="Arial"/>
                <w:b/>
                <w:sz w:val="14"/>
                <w:szCs w:val="14"/>
              </w:rPr>
            </w:pPr>
          </w:p>
        </w:tc>
        <w:tc>
          <w:tcPr>
            <w:tcW w:w="9600" w:type="dxa"/>
            <w:gridSpan w:val="11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250666" w:rsidRPr="00674D2E" w:rsidRDefault="00250666" w:rsidP="007326A5">
            <w:pPr>
              <w:rPr>
                <w:rFonts w:ascii="Arial Narrow" w:hAnsi="Arial Narrow" w:cs="Arial"/>
                <w:b/>
                <w:sz w:val="14"/>
                <w:szCs w:val="14"/>
              </w:rPr>
            </w:pPr>
          </w:p>
        </w:tc>
      </w:tr>
      <w:tr w:rsidR="00250666" w:rsidRPr="00674D2E" w:rsidTr="00716E3A">
        <w:trPr>
          <w:trHeight w:val="375"/>
        </w:trPr>
        <w:tc>
          <w:tcPr>
            <w:tcW w:w="10536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250666" w:rsidRPr="00674D2E" w:rsidRDefault="00250666" w:rsidP="001C5C92">
            <w:pPr>
              <w:pStyle w:val="Textoindependiente"/>
              <w:spacing w:after="0"/>
              <w:ind w:left="36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674D2E">
              <w:rPr>
                <w:rFonts w:ascii="Arial Narrow" w:hAnsi="Arial Narrow" w:cs="Arial"/>
                <w:b/>
                <w:sz w:val="28"/>
                <w:szCs w:val="28"/>
              </w:rPr>
              <w:t>ORDEN DEL DÍA / AGENDA</w:t>
            </w:r>
          </w:p>
        </w:tc>
      </w:tr>
      <w:tr w:rsidR="005D6101" w:rsidRPr="00674D2E" w:rsidTr="00716E3A">
        <w:trPr>
          <w:trHeight w:val="375"/>
        </w:trPr>
        <w:tc>
          <w:tcPr>
            <w:tcW w:w="5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jc w:val="center"/>
              <w:rPr>
                <w:rFonts w:ascii="Arial Narrow" w:hAnsi="Arial Narrow" w:cs="Arial"/>
                <w:b/>
                <w:sz w:val="18"/>
                <w:szCs w:val="14"/>
              </w:rPr>
            </w:pPr>
            <w:r w:rsidRPr="00674D2E">
              <w:rPr>
                <w:rFonts w:ascii="Arial Narrow" w:hAnsi="Arial Narrow" w:cs="Arial"/>
                <w:b/>
                <w:sz w:val="18"/>
                <w:szCs w:val="14"/>
              </w:rPr>
              <w:t>No.</w:t>
            </w:r>
          </w:p>
        </w:tc>
        <w:tc>
          <w:tcPr>
            <w:tcW w:w="6662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101" w:rsidRPr="00674D2E" w:rsidRDefault="005D6101" w:rsidP="001C5C92">
            <w:pPr>
              <w:jc w:val="center"/>
              <w:rPr>
                <w:rFonts w:ascii="Arial Narrow" w:hAnsi="Arial Narrow" w:cs="Arial"/>
                <w:b/>
                <w:sz w:val="18"/>
                <w:szCs w:val="14"/>
              </w:rPr>
            </w:pPr>
            <w:r w:rsidRPr="00674D2E">
              <w:rPr>
                <w:rFonts w:ascii="Arial Narrow" w:hAnsi="Arial Narrow" w:cs="Arial"/>
                <w:b/>
                <w:sz w:val="18"/>
                <w:szCs w:val="14"/>
              </w:rPr>
              <w:t>TEMA</w:t>
            </w:r>
          </w:p>
        </w:tc>
        <w:tc>
          <w:tcPr>
            <w:tcW w:w="334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5D6101" w:rsidRPr="00674D2E" w:rsidRDefault="005D6101" w:rsidP="001C5C92">
            <w:pPr>
              <w:jc w:val="center"/>
              <w:rPr>
                <w:rFonts w:ascii="Arial Narrow" w:hAnsi="Arial Narrow" w:cs="Arial"/>
                <w:b/>
                <w:sz w:val="18"/>
                <w:szCs w:val="14"/>
              </w:rPr>
            </w:pPr>
            <w:r w:rsidRPr="00674D2E">
              <w:rPr>
                <w:rFonts w:ascii="Arial Narrow" w:hAnsi="Arial Narrow" w:cs="Arial"/>
                <w:b/>
                <w:sz w:val="18"/>
                <w:szCs w:val="14"/>
              </w:rPr>
              <w:t>RESPONSABLE</w:t>
            </w:r>
          </w:p>
        </w:tc>
      </w:tr>
      <w:tr w:rsidR="0096297A" w:rsidRPr="00674D2E" w:rsidTr="00716E3A">
        <w:trPr>
          <w:trHeight w:val="283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1</w:t>
            </w:r>
          </w:p>
        </w:tc>
        <w:tc>
          <w:tcPr>
            <w:tcW w:w="66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Revisión del estado de la conexión entre componentes del chatbot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716E3A" w:rsidRPr="00674D2E" w:rsidTr="00716E3A">
        <w:trPr>
          <w:trHeight w:val="283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2</w:t>
            </w:r>
          </w:p>
        </w:tc>
        <w:tc>
          <w:tcPr>
            <w:tcW w:w="66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Diagnóstico de problemas de conectividad desde VPN y entre servicios internos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716E3A" w:rsidRPr="00674D2E" w:rsidTr="00716E3A">
        <w:trPr>
          <w:trHeight w:val="283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3</w:t>
            </w:r>
          </w:p>
        </w:tc>
        <w:tc>
          <w:tcPr>
            <w:tcW w:w="66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 xml:space="preserve">Definición de acciones </w:t>
            </w:r>
            <w:r>
              <w:t>para la carga de información al modelo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716E3A" w:rsidRPr="00674D2E" w:rsidTr="00716E3A">
        <w:trPr>
          <w:trHeight w:val="283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4</w:t>
            </w:r>
          </w:p>
        </w:tc>
        <w:tc>
          <w:tcPr>
            <w:tcW w:w="66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Discusión sobre herramientas de monitoreo de endpoints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716E3A" w:rsidRPr="00674D2E" w:rsidTr="00716E3A">
        <w:trPr>
          <w:trHeight w:val="283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5</w:t>
            </w:r>
          </w:p>
        </w:tc>
        <w:tc>
          <w:tcPr>
            <w:tcW w:w="66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Evaluación de la publicación del servidor en Internet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</w:tbl>
    <w:p w:rsidR="00674D2E" w:rsidRDefault="00674D2E"/>
    <w:tbl>
      <w:tblPr>
        <w:tblW w:w="10562" w:type="dxa"/>
        <w:tblInd w:w="-5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7"/>
        <w:gridCol w:w="3244"/>
        <w:gridCol w:w="1954"/>
        <w:gridCol w:w="1043"/>
        <w:gridCol w:w="747"/>
        <w:gridCol w:w="2927"/>
      </w:tblGrid>
      <w:tr w:rsidR="00674D2E" w:rsidTr="00817194">
        <w:trPr>
          <w:trHeight w:val="390"/>
        </w:trPr>
        <w:tc>
          <w:tcPr>
            <w:tcW w:w="10562" w:type="dxa"/>
            <w:gridSpan w:val="6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000000"/>
            </w:tcBorders>
            <w:shd w:val="clear" w:color="000000" w:fill="D9D9D9"/>
            <w:vAlign w:val="center"/>
            <w:hideMark/>
          </w:tcPr>
          <w:p w:rsidR="00674D2E" w:rsidRPr="00674D2E" w:rsidRDefault="00674D2E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8"/>
                <w:szCs w:val="28"/>
                <w:lang w:val="es-CO" w:eastAsia="es-CO"/>
              </w:rPr>
            </w:pPr>
            <w:r w:rsidRPr="00674D2E">
              <w:rPr>
                <w:rFonts w:ascii="Arial" w:hAnsi="Arial" w:cs="Arial"/>
                <w:b/>
                <w:bCs/>
                <w:iCs/>
                <w:color w:val="000000"/>
                <w:sz w:val="28"/>
                <w:szCs w:val="28"/>
              </w:rPr>
              <w:t>ASISTENTES</w:t>
            </w:r>
          </w:p>
        </w:tc>
      </w:tr>
      <w:tr w:rsidR="006F6140" w:rsidTr="00817194">
        <w:trPr>
          <w:trHeight w:val="315"/>
        </w:trPr>
        <w:tc>
          <w:tcPr>
            <w:tcW w:w="647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24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95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1790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ASISTENCIA</w:t>
            </w:r>
          </w:p>
        </w:tc>
        <w:tc>
          <w:tcPr>
            <w:tcW w:w="2927" w:type="dxa"/>
            <w:vMerge w:val="restart"/>
            <w:tcBorders>
              <w:top w:val="double" w:sz="4" w:space="0" w:color="auto"/>
              <w:left w:val="nil"/>
              <w:right w:val="double" w:sz="6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ENTIDAD/ DEPENDENCIA</w:t>
            </w:r>
          </w:p>
          <w:p w:rsidR="00674D2E" w:rsidRDefault="00674D2E" w:rsidP="008639E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6F6140" w:rsidTr="00817194">
        <w:trPr>
          <w:trHeight w:val="225"/>
        </w:trPr>
        <w:tc>
          <w:tcPr>
            <w:tcW w:w="647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Default="00674D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Pr="006F6140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6F614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</w:t>
            </w:r>
            <w:r w:rsidR="006F6140" w:rsidRPr="006F614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RESENCIAL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4D2E" w:rsidRPr="006F6140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6F614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</w:t>
            </w:r>
            <w:r w:rsidR="006F6140" w:rsidRPr="006F6140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IRTUAL</w:t>
            </w:r>
          </w:p>
        </w:tc>
        <w:tc>
          <w:tcPr>
            <w:tcW w:w="2927" w:type="dxa"/>
            <w:vMerge/>
            <w:tcBorders>
              <w:left w:val="nil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:rsidR="00674D2E" w:rsidRDefault="00674D2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E6735" w:rsidTr="00363AB5">
        <w:trPr>
          <w:trHeight w:val="397"/>
        </w:trPr>
        <w:tc>
          <w:tcPr>
            <w:tcW w:w="647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1</w:t>
            </w:r>
          </w:p>
        </w:tc>
        <w:tc>
          <w:tcPr>
            <w:tcW w:w="3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Leonardo Andres Ibañez Tirado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A299B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2E6735" w:rsidTr="00057DB0">
        <w:trPr>
          <w:trHeight w:val="416"/>
        </w:trPr>
        <w:tc>
          <w:tcPr>
            <w:tcW w:w="647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2</w:t>
            </w:r>
          </w:p>
        </w:tc>
        <w:tc>
          <w:tcPr>
            <w:tcW w:w="3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Luis Gabriel Moreno Sandoval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:rsidR="002E6735" w:rsidRPr="000D7FBE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2E6735" w:rsidTr="00DC583A">
        <w:trPr>
          <w:trHeight w:val="468"/>
        </w:trPr>
        <w:tc>
          <w:tcPr>
            <w:tcW w:w="647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3</w:t>
            </w:r>
          </w:p>
        </w:tc>
        <w:tc>
          <w:tcPr>
            <w:tcW w:w="3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Cesar Leonardo Guevara Rodriguez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A299B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2E6735" w:rsidTr="00DC583A">
        <w:trPr>
          <w:trHeight w:val="432"/>
        </w:trPr>
        <w:tc>
          <w:tcPr>
            <w:tcW w:w="6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4</w:t>
            </w:r>
          </w:p>
        </w:tc>
        <w:tc>
          <w:tcPr>
            <w:tcW w:w="3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Yorman Benavides Montenegro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A299B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2E6735" w:rsidTr="00DC583A">
        <w:trPr>
          <w:trHeight w:val="432"/>
        </w:trPr>
        <w:tc>
          <w:tcPr>
            <w:tcW w:w="64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5</w:t>
            </w:r>
          </w:p>
        </w:tc>
        <w:tc>
          <w:tcPr>
            <w:tcW w:w="3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Erica Marcela Osorio Dallos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A299B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Default="002E6735" w:rsidP="002E673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:rsidR="002E6735" w:rsidRPr="00DF1103" w:rsidRDefault="002E6735" w:rsidP="002E673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  <w:lang w:eastAsia="es-CO"/>
              </w:rPr>
            </w:pPr>
          </w:p>
        </w:tc>
      </w:tr>
    </w:tbl>
    <w:p w:rsidR="00D35A4B" w:rsidRDefault="00D35A4B" w:rsidP="008A5E05">
      <w:pPr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197"/>
        <w:tblW w:w="105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3279"/>
        <w:gridCol w:w="2093"/>
        <w:gridCol w:w="993"/>
        <w:gridCol w:w="1842"/>
        <w:gridCol w:w="1795"/>
      </w:tblGrid>
      <w:tr w:rsidR="00D35A4B" w:rsidTr="00B05686">
        <w:trPr>
          <w:trHeight w:val="375"/>
        </w:trPr>
        <w:tc>
          <w:tcPr>
            <w:tcW w:w="10536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D35A4B" w:rsidRPr="007D1AFA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7D1AFA">
              <w:rPr>
                <w:rFonts w:ascii="Arial" w:hAnsi="Arial" w:cs="Arial"/>
                <w:b/>
                <w:i/>
                <w:sz w:val="28"/>
                <w:szCs w:val="28"/>
              </w:rPr>
              <w:t>SEGUIMIENTO COMPROMISOS ACTA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>S</w:t>
            </w:r>
            <w:r w:rsidRPr="007D1AFA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ANTERIOR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>ES</w:t>
            </w:r>
            <w:r w:rsidRPr="007D1AFA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  <w:r w:rsidRPr="007D1AFA">
              <w:rPr>
                <w:rFonts w:ascii="Arial" w:hAnsi="Arial" w:cs="Arial"/>
                <w:i/>
                <w:sz w:val="20"/>
                <w:szCs w:val="20"/>
              </w:rPr>
              <w:t>(Si los hay)</w:t>
            </w:r>
          </w:p>
        </w:tc>
      </w:tr>
      <w:tr w:rsidR="00D35A4B" w:rsidTr="00E154F9">
        <w:trPr>
          <w:trHeight w:val="411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No.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TEMA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RESPONSABLE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% DE AVANCE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Pr="00250666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250666">
              <w:rPr>
                <w:rFonts w:ascii="Arial" w:hAnsi="Arial" w:cs="Arial"/>
                <w:b/>
                <w:sz w:val="18"/>
                <w:szCs w:val="14"/>
              </w:rPr>
              <w:t>OBSERVACIONES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FECHA DE CUMPLIMIENTO</w:t>
            </w:r>
          </w:p>
        </w:tc>
      </w:tr>
      <w:tr w:rsidR="00D35A4B" w:rsidTr="00E154F9">
        <w:trPr>
          <w:trHeight w:val="375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1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</w:tr>
    </w:tbl>
    <w:p w:rsidR="00E63613" w:rsidRDefault="00E63613">
      <w:bookmarkStart w:id="0" w:name="_GoBack"/>
      <w:bookmarkEnd w:id="0"/>
    </w:p>
    <w:tbl>
      <w:tblPr>
        <w:tblpPr w:leftFromText="141" w:rightFromText="141" w:vertAnchor="text" w:horzAnchor="margin" w:tblpXSpec="center" w:tblpY="197"/>
        <w:tblW w:w="105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402"/>
        <w:gridCol w:w="2877"/>
        <w:gridCol w:w="2532"/>
        <w:gridCol w:w="554"/>
        <w:gridCol w:w="439"/>
        <w:gridCol w:w="559"/>
        <w:gridCol w:w="575"/>
        <w:gridCol w:w="463"/>
        <w:gridCol w:w="380"/>
        <w:gridCol w:w="1221"/>
      </w:tblGrid>
      <w:tr w:rsidR="00D35A4B" w:rsidTr="00BC1282">
        <w:trPr>
          <w:trHeight w:val="118"/>
        </w:trPr>
        <w:tc>
          <w:tcPr>
            <w:tcW w:w="5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6365" w:type="dxa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20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</w:p>
        </w:tc>
      </w:tr>
      <w:tr w:rsidR="00D35A4B" w:rsidTr="00BC1282">
        <w:trPr>
          <w:trHeight w:val="375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D35A4B" w:rsidRPr="007D1AFA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DESARROLLO DE LA REUNIÓN</w:t>
            </w:r>
          </w:p>
        </w:tc>
      </w:tr>
      <w:tr w:rsidR="00D35A4B" w:rsidTr="00BC1282">
        <w:tblPrEx>
          <w:tblCellMar>
            <w:left w:w="70" w:type="dxa"/>
            <w:right w:w="70" w:type="dxa"/>
          </w:tblCellMar>
        </w:tblPrEx>
        <w:trPr>
          <w:trHeight w:val="1678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022AE" w:rsidRDefault="00C5117C">
            <w:r>
              <w:t xml:space="preserve">La reunión se centró en el seguimiento del desarrollo de una aplicación chatbot, abordando un problema crítico de conectividad. Los participantes </w:t>
            </w:r>
            <w:r>
              <w:t>discutieron la imposibilidad de acceder al servicio data.minambiente.gov.co desde la VPN y desde el contenedor Docker de la aplicación, a pesar de que la conexión entre el front, back y el modelo había sido exitosa previamente.</w:t>
            </w:r>
            <w:r>
              <w:br/>
            </w:r>
            <w:r>
              <w:br/>
              <w:t>El objetivo principal fue d</w:t>
            </w:r>
            <w:r>
              <w:t>iagnosticar la causa raíz de estas fallas de red y definir acciones inmediatas para restablecer la funcionalidad de la aplicación. Adicionalmente, se revisó el progreso en la integración de los componentes y se planificaron los siguientes pasos para la car</w:t>
            </w:r>
            <w:r>
              <w:t>ga de datos y la posible publicación del servicio.</w:t>
            </w:r>
            <w:r>
              <w:br/>
            </w:r>
            <w:r>
              <w:br/>
              <w:t>Avances:</w:t>
            </w:r>
            <w:r>
              <w:br/>
              <w:t>- Yorman Benavides Montenegro: Se logró la conexión entre el front, el back y el modelo del chatbot, y se realizaron pruebas que confirmaron la comunicación entre los entornos.</w:t>
            </w:r>
            <w:r>
              <w:br/>
              <w:t>- Cesar Leonardo G</w:t>
            </w:r>
            <w:r>
              <w:t>uevara Rodriguez: Desde el servidor donde está montado el chatbot, las pruebas de conectividad al servicio data.minambiente.gov.co salieron bien, y el Swagger UI respondió correctamente a las peticiones internas.</w:t>
            </w:r>
            <w:r>
              <w:br/>
            </w:r>
            <w:r>
              <w:br/>
              <w:t>Dificultades:</w:t>
            </w:r>
            <w:r>
              <w:br/>
              <w:t>- Yorman Benavides Montenegr</w:t>
            </w:r>
            <w:r>
              <w:t>o: Desde afuera, conectado por VPN, ya no se puede ver el data.minambiente.gov.co, lo que indica que el sistema no está funcionando. Se sospecha de credenciales vencidas o problemas de conexión.</w:t>
            </w:r>
            <w:r>
              <w:br/>
              <w:t>- Luis Gabriel Moreno Sandoval: Se observa un error de timeou</w:t>
            </w:r>
            <w:r>
              <w:t>t (504) y un 'closer' al intentar la conexión, lo que sugiere que las máquinas no se están viendo entre sí o hay un problema de red.</w:t>
            </w:r>
            <w:r>
              <w:br/>
              <w:t xml:space="preserve">- Cesar Leonardo Guevara Rodriguez: Con la VPN activa, no se puede ver el servicio data.minambiente.gov.co ni el curso, lo </w:t>
            </w:r>
            <w:r>
              <w:t>que indica un problema de permisos o configuración de la VPN.</w:t>
            </w:r>
            <w:r>
              <w:br/>
              <w:t>- Leonardo Andres Ibañez Tirado: Experimentó el mismo error de conectividad en el pasado al intentar acceder al servicio, lo que requirió la generación de un caso GEMA para su solución.</w:t>
            </w:r>
            <w:r>
              <w:br/>
            </w:r>
            <w:r>
              <w:br/>
              <w:t>Pregunt</w:t>
            </w:r>
            <w:r>
              <w:t>as y respuestas:</w:t>
            </w:r>
            <w:r>
              <w:br/>
              <w:t>- P: ¿Entonces arrancamos o nos esperamos?</w:t>
            </w:r>
            <w:r>
              <w:br/>
              <w:t xml:space="preserve">  R: Podemos arrancar, Los Ángeles se conecta en 15 minutos.</w:t>
            </w:r>
            <w:r>
              <w:br/>
              <w:t>- P: Yorman, ¿cómo les fue con el tema de la conexión con el rack?</w:t>
            </w:r>
            <w:r>
              <w:br/>
              <w:t xml:space="preserve">  R: Se logró la conexión entre front, back y modelo. Quedó pendient</w:t>
            </w:r>
            <w:r>
              <w:t>e alimentar el rack con más información y ahora no puedo ver el data.minambiente.gov.co desde la VPN.</w:t>
            </w:r>
            <w:r>
              <w:br/>
              <w:t>- P: ¿Qué herramienta utilizan para verificar que los endpoints están activos?</w:t>
            </w:r>
            <w:r>
              <w:br/>
              <w:t xml:space="preserve">  R: Actualmente no tenemos una herramienta para monitorear.</w:t>
            </w:r>
            <w:r>
              <w:br/>
              <w:t>- P: ¿Leo, tie</w:t>
            </w:r>
            <w:r>
              <w:t>nes la VPN activa?</w:t>
            </w:r>
            <w:r>
              <w:br/>
              <w:t xml:space="preserve">  R: Sí, estoy accediendo con eso al servicio.</w:t>
            </w:r>
            <w:r>
              <w:br/>
              <w:t>- P: ¿Cómo es el usuario y contraseña para ingresar al chatbot?</w:t>
            </w:r>
            <w:r>
              <w:br/>
              <w:t xml:space="preserve">  R: Se los coloco por el chat.</w:t>
            </w:r>
            <w:r>
              <w:br/>
              <w:t>- P: ¿El código ya está en algún repositorio?</w:t>
            </w:r>
            <w:r>
              <w:br/>
              <w:t xml:space="preserve">  R: Solo una parte, creo que solo el repositori</w:t>
            </w:r>
            <w:r>
              <w:t>o para el front y el back.</w:t>
            </w:r>
            <w:r>
              <w:br/>
            </w:r>
            <w:r>
              <w:lastRenderedPageBreak/>
              <w:t>- P: ¿El servicio data.minambiente.gov.co no está publicado, es solo interno?</w:t>
            </w:r>
            <w:r>
              <w:br/>
              <w:t xml:space="preserve">  R: Sí, es interno. Si se necesitara publicar, sería un esfuerzo considerable.</w:t>
            </w:r>
            <w:r>
              <w:br/>
              <w:t>- P: ¿Nos vemos en 8 días para la próxima reunión?</w:t>
            </w:r>
            <w:r>
              <w:br/>
              <w:t xml:space="preserve">  R: Sí, está perfec</w:t>
            </w:r>
            <w:r>
              <w:t>to, mismo día y misma hora.</w:t>
            </w:r>
            <w:r>
              <w:br/>
            </w:r>
          </w:p>
        </w:tc>
      </w:tr>
      <w:tr w:rsidR="00D35A4B" w:rsidRPr="007D1AFA" w:rsidTr="00BC1282">
        <w:trPr>
          <w:trHeight w:val="375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D35A4B" w:rsidRPr="007D1AFA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CONCLUSIONES</w:t>
            </w:r>
          </w:p>
        </w:tc>
      </w:tr>
      <w:tr w:rsidR="00413C9F" w:rsidRPr="007D1AFA" w:rsidTr="00BC1282">
        <w:trPr>
          <w:trHeight w:val="544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022AE" w:rsidRDefault="00C5117C">
            <w:r>
              <w:t xml:space="preserve">El problema principal es una falla de conectividad de red/VPN que impide que la aplicación chatbot acceda al servicio data.minambiente.gov.co, especialmente desde conexiones VPN externas y desde el contenedor </w:t>
            </w:r>
            <w:r>
              <w:t>Docker. Aunque la conectividad interna entre servidores parece funcionar, el acceso de la aplicación está bloqueado. César generará un caso GEMA para abordar los permisos de VPN y red. Adicionalmente, Yorman revisará el front-end, y el equipo continuará ca</w:t>
            </w:r>
            <w:r>
              <w:t>rgando documentos. Luis Gabriel explorará la posibilidad de hacer el servidor accesible públicamente y solicitará una herramienta de monitoreo. Se programó una reunión de seguimiento en 8 días para revisar el progreso de estas acciones.</w:t>
            </w:r>
          </w:p>
        </w:tc>
      </w:tr>
      <w:tr w:rsidR="00D35A4B" w:rsidRPr="007D1AFA" w:rsidTr="00BC1282">
        <w:trPr>
          <w:trHeight w:val="375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D35A4B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 xml:space="preserve">LISTA DE EVIDENCIAS </w:t>
            </w:r>
          </w:p>
          <w:p w:rsidR="00D35A4B" w:rsidRPr="00250666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250666">
              <w:rPr>
                <w:rFonts w:ascii="Arial" w:hAnsi="Arial" w:cs="Arial"/>
                <w:i/>
                <w:sz w:val="18"/>
                <w:szCs w:val="18"/>
              </w:rPr>
              <w:t>(Relacionar la</w:t>
            </w:r>
            <w:r>
              <w:rPr>
                <w:rFonts w:ascii="Arial" w:hAnsi="Arial" w:cs="Arial"/>
                <w:i/>
                <w:sz w:val="18"/>
                <w:szCs w:val="18"/>
              </w:rPr>
              <w:t>s</w:t>
            </w:r>
            <w:r w:rsidRPr="00250666">
              <w:rPr>
                <w:rFonts w:ascii="Arial" w:hAnsi="Arial" w:cs="Arial"/>
                <w:i/>
                <w:sz w:val="18"/>
                <w:szCs w:val="18"/>
              </w:rPr>
              <w:t xml:space="preserve"> evidencias tales como</w:t>
            </w:r>
            <w:r>
              <w:rPr>
                <w:rFonts w:ascii="Arial" w:hAnsi="Arial" w:cs="Arial"/>
                <w:i/>
                <w:sz w:val="28"/>
                <w:szCs w:val="28"/>
              </w:rPr>
              <w:t xml:space="preserve"> </w:t>
            </w:r>
            <w:r w:rsidRPr="00250666">
              <w:rPr>
                <w:rFonts w:ascii="Arial" w:hAnsi="Arial" w:cs="Arial"/>
                <w:i/>
                <w:sz w:val="18"/>
                <w:szCs w:val="18"/>
              </w:rPr>
              <w:t>listas de asistencia, fotografías, videos, informes, entre otros)</w:t>
            </w:r>
          </w:p>
        </w:tc>
      </w:tr>
      <w:tr w:rsidR="00D35A4B" w:rsidTr="00BC1282">
        <w:trPr>
          <w:trHeight w:val="560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117D7" w:rsidRPr="009117D7" w:rsidRDefault="009117D7" w:rsidP="009117D7">
            <w:pPr>
              <w:pStyle w:val="Prrafodelista"/>
              <w:ind w:left="862"/>
              <w:rPr>
                <w:rFonts w:ascii="Arial Narrow" w:hAnsi="Arial Narrow" w:cs="Arial"/>
                <w:sz w:val="18"/>
                <w:szCs w:val="18"/>
              </w:rPr>
            </w:pPr>
          </w:p>
          <w:p w:rsidR="00406380" w:rsidRDefault="00406380" w:rsidP="00406380">
            <w:pPr>
              <w:pStyle w:val="Prrafodelista"/>
              <w:ind w:left="862"/>
              <w:rPr>
                <w:rFonts w:ascii="Arial Narrow" w:hAnsi="Arial Narrow" w:cs="Arial"/>
                <w:sz w:val="18"/>
                <w:szCs w:val="18"/>
              </w:rPr>
            </w:pPr>
          </w:p>
          <w:p w:rsidR="008F75AB" w:rsidRDefault="008F75AB" w:rsidP="008F75AB">
            <w:pPr>
              <w:pStyle w:val="Prrafodelista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:rsidR="008F75AB" w:rsidRDefault="008F75AB" w:rsidP="008F75AB">
            <w:pPr>
              <w:pStyle w:val="Prrafodelista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:rsidR="008F75AB" w:rsidRPr="00406380" w:rsidRDefault="008F75AB" w:rsidP="008F75AB">
            <w:pPr>
              <w:pStyle w:val="Prrafodelista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:rsidR="00406380" w:rsidRPr="00BD28BE" w:rsidRDefault="00406380" w:rsidP="00406380">
            <w:pPr>
              <w:pStyle w:val="Prrafodelista"/>
              <w:ind w:left="321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D35A4B" w:rsidTr="00BC1282">
        <w:trPr>
          <w:trHeight w:val="118"/>
        </w:trPr>
        <w:tc>
          <w:tcPr>
            <w:tcW w:w="93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D35A4B" w:rsidRPr="007D1AFA" w:rsidRDefault="00D35A4B" w:rsidP="00B05686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600" w:type="dxa"/>
            <w:gridSpan w:val="9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D35A4B" w:rsidRPr="007D1AFA" w:rsidRDefault="00D35A4B" w:rsidP="00B05686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D35A4B" w:rsidRPr="007D1AFA" w:rsidTr="00BC1282">
        <w:trPr>
          <w:trHeight w:val="375"/>
        </w:trPr>
        <w:tc>
          <w:tcPr>
            <w:tcW w:w="1053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D35A4B" w:rsidRPr="007D1AFA" w:rsidRDefault="00D35A4B" w:rsidP="00B05686">
            <w:pPr>
              <w:pStyle w:val="Textoindependiente"/>
              <w:spacing w:after="0"/>
              <w:ind w:left="360"/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7D1AFA">
              <w:rPr>
                <w:rFonts w:ascii="Arial" w:hAnsi="Arial" w:cs="Arial"/>
                <w:b/>
                <w:i/>
                <w:sz w:val="28"/>
                <w:szCs w:val="28"/>
              </w:rPr>
              <w:t xml:space="preserve">COMPROMISOS </w:t>
            </w:r>
            <w:r w:rsidRPr="005A5D2C">
              <w:rPr>
                <w:rFonts w:ascii="Arial" w:hAnsi="Arial" w:cs="Arial"/>
                <w:i/>
                <w:sz w:val="18"/>
                <w:szCs w:val="18"/>
              </w:rPr>
              <w:t>(Si los hay)</w:t>
            </w:r>
          </w:p>
        </w:tc>
      </w:tr>
      <w:tr w:rsidR="00D35A4B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No.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COMPROMISO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RESPONSABLE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FECHA DE INICIO</w:t>
            </w:r>
          </w:p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35A4B" w:rsidRDefault="00D35A4B" w:rsidP="00B05686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>FECHA DE TERMINACIÓN</w:t>
            </w:r>
          </w:p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1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 xml:space="preserve">Pedir una herramienta de monitoreo (Grafana) </w:t>
            </w:r>
            <w:r>
              <w:t>para desplegar y monitorear servicios de forma proactiva.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Luis Gabriel Moreno Sandoval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2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Revisar la parte del front-end para solucionar el problema de respuesta desde el Swagger.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Yorman Benavides Montenegro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3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 xml:space="preserve">Generar un caso GEMA para solicitar la </w:t>
            </w:r>
            <w:r>
              <w:t>revisión de permisos de VPN y acceso a la red, ya que el segmento de VPN no permite ver el servidor del chatbot.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Cesar Leonardo Guevara Rodriguez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4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Continuar con la carga de los demás documentos al modelo.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Yorman Benavides Montenegro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5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 xml:space="preserve">Compartir el </w:t>
            </w:r>
            <w:r>
              <w:t>documento con la información de cada trámite que se está agregando para el front-end.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Cesar Leonardo Guevara Rodriguez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6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Enviar la información necesaria para el documento de trámites.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Luis Gabriel Moreno Sandoval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lastRenderedPageBreak/>
              <w:t>7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 xml:space="preserve">Recibir el documento con la </w:t>
            </w:r>
            <w:r>
              <w:t>información de trámites.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Leonardo Andres Ibañez Tirado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8</w:t>
            </w:r>
          </w:p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Iniciar la gestión para que el servidor del chatbot sea accesible desde Internet.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C5117C">
            <w:r>
              <w:t>Luis Gabriel Moreno Sandoval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006DB8" w:rsidTr="00BC1282">
        <w:trPr>
          <w:trHeight w:val="368"/>
        </w:trPr>
        <w:tc>
          <w:tcPr>
            <w:tcW w:w="5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3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2AE" w:rsidRDefault="003022AE"/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022AE" w:rsidRDefault="003022AE"/>
        </w:tc>
      </w:tr>
      <w:tr w:rsidR="00AD471A" w:rsidTr="00BC1282">
        <w:trPr>
          <w:trHeight w:val="229"/>
        </w:trPr>
        <w:tc>
          <w:tcPr>
            <w:tcW w:w="6345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rPr>
                <w:rFonts w:ascii="Arial" w:hAnsi="Arial" w:cs="Arial"/>
                <w:b/>
                <w:i/>
                <w:sz w:val="18"/>
                <w:szCs w:val="14"/>
              </w:rPr>
            </w:pPr>
            <w:r>
              <w:rPr>
                <w:rFonts w:ascii="Arial" w:hAnsi="Arial" w:cs="Arial"/>
                <w:b/>
                <w:sz w:val="18"/>
                <w:szCs w:val="14"/>
              </w:rPr>
              <w:t xml:space="preserve">FECHA DE LA PRÓXIMA REUNIÓN </w:t>
            </w:r>
            <w:r w:rsidRPr="007D1AFA">
              <w:rPr>
                <w:rFonts w:ascii="Arial" w:hAnsi="Arial" w:cs="Arial"/>
                <w:sz w:val="18"/>
                <w:szCs w:val="14"/>
              </w:rPr>
              <w:t>(</w:t>
            </w:r>
            <w:r w:rsidRPr="007D1AFA">
              <w:rPr>
                <w:rFonts w:ascii="Arial" w:hAnsi="Arial" w:cs="Arial"/>
                <w:i/>
                <w:sz w:val="18"/>
                <w:szCs w:val="14"/>
              </w:rPr>
              <w:t>Si aplica)</w:t>
            </w:r>
            <w:r>
              <w:rPr>
                <w:rFonts w:ascii="Arial" w:hAnsi="Arial" w:cs="Arial"/>
                <w:b/>
                <w:i/>
                <w:sz w:val="18"/>
                <w:szCs w:val="14"/>
              </w:rPr>
              <w:t xml:space="preserve">: 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  <w:r>
              <w:rPr>
                <w:rFonts w:ascii="Arial" w:hAnsi="Arial" w:cs="Arial"/>
                <w:b/>
                <w:i/>
                <w:sz w:val="18"/>
                <w:szCs w:val="14"/>
              </w:rPr>
              <w:t>DIA</w:t>
            </w:r>
          </w:p>
        </w:tc>
        <w:tc>
          <w:tcPr>
            <w:tcW w:w="113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  <w:r>
              <w:rPr>
                <w:rFonts w:ascii="Arial" w:hAnsi="Arial" w:cs="Arial"/>
                <w:b/>
                <w:i/>
                <w:sz w:val="18"/>
                <w:szCs w:val="14"/>
              </w:rPr>
              <w:t>MES</w:t>
            </w:r>
          </w:p>
        </w:tc>
        <w:tc>
          <w:tcPr>
            <w:tcW w:w="2064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  <w:r>
              <w:rPr>
                <w:rFonts w:ascii="Arial" w:hAnsi="Arial" w:cs="Arial"/>
                <w:b/>
                <w:i/>
                <w:sz w:val="18"/>
                <w:szCs w:val="14"/>
              </w:rPr>
              <w:t>ANO</w:t>
            </w:r>
          </w:p>
        </w:tc>
      </w:tr>
      <w:tr w:rsidR="00AD471A" w:rsidTr="00BC1282">
        <w:trPr>
          <w:trHeight w:val="89"/>
        </w:trPr>
        <w:tc>
          <w:tcPr>
            <w:tcW w:w="6345" w:type="dxa"/>
            <w:gridSpan w:val="4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rPr>
                <w:rFonts w:ascii="Arial" w:hAnsi="Arial" w:cs="Arial"/>
                <w:b/>
                <w:i/>
                <w:sz w:val="18"/>
                <w:szCs w:val="1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</w:p>
        </w:tc>
        <w:tc>
          <w:tcPr>
            <w:tcW w:w="206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D471A" w:rsidRPr="007D1AFA" w:rsidRDefault="00AD471A" w:rsidP="00AD471A">
            <w:pPr>
              <w:jc w:val="center"/>
              <w:rPr>
                <w:rFonts w:ascii="Arial" w:hAnsi="Arial" w:cs="Arial"/>
                <w:b/>
                <w:i/>
                <w:sz w:val="18"/>
                <w:szCs w:val="14"/>
              </w:rPr>
            </w:pPr>
          </w:p>
        </w:tc>
      </w:tr>
      <w:tr w:rsidR="00AD471A" w:rsidTr="00BC1282">
        <w:trPr>
          <w:trHeight w:val="195"/>
        </w:trPr>
        <w:tc>
          <w:tcPr>
            <w:tcW w:w="93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AD471A" w:rsidRPr="00E217E7" w:rsidRDefault="00AD471A" w:rsidP="00AD471A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600" w:type="dxa"/>
            <w:gridSpan w:val="9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AD471A" w:rsidRPr="00E217E7" w:rsidRDefault="00AD471A" w:rsidP="00AD471A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D471A" w:rsidTr="00BC1282">
        <w:trPr>
          <w:trHeight w:val="332"/>
        </w:trPr>
        <w:tc>
          <w:tcPr>
            <w:tcW w:w="3813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4"/>
              </w:rPr>
              <w:t>NOMBRE DE QUIEN ELABORÓ</w:t>
            </w:r>
          </w:p>
        </w:tc>
        <w:tc>
          <w:tcPr>
            <w:tcW w:w="2532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jc w:val="right"/>
              <w:rPr>
                <w:b/>
                <w:sz w:val="20"/>
                <w:szCs w:val="20"/>
              </w:rPr>
            </w:pPr>
            <w:r w:rsidRPr="0069531E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55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jc w:val="center"/>
              <w:rPr>
                <w:b/>
                <w:sz w:val="16"/>
                <w:szCs w:val="16"/>
              </w:rPr>
            </w:pPr>
            <w:r w:rsidRPr="0069531E">
              <w:rPr>
                <w:b/>
                <w:sz w:val="16"/>
                <w:szCs w:val="16"/>
              </w:rPr>
              <w:t>DIA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jc w:val="center"/>
              <w:rPr>
                <w:b/>
                <w:sz w:val="16"/>
                <w:szCs w:val="16"/>
              </w:rPr>
            </w:pPr>
            <w:r w:rsidRPr="0069531E">
              <w:rPr>
                <w:b/>
                <w:sz w:val="16"/>
                <w:szCs w:val="16"/>
              </w:rPr>
              <w:t>MES</w:t>
            </w:r>
          </w:p>
        </w:tc>
        <w:tc>
          <w:tcPr>
            <w:tcW w:w="1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jc w:val="center"/>
              <w:rPr>
                <w:b/>
                <w:sz w:val="16"/>
                <w:szCs w:val="16"/>
              </w:rPr>
            </w:pPr>
            <w:r w:rsidRPr="0069531E">
              <w:rPr>
                <w:b/>
                <w:sz w:val="16"/>
                <w:szCs w:val="16"/>
              </w:rPr>
              <w:t>AÑO</w:t>
            </w:r>
          </w:p>
        </w:tc>
      </w:tr>
      <w:tr w:rsidR="00AD471A" w:rsidTr="00BC1282">
        <w:trPr>
          <w:trHeight w:val="336"/>
        </w:trPr>
        <w:tc>
          <w:tcPr>
            <w:tcW w:w="3813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2532" w:type="dxa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Pr="0069531E" w:rsidRDefault="00AD471A" w:rsidP="00AD471A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Default="00AD471A" w:rsidP="00AD471A">
            <w:pPr>
              <w:pStyle w:val="Default"/>
              <w:jc w:val="center"/>
              <w:rPr>
                <w:b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471A" w:rsidRDefault="00AD471A" w:rsidP="00AD471A">
            <w:pPr>
              <w:pStyle w:val="Default"/>
              <w:jc w:val="center"/>
              <w:rPr>
                <w:b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D471A" w:rsidRDefault="00AD471A" w:rsidP="00AD471A">
            <w:pPr>
              <w:pStyle w:val="Default"/>
              <w:jc w:val="center"/>
              <w:rPr>
                <w:b/>
              </w:rPr>
            </w:pPr>
          </w:p>
        </w:tc>
      </w:tr>
    </w:tbl>
    <w:p w:rsidR="00D35A4B" w:rsidRDefault="00D35A4B" w:rsidP="008A5E05">
      <w:pPr>
        <w:rPr>
          <w:rFonts w:ascii="Arial" w:hAnsi="Arial" w:cs="Arial"/>
        </w:rPr>
      </w:pPr>
    </w:p>
    <w:sectPr w:rsidR="00D35A4B" w:rsidSect="006F6140">
      <w:headerReference w:type="default" r:id="rId8"/>
      <w:footerReference w:type="default" r:id="rId9"/>
      <w:headerReference w:type="first" r:id="rId10"/>
      <w:footerReference w:type="first" r:id="rId11"/>
      <w:pgSz w:w="12242" w:h="15842" w:code="1"/>
      <w:pgMar w:top="1560" w:right="1134" w:bottom="1134" w:left="1701" w:header="567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117C" w:rsidRDefault="00C5117C">
      <w:r>
        <w:separator/>
      </w:r>
    </w:p>
  </w:endnote>
  <w:endnote w:type="continuationSeparator" w:id="0">
    <w:p w:rsidR="00C5117C" w:rsidRDefault="00C51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1B30" w:rsidRPr="003678C9" w:rsidRDefault="003678C9" w:rsidP="003678C9">
    <w:pPr>
      <w:pStyle w:val="Piedepgina"/>
      <w:jc w:val="both"/>
      <w:rPr>
        <w:rFonts w:ascii="Arial Narrow" w:hAnsi="Arial Narrow"/>
        <w:sz w:val="14"/>
        <w:szCs w:val="14"/>
      </w:rPr>
    </w:pPr>
    <w:r>
      <w:rPr>
        <w:rFonts w:ascii="Arial Narrow" w:hAnsi="Arial Narrow"/>
        <w:sz w:val="16"/>
        <w:szCs w:val="16"/>
      </w:rPr>
      <w:t xml:space="preserve">Los datos personales serán tratados </w:t>
    </w:r>
    <w:r w:rsidR="000749C9">
      <w:rPr>
        <w:rFonts w:ascii="Arial Narrow" w:hAnsi="Arial Narrow"/>
        <w:sz w:val="16"/>
        <w:szCs w:val="16"/>
      </w:rPr>
      <w:t>de acuerdo con</w:t>
    </w:r>
    <w:r>
      <w:rPr>
        <w:rFonts w:ascii="Arial Narrow" w:hAnsi="Arial Narrow"/>
        <w:sz w:val="16"/>
        <w:szCs w:val="16"/>
      </w:rPr>
      <w:t xml:space="preserve"> la política de protección de datos personales establecida por la entidad la cual podrá ser consultada a través del </w:t>
    </w:r>
    <w:proofErr w:type="spellStart"/>
    <w:r w:rsidR="000749C9">
      <w:rPr>
        <w:rFonts w:ascii="Arial Narrow" w:hAnsi="Arial Narrow"/>
        <w:sz w:val="16"/>
        <w:szCs w:val="16"/>
      </w:rPr>
      <w:t>SIGestión</w:t>
    </w:r>
    <w:proofErr w:type="spellEnd"/>
    <w:r>
      <w:rPr>
        <w:rFonts w:ascii="Arial Narrow" w:hAnsi="Arial Narrow"/>
        <w:sz w:val="16"/>
        <w:szCs w:val="16"/>
      </w:rPr>
      <w:t xml:space="preserve"> en el documento con código “</w:t>
    </w:r>
    <w:r w:rsidRPr="00FF2BC2">
      <w:rPr>
        <w:rFonts w:ascii="Arial Narrow" w:hAnsi="Arial Narrow"/>
        <w:sz w:val="16"/>
        <w:szCs w:val="16"/>
      </w:rPr>
      <w:t>DS-E-GET-01</w:t>
    </w:r>
    <w:r>
      <w:rPr>
        <w:rFonts w:ascii="Arial Narrow" w:hAnsi="Arial Narrow"/>
        <w:sz w:val="16"/>
        <w:szCs w:val="16"/>
      </w:rPr>
      <w:t xml:space="preserve">” o en el link </w:t>
    </w:r>
    <w:r w:rsidRPr="00380A1C">
      <w:rPr>
        <w:rFonts w:ascii="Arial Narrow" w:hAnsi="Arial Narrow"/>
        <w:color w:val="154A8A"/>
        <w:sz w:val="16"/>
        <w:szCs w:val="16"/>
      </w:rPr>
      <w:t>https://www.minambiente.gov.co/politica-de-proteccion-de-datos-personales/</w:t>
    </w:r>
    <w:r w:rsidRPr="00380A1C">
      <w:t xml:space="preserve"> </w:t>
    </w:r>
    <w:r>
      <w:rPr>
        <w:rFonts w:ascii="Arial Narrow" w:hAnsi="Arial Narrow"/>
        <w:sz w:val="16"/>
        <w:szCs w:val="16"/>
      </w:rPr>
      <w:t>de conformidad con lo definido por la Ley 1581 de 2012 y el Decreto Reglamentario 1377 de 2013.</w:t>
    </w:r>
  </w:p>
  <w:p w:rsidR="00ED1B30" w:rsidRPr="000E3DF8" w:rsidRDefault="00ED1B30" w:rsidP="009D055B">
    <w:pPr>
      <w:pStyle w:val="Piedepgina"/>
      <w:jc w:val="right"/>
      <w:rPr>
        <w:rFonts w:ascii="Arial" w:hAnsi="Arial" w:cs="Arial"/>
        <w:color w:val="808080"/>
        <w:sz w:val="16"/>
        <w:szCs w:val="16"/>
        <w:lang w:val="es-MX"/>
      </w:rPr>
    </w:pPr>
    <w:r w:rsidRPr="000E3DF8">
      <w:rPr>
        <w:rFonts w:ascii="Arial" w:hAnsi="Arial" w:cs="Arial"/>
        <w:color w:val="808080"/>
        <w:sz w:val="16"/>
        <w:szCs w:val="16"/>
        <w:lang w:val="es-MX"/>
      </w:rPr>
      <w:t xml:space="preserve">Página </w: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begin"/>
    </w:r>
    <w:r w:rsidRPr="000E3DF8">
      <w:rPr>
        <w:rFonts w:ascii="Arial" w:hAnsi="Arial" w:cs="Arial"/>
        <w:color w:val="808080"/>
        <w:sz w:val="16"/>
        <w:szCs w:val="16"/>
        <w:lang w:val="es-MX"/>
      </w:rPr>
      <w:instrText xml:space="preserve"> PAGE </w:instrTex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separate"/>
    </w:r>
    <w:r w:rsidR="008774BF">
      <w:rPr>
        <w:rFonts w:ascii="Arial" w:hAnsi="Arial" w:cs="Arial"/>
        <w:noProof/>
        <w:color w:val="808080"/>
        <w:sz w:val="16"/>
        <w:szCs w:val="16"/>
        <w:lang w:val="es-MX"/>
      </w:rPr>
      <w:t>2</w: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end"/>
    </w:r>
    <w:r w:rsidRPr="000E3DF8">
      <w:rPr>
        <w:rFonts w:ascii="Arial" w:hAnsi="Arial" w:cs="Arial"/>
        <w:color w:val="808080"/>
        <w:sz w:val="16"/>
        <w:szCs w:val="16"/>
        <w:lang w:val="es-MX"/>
      </w:rPr>
      <w:t xml:space="preserve"> de </w: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begin"/>
    </w:r>
    <w:r w:rsidRPr="000E3DF8">
      <w:rPr>
        <w:rFonts w:ascii="Arial" w:hAnsi="Arial" w:cs="Arial"/>
        <w:color w:val="808080"/>
        <w:sz w:val="16"/>
        <w:szCs w:val="16"/>
        <w:lang w:val="es-MX"/>
      </w:rPr>
      <w:instrText xml:space="preserve"> NUMPAGES </w:instrTex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separate"/>
    </w:r>
    <w:r w:rsidR="008774BF">
      <w:rPr>
        <w:rFonts w:ascii="Arial" w:hAnsi="Arial" w:cs="Arial"/>
        <w:noProof/>
        <w:color w:val="808080"/>
        <w:sz w:val="16"/>
        <w:szCs w:val="16"/>
        <w:lang w:val="es-MX"/>
      </w:rPr>
      <w:t>4</w:t>
    </w:r>
    <w:r w:rsidRPr="000E3DF8">
      <w:rPr>
        <w:rFonts w:ascii="Arial" w:hAnsi="Arial" w:cs="Arial"/>
        <w:color w:val="808080"/>
        <w:sz w:val="16"/>
        <w:szCs w:val="16"/>
        <w:lang w:val="es-MX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B64" w:rsidRDefault="006D4B64" w:rsidP="006D4B64">
    <w:pPr>
      <w:pStyle w:val="Piedepgina"/>
      <w:jc w:val="both"/>
      <w:rPr>
        <w:rFonts w:ascii="Arial Narrow" w:hAnsi="Arial Narrow"/>
        <w:sz w:val="14"/>
        <w:szCs w:val="14"/>
      </w:rPr>
    </w:pPr>
    <w:r>
      <w:rPr>
        <w:rFonts w:ascii="Arial Narrow" w:hAnsi="Arial Narrow"/>
        <w:sz w:val="16"/>
        <w:szCs w:val="16"/>
      </w:rPr>
      <w:t xml:space="preserve">Los datos personales serán tratados </w:t>
    </w:r>
    <w:r w:rsidR="000749C9">
      <w:rPr>
        <w:rFonts w:ascii="Arial Narrow" w:hAnsi="Arial Narrow"/>
        <w:sz w:val="16"/>
        <w:szCs w:val="16"/>
      </w:rPr>
      <w:t>de acuerdo con</w:t>
    </w:r>
    <w:r>
      <w:rPr>
        <w:rFonts w:ascii="Arial Narrow" w:hAnsi="Arial Narrow"/>
        <w:sz w:val="16"/>
        <w:szCs w:val="16"/>
      </w:rPr>
      <w:t xml:space="preserve"> la política de protección de datos personales establecida por la entidad la cual podrá ser consultada a través del </w:t>
    </w:r>
    <w:proofErr w:type="spellStart"/>
    <w:r w:rsidR="000749C9">
      <w:rPr>
        <w:rFonts w:ascii="Arial Narrow" w:hAnsi="Arial Narrow"/>
        <w:sz w:val="16"/>
        <w:szCs w:val="16"/>
      </w:rPr>
      <w:t>SIGestión</w:t>
    </w:r>
    <w:proofErr w:type="spellEnd"/>
    <w:r>
      <w:rPr>
        <w:rFonts w:ascii="Arial Narrow" w:hAnsi="Arial Narrow"/>
        <w:sz w:val="16"/>
        <w:szCs w:val="16"/>
      </w:rPr>
      <w:t xml:space="preserve"> en el documento con código “</w:t>
    </w:r>
    <w:r w:rsidRPr="00FF2BC2">
      <w:rPr>
        <w:rFonts w:ascii="Arial Narrow" w:hAnsi="Arial Narrow"/>
        <w:sz w:val="16"/>
        <w:szCs w:val="16"/>
      </w:rPr>
      <w:t>DS-E-GET-01</w:t>
    </w:r>
    <w:r>
      <w:rPr>
        <w:rFonts w:ascii="Arial Narrow" w:hAnsi="Arial Narrow"/>
        <w:sz w:val="16"/>
        <w:szCs w:val="16"/>
      </w:rPr>
      <w:t xml:space="preserve">” o en el link </w:t>
    </w:r>
    <w:bookmarkStart w:id="1" w:name="_Hlk115873259"/>
    <w:r w:rsidR="00380A1C" w:rsidRPr="00380A1C">
      <w:rPr>
        <w:rFonts w:ascii="Arial Narrow" w:hAnsi="Arial Narrow"/>
        <w:color w:val="154A8A"/>
        <w:sz w:val="16"/>
        <w:szCs w:val="16"/>
      </w:rPr>
      <w:t>https://www.minambiente.gov.co/politica-de-proteccion-de-datos-personales/</w:t>
    </w:r>
    <w:r w:rsidR="00380A1C" w:rsidRPr="00380A1C">
      <w:t xml:space="preserve"> </w:t>
    </w:r>
    <w:bookmarkEnd w:id="1"/>
    <w:r>
      <w:rPr>
        <w:rFonts w:ascii="Arial Narrow" w:hAnsi="Arial Narrow"/>
        <w:sz w:val="16"/>
        <w:szCs w:val="16"/>
      </w:rPr>
      <w:t>de conformidad con lo definido por la Ley 1581 de 2012 y el Decreto Reglamentario 1377 de 2013</w:t>
    </w:r>
    <w:r w:rsidR="003678C9">
      <w:rPr>
        <w:rFonts w:ascii="Arial Narrow" w:hAnsi="Arial Narrow"/>
        <w:sz w:val="16"/>
        <w:szCs w:val="16"/>
      </w:rPr>
      <w:t>.</w:t>
    </w:r>
  </w:p>
  <w:p w:rsidR="00ED1B30" w:rsidRDefault="00ED1B30" w:rsidP="006D4B64">
    <w:pPr>
      <w:pStyle w:val="Piedepgina"/>
      <w:jc w:val="right"/>
    </w:pPr>
    <w:r>
      <w:t xml:space="preserve">                                                            </w:t>
    </w:r>
    <w:r w:rsidRPr="000E3DF8">
      <w:rPr>
        <w:rFonts w:ascii="Arial" w:hAnsi="Arial" w:cs="Arial"/>
        <w:color w:val="808080"/>
        <w:sz w:val="16"/>
        <w:szCs w:val="16"/>
      </w:rPr>
      <w:t xml:space="preserve">Página </w: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begin"/>
    </w:r>
    <w:r w:rsidRPr="000E3DF8">
      <w:rPr>
        <w:rFonts w:ascii="Arial" w:hAnsi="Arial" w:cs="Arial"/>
        <w:b/>
        <w:bCs/>
        <w:color w:val="808080"/>
        <w:sz w:val="16"/>
        <w:szCs w:val="16"/>
      </w:rPr>
      <w:instrText>PAGE  \* Arabic  \* MERGEFORMAT</w:instrTex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separate"/>
    </w:r>
    <w:r w:rsidR="008774BF">
      <w:rPr>
        <w:rFonts w:ascii="Arial" w:hAnsi="Arial" w:cs="Arial"/>
        <w:b/>
        <w:bCs/>
        <w:noProof/>
        <w:color w:val="808080"/>
        <w:sz w:val="16"/>
        <w:szCs w:val="16"/>
      </w:rPr>
      <w:t>1</w: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end"/>
    </w:r>
    <w:r w:rsidRPr="000E3DF8">
      <w:rPr>
        <w:rFonts w:ascii="Arial" w:hAnsi="Arial" w:cs="Arial"/>
        <w:color w:val="808080"/>
        <w:sz w:val="16"/>
        <w:szCs w:val="16"/>
      </w:rPr>
      <w:t xml:space="preserve"> de </w: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begin"/>
    </w:r>
    <w:r w:rsidRPr="000E3DF8">
      <w:rPr>
        <w:rFonts w:ascii="Arial" w:hAnsi="Arial" w:cs="Arial"/>
        <w:b/>
        <w:bCs/>
        <w:color w:val="808080"/>
        <w:sz w:val="16"/>
        <w:szCs w:val="16"/>
      </w:rPr>
      <w:instrText>NUMPAGES  \* Arabic  \* MERGEFORMAT</w:instrTex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separate"/>
    </w:r>
    <w:r w:rsidR="008774BF">
      <w:rPr>
        <w:rFonts w:ascii="Arial" w:hAnsi="Arial" w:cs="Arial"/>
        <w:b/>
        <w:bCs/>
        <w:noProof/>
        <w:color w:val="808080"/>
        <w:sz w:val="16"/>
        <w:szCs w:val="16"/>
      </w:rPr>
      <w:t>4</w:t>
    </w:r>
    <w:r w:rsidRPr="000E3DF8">
      <w:rPr>
        <w:rFonts w:ascii="Arial" w:hAnsi="Arial" w:cs="Arial"/>
        <w:b/>
        <w:bCs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117C" w:rsidRDefault="00C5117C">
      <w:r>
        <w:separator/>
      </w:r>
    </w:p>
  </w:footnote>
  <w:footnote w:type="continuationSeparator" w:id="0">
    <w:p w:rsidR="00C5117C" w:rsidRDefault="00C51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4B64" w:rsidRDefault="006D4B64" w:rsidP="001963F1">
    <w:pPr>
      <w:pStyle w:val="Encabezado"/>
      <w:ind w:left="-1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48"/>
      <w:gridCol w:w="4961"/>
      <w:gridCol w:w="2581"/>
    </w:tblGrid>
    <w:tr w:rsidR="00ED1B30" w:rsidRPr="003C0EFC" w:rsidTr="000749C9">
      <w:trPr>
        <w:cantSplit/>
        <w:trHeight w:val="419"/>
      </w:trPr>
      <w:tc>
        <w:tcPr>
          <w:tcW w:w="2948" w:type="dxa"/>
          <w:vMerge w:val="restart"/>
          <w:vAlign w:val="center"/>
        </w:tcPr>
        <w:p w:rsidR="00E71C28" w:rsidRPr="00E71C28" w:rsidRDefault="00ED1B30" w:rsidP="0070004B">
          <w:pPr>
            <w:spacing w:before="60"/>
            <w:ind w:left="147" w:right="-40"/>
            <w:jc w:val="center"/>
            <w:rPr>
              <w:rFonts w:ascii="Arial Narrow" w:hAnsi="Arial Narrow"/>
              <w:noProof/>
              <w:sz w:val="20"/>
              <w:szCs w:val="16"/>
              <w:lang w:val="es-CO" w:eastAsia="es-CO"/>
            </w:rPr>
          </w:pPr>
          <w:r w:rsidRPr="00E71C28">
            <w:rPr>
              <w:rFonts w:ascii="Arial Narrow" w:hAnsi="Arial Narrow"/>
              <w:noProof/>
              <w:sz w:val="20"/>
              <w:szCs w:val="16"/>
              <w:lang w:val="es-CO" w:eastAsia="es-CO"/>
            </w:rPr>
            <w:t>MINISTERIO DE AMBIENTE Y</w:t>
          </w:r>
        </w:p>
        <w:p w:rsidR="00ED1B30" w:rsidRPr="00E71C28" w:rsidRDefault="00ED1B30" w:rsidP="0070004B">
          <w:pPr>
            <w:spacing w:before="60"/>
            <w:ind w:left="147" w:right="-40"/>
            <w:jc w:val="center"/>
            <w:rPr>
              <w:rFonts w:ascii="Arial Narrow" w:hAnsi="Arial Narrow" w:cs="Arial"/>
              <w:b/>
              <w:sz w:val="16"/>
              <w:szCs w:val="16"/>
            </w:rPr>
          </w:pPr>
          <w:r w:rsidRPr="00E71C28">
            <w:rPr>
              <w:rFonts w:ascii="Arial Narrow" w:hAnsi="Arial Narrow"/>
              <w:noProof/>
              <w:sz w:val="20"/>
              <w:szCs w:val="16"/>
              <w:lang w:val="es-CO" w:eastAsia="es-CO"/>
            </w:rPr>
            <w:t xml:space="preserve"> DESARROLLO SOSTENIBLE</w:t>
          </w:r>
        </w:p>
      </w:tc>
      <w:tc>
        <w:tcPr>
          <w:tcW w:w="4961" w:type="dxa"/>
          <w:shd w:val="clear" w:color="auto" w:fill="96BE55"/>
          <w:vAlign w:val="center"/>
        </w:tcPr>
        <w:p w:rsidR="00ED1B30" w:rsidRPr="000749C9" w:rsidRDefault="00ED1B30" w:rsidP="00313328">
          <w:pPr>
            <w:spacing w:before="60"/>
            <w:ind w:right="-40"/>
            <w:jc w:val="center"/>
            <w:rPr>
              <w:rFonts w:ascii="Arial Narrow" w:hAnsi="Arial Narrow" w:cs="Arial"/>
              <w:b/>
              <w:sz w:val="22"/>
              <w:szCs w:val="22"/>
            </w:rPr>
          </w:pPr>
          <w:r w:rsidRPr="000749C9">
            <w:rPr>
              <w:rFonts w:ascii="Arial Narrow" w:hAnsi="Arial Narrow" w:cs="Arial"/>
              <w:b/>
              <w:bCs/>
              <w:color w:val="FFFFFF"/>
              <w:sz w:val="22"/>
              <w:szCs w:val="22"/>
            </w:rPr>
            <w:t xml:space="preserve">FORMATO </w:t>
          </w:r>
          <w:r w:rsidRPr="000749C9">
            <w:rPr>
              <w:rFonts w:ascii="Arial Narrow" w:hAnsi="Arial Narrow" w:cs="Arial"/>
              <w:b/>
              <w:color w:val="FFFFFF"/>
              <w:sz w:val="22"/>
              <w:szCs w:val="22"/>
            </w:rPr>
            <w:t>ACTA</w:t>
          </w:r>
          <w:r w:rsidR="00244803" w:rsidRPr="000749C9">
            <w:rPr>
              <w:rFonts w:ascii="Arial Narrow" w:hAnsi="Arial Narrow" w:cs="Arial"/>
              <w:b/>
              <w:color w:val="FFFFFF"/>
              <w:sz w:val="22"/>
              <w:szCs w:val="22"/>
            </w:rPr>
            <w:t xml:space="preserve"> DE REUNIÓN</w:t>
          </w:r>
        </w:p>
      </w:tc>
      <w:tc>
        <w:tcPr>
          <w:tcW w:w="2581" w:type="dxa"/>
          <w:vMerge w:val="restart"/>
          <w:vAlign w:val="center"/>
        </w:tcPr>
        <w:p w:rsidR="00ED1B30" w:rsidRPr="00452164" w:rsidRDefault="00D63FD5" w:rsidP="003266A3">
          <w:pPr>
            <w:ind w:right="-42"/>
            <w:jc w:val="center"/>
            <w:rPr>
              <w:rFonts w:ascii="Arial" w:hAnsi="Arial" w:cs="Arial"/>
            </w:rPr>
          </w:pPr>
          <w:r w:rsidRPr="000749C9">
            <w:rPr>
              <w:rFonts w:ascii="Arial Narrow" w:hAnsi="Arial Narrow" w:cs="Arial"/>
              <w:b/>
              <w:noProof/>
              <w:spacing w:val="-6"/>
              <w:sz w:val="20"/>
              <w:szCs w:val="20"/>
              <w:lang w:eastAsia="es-CO"/>
            </w:rPr>
            <w:drawing>
              <wp:inline distT="0" distB="0" distL="0" distR="0">
                <wp:extent cx="1051560" cy="327660"/>
                <wp:effectExtent l="0" t="0" r="0" b="0"/>
                <wp:docPr id="1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8" r="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D1B30" w:rsidRPr="001A28B1" w:rsidTr="000749C9">
      <w:trPr>
        <w:cantSplit/>
        <w:trHeight w:val="229"/>
      </w:trPr>
      <w:tc>
        <w:tcPr>
          <w:tcW w:w="2948" w:type="dxa"/>
          <w:vMerge/>
          <w:vAlign w:val="center"/>
        </w:tcPr>
        <w:p w:rsidR="00ED1B30" w:rsidRPr="00546CC3" w:rsidRDefault="00ED1B30" w:rsidP="003266A3">
          <w:pPr>
            <w:jc w:val="center"/>
            <w:rPr>
              <w:rFonts w:ascii="Verdana" w:hAnsi="Verdana" w:cs="Arial"/>
              <w:bCs/>
              <w:spacing w:val="-6"/>
              <w:sz w:val="20"/>
              <w:szCs w:val="20"/>
            </w:rPr>
          </w:pPr>
        </w:p>
      </w:tc>
      <w:tc>
        <w:tcPr>
          <w:tcW w:w="4961" w:type="dxa"/>
          <w:shd w:val="clear" w:color="auto" w:fill="4D4D4D"/>
          <w:vAlign w:val="center"/>
        </w:tcPr>
        <w:p w:rsidR="00ED1B30" w:rsidRDefault="00ED1B30" w:rsidP="003266A3">
          <w:pPr>
            <w:ind w:right="-42"/>
            <w:jc w:val="center"/>
            <w:rPr>
              <w:rFonts w:ascii="Arial Narrow" w:hAnsi="Arial Narrow" w:cs="Arial"/>
              <w:bCs/>
              <w:color w:val="FFFFFF"/>
              <w:spacing w:val="-6"/>
              <w:sz w:val="16"/>
              <w:szCs w:val="16"/>
            </w:rPr>
          </w:pPr>
          <w:r>
            <w:rPr>
              <w:rFonts w:ascii="Arial Narrow" w:hAnsi="Arial Narrow" w:cs="Arial"/>
              <w:bCs/>
              <w:color w:val="FFFFFF"/>
              <w:spacing w:val="-6"/>
              <w:sz w:val="16"/>
              <w:szCs w:val="16"/>
            </w:rPr>
            <w:t>Proceso: Administración del Sistema Integrado de Gestión</w:t>
          </w:r>
        </w:p>
      </w:tc>
      <w:tc>
        <w:tcPr>
          <w:tcW w:w="2581" w:type="dxa"/>
          <w:vMerge/>
          <w:vAlign w:val="center"/>
        </w:tcPr>
        <w:p w:rsidR="00ED1B30" w:rsidRPr="00C53074" w:rsidRDefault="00ED1B30" w:rsidP="003266A3">
          <w:pPr>
            <w:ind w:right="-42"/>
            <w:jc w:val="center"/>
            <w:rPr>
              <w:rFonts w:ascii="Arial" w:hAnsi="Arial" w:cs="Arial"/>
              <w:bCs/>
              <w:spacing w:val="-6"/>
            </w:rPr>
          </w:pPr>
        </w:p>
      </w:tc>
    </w:tr>
    <w:tr w:rsidR="00ED1B30" w:rsidRPr="001A28B1" w:rsidTr="00967791">
      <w:trPr>
        <w:cantSplit/>
        <w:trHeight w:val="323"/>
      </w:trPr>
      <w:tc>
        <w:tcPr>
          <w:tcW w:w="2948" w:type="dxa"/>
          <w:vAlign w:val="center"/>
        </w:tcPr>
        <w:p w:rsidR="00ED1B30" w:rsidRPr="00E71C28" w:rsidRDefault="00ED1B30" w:rsidP="005A4A1C">
          <w:pPr>
            <w:jc w:val="center"/>
            <w:rPr>
              <w:rFonts w:ascii="Arial Narrow" w:hAnsi="Arial Narrow" w:cs="Arial"/>
              <w:bCs/>
              <w:spacing w:val="-6"/>
              <w:sz w:val="18"/>
              <w:szCs w:val="16"/>
              <w:lang w:val="en-US"/>
            </w:rPr>
          </w:pPr>
          <w:r w:rsidRPr="00E71C28">
            <w:rPr>
              <w:rFonts w:ascii="Arial Narrow" w:hAnsi="Arial Narrow" w:cs="Arial"/>
              <w:b/>
              <w:bCs/>
              <w:spacing w:val="-6"/>
              <w:sz w:val="18"/>
              <w:szCs w:val="16"/>
            </w:rPr>
            <w:t>Versión:</w:t>
          </w:r>
          <w:r w:rsidRPr="00E71C28">
            <w:rPr>
              <w:rFonts w:ascii="Arial Narrow" w:hAnsi="Arial Narrow" w:cs="Arial"/>
              <w:bCs/>
              <w:spacing w:val="-6"/>
              <w:sz w:val="18"/>
              <w:szCs w:val="16"/>
            </w:rPr>
            <w:t xml:space="preserve"> </w:t>
          </w:r>
          <w:r w:rsidR="000749C9">
            <w:rPr>
              <w:rFonts w:ascii="Arial Narrow" w:hAnsi="Arial Narrow" w:cs="Arial"/>
              <w:bCs/>
              <w:spacing w:val="-6"/>
              <w:sz w:val="18"/>
              <w:szCs w:val="16"/>
            </w:rPr>
            <w:t>7</w:t>
          </w:r>
        </w:p>
      </w:tc>
      <w:tc>
        <w:tcPr>
          <w:tcW w:w="4961" w:type="dxa"/>
          <w:vAlign w:val="center"/>
        </w:tcPr>
        <w:p w:rsidR="00ED1B30" w:rsidRPr="00E71C28" w:rsidRDefault="00ED1B30" w:rsidP="00E71C28">
          <w:pPr>
            <w:ind w:right="-42"/>
            <w:jc w:val="center"/>
            <w:rPr>
              <w:rFonts w:ascii="Arial Narrow" w:hAnsi="Arial Narrow" w:cs="Arial"/>
              <w:bCs/>
              <w:spacing w:val="-6"/>
              <w:sz w:val="18"/>
              <w:szCs w:val="16"/>
            </w:rPr>
          </w:pPr>
          <w:r w:rsidRPr="00E71C28">
            <w:rPr>
              <w:rFonts w:ascii="Arial Narrow" w:hAnsi="Arial Narrow" w:cs="Arial"/>
              <w:b/>
              <w:bCs/>
              <w:spacing w:val="-6"/>
              <w:sz w:val="18"/>
              <w:szCs w:val="16"/>
            </w:rPr>
            <w:t xml:space="preserve">Vigencia: </w:t>
          </w:r>
          <w:r w:rsidR="000749C9">
            <w:rPr>
              <w:rFonts w:ascii="Arial Narrow" w:hAnsi="Arial Narrow" w:cs="Arial"/>
              <w:bCs/>
              <w:spacing w:val="-6"/>
              <w:sz w:val="18"/>
              <w:szCs w:val="16"/>
            </w:rPr>
            <w:t>27/06/2023</w:t>
          </w:r>
        </w:p>
      </w:tc>
      <w:tc>
        <w:tcPr>
          <w:tcW w:w="2581" w:type="dxa"/>
          <w:vAlign w:val="center"/>
        </w:tcPr>
        <w:p w:rsidR="00ED1B30" w:rsidRPr="00E71C28" w:rsidRDefault="00ED1B30" w:rsidP="00A734B2">
          <w:pPr>
            <w:ind w:right="-42"/>
            <w:jc w:val="center"/>
            <w:rPr>
              <w:rFonts w:ascii="Arial Narrow" w:hAnsi="Arial Narrow" w:cs="Arial"/>
              <w:bCs/>
              <w:spacing w:val="-6"/>
              <w:sz w:val="18"/>
              <w:szCs w:val="16"/>
            </w:rPr>
          </w:pPr>
          <w:r w:rsidRPr="00E71C28">
            <w:rPr>
              <w:rFonts w:ascii="Arial Narrow" w:hAnsi="Arial Narrow" w:cs="Arial"/>
              <w:b/>
              <w:bCs/>
              <w:spacing w:val="-6"/>
              <w:sz w:val="18"/>
              <w:szCs w:val="16"/>
            </w:rPr>
            <w:t>Código</w:t>
          </w:r>
          <w:r w:rsidRPr="00E71C28">
            <w:rPr>
              <w:rFonts w:ascii="Arial Narrow" w:hAnsi="Arial Narrow" w:cs="Arial"/>
              <w:bCs/>
              <w:spacing w:val="-6"/>
              <w:sz w:val="18"/>
              <w:szCs w:val="16"/>
            </w:rPr>
            <w:t>: F-E-SIG-25</w:t>
          </w:r>
        </w:p>
      </w:tc>
    </w:tr>
  </w:tbl>
  <w:p w:rsidR="00ED1B30" w:rsidRPr="00452164" w:rsidRDefault="00ED1B30" w:rsidP="00452164">
    <w:pPr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A2F76"/>
    <w:multiLevelType w:val="hybridMultilevel"/>
    <w:tmpl w:val="441C6324"/>
    <w:lvl w:ilvl="0" w:tplc="240A000F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41" w:hanging="360"/>
      </w:pPr>
    </w:lvl>
    <w:lvl w:ilvl="2" w:tplc="240A001B" w:tentative="1">
      <w:start w:val="1"/>
      <w:numFmt w:val="lowerRoman"/>
      <w:lvlText w:val="%3."/>
      <w:lvlJc w:val="right"/>
      <w:pPr>
        <w:ind w:left="1961" w:hanging="180"/>
      </w:pPr>
    </w:lvl>
    <w:lvl w:ilvl="3" w:tplc="240A000F" w:tentative="1">
      <w:start w:val="1"/>
      <w:numFmt w:val="decimal"/>
      <w:lvlText w:val="%4."/>
      <w:lvlJc w:val="left"/>
      <w:pPr>
        <w:ind w:left="2681" w:hanging="360"/>
      </w:pPr>
    </w:lvl>
    <w:lvl w:ilvl="4" w:tplc="240A0019" w:tentative="1">
      <w:start w:val="1"/>
      <w:numFmt w:val="lowerLetter"/>
      <w:lvlText w:val="%5."/>
      <w:lvlJc w:val="left"/>
      <w:pPr>
        <w:ind w:left="3401" w:hanging="360"/>
      </w:pPr>
    </w:lvl>
    <w:lvl w:ilvl="5" w:tplc="240A001B" w:tentative="1">
      <w:start w:val="1"/>
      <w:numFmt w:val="lowerRoman"/>
      <w:lvlText w:val="%6."/>
      <w:lvlJc w:val="right"/>
      <w:pPr>
        <w:ind w:left="4121" w:hanging="180"/>
      </w:pPr>
    </w:lvl>
    <w:lvl w:ilvl="6" w:tplc="240A000F" w:tentative="1">
      <w:start w:val="1"/>
      <w:numFmt w:val="decimal"/>
      <w:lvlText w:val="%7."/>
      <w:lvlJc w:val="left"/>
      <w:pPr>
        <w:ind w:left="4841" w:hanging="360"/>
      </w:pPr>
    </w:lvl>
    <w:lvl w:ilvl="7" w:tplc="240A0019" w:tentative="1">
      <w:start w:val="1"/>
      <w:numFmt w:val="lowerLetter"/>
      <w:lvlText w:val="%8."/>
      <w:lvlJc w:val="left"/>
      <w:pPr>
        <w:ind w:left="5561" w:hanging="360"/>
      </w:pPr>
    </w:lvl>
    <w:lvl w:ilvl="8" w:tplc="240A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" w15:restartNumberingAfterBreak="0">
    <w:nsid w:val="03870956"/>
    <w:multiLevelType w:val="hybridMultilevel"/>
    <w:tmpl w:val="74D0B3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42111CC"/>
    <w:multiLevelType w:val="hybridMultilevel"/>
    <w:tmpl w:val="86B44054"/>
    <w:lvl w:ilvl="0" w:tplc="51B04108">
      <w:start w:val="31"/>
      <w:numFmt w:val="bullet"/>
      <w:lvlText w:val="-"/>
      <w:lvlJc w:val="left"/>
      <w:pPr>
        <w:ind w:left="862" w:hanging="360"/>
      </w:pPr>
      <w:rPr>
        <w:rFonts w:ascii="Arial Narrow" w:eastAsia="Times New Roman" w:hAnsi="Arial Narrow" w:cs="Arial" w:hint="default"/>
      </w:rPr>
    </w:lvl>
    <w:lvl w:ilvl="1" w:tplc="0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65E7E86"/>
    <w:multiLevelType w:val="hybridMultilevel"/>
    <w:tmpl w:val="FAAA09CE"/>
    <w:lvl w:ilvl="0" w:tplc="8D662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18CE72">
      <w:numFmt w:val="none"/>
      <w:lvlText w:val=""/>
      <w:lvlJc w:val="left"/>
      <w:pPr>
        <w:tabs>
          <w:tab w:val="num" w:pos="360"/>
        </w:tabs>
      </w:pPr>
    </w:lvl>
    <w:lvl w:ilvl="2" w:tplc="A96411CE">
      <w:numFmt w:val="none"/>
      <w:lvlText w:val=""/>
      <w:lvlJc w:val="left"/>
      <w:pPr>
        <w:tabs>
          <w:tab w:val="num" w:pos="360"/>
        </w:tabs>
      </w:pPr>
    </w:lvl>
    <w:lvl w:ilvl="3" w:tplc="5CBE4C8C">
      <w:numFmt w:val="none"/>
      <w:lvlText w:val=""/>
      <w:lvlJc w:val="left"/>
      <w:pPr>
        <w:tabs>
          <w:tab w:val="num" w:pos="360"/>
        </w:tabs>
      </w:pPr>
    </w:lvl>
    <w:lvl w:ilvl="4" w:tplc="E8A82EF6">
      <w:numFmt w:val="none"/>
      <w:lvlText w:val=""/>
      <w:lvlJc w:val="left"/>
      <w:pPr>
        <w:tabs>
          <w:tab w:val="num" w:pos="360"/>
        </w:tabs>
      </w:pPr>
    </w:lvl>
    <w:lvl w:ilvl="5" w:tplc="EF5AF45A">
      <w:numFmt w:val="none"/>
      <w:lvlText w:val=""/>
      <w:lvlJc w:val="left"/>
      <w:pPr>
        <w:tabs>
          <w:tab w:val="num" w:pos="360"/>
        </w:tabs>
      </w:pPr>
    </w:lvl>
    <w:lvl w:ilvl="6" w:tplc="DEECB5D6">
      <w:numFmt w:val="none"/>
      <w:lvlText w:val=""/>
      <w:lvlJc w:val="left"/>
      <w:pPr>
        <w:tabs>
          <w:tab w:val="num" w:pos="360"/>
        </w:tabs>
      </w:pPr>
    </w:lvl>
    <w:lvl w:ilvl="7" w:tplc="822665EC">
      <w:numFmt w:val="none"/>
      <w:lvlText w:val=""/>
      <w:lvlJc w:val="left"/>
      <w:pPr>
        <w:tabs>
          <w:tab w:val="num" w:pos="360"/>
        </w:tabs>
      </w:pPr>
    </w:lvl>
    <w:lvl w:ilvl="8" w:tplc="95A6A32A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C844D48"/>
    <w:multiLevelType w:val="hybridMultilevel"/>
    <w:tmpl w:val="3392F7D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330555F"/>
    <w:multiLevelType w:val="hybridMultilevel"/>
    <w:tmpl w:val="C2FA85E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AF76F1"/>
    <w:multiLevelType w:val="hybridMultilevel"/>
    <w:tmpl w:val="4AAAE900"/>
    <w:lvl w:ilvl="0" w:tplc="0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0C9730A"/>
    <w:multiLevelType w:val="hybridMultilevel"/>
    <w:tmpl w:val="52781814"/>
    <w:lvl w:ilvl="0" w:tplc="51B04108">
      <w:start w:val="31"/>
      <w:numFmt w:val="bullet"/>
      <w:lvlText w:val="-"/>
      <w:lvlJc w:val="left"/>
      <w:pPr>
        <w:ind w:left="1069" w:hanging="360"/>
      </w:pPr>
      <w:rPr>
        <w:rFonts w:ascii="Arial Narrow" w:eastAsia="Times New Roman" w:hAnsi="Arial Narrow" w:cs="Arial" w:hint="default"/>
      </w:rPr>
    </w:lvl>
    <w:lvl w:ilvl="1" w:tplc="0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C822811"/>
    <w:multiLevelType w:val="hybridMultilevel"/>
    <w:tmpl w:val="52F4C60C"/>
    <w:lvl w:ilvl="0" w:tplc="0C0A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193D45"/>
    <w:multiLevelType w:val="hybridMultilevel"/>
    <w:tmpl w:val="FD240E72"/>
    <w:lvl w:ilvl="0" w:tplc="09D470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A5433D"/>
    <w:multiLevelType w:val="hybridMultilevel"/>
    <w:tmpl w:val="7C402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B6C5E"/>
    <w:multiLevelType w:val="hybridMultilevel"/>
    <w:tmpl w:val="3660921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3D11B03"/>
    <w:multiLevelType w:val="hybridMultilevel"/>
    <w:tmpl w:val="11AC69C8"/>
    <w:lvl w:ilvl="0" w:tplc="7E1A52FC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41" w:hanging="360"/>
      </w:pPr>
    </w:lvl>
    <w:lvl w:ilvl="2" w:tplc="240A001B" w:tentative="1">
      <w:start w:val="1"/>
      <w:numFmt w:val="lowerRoman"/>
      <w:lvlText w:val="%3."/>
      <w:lvlJc w:val="right"/>
      <w:pPr>
        <w:ind w:left="1961" w:hanging="180"/>
      </w:pPr>
    </w:lvl>
    <w:lvl w:ilvl="3" w:tplc="240A000F" w:tentative="1">
      <w:start w:val="1"/>
      <w:numFmt w:val="decimal"/>
      <w:lvlText w:val="%4."/>
      <w:lvlJc w:val="left"/>
      <w:pPr>
        <w:ind w:left="2681" w:hanging="360"/>
      </w:pPr>
    </w:lvl>
    <w:lvl w:ilvl="4" w:tplc="240A0019" w:tentative="1">
      <w:start w:val="1"/>
      <w:numFmt w:val="lowerLetter"/>
      <w:lvlText w:val="%5."/>
      <w:lvlJc w:val="left"/>
      <w:pPr>
        <w:ind w:left="3401" w:hanging="360"/>
      </w:pPr>
    </w:lvl>
    <w:lvl w:ilvl="5" w:tplc="240A001B" w:tentative="1">
      <w:start w:val="1"/>
      <w:numFmt w:val="lowerRoman"/>
      <w:lvlText w:val="%6."/>
      <w:lvlJc w:val="right"/>
      <w:pPr>
        <w:ind w:left="4121" w:hanging="180"/>
      </w:pPr>
    </w:lvl>
    <w:lvl w:ilvl="6" w:tplc="240A000F" w:tentative="1">
      <w:start w:val="1"/>
      <w:numFmt w:val="decimal"/>
      <w:lvlText w:val="%7."/>
      <w:lvlJc w:val="left"/>
      <w:pPr>
        <w:ind w:left="4841" w:hanging="360"/>
      </w:pPr>
    </w:lvl>
    <w:lvl w:ilvl="7" w:tplc="240A0019" w:tentative="1">
      <w:start w:val="1"/>
      <w:numFmt w:val="lowerLetter"/>
      <w:lvlText w:val="%8."/>
      <w:lvlJc w:val="left"/>
      <w:pPr>
        <w:ind w:left="5561" w:hanging="360"/>
      </w:pPr>
    </w:lvl>
    <w:lvl w:ilvl="8" w:tplc="240A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3" w15:restartNumberingAfterBreak="0">
    <w:nsid w:val="363B4513"/>
    <w:multiLevelType w:val="hybridMultilevel"/>
    <w:tmpl w:val="BFDAAF9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41082"/>
    <w:multiLevelType w:val="hybridMultilevel"/>
    <w:tmpl w:val="5F06F326"/>
    <w:lvl w:ilvl="0" w:tplc="F69C53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B1A19"/>
    <w:multiLevelType w:val="hybridMultilevel"/>
    <w:tmpl w:val="C8F4C944"/>
    <w:lvl w:ilvl="0" w:tplc="0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475E292B"/>
    <w:multiLevelType w:val="hybridMultilevel"/>
    <w:tmpl w:val="D85E29B0"/>
    <w:lvl w:ilvl="0" w:tplc="09D470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D03C7E"/>
    <w:multiLevelType w:val="hybridMultilevel"/>
    <w:tmpl w:val="C46E3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16A1D"/>
    <w:multiLevelType w:val="hybridMultilevel"/>
    <w:tmpl w:val="3B2C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82C09"/>
    <w:multiLevelType w:val="hybridMultilevel"/>
    <w:tmpl w:val="71B00564"/>
    <w:lvl w:ilvl="0" w:tplc="81726880">
      <w:start w:val="1"/>
      <w:numFmt w:val="decimal"/>
      <w:lvlText w:val="%1."/>
      <w:lvlJc w:val="left"/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241" w:hanging="360"/>
      </w:pPr>
    </w:lvl>
    <w:lvl w:ilvl="2" w:tplc="240A001B" w:tentative="1">
      <w:start w:val="1"/>
      <w:numFmt w:val="lowerRoman"/>
      <w:lvlText w:val="%3."/>
      <w:lvlJc w:val="right"/>
      <w:pPr>
        <w:ind w:left="1961" w:hanging="180"/>
      </w:pPr>
    </w:lvl>
    <w:lvl w:ilvl="3" w:tplc="240A000F" w:tentative="1">
      <w:start w:val="1"/>
      <w:numFmt w:val="decimal"/>
      <w:lvlText w:val="%4."/>
      <w:lvlJc w:val="left"/>
      <w:pPr>
        <w:ind w:left="2681" w:hanging="360"/>
      </w:pPr>
    </w:lvl>
    <w:lvl w:ilvl="4" w:tplc="240A0019" w:tentative="1">
      <w:start w:val="1"/>
      <w:numFmt w:val="lowerLetter"/>
      <w:lvlText w:val="%5."/>
      <w:lvlJc w:val="left"/>
      <w:pPr>
        <w:ind w:left="3401" w:hanging="360"/>
      </w:pPr>
    </w:lvl>
    <w:lvl w:ilvl="5" w:tplc="240A001B" w:tentative="1">
      <w:start w:val="1"/>
      <w:numFmt w:val="lowerRoman"/>
      <w:lvlText w:val="%6."/>
      <w:lvlJc w:val="right"/>
      <w:pPr>
        <w:ind w:left="4121" w:hanging="180"/>
      </w:pPr>
    </w:lvl>
    <w:lvl w:ilvl="6" w:tplc="240A000F" w:tentative="1">
      <w:start w:val="1"/>
      <w:numFmt w:val="decimal"/>
      <w:lvlText w:val="%7."/>
      <w:lvlJc w:val="left"/>
      <w:pPr>
        <w:ind w:left="4841" w:hanging="360"/>
      </w:pPr>
    </w:lvl>
    <w:lvl w:ilvl="7" w:tplc="240A0019" w:tentative="1">
      <w:start w:val="1"/>
      <w:numFmt w:val="lowerLetter"/>
      <w:lvlText w:val="%8."/>
      <w:lvlJc w:val="left"/>
      <w:pPr>
        <w:ind w:left="5561" w:hanging="360"/>
      </w:pPr>
    </w:lvl>
    <w:lvl w:ilvl="8" w:tplc="240A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20" w15:restartNumberingAfterBreak="0">
    <w:nsid w:val="5DE1538F"/>
    <w:multiLevelType w:val="hybridMultilevel"/>
    <w:tmpl w:val="B8E26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720ED8"/>
    <w:multiLevelType w:val="hybridMultilevel"/>
    <w:tmpl w:val="55947F94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32846"/>
    <w:multiLevelType w:val="hybridMultilevel"/>
    <w:tmpl w:val="A366F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62A63"/>
    <w:multiLevelType w:val="hybridMultilevel"/>
    <w:tmpl w:val="55145044"/>
    <w:lvl w:ilvl="0" w:tplc="0C0A0011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CA4C39"/>
    <w:multiLevelType w:val="hybridMultilevel"/>
    <w:tmpl w:val="E8DE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6F0537"/>
    <w:multiLevelType w:val="hybridMultilevel"/>
    <w:tmpl w:val="5734E042"/>
    <w:lvl w:ilvl="0" w:tplc="F69C53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17CFE"/>
    <w:multiLevelType w:val="multilevel"/>
    <w:tmpl w:val="9FF86EA2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3"/>
  </w:num>
  <w:num w:numId="3">
    <w:abstractNumId w:val="8"/>
  </w:num>
  <w:num w:numId="4">
    <w:abstractNumId w:val="3"/>
  </w:num>
  <w:num w:numId="5">
    <w:abstractNumId w:val="9"/>
  </w:num>
  <w:num w:numId="6">
    <w:abstractNumId w:val="26"/>
  </w:num>
  <w:num w:numId="7">
    <w:abstractNumId w:val="16"/>
  </w:num>
  <w:num w:numId="8">
    <w:abstractNumId w:val="5"/>
  </w:num>
  <w:num w:numId="9">
    <w:abstractNumId w:val="17"/>
  </w:num>
  <w:num w:numId="10">
    <w:abstractNumId w:val="11"/>
  </w:num>
  <w:num w:numId="11">
    <w:abstractNumId w:val="4"/>
  </w:num>
  <w:num w:numId="12">
    <w:abstractNumId w:val="24"/>
  </w:num>
  <w:num w:numId="13">
    <w:abstractNumId w:val="20"/>
  </w:num>
  <w:num w:numId="14">
    <w:abstractNumId w:val="22"/>
  </w:num>
  <w:num w:numId="15">
    <w:abstractNumId w:val="10"/>
  </w:num>
  <w:num w:numId="16">
    <w:abstractNumId w:val="18"/>
  </w:num>
  <w:num w:numId="17">
    <w:abstractNumId w:val="1"/>
  </w:num>
  <w:num w:numId="18">
    <w:abstractNumId w:val="6"/>
  </w:num>
  <w:num w:numId="19">
    <w:abstractNumId w:val="7"/>
  </w:num>
  <w:num w:numId="20">
    <w:abstractNumId w:val="2"/>
  </w:num>
  <w:num w:numId="21">
    <w:abstractNumId w:val="15"/>
  </w:num>
  <w:num w:numId="22">
    <w:abstractNumId w:val="13"/>
  </w:num>
  <w:num w:numId="23">
    <w:abstractNumId w:val="14"/>
  </w:num>
  <w:num w:numId="24">
    <w:abstractNumId w:val="25"/>
  </w:num>
  <w:num w:numId="25">
    <w:abstractNumId w:val="0"/>
  </w:num>
  <w:num w:numId="26">
    <w:abstractNumId w:val="19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 fill="f" fillcolor="white">
      <v:fill color="white" on="f"/>
      <v:stroke dashstyle="dash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40"/>
    <w:rsid w:val="00006DB8"/>
    <w:rsid w:val="00011021"/>
    <w:rsid w:val="00012065"/>
    <w:rsid w:val="00016955"/>
    <w:rsid w:val="000173BE"/>
    <w:rsid w:val="000202E8"/>
    <w:rsid w:val="000309BB"/>
    <w:rsid w:val="000315E9"/>
    <w:rsid w:val="00042403"/>
    <w:rsid w:val="00043C90"/>
    <w:rsid w:val="00044A7B"/>
    <w:rsid w:val="00045408"/>
    <w:rsid w:val="00046D2C"/>
    <w:rsid w:val="000544FC"/>
    <w:rsid w:val="000557D8"/>
    <w:rsid w:val="00055A00"/>
    <w:rsid w:val="00057064"/>
    <w:rsid w:val="00057DB0"/>
    <w:rsid w:val="0006333E"/>
    <w:rsid w:val="000651D1"/>
    <w:rsid w:val="00065568"/>
    <w:rsid w:val="00070C14"/>
    <w:rsid w:val="00071AB0"/>
    <w:rsid w:val="000749C9"/>
    <w:rsid w:val="00080B9B"/>
    <w:rsid w:val="00080EA3"/>
    <w:rsid w:val="00082361"/>
    <w:rsid w:val="00085601"/>
    <w:rsid w:val="000936CF"/>
    <w:rsid w:val="000946AC"/>
    <w:rsid w:val="000A5CAA"/>
    <w:rsid w:val="000A79F3"/>
    <w:rsid w:val="000B5ED7"/>
    <w:rsid w:val="000B6232"/>
    <w:rsid w:val="000C2CDE"/>
    <w:rsid w:val="000C4B3A"/>
    <w:rsid w:val="000C4BEB"/>
    <w:rsid w:val="000C5807"/>
    <w:rsid w:val="000D0AAE"/>
    <w:rsid w:val="000D3724"/>
    <w:rsid w:val="000D64ED"/>
    <w:rsid w:val="000D7FBE"/>
    <w:rsid w:val="000E3DF8"/>
    <w:rsid w:val="000E4A70"/>
    <w:rsid w:val="000E5D30"/>
    <w:rsid w:val="000F1D4E"/>
    <w:rsid w:val="000F1DD5"/>
    <w:rsid w:val="000F46F1"/>
    <w:rsid w:val="000F5F23"/>
    <w:rsid w:val="00101165"/>
    <w:rsid w:val="00104A82"/>
    <w:rsid w:val="00106600"/>
    <w:rsid w:val="00106C4F"/>
    <w:rsid w:val="00123657"/>
    <w:rsid w:val="00123B3D"/>
    <w:rsid w:val="00123E7F"/>
    <w:rsid w:val="00130795"/>
    <w:rsid w:val="00131CA9"/>
    <w:rsid w:val="00135B75"/>
    <w:rsid w:val="00135DF2"/>
    <w:rsid w:val="0015126A"/>
    <w:rsid w:val="001524D9"/>
    <w:rsid w:val="00153F38"/>
    <w:rsid w:val="001541BC"/>
    <w:rsid w:val="0015636C"/>
    <w:rsid w:val="0016101E"/>
    <w:rsid w:val="001628AA"/>
    <w:rsid w:val="001668B8"/>
    <w:rsid w:val="00170C86"/>
    <w:rsid w:val="00182704"/>
    <w:rsid w:val="001844B2"/>
    <w:rsid w:val="00185622"/>
    <w:rsid w:val="001963F1"/>
    <w:rsid w:val="001A0666"/>
    <w:rsid w:val="001A5D2B"/>
    <w:rsid w:val="001C5C92"/>
    <w:rsid w:val="001C61D7"/>
    <w:rsid w:val="001D226A"/>
    <w:rsid w:val="001D3843"/>
    <w:rsid w:val="001D46DF"/>
    <w:rsid w:val="001E0A62"/>
    <w:rsid w:val="001E2118"/>
    <w:rsid w:val="001F00E1"/>
    <w:rsid w:val="001F22A6"/>
    <w:rsid w:val="001F3F7E"/>
    <w:rsid w:val="001F7AE1"/>
    <w:rsid w:val="00203247"/>
    <w:rsid w:val="00203613"/>
    <w:rsid w:val="0021126A"/>
    <w:rsid w:val="00211BD3"/>
    <w:rsid w:val="0021484F"/>
    <w:rsid w:val="00217B3F"/>
    <w:rsid w:val="00224608"/>
    <w:rsid w:val="00227CEF"/>
    <w:rsid w:val="00227F5D"/>
    <w:rsid w:val="002343A4"/>
    <w:rsid w:val="00244803"/>
    <w:rsid w:val="002456A5"/>
    <w:rsid w:val="00246BFA"/>
    <w:rsid w:val="00247348"/>
    <w:rsid w:val="00247EBE"/>
    <w:rsid w:val="00250666"/>
    <w:rsid w:val="00256783"/>
    <w:rsid w:val="002568F5"/>
    <w:rsid w:val="00262409"/>
    <w:rsid w:val="00265C63"/>
    <w:rsid w:val="00281E49"/>
    <w:rsid w:val="002832BC"/>
    <w:rsid w:val="00291234"/>
    <w:rsid w:val="00294238"/>
    <w:rsid w:val="002A0C47"/>
    <w:rsid w:val="002A43FC"/>
    <w:rsid w:val="002B24BD"/>
    <w:rsid w:val="002C376F"/>
    <w:rsid w:val="002C62FF"/>
    <w:rsid w:val="002D676E"/>
    <w:rsid w:val="002D7EC0"/>
    <w:rsid w:val="002E6735"/>
    <w:rsid w:val="002F2ACC"/>
    <w:rsid w:val="002F6AED"/>
    <w:rsid w:val="00301A48"/>
    <w:rsid w:val="003022AE"/>
    <w:rsid w:val="00303C07"/>
    <w:rsid w:val="00303D78"/>
    <w:rsid w:val="00304C13"/>
    <w:rsid w:val="00307D81"/>
    <w:rsid w:val="00311BD7"/>
    <w:rsid w:val="00311D9B"/>
    <w:rsid w:val="00313328"/>
    <w:rsid w:val="00313A5C"/>
    <w:rsid w:val="003169E3"/>
    <w:rsid w:val="00316DCF"/>
    <w:rsid w:val="003225EB"/>
    <w:rsid w:val="0032289C"/>
    <w:rsid w:val="00324BF2"/>
    <w:rsid w:val="00324EA9"/>
    <w:rsid w:val="003266A3"/>
    <w:rsid w:val="00327367"/>
    <w:rsid w:val="00332B22"/>
    <w:rsid w:val="00332BBA"/>
    <w:rsid w:val="003332F4"/>
    <w:rsid w:val="003338B8"/>
    <w:rsid w:val="00333A16"/>
    <w:rsid w:val="00336301"/>
    <w:rsid w:val="003439D2"/>
    <w:rsid w:val="003452F9"/>
    <w:rsid w:val="003535A6"/>
    <w:rsid w:val="00356CA4"/>
    <w:rsid w:val="00362B2A"/>
    <w:rsid w:val="00363AB5"/>
    <w:rsid w:val="003678C9"/>
    <w:rsid w:val="003700BF"/>
    <w:rsid w:val="00374A25"/>
    <w:rsid w:val="00380A1C"/>
    <w:rsid w:val="003865F0"/>
    <w:rsid w:val="00391518"/>
    <w:rsid w:val="003A0E6A"/>
    <w:rsid w:val="003A1DCB"/>
    <w:rsid w:val="003A6DEE"/>
    <w:rsid w:val="003A769D"/>
    <w:rsid w:val="003B46C5"/>
    <w:rsid w:val="003B6DC2"/>
    <w:rsid w:val="003B6F0E"/>
    <w:rsid w:val="003C29E5"/>
    <w:rsid w:val="003C7590"/>
    <w:rsid w:val="003C7AC0"/>
    <w:rsid w:val="003D07DE"/>
    <w:rsid w:val="003D182C"/>
    <w:rsid w:val="003D4194"/>
    <w:rsid w:val="003D4E05"/>
    <w:rsid w:val="003E03D2"/>
    <w:rsid w:val="003E2C46"/>
    <w:rsid w:val="003E6CCD"/>
    <w:rsid w:val="003F113E"/>
    <w:rsid w:val="003F721B"/>
    <w:rsid w:val="00403642"/>
    <w:rsid w:val="00404FCA"/>
    <w:rsid w:val="00406380"/>
    <w:rsid w:val="00411D14"/>
    <w:rsid w:val="00413035"/>
    <w:rsid w:val="00413C9F"/>
    <w:rsid w:val="00424CA6"/>
    <w:rsid w:val="00427566"/>
    <w:rsid w:val="004316B6"/>
    <w:rsid w:val="00433235"/>
    <w:rsid w:val="00433510"/>
    <w:rsid w:val="0045111B"/>
    <w:rsid w:val="00452164"/>
    <w:rsid w:val="00454876"/>
    <w:rsid w:val="004613C9"/>
    <w:rsid w:val="004645B7"/>
    <w:rsid w:val="00466490"/>
    <w:rsid w:val="004716B8"/>
    <w:rsid w:val="00471E50"/>
    <w:rsid w:val="00472145"/>
    <w:rsid w:val="00476FC2"/>
    <w:rsid w:val="00480AFB"/>
    <w:rsid w:val="0048277B"/>
    <w:rsid w:val="004A174F"/>
    <w:rsid w:val="004A2EA2"/>
    <w:rsid w:val="004A3CFC"/>
    <w:rsid w:val="004A775F"/>
    <w:rsid w:val="004B1CA8"/>
    <w:rsid w:val="004B1D50"/>
    <w:rsid w:val="004B203B"/>
    <w:rsid w:val="004B2569"/>
    <w:rsid w:val="004C1CCB"/>
    <w:rsid w:val="004D2336"/>
    <w:rsid w:val="004D2B20"/>
    <w:rsid w:val="004D6F47"/>
    <w:rsid w:val="004D7428"/>
    <w:rsid w:val="004E1D89"/>
    <w:rsid w:val="004F7D6B"/>
    <w:rsid w:val="005106E8"/>
    <w:rsid w:val="005158E3"/>
    <w:rsid w:val="005204F9"/>
    <w:rsid w:val="00520A35"/>
    <w:rsid w:val="00523CF3"/>
    <w:rsid w:val="005263B9"/>
    <w:rsid w:val="00526A6D"/>
    <w:rsid w:val="00533EC0"/>
    <w:rsid w:val="0054197C"/>
    <w:rsid w:val="00546CC3"/>
    <w:rsid w:val="0055000F"/>
    <w:rsid w:val="00565555"/>
    <w:rsid w:val="005707BF"/>
    <w:rsid w:val="00575478"/>
    <w:rsid w:val="00580A63"/>
    <w:rsid w:val="00583A9B"/>
    <w:rsid w:val="00583E66"/>
    <w:rsid w:val="00584D0B"/>
    <w:rsid w:val="0058660D"/>
    <w:rsid w:val="005875BA"/>
    <w:rsid w:val="005913ED"/>
    <w:rsid w:val="005920C8"/>
    <w:rsid w:val="005935C1"/>
    <w:rsid w:val="0059546D"/>
    <w:rsid w:val="005A288B"/>
    <w:rsid w:val="005A4A1C"/>
    <w:rsid w:val="005A5D2C"/>
    <w:rsid w:val="005B47C7"/>
    <w:rsid w:val="005D41D1"/>
    <w:rsid w:val="005D6101"/>
    <w:rsid w:val="005E1C49"/>
    <w:rsid w:val="005E2280"/>
    <w:rsid w:val="005E486F"/>
    <w:rsid w:val="005F4920"/>
    <w:rsid w:val="005F6C20"/>
    <w:rsid w:val="006021F7"/>
    <w:rsid w:val="00611D91"/>
    <w:rsid w:val="00615ADE"/>
    <w:rsid w:val="00621797"/>
    <w:rsid w:val="00624D8B"/>
    <w:rsid w:val="0063460A"/>
    <w:rsid w:val="00646764"/>
    <w:rsid w:val="00646D2D"/>
    <w:rsid w:val="006507FE"/>
    <w:rsid w:val="00653433"/>
    <w:rsid w:val="00653E9D"/>
    <w:rsid w:val="006555B4"/>
    <w:rsid w:val="006566D0"/>
    <w:rsid w:val="00660343"/>
    <w:rsid w:val="006616FB"/>
    <w:rsid w:val="00663AA7"/>
    <w:rsid w:val="00663AAC"/>
    <w:rsid w:val="00663B25"/>
    <w:rsid w:val="006646CE"/>
    <w:rsid w:val="00674D2E"/>
    <w:rsid w:val="006762F5"/>
    <w:rsid w:val="00685039"/>
    <w:rsid w:val="006856D3"/>
    <w:rsid w:val="00686508"/>
    <w:rsid w:val="00687CC0"/>
    <w:rsid w:val="00690110"/>
    <w:rsid w:val="0069531E"/>
    <w:rsid w:val="006971F5"/>
    <w:rsid w:val="006B0836"/>
    <w:rsid w:val="006B4E6E"/>
    <w:rsid w:val="006B7C31"/>
    <w:rsid w:val="006C309D"/>
    <w:rsid w:val="006C521D"/>
    <w:rsid w:val="006D4B64"/>
    <w:rsid w:val="006E222B"/>
    <w:rsid w:val="006E3564"/>
    <w:rsid w:val="006E4978"/>
    <w:rsid w:val="006E5A3C"/>
    <w:rsid w:val="006E7E7A"/>
    <w:rsid w:val="006F1B1B"/>
    <w:rsid w:val="006F6140"/>
    <w:rsid w:val="0070004B"/>
    <w:rsid w:val="00711073"/>
    <w:rsid w:val="00716E3A"/>
    <w:rsid w:val="00720A79"/>
    <w:rsid w:val="007215AF"/>
    <w:rsid w:val="00724771"/>
    <w:rsid w:val="007326A5"/>
    <w:rsid w:val="007346B5"/>
    <w:rsid w:val="0073752B"/>
    <w:rsid w:val="0074078C"/>
    <w:rsid w:val="0074152D"/>
    <w:rsid w:val="00742792"/>
    <w:rsid w:val="007428E0"/>
    <w:rsid w:val="00747C06"/>
    <w:rsid w:val="00751113"/>
    <w:rsid w:val="007514F5"/>
    <w:rsid w:val="00755058"/>
    <w:rsid w:val="0076198C"/>
    <w:rsid w:val="00761A67"/>
    <w:rsid w:val="00763A7E"/>
    <w:rsid w:val="00763EC3"/>
    <w:rsid w:val="00765D99"/>
    <w:rsid w:val="00775AD6"/>
    <w:rsid w:val="00777054"/>
    <w:rsid w:val="00782E89"/>
    <w:rsid w:val="0079337F"/>
    <w:rsid w:val="007A2B3A"/>
    <w:rsid w:val="007A4015"/>
    <w:rsid w:val="007B019D"/>
    <w:rsid w:val="007B1731"/>
    <w:rsid w:val="007C3FB4"/>
    <w:rsid w:val="007C6477"/>
    <w:rsid w:val="007C79C2"/>
    <w:rsid w:val="007D1AFA"/>
    <w:rsid w:val="007E36D4"/>
    <w:rsid w:val="007E58BA"/>
    <w:rsid w:val="007E7129"/>
    <w:rsid w:val="007E7CD3"/>
    <w:rsid w:val="007F07B8"/>
    <w:rsid w:val="007F1A44"/>
    <w:rsid w:val="007F1C67"/>
    <w:rsid w:val="007F3789"/>
    <w:rsid w:val="008004A3"/>
    <w:rsid w:val="008033A3"/>
    <w:rsid w:val="00805BD6"/>
    <w:rsid w:val="0081062E"/>
    <w:rsid w:val="008143BB"/>
    <w:rsid w:val="00817194"/>
    <w:rsid w:val="0081752D"/>
    <w:rsid w:val="00821E95"/>
    <w:rsid w:val="0082392E"/>
    <w:rsid w:val="008313E7"/>
    <w:rsid w:val="00835B70"/>
    <w:rsid w:val="008404DD"/>
    <w:rsid w:val="0084340D"/>
    <w:rsid w:val="008438B3"/>
    <w:rsid w:val="00844054"/>
    <w:rsid w:val="00844EDA"/>
    <w:rsid w:val="00846AE7"/>
    <w:rsid w:val="008472BF"/>
    <w:rsid w:val="00853765"/>
    <w:rsid w:val="00855F49"/>
    <w:rsid w:val="0086145D"/>
    <w:rsid w:val="00861B19"/>
    <w:rsid w:val="00862BDB"/>
    <w:rsid w:val="00863793"/>
    <w:rsid w:val="008639EE"/>
    <w:rsid w:val="00865303"/>
    <w:rsid w:val="008774BF"/>
    <w:rsid w:val="00877DF5"/>
    <w:rsid w:val="00881453"/>
    <w:rsid w:val="00884105"/>
    <w:rsid w:val="00884B13"/>
    <w:rsid w:val="008850E1"/>
    <w:rsid w:val="008852C6"/>
    <w:rsid w:val="008942A2"/>
    <w:rsid w:val="008948B8"/>
    <w:rsid w:val="008A004B"/>
    <w:rsid w:val="008A1B3A"/>
    <w:rsid w:val="008A5DB4"/>
    <w:rsid w:val="008A5E05"/>
    <w:rsid w:val="008A620C"/>
    <w:rsid w:val="008B229A"/>
    <w:rsid w:val="008B7678"/>
    <w:rsid w:val="008C1157"/>
    <w:rsid w:val="008C1D8D"/>
    <w:rsid w:val="008C5786"/>
    <w:rsid w:val="008D184B"/>
    <w:rsid w:val="008D1E5F"/>
    <w:rsid w:val="008E1DE0"/>
    <w:rsid w:val="008E3AE7"/>
    <w:rsid w:val="008E4B5D"/>
    <w:rsid w:val="008E4F96"/>
    <w:rsid w:val="008E50A4"/>
    <w:rsid w:val="008E678E"/>
    <w:rsid w:val="008F7197"/>
    <w:rsid w:val="008F75AB"/>
    <w:rsid w:val="0090504E"/>
    <w:rsid w:val="009117D7"/>
    <w:rsid w:val="00925F3B"/>
    <w:rsid w:val="00931972"/>
    <w:rsid w:val="00932CED"/>
    <w:rsid w:val="00935D0C"/>
    <w:rsid w:val="009436B1"/>
    <w:rsid w:val="00943C13"/>
    <w:rsid w:val="00945A99"/>
    <w:rsid w:val="00947EC1"/>
    <w:rsid w:val="009553E1"/>
    <w:rsid w:val="009556A4"/>
    <w:rsid w:val="00957D44"/>
    <w:rsid w:val="00961750"/>
    <w:rsid w:val="0096297A"/>
    <w:rsid w:val="009642F5"/>
    <w:rsid w:val="00966DCD"/>
    <w:rsid w:val="00967791"/>
    <w:rsid w:val="00970F83"/>
    <w:rsid w:val="00972E36"/>
    <w:rsid w:val="009847BF"/>
    <w:rsid w:val="00985FD3"/>
    <w:rsid w:val="009943E4"/>
    <w:rsid w:val="009962AF"/>
    <w:rsid w:val="009A00B5"/>
    <w:rsid w:val="009A16D0"/>
    <w:rsid w:val="009A70E5"/>
    <w:rsid w:val="009B0B60"/>
    <w:rsid w:val="009B142B"/>
    <w:rsid w:val="009C0FDE"/>
    <w:rsid w:val="009C26EA"/>
    <w:rsid w:val="009C3789"/>
    <w:rsid w:val="009D055B"/>
    <w:rsid w:val="009D232B"/>
    <w:rsid w:val="009D2F4B"/>
    <w:rsid w:val="009E4F2D"/>
    <w:rsid w:val="009F02CB"/>
    <w:rsid w:val="00A019EE"/>
    <w:rsid w:val="00A031EC"/>
    <w:rsid w:val="00A04BB9"/>
    <w:rsid w:val="00A14982"/>
    <w:rsid w:val="00A25440"/>
    <w:rsid w:val="00A344F8"/>
    <w:rsid w:val="00A40775"/>
    <w:rsid w:val="00A54355"/>
    <w:rsid w:val="00A55BB4"/>
    <w:rsid w:val="00A65E79"/>
    <w:rsid w:val="00A66BBE"/>
    <w:rsid w:val="00A676C2"/>
    <w:rsid w:val="00A734B2"/>
    <w:rsid w:val="00A81C51"/>
    <w:rsid w:val="00A847B6"/>
    <w:rsid w:val="00A9199C"/>
    <w:rsid w:val="00AB25C6"/>
    <w:rsid w:val="00AB763E"/>
    <w:rsid w:val="00AC6A80"/>
    <w:rsid w:val="00AC716A"/>
    <w:rsid w:val="00AD3675"/>
    <w:rsid w:val="00AD471A"/>
    <w:rsid w:val="00AD57E3"/>
    <w:rsid w:val="00AE1982"/>
    <w:rsid w:val="00AF21FF"/>
    <w:rsid w:val="00AF2828"/>
    <w:rsid w:val="00B03F06"/>
    <w:rsid w:val="00B04024"/>
    <w:rsid w:val="00B05686"/>
    <w:rsid w:val="00B05D9C"/>
    <w:rsid w:val="00B13453"/>
    <w:rsid w:val="00B24A4C"/>
    <w:rsid w:val="00B279CB"/>
    <w:rsid w:val="00B30124"/>
    <w:rsid w:val="00B41B46"/>
    <w:rsid w:val="00B44E32"/>
    <w:rsid w:val="00B62131"/>
    <w:rsid w:val="00B63683"/>
    <w:rsid w:val="00B64418"/>
    <w:rsid w:val="00B71218"/>
    <w:rsid w:val="00B8090A"/>
    <w:rsid w:val="00B95F87"/>
    <w:rsid w:val="00B96285"/>
    <w:rsid w:val="00BA28BA"/>
    <w:rsid w:val="00BA2F9E"/>
    <w:rsid w:val="00BA5ABF"/>
    <w:rsid w:val="00BB23AC"/>
    <w:rsid w:val="00BB6F20"/>
    <w:rsid w:val="00BB7D67"/>
    <w:rsid w:val="00BC1282"/>
    <w:rsid w:val="00BD28BE"/>
    <w:rsid w:val="00BD307D"/>
    <w:rsid w:val="00BD5E42"/>
    <w:rsid w:val="00BD7A38"/>
    <w:rsid w:val="00BE6596"/>
    <w:rsid w:val="00BF1ED7"/>
    <w:rsid w:val="00BF7B75"/>
    <w:rsid w:val="00C05493"/>
    <w:rsid w:val="00C06037"/>
    <w:rsid w:val="00C07388"/>
    <w:rsid w:val="00C1220F"/>
    <w:rsid w:val="00C21CE4"/>
    <w:rsid w:val="00C25D10"/>
    <w:rsid w:val="00C263D6"/>
    <w:rsid w:val="00C314B9"/>
    <w:rsid w:val="00C35208"/>
    <w:rsid w:val="00C42A28"/>
    <w:rsid w:val="00C478B5"/>
    <w:rsid w:val="00C47DEA"/>
    <w:rsid w:val="00C5117C"/>
    <w:rsid w:val="00C567B0"/>
    <w:rsid w:val="00C572A6"/>
    <w:rsid w:val="00C60322"/>
    <w:rsid w:val="00C609C3"/>
    <w:rsid w:val="00C61B54"/>
    <w:rsid w:val="00C62060"/>
    <w:rsid w:val="00C658ED"/>
    <w:rsid w:val="00C66BEE"/>
    <w:rsid w:val="00C73E8F"/>
    <w:rsid w:val="00C744DA"/>
    <w:rsid w:val="00C87270"/>
    <w:rsid w:val="00CA1A53"/>
    <w:rsid w:val="00CA22CD"/>
    <w:rsid w:val="00CA49E2"/>
    <w:rsid w:val="00CA700D"/>
    <w:rsid w:val="00CA76C6"/>
    <w:rsid w:val="00CB3B77"/>
    <w:rsid w:val="00CC290C"/>
    <w:rsid w:val="00CC2A3F"/>
    <w:rsid w:val="00CC69C9"/>
    <w:rsid w:val="00CC6D77"/>
    <w:rsid w:val="00CD496E"/>
    <w:rsid w:val="00CE0C38"/>
    <w:rsid w:val="00CE198A"/>
    <w:rsid w:val="00CE2772"/>
    <w:rsid w:val="00CF180E"/>
    <w:rsid w:val="00CF1C9A"/>
    <w:rsid w:val="00CF30B7"/>
    <w:rsid w:val="00CF38AD"/>
    <w:rsid w:val="00D175FB"/>
    <w:rsid w:val="00D227D8"/>
    <w:rsid w:val="00D24079"/>
    <w:rsid w:val="00D24A09"/>
    <w:rsid w:val="00D25C6C"/>
    <w:rsid w:val="00D27813"/>
    <w:rsid w:val="00D325DC"/>
    <w:rsid w:val="00D3370F"/>
    <w:rsid w:val="00D35A4B"/>
    <w:rsid w:val="00D5231F"/>
    <w:rsid w:val="00D571E4"/>
    <w:rsid w:val="00D621E2"/>
    <w:rsid w:val="00D63FD5"/>
    <w:rsid w:val="00D712A6"/>
    <w:rsid w:val="00D747DB"/>
    <w:rsid w:val="00D85277"/>
    <w:rsid w:val="00D90554"/>
    <w:rsid w:val="00DA1BD2"/>
    <w:rsid w:val="00DA299B"/>
    <w:rsid w:val="00DA29BE"/>
    <w:rsid w:val="00DA421E"/>
    <w:rsid w:val="00DC129C"/>
    <w:rsid w:val="00DC2611"/>
    <w:rsid w:val="00DC2705"/>
    <w:rsid w:val="00DC2AD6"/>
    <w:rsid w:val="00DC583A"/>
    <w:rsid w:val="00DC5CCA"/>
    <w:rsid w:val="00DC5CDB"/>
    <w:rsid w:val="00DD298E"/>
    <w:rsid w:val="00DD50DB"/>
    <w:rsid w:val="00DD743F"/>
    <w:rsid w:val="00DF1103"/>
    <w:rsid w:val="00DF175D"/>
    <w:rsid w:val="00E029A7"/>
    <w:rsid w:val="00E10212"/>
    <w:rsid w:val="00E12FFC"/>
    <w:rsid w:val="00E154F9"/>
    <w:rsid w:val="00E15C45"/>
    <w:rsid w:val="00E2065D"/>
    <w:rsid w:val="00E217E7"/>
    <w:rsid w:val="00E31A10"/>
    <w:rsid w:val="00E33ADF"/>
    <w:rsid w:val="00E41D90"/>
    <w:rsid w:val="00E521AA"/>
    <w:rsid w:val="00E528EA"/>
    <w:rsid w:val="00E53F8C"/>
    <w:rsid w:val="00E54803"/>
    <w:rsid w:val="00E62AB6"/>
    <w:rsid w:val="00E63613"/>
    <w:rsid w:val="00E63BA4"/>
    <w:rsid w:val="00E64F4B"/>
    <w:rsid w:val="00E71C28"/>
    <w:rsid w:val="00E7598E"/>
    <w:rsid w:val="00E7795B"/>
    <w:rsid w:val="00E8000C"/>
    <w:rsid w:val="00E8077D"/>
    <w:rsid w:val="00E85DFD"/>
    <w:rsid w:val="00E9074C"/>
    <w:rsid w:val="00E93896"/>
    <w:rsid w:val="00EA36B8"/>
    <w:rsid w:val="00EA60F6"/>
    <w:rsid w:val="00EA707B"/>
    <w:rsid w:val="00EC2A26"/>
    <w:rsid w:val="00EC7246"/>
    <w:rsid w:val="00ED1A83"/>
    <w:rsid w:val="00ED1B30"/>
    <w:rsid w:val="00ED1E65"/>
    <w:rsid w:val="00ED2449"/>
    <w:rsid w:val="00ED3808"/>
    <w:rsid w:val="00ED43A5"/>
    <w:rsid w:val="00ED59B0"/>
    <w:rsid w:val="00ED6275"/>
    <w:rsid w:val="00ED7C84"/>
    <w:rsid w:val="00EF0D1A"/>
    <w:rsid w:val="00EF5FF7"/>
    <w:rsid w:val="00F03B81"/>
    <w:rsid w:val="00F06E23"/>
    <w:rsid w:val="00F10B92"/>
    <w:rsid w:val="00F13269"/>
    <w:rsid w:val="00F16170"/>
    <w:rsid w:val="00F170F8"/>
    <w:rsid w:val="00F21E23"/>
    <w:rsid w:val="00F30956"/>
    <w:rsid w:val="00F32B50"/>
    <w:rsid w:val="00F43CF1"/>
    <w:rsid w:val="00F44F1F"/>
    <w:rsid w:val="00F465C3"/>
    <w:rsid w:val="00F51BF3"/>
    <w:rsid w:val="00F557F8"/>
    <w:rsid w:val="00F57AD3"/>
    <w:rsid w:val="00F6608A"/>
    <w:rsid w:val="00F80BE8"/>
    <w:rsid w:val="00F82597"/>
    <w:rsid w:val="00F92596"/>
    <w:rsid w:val="00F9280D"/>
    <w:rsid w:val="00F93E12"/>
    <w:rsid w:val="00FA2183"/>
    <w:rsid w:val="00FB01C5"/>
    <w:rsid w:val="00FB2A8D"/>
    <w:rsid w:val="00FB2DE5"/>
    <w:rsid w:val="00FB45A1"/>
    <w:rsid w:val="00FB4DA9"/>
    <w:rsid w:val="00FC0563"/>
    <w:rsid w:val="00FC30BA"/>
    <w:rsid w:val="00FC5D71"/>
    <w:rsid w:val="00FC77CE"/>
    <w:rsid w:val="00FE071A"/>
    <w:rsid w:val="00FE1351"/>
    <w:rsid w:val="00FE216C"/>
    <w:rsid w:val="00FE30FB"/>
    <w:rsid w:val="00FE59ED"/>
    <w:rsid w:val="00FE77B9"/>
    <w:rsid w:val="00FE7A6C"/>
    <w:rsid w:val="00FF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  <v:stroke dashstyle="dash"/>
    </o:shapedefaults>
    <o:shapelayout v:ext="edit">
      <o:idmap v:ext="edit" data="1"/>
    </o:shapelayout>
  </w:shapeDefaults>
  <w:decimalSymbol w:val=","/>
  <w:listSeparator w:val=";"/>
  <w14:docId w14:val="0FB59299"/>
  <w15:docId w15:val="{0D5380CA-9D35-4E05-BF72-AC3AE7F8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6441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603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60322"/>
    <w:pPr>
      <w:tabs>
        <w:tab w:val="center" w:pos="4252"/>
        <w:tab w:val="right" w:pos="8504"/>
      </w:tabs>
    </w:pPr>
  </w:style>
  <w:style w:type="character" w:styleId="Hipervnculo">
    <w:name w:val="Hyperlink"/>
    <w:rsid w:val="00217B3F"/>
    <w:rPr>
      <w:color w:val="0000FF"/>
      <w:u w:val="single"/>
    </w:rPr>
  </w:style>
  <w:style w:type="table" w:styleId="Tablaconcuadrcula">
    <w:name w:val="Table Grid"/>
    <w:basedOn w:val="Tablanormal"/>
    <w:rsid w:val="00123E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3225E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225EB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663B25"/>
    <w:pPr>
      <w:ind w:left="720"/>
      <w:contextualSpacing/>
    </w:pPr>
  </w:style>
  <w:style w:type="character" w:customStyle="1" w:styleId="PiedepginaCar">
    <w:name w:val="Pie de página Car"/>
    <w:link w:val="Piedepgina"/>
    <w:uiPriority w:val="99"/>
    <w:rsid w:val="003B6F0E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B6F0E"/>
    <w:rPr>
      <w:sz w:val="24"/>
      <w:szCs w:val="24"/>
      <w:lang w:val="es-ES" w:eastAsia="es-ES"/>
    </w:rPr>
  </w:style>
  <w:style w:type="paragraph" w:customStyle="1" w:styleId="Default">
    <w:name w:val="Default"/>
    <w:rsid w:val="003266A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7D1AFA"/>
    <w:pPr>
      <w:suppressAutoHyphens/>
      <w:spacing w:after="120" w:line="276" w:lineRule="auto"/>
    </w:pPr>
    <w:rPr>
      <w:rFonts w:ascii="Calibri" w:eastAsia="Calibri" w:hAnsi="Calibri" w:cs="Calibri"/>
      <w:sz w:val="22"/>
      <w:szCs w:val="22"/>
      <w:lang w:val="es-CO" w:eastAsia="ar-SA"/>
    </w:rPr>
  </w:style>
  <w:style w:type="character" w:customStyle="1" w:styleId="TextoindependienteCar">
    <w:name w:val="Texto independiente Car"/>
    <w:link w:val="Textoindependiente"/>
    <w:rsid w:val="007D1AFA"/>
    <w:rPr>
      <w:rFonts w:ascii="Calibri" w:eastAsia="Calibri" w:hAnsi="Calibri" w:cs="Calibri"/>
      <w:sz w:val="22"/>
      <w:szCs w:val="22"/>
      <w:lang w:eastAsia="ar-SA"/>
    </w:rPr>
  </w:style>
  <w:style w:type="character" w:styleId="Refdecomentario">
    <w:name w:val="annotation reference"/>
    <w:semiHidden/>
    <w:unhideWhenUsed/>
    <w:rsid w:val="006E5A3C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6E5A3C"/>
    <w:rPr>
      <w:sz w:val="20"/>
      <w:szCs w:val="20"/>
    </w:rPr>
  </w:style>
  <w:style w:type="character" w:customStyle="1" w:styleId="TextocomentarioCar">
    <w:name w:val="Texto comentario Car"/>
    <w:link w:val="Textocomentario"/>
    <w:semiHidden/>
    <w:rsid w:val="006E5A3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6E5A3C"/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6E5A3C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902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UARIOS\dperalta\Downloads\F-E-SIG-25_Acta%20de%20reuni&#243;n_V5%20FINAL.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362BA-EE30-4B1A-9B41-7F00EB183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F-E-SIG-25_Acta de reunión_V5 FINAL..dot</Template>
  <TotalTime>3</TotalTime>
  <Pages>1</Pages>
  <Words>1053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Bogotá,</vt:lpstr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Bogotá,</dc:title>
  <dc:subject/>
  <dc:creator>Cesar Leonardo Guevara Rodriguez</dc:creator>
  <cp:keywords/>
  <cp:lastModifiedBy>Leonardo Andres Ibañez Tirado</cp:lastModifiedBy>
  <cp:revision>7</cp:revision>
  <cp:lastPrinted>2020-03-16T18:51:00Z</cp:lastPrinted>
  <dcterms:created xsi:type="dcterms:W3CDTF">2026-02-16T19:45:00Z</dcterms:created>
  <dcterms:modified xsi:type="dcterms:W3CDTF">2026-02-27T21:11:00Z</dcterms:modified>
</cp:coreProperties>
</file>