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EE" w:rsidRPr="00CD52BA" w:rsidRDefault="00F734EE" w:rsidP="00F734EE">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53BCF25D" wp14:editId="12AABE1E">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3B4C40B1" wp14:editId="775A9E30">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F734EE" w:rsidRPr="00A32E8F" w:rsidRDefault="00F734EE" w:rsidP="00F734EE"/>
    <w:p w:rsidR="00F734EE" w:rsidRPr="00A32E8F" w:rsidRDefault="00F734EE" w:rsidP="00F734EE">
      <w:r>
        <w:rPr>
          <w:noProof/>
          <w:lang w:eastAsia="es-MX"/>
          <w14:ligatures w14:val="standardContextual"/>
        </w:rPr>
        <mc:AlternateContent>
          <mc:Choice Requires="wps">
            <w:drawing>
              <wp:anchor distT="0" distB="0" distL="114300" distR="114300" simplePos="0" relativeHeight="251661312" behindDoc="0" locked="0" layoutInCell="1" allowOverlap="1" wp14:anchorId="6A739A1C" wp14:editId="6FEC1BFB">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F734EE" w:rsidRPr="00E30613" w:rsidRDefault="00F734EE" w:rsidP="00F734EE">
                            <w:pPr>
                              <w:jc w:val="center"/>
                              <w:rPr>
                                <w:b/>
                                <w:sz w:val="32"/>
                                <w:szCs w:val="28"/>
                              </w:rPr>
                            </w:pPr>
                            <w:r w:rsidRPr="00E30613">
                              <w:rPr>
                                <w:b/>
                                <w:sz w:val="32"/>
                                <w:szCs w:val="28"/>
                              </w:rPr>
                              <w:t>TECNOLÓGICO NACIONAL DE MÉXICO</w:t>
                            </w:r>
                          </w:p>
                          <w:p w:rsidR="00F734EE" w:rsidRPr="00E30613" w:rsidRDefault="00F734EE" w:rsidP="00F734EE">
                            <w:pPr>
                              <w:jc w:val="center"/>
                              <w:rPr>
                                <w:b/>
                                <w:sz w:val="32"/>
                                <w:szCs w:val="28"/>
                              </w:rPr>
                            </w:pPr>
                            <w:r w:rsidRPr="00E30613">
                              <w:rPr>
                                <w:b/>
                                <w:sz w:val="32"/>
                                <w:szCs w:val="28"/>
                              </w:rPr>
                              <w:t>INSTITUTO TECNOLÓGICO DE FRONTERA COMALAPA</w:t>
                            </w:r>
                          </w:p>
                          <w:p w:rsidR="00F734EE" w:rsidRPr="00E30613" w:rsidRDefault="00F734EE" w:rsidP="00F734EE">
                            <w:pPr>
                              <w:jc w:val="center"/>
                              <w:rPr>
                                <w:b/>
                                <w:sz w:val="32"/>
                                <w:szCs w:val="28"/>
                              </w:rPr>
                            </w:pPr>
                            <w:r w:rsidRPr="00E30613">
                              <w:rPr>
                                <w:b/>
                                <w:sz w:val="32"/>
                                <w:szCs w:val="28"/>
                              </w:rPr>
                              <w:t>UNIDAD VENUSTIANO CARRANZA</w:t>
                            </w:r>
                          </w:p>
                          <w:p w:rsidR="00F734EE" w:rsidRPr="00E30613" w:rsidRDefault="00F734EE" w:rsidP="00F734EE">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39A1C"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F734EE" w:rsidRPr="00E30613" w:rsidRDefault="00F734EE" w:rsidP="00F734EE">
                      <w:pPr>
                        <w:jc w:val="center"/>
                        <w:rPr>
                          <w:b/>
                          <w:sz w:val="32"/>
                          <w:szCs w:val="28"/>
                        </w:rPr>
                      </w:pPr>
                      <w:r w:rsidRPr="00E30613">
                        <w:rPr>
                          <w:b/>
                          <w:sz w:val="32"/>
                          <w:szCs w:val="28"/>
                        </w:rPr>
                        <w:t>TECNOLÓGICO NACIONAL DE MÉXICO</w:t>
                      </w:r>
                    </w:p>
                    <w:p w:rsidR="00F734EE" w:rsidRPr="00E30613" w:rsidRDefault="00F734EE" w:rsidP="00F734EE">
                      <w:pPr>
                        <w:jc w:val="center"/>
                        <w:rPr>
                          <w:b/>
                          <w:sz w:val="32"/>
                          <w:szCs w:val="28"/>
                        </w:rPr>
                      </w:pPr>
                      <w:r w:rsidRPr="00E30613">
                        <w:rPr>
                          <w:b/>
                          <w:sz w:val="32"/>
                          <w:szCs w:val="28"/>
                        </w:rPr>
                        <w:t>INSTITUTO TECNOLÓGICO DE FRONTERA COMALAPA</w:t>
                      </w:r>
                    </w:p>
                    <w:p w:rsidR="00F734EE" w:rsidRPr="00E30613" w:rsidRDefault="00F734EE" w:rsidP="00F734EE">
                      <w:pPr>
                        <w:jc w:val="center"/>
                        <w:rPr>
                          <w:b/>
                          <w:sz w:val="32"/>
                          <w:szCs w:val="28"/>
                        </w:rPr>
                      </w:pPr>
                      <w:r w:rsidRPr="00E30613">
                        <w:rPr>
                          <w:b/>
                          <w:sz w:val="32"/>
                          <w:szCs w:val="28"/>
                        </w:rPr>
                        <w:t>UNIDAD VENUSTIANO CARRANZA</w:t>
                      </w:r>
                    </w:p>
                    <w:p w:rsidR="00F734EE" w:rsidRPr="00E30613" w:rsidRDefault="00F734EE" w:rsidP="00F734EE">
                      <w:pPr>
                        <w:rPr>
                          <w:sz w:val="24"/>
                        </w:rPr>
                      </w:pPr>
                    </w:p>
                  </w:txbxContent>
                </v:textbox>
                <w10:wrap anchorx="margin"/>
              </v:shape>
            </w:pict>
          </mc:Fallback>
        </mc:AlternateContent>
      </w:r>
    </w:p>
    <w:p w:rsidR="00F734EE" w:rsidRPr="00A32E8F" w:rsidRDefault="00F734EE" w:rsidP="00F734EE"/>
    <w:p w:rsidR="00F734EE" w:rsidRDefault="00F734EE" w:rsidP="00F734EE"/>
    <w:p w:rsidR="00F734EE" w:rsidRPr="00A32E8F" w:rsidRDefault="00F734EE" w:rsidP="00F734EE">
      <w:pPr>
        <w:rPr>
          <w:b/>
          <w:bCs/>
          <w:sz w:val="24"/>
          <w:szCs w:val="24"/>
        </w:rPr>
      </w:pPr>
      <w:r w:rsidRPr="003F0EDF">
        <w:rPr>
          <w:b/>
          <w:bCs/>
          <w:noProof/>
          <w:lang w:eastAsia="es-MX"/>
        </w:rPr>
        <w:drawing>
          <wp:anchor distT="0" distB="0" distL="114300" distR="114300" simplePos="0" relativeHeight="251662336" behindDoc="1" locked="0" layoutInCell="1" allowOverlap="1" wp14:anchorId="4FFA5708" wp14:editId="51E9A8A5">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10" cstate="print">
                      <a:lum bright="70000" contrast="-70000"/>
                      <a:extLst>
                        <a:ext uri="{BEBA8EAE-BF5A-486C-A8C5-ECC9F3942E4B}">
                          <a14:imgProps xmlns:a14="http://schemas.microsoft.com/office/drawing/2010/main">
                            <a14:imgLayer r:embed="rId11">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F734EE" w:rsidRDefault="00F734EE" w:rsidP="00F734EE">
      <w:pPr>
        <w:jc w:val="center"/>
        <w:rPr>
          <w:b/>
          <w:bCs/>
          <w:sz w:val="28"/>
          <w:szCs w:val="24"/>
        </w:rPr>
      </w:pPr>
    </w:p>
    <w:p w:rsidR="00F734EE" w:rsidRPr="00E30613" w:rsidRDefault="00F734EE" w:rsidP="00F734EE">
      <w:pPr>
        <w:jc w:val="center"/>
        <w:rPr>
          <w:b/>
          <w:bCs/>
          <w:sz w:val="28"/>
          <w:szCs w:val="24"/>
        </w:rPr>
      </w:pPr>
      <w:r w:rsidRPr="00E30613">
        <w:rPr>
          <w:b/>
          <w:bCs/>
          <w:sz w:val="28"/>
          <w:szCs w:val="24"/>
        </w:rPr>
        <w:t>“INGENIERÍA EN SISTEMAS COMPUTACIONALES”</w:t>
      </w:r>
    </w:p>
    <w:p w:rsidR="00F734EE" w:rsidRPr="00E30613" w:rsidRDefault="00F734EE" w:rsidP="00F734EE">
      <w:pPr>
        <w:rPr>
          <w:b/>
          <w:bCs/>
          <w:sz w:val="24"/>
        </w:rPr>
      </w:pPr>
    </w:p>
    <w:p w:rsidR="00F734EE" w:rsidRPr="00E30613" w:rsidRDefault="00F734EE" w:rsidP="00F734EE">
      <w:pPr>
        <w:jc w:val="center"/>
        <w:rPr>
          <w:b/>
          <w:bCs/>
          <w:sz w:val="28"/>
        </w:rPr>
      </w:pPr>
      <w:r w:rsidRPr="00E30613">
        <w:rPr>
          <w:b/>
          <w:bCs/>
          <w:sz w:val="28"/>
        </w:rPr>
        <w:t>“SIMULACIÓN”</w:t>
      </w:r>
    </w:p>
    <w:p w:rsidR="00F734EE" w:rsidRPr="00A32E8F" w:rsidRDefault="00F734EE" w:rsidP="00F734EE">
      <w:pPr>
        <w:jc w:val="center"/>
        <w:rPr>
          <w:b/>
          <w:bCs/>
        </w:rPr>
      </w:pPr>
    </w:p>
    <w:p w:rsidR="00F734EE" w:rsidRPr="00E30613" w:rsidRDefault="00F734EE" w:rsidP="00F734EE">
      <w:pPr>
        <w:jc w:val="center"/>
        <w:rPr>
          <w:b/>
          <w:bCs/>
          <w:color w:val="000000" w:themeColor="text1"/>
          <w:sz w:val="28"/>
        </w:rPr>
      </w:pPr>
      <w:r w:rsidRPr="00E30613">
        <w:rPr>
          <w:b/>
          <w:bCs/>
          <w:color w:val="000000" w:themeColor="text1"/>
          <w:sz w:val="28"/>
        </w:rPr>
        <w:t>ACTIVIDAD</w:t>
      </w:r>
    </w:p>
    <w:p w:rsidR="00F734EE" w:rsidRPr="0099090F" w:rsidRDefault="00F734EE" w:rsidP="00F734EE">
      <w:pPr>
        <w:jc w:val="center"/>
        <w:rPr>
          <w:b/>
          <w:bCs/>
          <w:color w:val="9CC2E5" w:themeColor="accent1" w:themeTint="99"/>
          <w:sz w:val="28"/>
        </w:rPr>
      </w:pPr>
      <w:r>
        <w:rPr>
          <w:b/>
          <w:bCs/>
          <w:color w:val="9CC2E5" w:themeColor="accent1" w:themeTint="99"/>
          <w:sz w:val="28"/>
        </w:rPr>
        <w:t xml:space="preserve">MANUAL </w:t>
      </w:r>
      <w:r w:rsidR="004E2B35">
        <w:rPr>
          <w:b/>
          <w:bCs/>
          <w:color w:val="9CC2E5" w:themeColor="accent1" w:themeTint="99"/>
          <w:sz w:val="28"/>
        </w:rPr>
        <w:t>DE USUARIO</w:t>
      </w:r>
      <w:r>
        <w:rPr>
          <w:b/>
          <w:bCs/>
          <w:color w:val="9CC2E5" w:themeColor="accent1" w:themeTint="99"/>
          <w:sz w:val="28"/>
        </w:rPr>
        <w:t xml:space="preserve"> DE DIAGRAMAS DE FLUJO</w:t>
      </w:r>
    </w:p>
    <w:p w:rsidR="00F734EE" w:rsidRDefault="00F734EE" w:rsidP="00F734EE">
      <w:pPr>
        <w:jc w:val="center"/>
        <w:rPr>
          <w:b/>
          <w:bCs/>
          <w:color w:val="9CC2E5" w:themeColor="accent1" w:themeTint="99"/>
        </w:rPr>
      </w:pPr>
    </w:p>
    <w:p w:rsidR="00F734EE" w:rsidRDefault="00F734EE" w:rsidP="00F734EE">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F734EE" w:rsidRPr="0099090F" w:rsidTr="00350CF9">
        <w:trPr>
          <w:trHeight w:val="400"/>
        </w:trPr>
        <w:tc>
          <w:tcPr>
            <w:tcW w:w="4248" w:type="dxa"/>
            <w:shd w:val="clear" w:color="auto" w:fill="1F4E79" w:themeFill="accent1" w:themeFillShade="80"/>
          </w:tcPr>
          <w:p w:rsidR="00F734EE" w:rsidRPr="0099090F" w:rsidRDefault="00F734EE" w:rsidP="00350CF9">
            <w:pPr>
              <w:jc w:val="center"/>
              <w:rPr>
                <w:b/>
                <w:bCs/>
                <w:sz w:val="24"/>
              </w:rPr>
            </w:pPr>
            <w:r w:rsidRPr="0099090F">
              <w:rPr>
                <w:b/>
                <w:bCs/>
                <w:sz w:val="24"/>
              </w:rPr>
              <w:t>NOMBRE DEL ALUMNO</w:t>
            </w:r>
          </w:p>
        </w:tc>
        <w:tc>
          <w:tcPr>
            <w:tcW w:w="2848" w:type="dxa"/>
            <w:shd w:val="clear" w:color="auto" w:fill="1F4E79" w:themeFill="accent1" w:themeFillShade="80"/>
          </w:tcPr>
          <w:p w:rsidR="00F734EE" w:rsidRPr="0099090F" w:rsidRDefault="00F734EE" w:rsidP="00350CF9">
            <w:pPr>
              <w:jc w:val="center"/>
              <w:rPr>
                <w:b/>
                <w:bCs/>
                <w:sz w:val="24"/>
              </w:rPr>
            </w:pPr>
            <w:r w:rsidRPr="0099090F">
              <w:rPr>
                <w:b/>
                <w:bCs/>
                <w:sz w:val="24"/>
              </w:rPr>
              <w:t>MATRICULA</w:t>
            </w:r>
          </w:p>
        </w:tc>
      </w:tr>
      <w:tr w:rsidR="00F734EE" w:rsidRPr="0099090F" w:rsidTr="00350CF9">
        <w:trPr>
          <w:trHeight w:val="400"/>
        </w:trPr>
        <w:tc>
          <w:tcPr>
            <w:tcW w:w="4248" w:type="dxa"/>
          </w:tcPr>
          <w:p w:rsidR="00F734EE" w:rsidRPr="0099090F" w:rsidRDefault="00F734EE" w:rsidP="00350CF9">
            <w:pPr>
              <w:rPr>
                <w:b/>
                <w:bCs/>
                <w:sz w:val="24"/>
              </w:rPr>
            </w:pPr>
            <w:r w:rsidRPr="0099090F">
              <w:rPr>
                <w:b/>
                <w:sz w:val="24"/>
              </w:rPr>
              <w:t>ROBERTO CARLOS CAHUARE MORENO</w:t>
            </w:r>
          </w:p>
        </w:tc>
        <w:tc>
          <w:tcPr>
            <w:tcW w:w="2848" w:type="dxa"/>
          </w:tcPr>
          <w:p w:rsidR="00F734EE" w:rsidRPr="0099090F" w:rsidRDefault="00F734EE" w:rsidP="00350CF9">
            <w:pPr>
              <w:jc w:val="center"/>
              <w:rPr>
                <w:b/>
                <w:bCs/>
                <w:sz w:val="24"/>
              </w:rPr>
            </w:pPr>
            <w:r w:rsidRPr="0099090F">
              <w:rPr>
                <w:b/>
                <w:bCs/>
                <w:sz w:val="24"/>
              </w:rPr>
              <w:t>241260048</w:t>
            </w:r>
          </w:p>
        </w:tc>
      </w:tr>
    </w:tbl>
    <w:p w:rsidR="00F734EE" w:rsidRDefault="00F734EE" w:rsidP="00F734EE">
      <w:pPr>
        <w:jc w:val="center"/>
        <w:rPr>
          <w:b/>
          <w:bCs/>
        </w:rPr>
      </w:pPr>
    </w:p>
    <w:p w:rsidR="00F734EE" w:rsidRDefault="00F734EE" w:rsidP="00F734EE">
      <w:pPr>
        <w:jc w:val="center"/>
        <w:rPr>
          <w:b/>
          <w:bCs/>
        </w:rPr>
      </w:pPr>
    </w:p>
    <w:p w:rsidR="00F734EE" w:rsidRDefault="00F734EE" w:rsidP="00F734EE">
      <w:pPr>
        <w:rPr>
          <w:b/>
          <w:bCs/>
        </w:rPr>
      </w:pPr>
      <w:r>
        <w:rPr>
          <w:b/>
          <w:bCs/>
        </w:rPr>
        <w:t xml:space="preserve">    </w:t>
      </w:r>
    </w:p>
    <w:p w:rsidR="00F734EE" w:rsidRDefault="00F734EE" w:rsidP="00F734EE">
      <w:pPr>
        <w:rPr>
          <w:b/>
          <w:bCs/>
        </w:rPr>
      </w:pPr>
    </w:p>
    <w:p w:rsidR="00F734EE" w:rsidRDefault="00F734EE" w:rsidP="00F734EE">
      <w:pPr>
        <w:jc w:val="center"/>
        <w:rPr>
          <w:b/>
          <w:bCs/>
        </w:rPr>
      </w:pPr>
      <w:r w:rsidRPr="00E30613">
        <w:rPr>
          <w:b/>
          <w:bCs/>
          <w:sz w:val="28"/>
        </w:rPr>
        <w:t>GRADO</w:t>
      </w:r>
    </w:p>
    <w:p w:rsidR="00F734EE" w:rsidRPr="0099090F" w:rsidRDefault="00F734EE" w:rsidP="00F734EE">
      <w:pPr>
        <w:jc w:val="center"/>
        <w:rPr>
          <w:b/>
          <w:bCs/>
          <w:sz w:val="24"/>
        </w:rPr>
      </w:pPr>
      <w:r w:rsidRPr="0099090F">
        <w:rPr>
          <w:b/>
          <w:bCs/>
          <w:sz w:val="24"/>
        </w:rPr>
        <w:t>5º SEMESTRE</w:t>
      </w:r>
    </w:p>
    <w:p w:rsidR="00F734EE" w:rsidRPr="00F266C4" w:rsidRDefault="00F734EE" w:rsidP="00F734EE">
      <w:pPr>
        <w:jc w:val="center"/>
        <w:rPr>
          <w:b/>
          <w:bCs/>
        </w:rPr>
      </w:pPr>
    </w:p>
    <w:p w:rsidR="00F734EE" w:rsidRPr="009021B7" w:rsidRDefault="00F734EE" w:rsidP="00F734EE">
      <w:pPr>
        <w:spacing w:line="360" w:lineRule="auto"/>
        <w:jc w:val="center"/>
        <w:rPr>
          <w:b/>
          <w:bCs/>
          <w:sz w:val="28"/>
        </w:rPr>
      </w:pPr>
      <w:r>
        <w:rPr>
          <w:b/>
          <w:bCs/>
          <w:sz w:val="28"/>
        </w:rPr>
        <w:t>PROFESOR</w:t>
      </w:r>
    </w:p>
    <w:p w:rsidR="00F734EE" w:rsidRPr="00775AD5" w:rsidRDefault="00F734EE" w:rsidP="00F734EE">
      <w:pPr>
        <w:jc w:val="center"/>
        <w:rPr>
          <w:b/>
          <w:sz w:val="24"/>
        </w:rPr>
      </w:pPr>
      <w:r w:rsidRPr="00775AD5">
        <w:rPr>
          <w:b/>
          <w:sz w:val="24"/>
        </w:rPr>
        <w:t>ING.FRANCISCO JAVIER MINGO VELAZQUEZ</w:t>
      </w:r>
    </w:p>
    <w:p w:rsidR="00F734EE" w:rsidRDefault="00F734EE" w:rsidP="00F734EE">
      <w:pPr>
        <w:rPr>
          <w:b/>
          <w:bCs/>
          <w:color w:val="9CC2E5" w:themeColor="accent1" w:themeTint="99"/>
        </w:rPr>
      </w:pPr>
    </w:p>
    <w:p w:rsidR="00F734EE" w:rsidRDefault="00F734EE" w:rsidP="00F734EE">
      <w:pPr>
        <w:rPr>
          <w:b/>
          <w:bCs/>
          <w:color w:val="9CC2E5" w:themeColor="accent1" w:themeTint="99"/>
        </w:rPr>
      </w:pPr>
    </w:p>
    <w:p w:rsidR="00F734EE" w:rsidRPr="00775AD5" w:rsidRDefault="004D0369" w:rsidP="00F734EE">
      <w:pPr>
        <w:jc w:val="right"/>
      </w:pPr>
      <w:r>
        <w:rPr>
          <w:b/>
          <w:bCs/>
          <w:color w:val="9CC2E5" w:themeColor="accent1" w:themeTint="99"/>
        </w:rPr>
        <w:t>4</w:t>
      </w:r>
      <w:r w:rsidR="00F734EE">
        <w:rPr>
          <w:b/>
          <w:bCs/>
          <w:color w:val="9CC2E5" w:themeColor="accent1" w:themeTint="99"/>
        </w:rPr>
        <w:t xml:space="preserve"> DE OCTUBRE DEL 2026 </w:t>
      </w:r>
      <w:r w:rsidR="00F734EE">
        <w:t>VENUSTIANO CARRANZA, CHIAPAS</w:t>
      </w:r>
    </w:p>
    <w:p w:rsidR="00F734EE" w:rsidRDefault="00F734EE" w:rsidP="00F734EE">
      <w:pPr>
        <w:pStyle w:val="Ttulo1"/>
        <w:jc w:val="center"/>
        <w:rPr>
          <w:sz w:val="72"/>
        </w:rPr>
      </w:pPr>
    </w:p>
    <w:p w:rsidR="00F734EE" w:rsidRDefault="00F734EE" w:rsidP="00F734EE">
      <w:pPr>
        <w:pStyle w:val="Ttulo1"/>
        <w:jc w:val="center"/>
        <w:rPr>
          <w:sz w:val="72"/>
        </w:rPr>
      </w:pPr>
    </w:p>
    <w:p w:rsidR="00F734EE" w:rsidRDefault="00F734EE" w:rsidP="00F734EE">
      <w:pPr>
        <w:pStyle w:val="Ttulo1"/>
        <w:jc w:val="center"/>
        <w:rPr>
          <w:sz w:val="72"/>
        </w:rPr>
      </w:pPr>
    </w:p>
    <w:p w:rsidR="00F734EE" w:rsidRDefault="00F734EE" w:rsidP="00F734EE">
      <w:pPr>
        <w:pStyle w:val="Ttulo1"/>
        <w:jc w:val="center"/>
        <w:rPr>
          <w:sz w:val="72"/>
        </w:rPr>
      </w:pPr>
    </w:p>
    <w:p w:rsidR="00F734EE" w:rsidRPr="00010DDC" w:rsidRDefault="00F734EE" w:rsidP="00F734EE">
      <w:pPr>
        <w:pStyle w:val="Ttulo2"/>
        <w:jc w:val="center"/>
        <w:rPr>
          <w:rFonts w:ascii="Berlin Sans FB Demi" w:hAnsi="Berlin Sans FB Demi"/>
          <w:b/>
          <w:color w:val="000000" w:themeColor="text1"/>
          <w:sz w:val="72"/>
        </w:rPr>
      </w:pPr>
      <w:bookmarkStart w:id="0" w:name="_Toc241779038"/>
      <w:bookmarkStart w:id="1" w:name="_Toc241904836"/>
      <w:r w:rsidRPr="00010DDC">
        <w:rPr>
          <w:rFonts w:ascii="Berlin Sans FB Demi" w:hAnsi="Berlin Sans FB Demi"/>
          <w:b/>
          <w:color w:val="000000" w:themeColor="text1"/>
          <w:sz w:val="72"/>
        </w:rPr>
        <w:t>M</w:t>
      </w:r>
      <w:r>
        <w:rPr>
          <w:rFonts w:ascii="Berlin Sans FB Demi" w:hAnsi="Berlin Sans FB Demi"/>
          <w:b/>
          <w:color w:val="000000" w:themeColor="text1"/>
          <w:sz w:val="72"/>
        </w:rPr>
        <w:t>ANUAL DE USUARIO</w:t>
      </w:r>
      <w:r w:rsidRPr="00010DDC">
        <w:rPr>
          <w:rFonts w:ascii="Berlin Sans FB Demi" w:hAnsi="Berlin Sans FB Demi"/>
          <w:b/>
          <w:color w:val="000000" w:themeColor="text1"/>
          <w:sz w:val="72"/>
        </w:rPr>
        <w:t xml:space="preserve"> DE </w:t>
      </w:r>
      <w:r>
        <w:rPr>
          <w:rFonts w:ascii="Berlin Sans FB Demi" w:hAnsi="Berlin Sans FB Demi"/>
          <w:b/>
          <w:color w:val="000000" w:themeColor="text1"/>
          <w:sz w:val="72"/>
        </w:rPr>
        <w:t>DIAGRAMAS DE FLUJO</w:t>
      </w:r>
      <w:bookmarkEnd w:id="0"/>
      <w:bookmarkEnd w:id="1"/>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pStyle w:val="apa"/>
      </w:pPr>
    </w:p>
    <w:p w:rsidR="00F734EE" w:rsidRDefault="00F734EE" w:rsidP="00F734EE">
      <w:pPr>
        <w:rPr>
          <w:rFonts w:ascii="Arial" w:hAnsi="Arial" w:cs="Arial"/>
          <w:sz w:val="24"/>
        </w:rPr>
      </w:pPr>
      <w:r>
        <w:br w:type="page"/>
      </w:r>
    </w:p>
    <w:p w:rsidR="00F734EE" w:rsidRPr="00010DDC" w:rsidRDefault="00F734EE" w:rsidP="00F734EE">
      <w:pPr>
        <w:pStyle w:val="Ttulo2"/>
        <w:rPr>
          <w:rFonts w:ascii="Arial" w:hAnsi="Arial" w:cs="Arial"/>
          <w:b/>
          <w:color w:val="000000" w:themeColor="text1"/>
          <w:sz w:val="36"/>
        </w:rPr>
      </w:pPr>
      <w:bookmarkStart w:id="2" w:name="_Toc241779039"/>
      <w:bookmarkStart w:id="3" w:name="_Toc241904837"/>
      <w:r w:rsidRPr="00010DDC">
        <w:rPr>
          <w:rFonts w:ascii="Arial" w:hAnsi="Arial" w:cs="Arial"/>
          <w:b/>
          <w:color w:val="000000" w:themeColor="text1"/>
          <w:sz w:val="36"/>
        </w:rPr>
        <w:lastRenderedPageBreak/>
        <w:t>INDICE</w:t>
      </w:r>
      <w:bookmarkEnd w:id="2"/>
      <w:bookmarkEnd w:id="3"/>
    </w:p>
    <w:sdt>
      <w:sdtPr>
        <w:rPr>
          <w:rFonts w:asciiTheme="minorHAnsi" w:eastAsiaTheme="minorHAnsi" w:hAnsiTheme="minorHAnsi" w:cstheme="minorBidi"/>
          <w:color w:val="auto"/>
          <w:sz w:val="22"/>
          <w:szCs w:val="22"/>
          <w:lang w:val="es-ES" w:eastAsia="en-US"/>
        </w:rPr>
        <w:id w:val="206461626"/>
        <w:docPartObj>
          <w:docPartGallery w:val="Table of Contents"/>
          <w:docPartUnique/>
        </w:docPartObj>
      </w:sdtPr>
      <w:sdtEndPr>
        <w:rPr>
          <w:b/>
          <w:bCs/>
        </w:rPr>
      </w:sdtEndPr>
      <w:sdtContent>
        <w:p w:rsidR="000051F8" w:rsidRDefault="000051F8">
          <w:pPr>
            <w:pStyle w:val="TtuloTDC"/>
          </w:pPr>
        </w:p>
        <w:p w:rsidR="001D3393" w:rsidRDefault="000051F8">
          <w:pPr>
            <w:pStyle w:val="TDC2"/>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41904836" w:history="1">
            <w:r w:rsidR="001D3393" w:rsidRPr="00C9234D">
              <w:rPr>
                <w:rStyle w:val="Hipervnculo"/>
                <w:rFonts w:ascii="Berlin Sans FB Demi" w:hAnsi="Berlin Sans FB Demi"/>
                <w:b/>
                <w:noProof/>
              </w:rPr>
              <w:t>MANUAL DE USUARIO DE DIAGRAMAS DE FLUJO</w:t>
            </w:r>
            <w:r w:rsidR="001D3393">
              <w:rPr>
                <w:noProof/>
                <w:webHidden/>
              </w:rPr>
              <w:tab/>
            </w:r>
            <w:r w:rsidR="001D3393">
              <w:rPr>
                <w:noProof/>
                <w:webHidden/>
              </w:rPr>
              <w:fldChar w:fldCharType="begin"/>
            </w:r>
            <w:r w:rsidR="001D3393">
              <w:rPr>
                <w:noProof/>
                <w:webHidden/>
              </w:rPr>
              <w:instrText xml:space="preserve"> PAGEREF _Toc241904836 \h </w:instrText>
            </w:r>
            <w:r w:rsidR="001D3393">
              <w:rPr>
                <w:noProof/>
                <w:webHidden/>
              </w:rPr>
            </w:r>
            <w:r w:rsidR="001D3393">
              <w:rPr>
                <w:noProof/>
                <w:webHidden/>
              </w:rPr>
              <w:fldChar w:fldCharType="separate"/>
            </w:r>
            <w:r w:rsidR="001D3393">
              <w:rPr>
                <w:noProof/>
                <w:webHidden/>
              </w:rPr>
              <w:t>2</w:t>
            </w:r>
            <w:r w:rsidR="001D3393">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37" w:history="1">
            <w:r w:rsidRPr="00C9234D">
              <w:rPr>
                <w:rStyle w:val="Hipervnculo"/>
                <w:rFonts w:ascii="Arial" w:hAnsi="Arial" w:cs="Arial"/>
                <w:b/>
                <w:noProof/>
              </w:rPr>
              <w:t>INDICE</w:t>
            </w:r>
            <w:r>
              <w:rPr>
                <w:noProof/>
                <w:webHidden/>
              </w:rPr>
              <w:tab/>
            </w:r>
            <w:r>
              <w:rPr>
                <w:noProof/>
                <w:webHidden/>
              </w:rPr>
              <w:fldChar w:fldCharType="begin"/>
            </w:r>
            <w:r>
              <w:rPr>
                <w:noProof/>
                <w:webHidden/>
              </w:rPr>
              <w:instrText xml:space="preserve"> PAGEREF _Toc241904837 \h </w:instrText>
            </w:r>
            <w:r>
              <w:rPr>
                <w:noProof/>
                <w:webHidden/>
              </w:rPr>
            </w:r>
            <w:r>
              <w:rPr>
                <w:noProof/>
                <w:webHidden/>
              </w:rPr>
              <w:fldChar w:fldCharType="separate"/>
            </w:r>
            <w:r>
              <w:rPr>
                <w:noProof/>
                <w:webHidden/>
              </w:rPr>
              <w:t>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38" w:history="1">
            <w:r w:rsidRPr="00C9234D">
              <w:rPr>
                <w:rStyle w:val="Hipervnculo"/>
                <w:rFonts w:ascii="Arial" w:hAnsi="Arial" w:cs="Arial"/>
                <w:b/>
                <w:noProof/>
              </w:rPr>
              <w:t>3. INTRODUCCIÓN</w:t>
            </w:r>
            <w:r>
              <w:rPr>
                <w:noProof/>
                <w:webHidden/>
              </w:rPr>
              <w:tab/>
            </w:r>
            <w:r>
              <w:rPr>
                <w:noProof/>
                <w:webHidden/>
              </w:rPr>
              <w:fldChar w:fldCharType="begin"/>
            </w:r>
            <w:r>
              <w:rPr>
                <w:noProof/>
                <w:webHidden/>
              </w:rPr>
              <w:instrText xml:space="preserve"> PAGEREF _Toc241904838 \h </w:instrText>
            </w:r>
            <w:r>
              <w:rPr>
                <w:noProof/>
                <w:webHidden/>
              </w:rPr>
            </w:r>
            <w:r>
              <w:rPr>
                <w:noProof/>
                <w:webHidden/>
              </w:rPr>
              <w:fldChar w:fldCharType="separate"/>
            </w:r>
            <w:r>
              <w:rPr>
                <w:noProof/>
                <w:webHidden/>
              </w:rPr>
              <w:t>5</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39" w:history="1">
            <w:r w:rsidRPr="00C9234D">
              <w:rPr>
                <w:rStyle w:val="Hipervnculo"/>
                <w:rFonts w:ascii="Arial" w:hAnsi="Arial" w:cs="Arial"/>
                <w:b/>
                <w:noProof/>
              </w:rPr>
              <w:t>4. OBJETIVO DEL MANUAL</w:t>
            </w:r>
            <w:r>
              <w:rPr>
                <w:noProof/>
                <w:webHidden/>
              </w:rPr>
              <w:tab/>
            </w:r>
            <w:r>
              <w:rPr>
                <w:noProof/>
                <w:webHidden/>
              </w:rPr>
              <w:fldChar w:fldCharType="begin"/>
            </w:r>
            <w:r>
              <w:rPr>
                <w:noProof/>
                <w:webHidden/>
              </w:rPr>
              <w:instrText xml:space="preserve"> PAGEREF _Toc241904839 \h </w:instrText>
            </w:r>
            <w:r>
              <w:rPr>
                <w:noProof/>
                <w:webHidden/>
              </w:rPr>
            </w:r>
            <w:r>
              <w:rPr>
                <w:noProof/>
                <w:webHidden/>
              </w:rPr>
              <w:fldChar w:fldCharType="separate"/>
            </w:r>
            <w:r>
              <w:rPr>
                <w:noProof/>
                <w:webHidden/>
              </w:rPr>
              <w:t>6</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0" w:history="1">
            <w:r w:rsidRPr="00C9234D">
              <w:rPr>
                <w:rStyle w:val="Hipervnculo"/>
                <w:rFonts w:ascii="Arial" w:hAnsi="Arial" w:cs="Arial"/>
                <w:b/>
                <w:noProof/>
              </w:rPr>
              <w:t>5. ALCANCE</w:t>
            </w:r>
            <w:r>
              <w:rPr>
                <w:noProof/>
                <w:webHidden/>
              </w:rPr>
              <w:tab/>
            </w:r>
            <w:r>
              <w:rPr>
                <w:noProof/>
                <w:webHidden/>
              </w:rPr>
              <w:fldChar w:fldCharType="begin"/>
            </w:r>
            <w:r>
              <w:rPr>
                <w:noProof/>
                <w:webHidden/>
              </w:rPr>
              <w:instrText xml:space="preserve"> PAGEREF _Toc241904840 \h </w:instrText>
            </w:r>
            <w:r>
              <w:rPr>
                <w:noProof/>
                <w:webHidden/>
              </w:rPr>
            </w:r>
            <w:r>
              <w:rPr>
                <w:noProof/>
                <w:webHidden/>
              </w:rPr>
              <w:fldChar w:fldCharType="separate"/>
            </w:r>
            <w:r>
              <w:rPr>
                <w:noProof/>
                <w:webHidden/>
              </w:rPr>
              <w:t>6</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1" w:history="1">
            <w:r w:rsidRPr="00C9234D">
              <w:rPr>
                <w:rStyle w:val="Hipervnculo"/>
                <w:rFonts w:ascii="Arial" w:hAnsi="Arial" w:cs="Arial"/>
                <w:b/>
                <w:noProof/>
              </w:rPr>
              <w:t>6. USUARIOS INVOLUCRADOS</w:t>
            </w:r>
            <w:r>
              <w:rPr>
                <w:noProof/>
                <w:webHidden/>
              </w:rPr>
              <w:tab/>
            </w:r>
            <w:r>
              <w:rPr>
                <w:noProof/>
                <w:webHidden/>
              </w:rPr>
              <w:fldChar w:fldCharType="begin"/>
            </w:r>
            <w:r>
              <w:rPr>
                <w:noProof/>
                <w:webHidden/>
              </w:rPr>
              <w:instrText xml:space="preserve"> PAGEREF _Toc241904841 \h </w:instrText>
            </w:r>
            <w:r>
              <w:rPr>
                <w:noProof/>
                <w:webHidden/>
              </w:rPr>
            </w:r>
            <w:r>
              <w:rPr>
                <w:noProof/>
                <w:webHidden/>
              </w:rPr>
              <w:fldChar w:fldCharType="separate"/>
            </w:r>
            <w:r>
              <w:rPr>
                <w:noProof/>
                <w:webHidden/>
              </w:rPr>
              <w:t>6</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2" w:history="1">
            <w:r w:rsidRPr="00C9234D">
              <w:rPr>
                <w:rStyle w:val="Hipervnculo"/>
                <w:rFonts w:ascii="Arial" w:hAnsi="Arial" w:cs="Arial"/>
                <w:b/>
                <w:noProof/>
              </w:rPr>
              <w:t>6.1 Área de Recepción y Entrega</w:t>
            </w:r>
            <w:r>
              <w:rPr>
                <w:noProof/>
                <w:webHidden/>
              </w:rPr>
              <w:tab/>
            </w:r>
            <w:r>
              <w:rPr>
                <w:noProof/>
                <w:webHidden/>
              </w:rPr>
              <w:fldChar w:fldCharType="begin"/>
            </w:r>
            <w:r>
              <w:rPr>
                <w:noProof/>
                <w:webHidden/>
              </w:rPr>
              <w:instrText xml:space="preserve"> PAGEREF _Toc241904842 \h </w:instrText>
            </w:r>
            <w:r>
              <w:rPr>
                <w:noProof/>
                <w:webHidden/>
              </w:rPr>
            </w:r>
            <w:r>
              <w:rPr>
                <w:noProof/>
                <w:webHidden/>
              </w:rPr>
              <w:fldChar w:fldCharType="separate"/>
            </w:r>
            <w:r>
              <w:rPr>
                <w:noProof/>
                <w:webHidden/>
              </w:rPr>
              <w:t>6</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3" w:history="1">
            <w:r w:rsidRPr="00C9234D">
              <w:rPr>
                <w:rStyle w:val="Hipervnculo"/>
                <w:rFonts w:ascii="Arial" w:hAnsi="Arial" w:cs="Arial"/>
                <w:b/>
                <w:noProof/>
              </w:rPr>
              <w:t>6.2 Área Técnico-Operativa</w:t>
            </w:r>
            <w:r>
              <w:rPr>
                <w:noProof/>
                <w:webHidden/>
              </w:rPr>
              <w:tab/>
            </w:r>
            <w:r>
              <w:rPr>
                <w:noProof/>
                <w:webHidden/>
              </w:rPr>
              <w:fldChar w:fldCharType="begin"/>
            </w:r>
            <w:r>
              <w:rPr>
                <w:noProof/>
                <w:webHidden/>
              </w:rPr>
              <w:instrText xml:space="preserve"> PAGEREF _Toc241904843 \h </w:instrText>
            </w:r>
            <w:r>
              <w:rPr>
                <w:noProof/>
                <w:webHidden/>
              </w:rPr>
            </w:r>
            <w:r>
              <w:rPr>
                <w:noProof/>
                <w:webHidden/>
              </w:rPr>
              <w:fldChar w:fldCharType="separate"/>
            </w:r>
            <w:r>
              <w:rPr>
                <w:noProof/>
                <w:webHidden/>
              </w:rPr>
              <w:t>7</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4" w:history="1">
            <w:r w:rsidRPr="00C9234D">
              <w:rPr>
                <w:rStyle w:val="Hipervnculo"/>
                <w:rFonts w:ascii="Arial" w:hAnsi="Arial" w:cs="Arial"/>
                <w:b/>
                <w:noProof/>
              </w:rPr>
              <w:t>7. REQUISITOS PARA UTILIZAR EL PROCESO</w:t>
            </w:r>
            <w:r>
              <w:rPr>
                <w:noProof/>
                <w:webHidden/>
              </w:rPr>
              <w:tab/>
            </w:r>
            <w:r>
              <w:rPr>
                <w:noProof/>
                <w:webHidden/>
              </w:rPr>
              <w:fldChar w:fldCharType="begin"/>
            </w:r>
            <w:r>
              <w:rPr>
                <w:noProof/>
                <w:webHidden/>
              </w:rPr>
              <w:instrText xml:space="preserve"> PAGEREF _Toc241904844 \h </w:instrText>
            </w:r>
            <w:r>
              <w:rPr>
                <w:noProof/>
                <w:webHidden/>
              </w:rPr>
            </w:r>
            <w:r>
              <w:rPr>
                <w:noProof/>
                <w:webHidden/>
              </w:rPr>
              <w:fldChar w:fldCharType="separate"/>
            </w:r>
            <w:r>
              <w:rPr>
                <w:noProof/>
                <w:webHidden/>
              </w:rPr>
              <w:t>7</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5" w:history="1">
            <w:r w:rsidRPr="00C9234D">
              <w:rPr>
                <w:rStyle w:val="Hipervnculo"/>
                <w:rFonts w:ascii="Arial" w:hAnsi="Arial" w:cs="Arial"/>
                <w:b/>
                <w:noProof/>
              </w:rPr>
              <w:t>8. ELEMENTOS PRINCIPALES DEL DIAGRAMA</w:t>
            </w:r>
            <w:r>
              <w:rPr>
                <w:noProof/>
                <w:webHidden/>
              </w:rPr>
              <w:tab/>
            </w:r>
            <w:r>
              <w:rPr>
                <w:noProof/>
                <w:webHidden/>
              </w:rPr>
              <w:fldChar w:fldCharType="begin"/>
            </w:r>
            <w:r>
              <w:rPr>
                <w:noProof/>
                <w:webHidden/>
              </w:rPr>
              <w:instrText xml:space="preserve"> PAGEREF _Toc241904845 \h </w:instrText>
            </w:r>
            <w:r>
              <w:rPr>
                <w:noProof/>
                <w:webHidden/>
              </w:rPr>
            </w:r>
            <w:r>
              <w:rPr>
                <w:noProof/>
                <w:webHidden/>
              </w:rPr>
              <w:fldChar w:fldCharType="separate"/>
            </w:r>
            <w:r>
              <w:rPr>
                <w:noProof/>
                <w:webHidden/>
              </w:rPr>
              <w:t>8</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6" w:history="1">
            <w:r w:rsidRPr="00C9234D">
              <w:rPr>
                <w:rStyle w:val="Hipervnculo"/>
                <w:rFonts w:ascii="Arial" w:hAnsi="Arial" w:cs="Arial"/>
                <w:b/>
                <w:noProof/>
              </w:rPr>
              <w:t>9. FUNCIONAMIENTO GENERAL DEL PROCESO</w:t>
            </w:r>
            <w:r>
              <w:rPr>
                <w:noProof/>
                <w:webHidden/>
              </w:rPr>
              <w:tab/>
            </w:r>
            <w:r>
              <w:rPr>
                <w:noProof/>
                <w:webHidden/>
              </w:rPr>
              <w:fldChar w:fldCharType="begin"/>
            </w:r>
            <w:r>
              <w:rPr>
                <w:noProof/>
                <w:webHidden/>
              </w:rPr>
              <w:instrText xml:space="preserve"> PAGEREF _Toc241904846 \h </w:instrText>
            </w:r>
            <w:r>
              <w:rPr>
                <w:noProof/>
                <w:webHidden/>
              </w:rPr>
            </w:r>
            <w:r>
              <w:rPr>
                <w:noProof/>
                <w:webHidden/>
              </w:rPr>
              <w:fldChar w:fldCharType="separate"/>
            </w:r>
            <w:r>
              <w:rPr>
                <w:noProof/>
                <w:webHidden/>
              </w:rPr>
              <w:t>9</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7" w:history="1">
            <w:r w:rsidRPr="00C9234D">
              <w:rPr>
                <w:rStyle w:val="Hipervnculo"/>
                <w:rFonts w:ascii="Arial" w:hAnsi="Arial" w:cs="Arial"/>
                <w:b/>
                <w:noProof/>
              </w:rPr>
              <w:t>10. USO DEL PROCESO EN CAMUNDA</w:t>
            </w:r>
            <w:r>
              <w:rPr>
                <w:noProof/>
                <w:webHidden/>
              </w:rPr>
              <w:tab/>
            </w:r>
            <w:r>
              <w:rPr>
                <w:noProof/>
                <w:webHidden/>
              </w:rPr>
              <w:fldChar w:fldCharType="begin"/>
            </w:r>
            <w:r>
              <w:rPr>
                <w:noProof/>
                <w:webHidden/>
              </w:rPr>
              <w:instrText xml:space="preserve"> PAGEREF _Toc241904847 \h </w:instrText>
            </w:r>
            <w:r>
              <w:rPr>
                <w:noProof/>
                <w:webHidden/>
              </w:rPr>
            </w:r>
            <w:r>
              <w:rPr>
                <w:noProof/>
                <w:webHidden/>
              </w:rPr>
              <w:fldChar w:fldCharType="separate"/>
            </w:r>
            <w:r>
              <w:rPr>
                <w:noProof/>
                <w:webHidden/>
              </w:rPr>
              <w:t>11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8" w:history="1">
            <w:r w:rsidRPr="00C9234D">
              <w:rPr>
                <w:rStyle w:val="Hipervnculo"/>
                <w:rFonts w:ascii="Arial" w:hAnsi="Arial" w:cs="Arial"/>
                <w:b/>
                <w:noProof/>
              </w:rPr>
              <w:t>10.1 Identificar el inicio</w:t>
            </w:r>
            <w:r>
              <w:rPr>
                <w:noProof/>
                <w:webHidden/>
              </w:rPr>
              <w:tab/>
            </w:r>
            <w:r>
              <w:rPr>
                <w:noProof/>
                <w:webHidden/>
              </w:rPr>
              <w:fldChar w:fldCharType="begin"/>
            </w:r>
            <w:r>
              <w:rPr>
                <w:noProof/>
                <w:webHidden/>
              </w:rPr>
              <w:instrText xml:space="preserve"> PAGEREF _Toc241904848 \h </w:instrText>
            </w:r>
            <w:r>
              <w:rPr>
                <w:noProof/>
                <w:webHidden/>
              </w:rPr>
            </w:r>
            <w:r>
              <w:rPr>
                <w:noProof/>
                <w:webHidden/>
              </w:rPr>
              <w:fldChar w:fldCharType="separate"/>
            </w:r>
            <w:r>
              <w:rPr>
                <w:noProof/>
                <w:webHidden/>
              </w:rPr>
              <w:t>11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49" w:history="1">
            <w:r w:rsidRPr="00C9234D">
              <w:rPr>
                <w:rStyle w:val="Hipervnculo"/>
                <w:rFonts w:ascii="Arial" w:hAnsi="Arial" w:cs="Arial"/>
                <w:b/>
                <w:noProof/>
              </w:rPr>
              <w:t>10.2 Seguir las actividades</w:t>
            </w:r>
            <w:r>
              <w:rPr>
                <w:noProof/>
                <w:webHidden/>
              </w:rPr>
              <w:tab/>
            </w:r>
            <w:r>
              <w:rPr>
                <w:noProof/>
                <w:webHidden/>
              </w:rPr>
              <w:fldChar w:fldCharType="begin"/>
            </w:r>
            <w:r>
              <w:rPr>
                <w:noProof/>
                <w:webHidden/>
              </w:rPr>
              <w:instrText xml:space="preserve"> PAGEREF _Toc241904849 \h </w:instrText>
            </w:r>
            <w:r>
              <w:rPr>
                <w:noProof/>
                <w:webHidden/>
              </w:rPr>
            </w:r>
            <w:r>
              <w:rPr>
                <w:noProof/>
                <w:webHidden/>
              </w:rPr>
              <w:fldChar w:fldCharType="separate"/>
            </w:r>
            <w:r>
              <w:rPr>
                <w:noProof/>
                <w:webHidden/>
              </w:rPr>
              <w:t>11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0" w:history="1">
            <w:r w:rsidRPr="00C9234D">
              <w:rPr>
                <w:rStyle w:val="Hipervnculo"/>
                <w:rFonts w:ascii="Arial" w:hAnsi="Arial" w:cs="Arial"/>
                <w:b/>
                <w:noProof/>
              </w:rPr>
              <w:t>10.3 Revisar la decisión</w:t>
            </w:r>
            <w:r>
              <w:rPr>
                <w:noProof/>
                <w:webHidden/>
              </w:rPr>
              <w:tab/>
            </w:r>
            <w:r>
              <w:rPr>
                <w:noProof/>
                <w:webHidden/>
              </w:rPr>
              <w:fldChar w:fldCharType="begin"/>
            </w:r>
            <w:r>
              <w:rPr>
                <w:noProof/>
                <w:webHidden/>
              </w:rPr>
              <w:instrText xml:space="preserve"> PAGEREF _Toc241904850 \h </w:instrText>
            </w:r>
            <w:r>
              <w:rPr>
                <w:noProof/>
                <w:webHidden/>
              </w:rPr>
            </w:r>
            <w:r>
              <w:rPr>
                <w:noProof/>
                <w:webHidden/>
              </w:rPr>
              <w:fldChar w:fldCharType="separate"/>
            </w:r>
            <w:r>
              <w:rPr>
                <w:noProof/>
                <w:webHidden/>
              </w:rPr>
              <w:t>11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1" w:history="1">
            <w:r w:rsidRPr="00C9234D">
              <w:rPr>
                <w:rStyle w:val="Hipervnculo"/>
                <w:rFonts w:ascii="Arial" w:hAnsi="Arial" w:cs="Arial"/>
                <w:b/>
                <w:noProof/>
              </w:rPr>
              <w:t>10.4 Finalizar el proceso</w:t>
            </w:r>
            <w:r>
              <w:rPr>
                <w:noProof/>
                <w:webHidden/>
              </w:rPr>
              <w:tab/>
            </w:r>
            <w:r>
              <w:rPr>
                <w:noProof/>
                <w:webHidden/>
              </w:rPr>
              <w:fldChar w:fldCharType="begin"/>
            </w:r>
            <w:r>
              <w:rPr>
                <w:noProof/>
                <w:webHidden/>
              </w:rPr>
              <w:instrText xml:space="preserve"> PAGEREF _Toc241904851 \h </w:instrText>
            </w:r>
            <w:r>
              <w:rPr>
                <w:noProof/>
                <w:webHidden/>
              </w:rPr>
            </w:r>
            <w:r>
              <w:rPr>
                <w:noProof/>
                <w:webHidden/>
              </w:rPr>
              <w:fldChar w:fldCharType="separate"/>
            </w:r>
            <w:r>
              <w:rPr>
                <w:noProof/>
                <w:webHidden/>
              </w:rPr>
              <w:t>12</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2" w:history="1">
            <w:r w:rsidRPr="00C9234D">
              <w:rPr>
                <w:rStyle w:val="Hipervnculo"/>
                <w:rFonts w:ascii="Arial" w:hAnsi="Arial" w:cs="Arial"/>
                <w:b/>
                <w:noProof/>
              </w:rPr>
              <w:t>11. USO DEL PROCESO EN BIZAGI</w:t>
            </w:r>
            <w:r>
              <w:rPr>
                <w:noProof/>
                <w:webHidden/>
              </w:rPr>
              <w:tab/>
            </w:r>
            <w:r>
              <w:rPr>
                <w:noProof/>
                <w:webHidden/>
              </w:rPr>
              <w:fldChar w:fldCharType="begin"/>
            </w:r>
            <w:r>
              <w:rPr>
                <w:noProof/>
                <w:webHidden/>
              </w:rPr>
              <w:instrText xml:space="preserve"> PAGEREF _Toc241904852 \h </w:instrText>
            </w:r>
            <w:r>
              <w:rPr>
                <w:noProof/>
                <w:webHidden/>
              </w:rPr>
            </w:r>
            <w:r>
              <w:rPr>
                <w:noProof/>
                <w:webHidden/>
              </w:rPr>
              <w:fldChar w:fldCharType="separate"/>
            </w:r>
            <w:r>
              <w:rPr>
                <w:noProof/>
                <w:webHidden/>
              </w:rPr>
              <w:t>13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3" w:history="1">
            <w:r w:rsidRPr="00C9234D">
              <w:rPr>
                <w:rStyle w:val="Hipervnculo"/>
                <w:rFonts w:ascii="Arial" w:hAnsi="Arial" w:cs="Arial"/>
                <w:b/>
                <w:noProof/>
              </w:rPr>
              <w:t>11.1 Recepción y registro</w:t>
            </w:r>
            <w:r>
              <w:rPr>
                <w:noProof/>
                <w:webHidden/>
              </w:rPr>
              <w:tab/>
            </w:r>
            <w:r>
              <w:rPr>
                <w:noProof/>
                <w:webHidden/>
              </w:rPr>
              <w:fldChar w:fldCharType="begin"/>
            </w:r>
            <w:r>
              <w:rPr>
                <w:noProof/>
                <w:webHidden/>
              </w:rPr>
              <w:instrText xml:space="preserve"> PAGEREF _Toc241904853 \h </w:instrText>
            </w:r>
            <w:r>
              <w:rPr>
                <w:noProof/>
                <w:webHidden/>
              </w:rPr>
            </w:r>
            <w:r>
              <w:rPr>
                <w:noProof/>
                <w:webHidden/>
              </w:rPr>
              <w:fldChar w:fldCharType="separate"/>
            </w:r>
            <w:r>
              <w:rPr>
                <w:noProof/>
                <w:webHidden/>
              </w:rPr>
              <w:t>13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4" w:history="1">
            <w:r w:rsidRPr="00C9234D">
              <w:rPr>
                <w:rStyle w:val="Hipervnculo"/>
                <w:rFonts w:ascii="Arial" w:hAnsi="Arial" w:cs="Arial"/>
                <w:b/>
                <w:noProof/>
              </w:rPr>
              <w:t>11.2 Diagnóstico del equipo</w:t>
            </w:r>
            <w:r>
              <w:rPr>
                <w:noProof/>
                <w:webHidden/>
              </w:rPr>
              <w:tab/>
            </w:r>
            <w:r>
              <w:rPr>
                <w:noProof/>
                <w:webHidden/>
              </w:rPr>
              <w:fldChar w:fldCharType="begin"/>
            </w:r>
            <w:r>
              <w:rPr>
                <w:noProof/>
                <w:webHidden/>
              </w:rPr>
              <w:instrText xml:space="preserve"> PAGEREF _Toc241904854 \h </w:instrText>
            </w:r>
            <w:r>
              <w:rPr>
                <w:noProof/>
                <w:webHidden/>
              </w:rPr>
            </w:r>
            <w:r>
              <w:rPr>
                <w:noProof/>
                <w:webHidden/>
              </w:rPr>
              <w:fldChar w:fldCharType="separate"/>
            </w:r>
            <w:r>
              <w:rPr>
                <w:noProof/>
                <w:webHidden/>
              </w:rPr>
              <w:t>13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5" w:history="1">
            <w:r w:rsidRPr="00C9234D">
              <w:rPr>
                <w:rStyle w:val="Hipervnculo"/>
                <w:rFonts w:ascii="Arial" w:hAnsi="Arial" w:cs="Arial"/>
                <w:b/>
                <w:noProof/>
              </w:rPr>
              <w:t>11.3 Proceso de reparación</w:t>
            </w:r>
            <w:r>
              <w:rPr>
                <w:noProof/>
                <w:webHidden/>
              </w:rPr>
              <w:tab/>
            </w:r>
            <w:r>
              <w:rPr>
                <w:noProof/>
                <w:webHidden/>
              </w:rPr>
              <w:fldChar w:fldCharType="begin"/>
            </w:r>
            <w:r>
              <w:rPr>
                <w:noProof/>
                <w:webHidden/>
              </w:rPr>
              <w:instrText xml:space="preserve"> PAGEREF _Toc241904855 \h </w:instrText>
            </w:r>
            <w:r>
              <w:rPr>
                <w:noProof/>
                <w:webHidden/>
              </w:rPr>
            </w:r>
            <w:r>
              <w:rPr>
                <w:noProof/>
                <w:webHidden/>
              </w:rPr>
              <w:fldChar w:fldCharType="separate"/>
            </w:r>
            <w:r>
              <w:rPr>
                <w:noProof/>
                <w:webHidden/>
              </w:rPr>
              <w:t>13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6" w:history="1">
            <w:r w:rsidRPr="00C9234D">
              <w:rPr>
                <w:rStyle w:val="Hipervnculo"/>
                <w:rFonts w:ascii="Arial" w:hAnsi="Arial" w:cs="Arial"/>
                <w:b/>
                <w:noProof/>
              </w:rPr>
              <w:t>11.4 Control de calidad</w:t>
            </w:r>
            <w:r>
              <w:rPr>
                <w:noProof/>
                <w:webHidden/>
              </w:rPr>
              <w:tab/>
            </w:r>
            <w:r>
              <w:rPr>
                <w:noProof/>
                <w:webHidden/>
              </w:rPr>
              <w:fldChar w:fldCharType="begin"/>
            </w:r>
            <w:r>
              <w:rPr>
                <w:noProof/>
                <w:webHidden/>
              </w:rPr>
              <w:instrText xml:space="preserve"> PAGEREF _Toc241904856 \h </w:instrText>
            </w:r>
            <w:r>
              <w:rPr>
                <w:noProof/>
                <w:webHidden/>
              </w:rPr>
            </w:r>
            <w:r>
              <w:rPr>
                <w:noProof/>
                <w:webHidden/>
              </w:rPr>
              <w:fldChar w:fldCharType="separate"/>
            </w:r>
            <w:r>
              <w:rPr>
                <w:noProof/>
                <w:webHidden/>
              </w:rPr>
              <w:t>14</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7" w:history="1">
            <w:r w:rsidRPr="00C9234D">
              <w:rPr>
                <w:rStyle w:val="Hipervnculo"/>
                <w:rFonts w:ascii="Arial" w:hAnsi="Arial" w:cs="Arial"/>
                <w:b/>
                <w:noProof/>
              </w:rPr>
              <w:t>11.5 Decisión</w:t>
            </w:r>
            <w:r>
              <w:rPr>
                <w:noProof/>
                <w:webHidden/>
              </w:rPr>
              <w:tab/>
            </w:r>
            <w:r>
              <w:rPr>
                <w:noProof/>
                <w:webHidden/>
              </w:rPr>
              <w:fldChar w:fldCharType="begin"/>
            </w:r>
            <w:r>
              <w:rPr>
                <w:noProof/>
                <w:webHidden/>
              </w:rPr>
              <w:instrText xml:space="preserve"> PAGEREF _Toc241904857 \h </w:instrText>
            </w:r>
            <w:r>
              <w:rPr>
                <w:noProof/>
                <w:webHidden/>
              </w:rPr>
            </w:r>
            <w:r>
              <w:rPr>
                <w:noProof/>
                <w:webHidden/>
              </w:rPr>
              <w:fldChar w:fldCharType="separate"/>
            </w:r>
            <w:r>
              <w:rPr>
                <w:noProof/>
                <w:webHidden/>
              </w:rPr>
              <w:t>14</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8" w:history="1">
            <w:r w:rsidRPr="00C9234D">
              <w:rPr>
                <w:rStyle w:val="Hipervnculo"/>
                <w:rFonts w:ascii="Arial" w:hAnsi="Arial" w:cs="Arial"/>
                <w:b/>
                <w:noProof/>
              </w:rPr>
              <w:t>11.6 Entrega del equipo</w:t>
            </w:r>
            <w:r>
              <w:rPr>
                <w:noProof/>
                <w:webHidden/>
              </w:rPr>
              <w:tab/>
            </w:r>
            <w:r>
              <w:rPr>
                <w:noProof/>
                <w:webHidden/>
              </w:rPr>
              <w:fldChar w:fldCharType="begin"/>
            </w:r>
            <w:r>
              <w:rPr>
                <w:noProof/>
                <w:webHidden/>
              </w:rPr>
              <w:instrText xml:space="preserve"> PAGEREF _Toc241904858 \h </w:instrText>
            </w:r>
            <w:r>
              <w:rPr>
                <w:noProof/>
                <w:webHidden/>
              </w:rPr>
            </w:r>
            <w:r>
              <w:rPr>
                <w:noProof/>
                <w:webHidden/>
              </w:rPr>
              <w:fldChar w:fldCharType="separate"/>
            </w:r>
            <w:r>
              <w:rPr>
                <w:noProof/>
                <w:webHidden/>
              </w:rPr>
              <w:t>14</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59" w:history="1">
            <w:r w:rsidRPr="00C9234D">
              <w:rPr>
                <w:rStyle w:val="Hipervnculo"/>
                <w:rFonts w:ascii="Arial" w:hAnsi="Arial" w:cs="Arial"/>
                <w:b/>
                <w:noProof/>
              </w:rPr>
              <w:t>12. USO DEL PROCESO EN BONITA</w:t>
            </w:r>
            <w:r>
              <w:rPr>
                <w:noProof/>
                <w:webHidden/>
              </w:rPr>
              <w:tab/>
            </w:r>
            <w:r>
              <w:rPr>
                <w:noProof/>
                <w:webHidden/>
              </w:rPr>
              <w:fldChar w:fldCharType="begin"/>
            </w:r>
            <w:r>
              <w:rPr>
                <w:noProof/>
                <w:webHidden/>
              </w:rPr>
              <w:instrText xml:space="preserve"> PAGEREF _Toc241904859 \h </w:instrText>
            </w:r>
            <w:r>
              <w:rPr>
                <w:noProof/>
                <w:webHidden/>
              </w:rPr>
            </w:r>
            <w:r>
              <w:rPr>
                <w:noProof/>
                <w:webHidden/>
              </w:rPr>
              <w:fldChar w:fldCharType="separate"/>
            </w:r>
            <w:r>
              <w:rPr>
                <w:noProof/>
                <w:webHidden/>
              </w:rPr>
              <w:t>16</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0" w:history="1">
            <w:r w:rsidRPr="00C9234D">
              <w:rPr>
                <w:rStyle w:val="Hipervnculo"/>
                <w:rFonts w:ascii="Arial" w:hAnsi="Arial" w:cs="Arial"/>
                <w:b/>
                <w:noProof/>
              </w:rPr>
              <w:t>13. PROCEDIMIENTO PARA LA ATENCIÓN DE UN EQUIPO</w:t>
            </w:r>
            <w:r>
              <w:rPr>
                <w:noProof/>
                <w:webHidden/>
              </w:rPr>
              <w:tab/>
            </w:r>
            <w:r>
              <w:rPr>
                <w:noProof/>
                <w:webHidden/>
              </w:rPr>
              <w:fldChar w:fldCharType="begin"/>
            </w:r>
            <w:r>
              <w:rPr>
                <w:noProof/>
                <w:webHidden/>
              </w:rPr>
              <w:instrText xml:space="preserve"> PAGEREF _Toc241904860 \h </w:instrText>
            </w:r>
            <w:r>
              <w:rPr>
                <w:noProof/>
                <w:webHidden/>
              </w:rPr>
            </w:r>
            <w:r>
              <w:rPr>
                <w:noProof/>
                <w:webHidden/>
              </w:rPr>
              <w:fldChar w:fldCharType="separate"/>
            </w:r>
            <w:r>
              <w:rPr>
                <w:noProof/>
                <w:webHidden/>
              </w:rPr>
              <w:t>18</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1" w:history="1">
            <w:r w:rsidRPr="00C9234D">
              <w:rPr>
                <w:rStyle w:val="Hipervnculo"/>
                <w:rFonts w:ascii="Arial" w:hAnsi="Arial" w:cs="Arial"/>
                <w:b/>
                <w:noProof/>
              </w:rPr>
              <w:t>14. INTERPRETACIÓN DE LAS DECISIONES</w:t>
            </w:r>
            <w:r>
              <w:rPr>
                <w:noProof/>
                <w:webHidden/>
              </w:rPr>
              <w:tab/>
            </w:r>
            <w:r>
              <w:rPr>
                <w:noProof/>
                <w:webHidden/>
              </w:rPr>
              <w:fldChar w:fldCharType="begin"/>
            </w:r>
            <w:r>
              <w:rPr>
                <w:noProof/>
                <w:webHidden/>
              </w:rPr>
              <w:instrText xml:space="preserve"> PAGEREF _Toc241904861 \h </w:instrText>
            </w:r>
            <w:r>
              <w:rPr>
                <w:noProof/>
                <w:webHidden/>
              </w:rPr>
            </w:r>
            <w:r>
              <w:rPr>
                <w:noProof/>
                <w:webHidden/>
              </w:rPr>
              <w:fldChar w:fldCharType="separate"/>
            </w:r>
            <w:r>
              <w:rPr>
                <w:noProof/>
                <w:webHidden/>
              </w:rPr>
              <w:t>18</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2" w:history="1">
            <w:r w:rsidRPr="00C9234D">
              <w:rPr>
                <w:rStyle w:val="Hipervnculo"/>
                <w:rFonts w:ascii="Arial" w:hAnsi="Arial" w:cs="Arial"/>
                <w:b/>
                <w:noProof/>
              </w:rPr>
              <w:t>15. SEGUIMIENTO DE UN EQUIPO</w:t>
            </w:r>
            <w:r>
              <w:rPr>
                <w:noProof/>
                <w:webHidden/>
              </w:rPr>
              <w:tab/>
            </w:r>
            <w:r>
              <w:rPr>
                <w:noProof/>
                <w:webHidden/>
              </w:rPr>
              <w:fldChar w:fldCharType="begin"/>
            </w:r>
            <w:r>
              <w:rPr>
                <w:noProof/>
                <w:webHidden/>
              </w:rPr>
              <w:instrText xml:space="preserve"> PAGEREF _Toc241904862 \h </w:instrText>
            </w:r>
            <w:r>
              <w:rPr>
                <w:noProof/>
                <w:webHidden/>
              </w:rPr>
            </w:r>
            <w:r>
              <w:rPr>
                <w:noProof/>
                <w:webHidden/>
              </w:rPr>
              <w:fldChar w:fldCharType="separate"/>
            </w:r>
            <w:r>
              <w:rPr>
                <w:noProof/>
                <w:webHidden/>
              </w:rPr>
              <w:t>20</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3" w:history="1">
            <w:r w:rsidRPr="00C9234D">
              <w:rPr>
                <w:rStyle w:val="Hipervnculo"/>
                <w:rFonts w:ascii="Arial" w:hAnsi="Arial" w:cs="Arial"/>
                <w:b/>
                <w:noProof/>
              </w:rPr>
              <w:t>16. SITUACIONES QUE PUEDEN PRESENTARSE</w:t>
            </w:r>
            <w:r>
              <w:rPr>
                <w:noProof/>
                <w:webHidden/>
              </w:rPr>
              <w:tab/>
            </w:r>
            <w:r>
              <w:rPr>
                <w:noProof/>
                <w:webHidden/>
              </w:rPr>
              <w:fldChar w:fldCharType="begin"/>
            </w:r>
            <w:r>
              <w:rPr>
                <w:noProof/>
                <w:webHidden/>
              </w:rPr>
              <w:instrText xml:space="preserve"> PAGEREF _Toc241904863 \h </w:instrText>
            </w:r>
            <w:r>
              <w:rPr>
                <w:noProof/>
                <w:webHidden/>
              </w:rPr>
            </w:r>
            <w:r>
              <w:rPr>
                <w:noProof/>
                <w:webHidden/>
              </w:rPr>
              <w:fldChar w:fldCharType="separate"/>
            </w:r>
            <w:r>
              <w:rPr>
                <w:noProof/>
                <w:webHidden/>
              </w:rPr>
              <w:t>20</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4" w:history="1">
            <w:r w:rsidRPr="00C9234D">
              <w:rPr>
                <w:rStyle w:val="Hipervnculo"/>
                <w:rFonts w:ascii="Arial" w:hAnsi="Arial" w:cs="Arial"/>
                <w:b/>
                <w:noProof/>
              </w:rPr>
              <w:t>16.1 El equipo funciona correctamente</w:t>
            </w:r>
            <w:r>
              <w:rPr>
                <w:noProof/>
                <w:webHidden/>
              </w:rPr>
              <w:tab/>
            </w:r>
            <w:r>
              <w:rPr>
                <w:noProof/>
                <w:webHidden/>
              </w:rPr>
              <w:fldChar w:fldCharType="begin"/>
            </w:r>
            <w:r>
              <w:rPr>
                <w:noProof/>
                <w:webHidden/>
              </w:rPr>
              <w:instrText xml:space="preserve"> PAGEREF _Toc241904864 \h </w:instrText>
            </w:r>
            <w:r>
              <w:rPr>
                <w:noProof/>
                <w:webHidden/>
              </w:rPr>
            </w:r>
            <w:r>
              <w:rPr>
                <w:noProof/>
                <w:webHidden/>
              </w:rPr>
              <w:fldChar w:fldCharType="separate"/>
            </w:r>
            <w:r>
              <w:rPr>
                <w:noProof/>
                <w:webHidden/>
              </w:rPr>
              <w:t>20</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5" w:history="1">
            <w:r w:rsidRPr="00C9234D">
              <w:rPr>
                <w:rStyle w:val="Hipervnculo"/>
                <w:rFonts w:ascii="Arial" w:hAnsi="Arial" w:cs="Arial"/>
                <w:b/>
                <w:noProof/>
              </w:rPr>
              <w:t>16.2 El equipo continúa presentando fallas</w:t>
            </w:r>
            <w:r>
              <w:rPr>
                <w:noProof/>
                <w:webHidden/>
              </w:rPr>
              <w:tab/>
            </w:r>
            <w:r>
              <w:rPr>
                <w:noProof/>
                <w:webHidden/>
              </w:rPr>
              <w:fldChar w:fldCharType="begin"/>
            </w:r>
            <w:r>
              <w:rPr>
                <w:noProof/>
                <w:webHidden/>
              </w:rPr>
              <w:instrText xml:space="preserve"> PAGEREF _Toc241904865 \h </w:instrText>
            </w:r>
            <w:r>
              <w:rPr>
                <w:noProof/>
                <w:webHidden/>
              </w:rPr>
            </w:r>
            <w:r>
              <w:rPr>
                <w:noProof/>
                <w:webHidden/>
              </w:rPr>
              <w:fldChar w:fldCharType="separate"/>
            </w:r>
            <w:r>
              <w:rPr>
                <w:noProof/>
                <w:webHidden/>
              </w:rPr>
              <w:t>20</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6" w:history="1">
            <w:r w:rsidRPr="00C9234D">
              <w:rPr>
                <w:rStyle w:val="Hipervnculo"/>
                <w:rFonts w:ascii="Arial" w:hAnsi="Arial" w:cs="Arial"/>
                <w:b/>
                <w:noProof/>
              </w:rPr>
              <w:t>16.3 El equipo supera nuevamente las pruebas</w:t>
            </w:r>
            <w:r>
              <w:rPr>
                <w:noProof/>
                <w:webHidden/>
              </w:rPr>
              <w:tab/>
            </w:r>
            <w:r>
              <w:rPr>
                <w:noProof/>
                <w:webHidden/>
              </w:rPr>
              <w:fldChar w:fldCharType="begin"/>
            </w:r>
            <w:r>
              <w:rPr>
                <w:noProof/>
                <w:webHidden/>
              </w:rPr>
              <w:instrText xml:space="preserve"> PAGEREF _Toc241904866 \h </w:instrText>
            </w:r>
            <w:r>
              <w:rPr>
                <w:noProof/>
                <w:webHidden/>
              </w:rPr>
            </w:r>
            <w:r>
              <w:rPr>
                <w:noProof/>
                <w:webHidden/>
              </w:rPr>
              <w:fldChar w:fldCharType="separate"/>
            </w:r>
            <w:r>
              <w:rPr>
                <w:noProof/>
                <w:webHidden/>
              </w:rPr>
              <w:t>21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7" w:history="1">
            <w:r w:rsidRPr="00C9234D">
              <w:rPr>
                <w:rStyle w:val="Hipervnculo"/>
                <w:rFonts w:ascii="Arial" w:hAnsi="Arial" w:cs="Arial"/>
                <w:b/>
                <w:noProof/>
              </w:rPr>
              <w:t>17. RECOMENDACIONES PARA EL USUARIO</w:t>
            </w:r>
            <w:r>
              <w:rPr>
                <w:noProof/>
                <w:webHidden/>
              </w:rPr>
              <w:tab/>
            </w:r>
            <w:r>
              <w:rPr>
                <w:noProof/>
                <w:webHidden/>
              </w:rPr>
              <w:fldChar w:fldCharType="begin"/>
            </w:r>
            <w:r>
              <w:rPr>
                <w:noProof/>
                <w:webHidden/>
              </w:rPr>
              <w:instrText xml:space="preserve"> PAGEREF _Toc241904867 \h </w:instrText>
            </w:r>
            <w:r>
              <w:rPr>
                <w:noProof/>
                <w:webHidden/>
              </w:rPr>
            </w:r>
            <w:r>
              <w:rPr>
                <w:noProof/>
                <w:webHidden/>
              </w:rPr>
              <w:fldChar w:fldCharType="separate"/>
            </w:r>
            <w:r>
              <w:rPr>
                <w:noProof/>
                <w:webHidden/>
              </w:rPr>
              <w:t>21</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8" w:history="1">
            <w:r w:rsidRPr="00C9234D">
              <w:rPr>
                <w:rStyle w:val="Hipervnculo"/>
                <w:rFonts w:ascii="Arial" w:hAnsi="Arial" w:cs="Arial"/>
                <w:b/>
                <w:noProof/>
              </w:rPr>
              <w:t>18. RESULTADOS ESPERADOS</w:t>
            </w:r>
            <w:r>
              <w:rPr>
                <w:noProof/>
                <w:webHidden/>
              </w:rPr>
              <w:tab/>
            </w:r>
            <w:r>
              <w:rPr>
                <w:noProof/>
                <w:webHidden/>
              </w:rPr>
              <w:fldChar w:fldCharType="begin"/>
            </w:r>
            <w:r>
              <w:rPr>
                <w:noProof/>
                <w:webHidden/>
              </w:rPr>
              <w:instrText xml:space="preserve"> PAGEREF _Toc241904868 \h </w:instrText>
            </w:r>
            <w:r>
              <w:rPr>
                <w:noProof/>
                <w:webHidden/>
              </w:rPr>
            </w:r>
            <w:r>
              <w:rPr>
                <w:noProof/>
                <w:webHidden/>
              </w:rPr>
              <w:fldChar w:fldCharType="separate"/>
            </w:r>
            <w:r>
              <w:rPr>
                <w:noProof/>
                <w:webHidden/>
              </w:rPr>
              <w:t>22</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69" w:history="1">
            <w:r w:rsidRPr="00C9234D">
              <w:rPr>
                <w:rStyle w:val="Hipervnculo"/>
                <w:rFonts w:ascii="Arial" w:hAnsi="Arial" w:cs="Arial"/>
                <w:b/>
                <w:noProof/>
              </w:rPr>
              <w:t>19. CONCLUSIÓN</w:t>
            </w:r>
            <w:r>
              <w:rPr>
                <w:noProof/>
                <w:webHidden/>
              </w:rPr>
              <w:tab/>
            </w:r>
            <w:r>
              <w:rPr>
                <w:noProof/>
                <w:webHidden/>
              </w:rPr>
              <w:fldChar w:fldCharType="begin"/>
            </w:r>
            <w:r>
              <w:rPr>
                <w:noProof/>
                <w:webHidden/>
              </w:rPr>
              <w:instrText xml:space="preserve"> PAGEREF _Toc241904869 \h </w:instrText>
            </w:r>
            <w:r>
              <w:rPr>
                <w:noProof/>
                <w:webHidden/>
              </w:rPr>
            </w:r>
            <w:r>
              <w:rPr>
                <w:noProof/>
                <w:webHidden/>
              </w:rPr>
              <w:fldChar w:fldCharType="separate"/>
            </w:r>
            <w:r>
              <w:rPr>
                <w:noProof/>
                <w:webHidden/>
              </w:rPr>
              <w:t>23</w:t>
            </w:r>
            <w:r>
              <w:rPr>
                <w:noProof/>
                <w:webHidden/>
              </w:rPr>
              <w:fldChar w:fldCharType="end"/>
            </w:r>
          </w:hyperlink>
        </w:p>
        <w:p w:rsidR="001D3393" w:rsidRDefault="001D3393">
          <w:pPr>
            <w:pStyle w:val="TDC2"/>
            <w:tabs>
              <w:tab w:val="right" w:leader="dot" w:pos="8828"/>
            </w:tabs>
            <w:rPr>
              <w:rFonts w:eastAsiaTheme="minorEastAsia"/>
              <w:noProof/>
              <w:lang w:eastAsia="es-MX"/>
            </w:rPr>
          </w:pPr>
          <w:hyperlink w:anchor="_Toc241904870" w:history="1">
            <w:r w:rsidRPr="00C9234D">
              <w:rPr>
                <w:rStyle w:val="Hipervnculo"/>
                <w:rFonts w:ascii="Arial" w:hAnsi="Arial" w:cs="Arial"/>
                <w:b/>
                <w:noProof/>
              </w:rPr>
              <w:t>20.FUENTES DE CONSULTA</w:t>
            </w:r>
            <w:r>
              <w:rPr>
                <w:noProof/>
                <w:webHidden/>
              </w:rPr>
              <w:tab/>
            </w:r>
            <w:r>
              <w:rPr>
                <w:noProof/>
                <w:webHidden/>
              </w:rPr>
              <w:fldChar w:fldCharType="begin"/>
            </w:r>
            <w:r>
              <w:rPr>
                <w:noProof/>
                <w:webHidden/>
              </w:rPr>
              <w:instrText xml:space="preserve"> PAGEREF _Toc241904870 \h </w:instrText>
            </w:r>
            <w:r>
              <w:rPr>
                <w:noProof/>
                <w:webHidden/>
              </w:rPr>
            </w:r>
            <w:r>
              <w:rPr>
                <w:noProof/>
                <w:webHidden/>
              </w:rPr>
              <w:fldChar w:fldCharType="separate"/>
            </w:r>
            <w:r>
              <w:rPr>
                <w:noProof/>
                <w:webHidden/>
              </w:rPr>
              <w:t>24</w:t>
            </w:r>
            <w:r>
              <w:rPr>
                <w:noProof/>
                <w:webHidden/>
              </w:rPr>
              <w:fldChar w:fldCharType="end"/>
            </w:r>
          </w:hyperlink>
        </w:p>
        <w:p w:rsidR="000051F8" w:rsidRDefault="000051F8">
          <w:r>
            <w:rPr>
              <w:b/>
              <w:bCs/>
              <w:lang w:val="es-ES"/>
            </w:rPr>
            <w:fldChar w:fldCharType="end"/>
          </w:r>
        </w:p>
      </w:sdtContent>
    </w:sdt>
    <w:p w:rsidR="00692708" w:rsidRDefault="00692708"/>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bookmarkStart w:id="4" w:name="_GoBack"/>
      <w:bookmarkEnd w:id="4"/>
    </w:p>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Default="00F734EE"/>
    <w:p w:rsidR="00F734EE" w:rsidRPr="00F734EE" w:rsidRDefault="00F734EE" w:rsidP="001D3393">
      <w:pPr>
        <w:pStyle w:val="Ttulo2"/>
        <w:jc w:val="center"/>
        <w:rPr>
          <w:rFonts w:ascii="Arial" w:hAnsi="Arial" w:cs="Arial"/>
          <w:b/>
          <w:color w:val="000000" w:themeColor="text1"/>
          <w:sz w:val="36"/>
        </w:rPr>
      </w:pPr>
      <w:bookmarkStart w:id="5" w:name="_Toc241904838"/>
      <w:r w:rsidRPr="00F734EE">
        <w:rPr>
          <w:rFonts w:ascii="Arial" w:hAnsi="Arial" w:cs="Arial"/>
          <w:b/>
          <w:color w:val="000000" w:themeColor="text1"/>
          <w:sz w:val="36"/>
        </w:rPr>
        <w:lastRenderedPageBreak/>
        <w:t>3. INTRODUCCIÓN</w:t>
      </w:r>
      <w:bookmarkEnd w:id="5"/>
    </w:p>
    <w:p w:rsidR="00F734EE" w:rsidRDefault="00F734EE" w:rsidP="00F734EE">
      <w:pPr>
        <w:pStyle w:val="apa"/>
      </w:pPr>
      <w:r>
        <w:t>El presente Manual de Usuario tiene como finalidad explicar de manera sencilla el funcionamiento del proceso de atención y reparación de equipos electrónicos de un Taller de Electrónica.</w:t>
      </w:r>
    </w:p>
    <w:p w:rsidR="00F734EE" w:rsidRDefault="00F734EE" w:rsidP="00F734EE">
      <w:pPr>
        <w:pStyle w:val="apa"/>
      </w:pPr>
      <w:r>
        <w:t xml:space="preserve">El proceso se encuentra representado mediante tres diagramas de flujo elaborados en </w:t>
      </w:r>
      <w:proofErr w:type="spellStart"/>
      <w:r>
        <w:t>Camunda</w:t>
      </w:r>
      <w:proofErr w:type="spellEnd"/>
      <w:r>
        <w:t xml:space="preserve"> </w:t>
      </w:r>
      <w:proofErr w:type="spellStart"/>
      <w:r>
        <w:t>Modeler</w:t>
      </w:r>
      <w:proofErr w:type="spellEnd"/>
      <w:r>
        <w:t xml:space="preserve">, </w:t>
      </w:r>
      <w:proofErr w:type="spellStart"/>
      <w:r>
        <w:t>Bizagi</w:t>
      </w:r>
      <w:proofErr w:type="spellEnd"/>
      <w:r>
        <w:t xml:space="preserve"> </w:t>
      </w:r>
      <w:proofErr w:type="spellStart"/>
      <w:r>
        <w:t>Modeler</w:t>
      </w:r>
      <w:proofErr w:type="spellEnd"/>
      <w:r>
        <w:t xml:space="preserve"> y Bonita. Aunque cada herramienta presenta el diagrama de una manera diferente, las tres representan la misma secuencia general de trabajo.</w:t>
      </w:r>
    </w:p>
    <w:p w:rsidR="00F734EE" w:rsidRDefault="00F734EE" w:rsidP="00F734EE">
      <w:pPr>
        <w:pStyle w:val="apa"/>
      </w:pPr>
      <w:r>
        <w:t>El proceso permite visualizar el recorrido que sigue un equipo desde que llega al taller hasta que es entregado al usuario o cliente. Durante este recorrido se realizan actividades de recepción, diagnóstico, reparación y pruebas de calidad.</w:t>
      </w:r>
    </w:p>
    <w:p w:rsidR="00F734EE" w:rsidRDefault="00F734EE" w:rsidP="00F734EE">
      <w:pPr>
        <w:pStyle w:val="apa"/>
      </w:pPr>
      <w:r>
        <w:t>Una característica importante del proceso es que, si el equipo no funciona correctamente después de las pruebas, debe regresar a la etapa de reparación para realizar las correcciones necesarias. Cuando el equipo cumple correctamente con las pruebas de calidad, puede continuar hacia la entrega y facturación.</w:t>
      </w:r>
    </w:p>
    <w:p w:rsidR="00F734EE" w:rsidRDefault="00F734EE" w:rsidP="00F734EE">
      <w:pPr>
        <w:pStyle w:val="apa"/>
      </w:pPr>
      <w:r>
        <w:t>Este manual está dirigido a las personas que necesiten comprender, consultar o seguir el proceso, sin necesidad de tener conocimientos especializados sobre el desarrollo de diagramas BPMN.</w:t>
      </w:r>
    </w:p>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F734EE" w:rsidRDefault="00F734EE" w:rsidP="00F734EE"/>
    <w:p w:rsidR="00680232" w:rsidRPr="00680232" w:rsidRDefault="00680232" w:rsidP="00680232">
      <w:pPr>
        <w:pStyle w:val="Ttulo2"/>
        <w:rPr>
          <w:rFonts w:ascii="Arial" w:hAnsi="Arial" w:cs="Arial"/>
          <w:b/>
          <w:color w:val="000000" w:themeColor="text1"/>
          <w:sz w:val="36"/>
        </w:rPr>
      </w:pPr>
      <w:bookmarkStart w:id="6" w:name="_Toc241904839"/>
      <w:r w:rsidRPr="00680232">
        <w:rPr>
          <w:rFonts w:ascii="Arial" w:hAnsi="Arial" w:cs="Arial"/>
          <w:b/>
          <w:color w:val="000000" w:themeColor="text1"/>
          <w:sz w:val="36"/>
        </w:rPr>
        <w:lastRenderedPageBreak/>
        <w:t>4. OBJETIVO DEL MANUAL</w:t>
      </w:r>
      <w:bookmarkEnd w:id="6"/>
    </w:p>
    <w:p w:rsidR="00680232" w:rsidRDefault="00680232" w:rsidP="00680232">
      <w:pPr>
        <w:pStyle w:val="apa"/>
      </w:pPr>
      <w:r>
        <w:t xml:space="preserve">Proporcionar al usuario una guía clara para comprender y seguir el proceso de recepción, diagnóstico, reparación, control de calidad y entrega de equipos electrónicos representado mediante los diagramas de flujo de </w:t>
      </w:r>
      <w:proofErr w:type="spellStart"/>
      <w:r>
        <w:t>Camunda</w:t>
      </w:r>
      <w:proofErr w:type="spellEnd"/>
      <w:r>
        <w:t xml:space="preserve">, </w:t>
      </w:r>
      <w:proofErr w:type="spellStart"/>
      <w:r>
        <w:t>Bizagi</w:t>
      </w:r>
      <w:proofErr w:type="spellEnd"/>
      <w:r>
        <w:t xml:space="preserve"> y Bonita.</w:t>
      </w:r>
    </w:p>
    <w:p w:rsidR="00680232" w:rsidRDefault="00680232" w:rsidP="00680232">
      <w:pPr>
        <w:pStyle w:val="apa"/>
      </w:pPr>
    </w:p>
    <w:p w:rsidR="00680232" w:rsidRPr="00680232" w:rsidRDefault="00680232" w:rsidP="00680232">
      <w:pPr>
        <w:pStyle w:val="Ttulo2"/>
        <w:rPr>
          <w:rFonts w:ascii="Arial" w:hAnsi="Arial" w:cs="Arial"/>
          <w:b/>
          <w:color w:val="000000" w:themeColor="text1"/>
          <w:sz w:val="36"/>
        </w:rPr>
      </w:pPr>
      <w:bookmarkStart w:id="7" w:name="_Toc241904840"/>
      <w:r w:rsidRPr="00680232">
        <w:rPr>
          <w:rFonts w:ascii="Arial" w:hAnsi="Arial" w:cs="Arial"/>
          <w:b/>
          <w:color w:val="000000" w:themeColor="text1"/>
          <w:sz w:val="36"/>
        </w:rPr>
        <w:t>5. ALCANCE</w:t>
      </w:r>
      <w:bookmarkEnd w:id="7"/>
    </w:p>
    <w:p w:rsidR="00680232" w:rsidRDefault="00680232" w:rsidP="00680232">
      <w:pPr>
        <w:pStyle w:val="apa"/>
      </w:pPr>
      <w:r>
        <w:t>Este manual comprende el proceso completo de atención de un equipo electrónico dentro del taller.</w:t>
      </w:r>
    </w:p>
    <w:p w:rsidR="00680232" w:rsidRDefault="00680232" w:rsidP="00680232">
      <w:pPr>
        <w:pStyle w:val="apa"/>
      </w:pPr>
      <w:r>
        <w:t>El proceso comienza cuando el equipo llega al taller y termina cuando el equipo reparado es entregado y se realiza la facturación.</w:t>
      </w:r>
    </w:p>
    <w:p w:rsidR="00680232" w:rsidRDefault="00680232" w:rsidP="00680232">
      <w:pPr>
        <w:pStyle w:val="apa"/>
      </w:pPr>
      <w:r>
        <w:t>Las principales etapas son:</w:t>
      </w:r>
    </w:p>
    <w:p w:rsidR="00680232" w:rsidRDefault="00680232" w:rsidP="00680232">
      <w:pPr>
        <w:pStyle w:val="apa"/>
      </w:pPr>
      <w:r>
        <w:t>Recepción → Diagnóstico → Reparación → Control de calidad → Decisión → Entrega</w:t>
      </w:r>
    </w:p>
    <w:p w:rsidR="00680232" w:rsidRDefault="00680232" w:rsidP="00680232">
      <w:pPr>
        <w:pStyle w:val="apa"/>
      </w:pPr>
      <w:r>
        <w:t>El proceso también contempla la posibilidad de que un equipo no sea aprobado durante el control de calidad. En este caso, el equipo regresa a reparación antes de volver a ser evaluado.</w:t>
      </w:r>
    </w:p>
    <w:p w:rsidR="00F734EE" w:rsidRDefault="00F734EE" w:rsidP="00680232"/>
    <w:p w:rsidR="00CD3A28" w:rsidRPr="00CD3A28" w:rsidRDefault="00CD3A28" w:rsidP="00CD3A28">
      <w:pPr>
        <w:pStyle w:val="Ttulo2"/>
        <w:rPr>
          <w:rFonts w:ascii="Arial" w:hAnsi="Arial" w:cs="Arial"/>
          <w:b/>
          <w:color w:val="000000" w:themeColor="text1"/>
          <w:sz w:val="36"/>
        </w:rPr>
      </w:pPr>
      <w:bookmarkStart w:id="8" w:name="_Toc241904841"/>
      <w:r w:rsidRPr="00CD3A28">
        <w:rPr>
          <w:rFonts w:ascii="Arial" w:hAnsi="Arial" w:cs="Arial"/>
          <w:b/>
          <w:color w:val="000000" w:themeColor="text1"/>
          <w:sz w:val="36"/>
        </w:rPr>
        <w:t>6. USUARIOS INVOLUCRADOS</w:t>
      </w:r>
      <w:bookmarkEnd w:id="8"/>
    </w:p>
    <w:p w:rsidR="00CD3A28" w:rsidRDefault="00CD3A28" w:rsidP="00CD3A28">
      <w:pPr>
        <w:pStyle w:val="apa"/>
      </w:pPr>
      <w:r>
        <w:t>Dentro del proceso participan principalmente las áreas encargadas de recibir, revisar, reparar y entregar los equipos.</w:t>
      </w:r>
    </w:p>
    <w:p w:rsidR="00CD3A28" w:rsidRDefault="00CD3A28" w:rsidP="00CD3A28">
      <w:pPr>
        <w:pStyle w:val="apa"/>
      </w:pPr>
    </w:p>
    <w:p w:rsidR="00CD3A28" w:rsidRPr="00CD3A28" w:rsidRDefault="00CD3A28" w:rsidP="00CD3A28">
      <w:pPr>
        <w:pStyle w:val="Ttulo2"/>
        <w:rPr>
          <w:rFonts w:ascii="Arial" w:hAnsi="Arial" w:cs="Arial"/>
          <w:b/>
          <w:color w:val="000000" w:themeColor="text1"/>
          <w:sz w:val="28"/>
        </w:rPr>
      </w:pPr>
      <w:bookmarkStart w:id="9" w:name="_Toc241904842"/>
      <w:r w:rsidRPr="00CD3A28">
        <w:rPr>
          <w:rFonts w:ascii="Arial" w:hAnsi="Arial" w:cs="Arial"/>
          <w:b/>
          <w:color w:val="000000" w:themeColor="text1"/>
          <w:sz w:val="28"/>
        </w:rPr>
        <w:t>6.1 Área de Recepción y Entrega</w:t>
      </w:r>
      <w:bookmarkEnd w:id="9"/>
    </w:p>
    <w:p w:rsidR="00CD3A28" w:rsidRDefault="00CD3A28" w:rsidP="00CD3A28">
      <w:pPr>
        <w:pStyle w:val="apa"/>
      </w:pPr>
      <w:r>
        <w:t>Esta área se encarga principalmente de:</w:t>
      </w:r>
    </w:p>
    <w:p w:rsidR="00CD3A28" w:rsidRDefault="00CD3A28" w:rsidP="00CD3A28">
      <w:pPr>
        <w:pStyle w:val="apa"/>
        <w:numPr>
          <w:ilvl w:val="0"/>
          <w:numId w:val="1"/>
        </w:numPr>
      </w:pPr>
      <w:r>
        <w:t>Recibir los equipos.</w:t>
      </w:r>
    </w:p>
    <w:p w:rsidR="00CD3A28" w:rsidRDefault="00CD3A28" w:rsidP="00CD3A28">
      <w:pPr>
        <w:pStyle w:val="apa"/>
        <w:numPr>
          <w:ilvl w:val="0"/>
          <w:numId w:val="1"/>
        </w:numPr>
      </w:pPr>
      <w:r>
        <w:t>Registrar la información del equipo.</w:t>
      </w:r>
    </w:p>
    <w:p w:rsidR="00CD3A28" w:rsidRDefault="00CD3A28" w:rsidP="00CD3A28">
      <w:pPr>
        <w:pStyle w:val="apa"/>
        <w:numPr>
          <w:ilvl w:val="0"/>
          <w:numId w:val="1"/>
        </w:numPr>
      </w:pPr>
      <w:r>
        <w:lastRenderedPageBreak/>
        <w:t>Recibir el equipo nuevamente después de su reparación.</w:t>
      </w:r>
    </w:p>
    <w:p w:rsidR="00CD3A28" w:rsidRDefault="00CD3A28" w:rsidP="00CD3A28">
      <w:pPr>
        <w:pStyle w:val="apa"/>
        <w:numPr>
          <w:ilvl w:val="0"/>
          <w:numId w:val="1"/>
        </w:numPr>
      </w:pPr>
      <w:r>
        <w:t>Realizar la entrega del equipo reparado.</w:t>
      </w:r>
    </w:p>
    <w:p w:rsidR="00CD3A28" w:rsidRDefault="00CD3A28" w:rsidP="00CD3A28">
      <w:pPr>
        <w:pStyle w:val="apa"/>
        <w:numPr>
          <w:ilvl w:val="0"/>
          <w:numId w:val="1"/>
        </w:numPr>
      </w:pPr>
      <w:r>
        <w:t>Realizar la facturación correspondiente.</w:t>
      </w:r>
    </w:p>
    <w:p w:rsidR="00CD3A28" w:rsidRDefault="00CD3A28" w:rsidP="00CD3A28">
      <w:pPr>
        <w:pStyle w:val="apa"/>
      </w:pPr>
    </w:p>
    <w:p w:rsidR="00CD3A28" w:rsidRPr="00CD3A28" w:rsidRDefault="00CD3A28" w:rsidP="00CD3A28">
      <w:pPr>
        <w:pStyle w:val="Ttulo2"/>
        <w:rPr>
          <w:rFonts w:ascii="Arial" w:hAnsi="Arial" w:cs="Arial"/>
          <w:b/>
          <w:color w:val="000000" w:themeColor="text1"/>
          <w:sz w:val="28"/>
        </w:rPr>
      </w:pPr>
      <w:bookmarkStart w:id="10" w:name="_Toc241904843"/>
      <w:r w:rsidRPr="00CD3A28">
        <w:rPr>
          <w:rFonts w:ascii="Arial" w:hAnsi="Arial" w:cs="Arial"/>
          <w:b/>
          <w:color w:val="000000" w:themeColor="text1"/>
          <w:sz w:val="28"/>
        </w:rPr>
        <w:t>6.2 Área Técnico-Operativa</w:t>
      </w:r>
      <w:bookmarkEnd w:id="10"/>
    </w:p>
    <w:p w:rsidR="00CD3A28" w:rsidRDefault="00CD3A28" w:rsidP="00CD3A28">
      <w:pPr>
        <w:pStyle w:val="apa"/>
      </w:pPr>
      <w:r>
        <w:t>Esta área se encarga de las actividades técnicas del proceso:</w:t>
      </w:r>
    </w:p>
    <w:p w:rsidR="00CD3A28" w:rsidRDefault="00CD3A28" w:rsidP="00CD3A28">
      <w:pPr>
        <w:pStyle w:val="apa"/>
        <w:numPr>
          <w:ilvl w:val="0"/>
          <w:numId w:val="2"/>
        </w:numPr>
      </w:pPr>
      <w:r>
        <w:t>Realizar el diagnóstico.</w:t>
      </w:r>
    </w:p>
    <w:p w:rsidR="00CD3A28" w:rsidRDefault="00CD3A28" w:rsidP="00CD3A28">
      <w:pPr>
        <w:pStyle w:val="apa"/>
        <w:numPr>
          <w:ilvl w:val="0"/>
          <w:numId w:val="2"/>
        </w:numPr>
      </w:pPr>
      <w:r>
        <w:t>Identificar las fallas.</w:t>
      </w:r>
    </w:p>
    <w:p w:rsidR="00CD3A28" w:rsidRDefault="00CD3A28" w:rsidP="00CD3A28">
      <w:pPr>
        <w:pStyle w:val="apa"/>
        <w:numPr>
          <w:ilvl w:val="0"/>
          <w:numId w:val="2"/>
        </w:numPr>
      </w:pPr>
      <w:r>
        <w:t>Realizar la reparación y mantenimiento.</w:t>
      </w:r>
    </w:p>
    <w:p w:rsidR="00CD3A28" w:rsidRDefault="00CD3A28" w:rsidP="00CD3A28">
      <w:pPr>
        <w:pStyle w:val="apa"/>
        <w:numPr>
          <w:ilvl w:val="0"/>
          <w:numId w:val="2"/>
        </w:numPr>
      </w:pPr>
      <w:r>
        <w:t>Ejecutar el control de calidad.</w:t>
      </w:r>
    </w:p>
    <w:p w:rsidR="00CD3A28" w:rsidRDefault="00CD3A28" w:rsidP="00CD3A28">
      <w:pPr>
        <w:pStyle w:val="apa"/>
        <w:numPr>
          <w:ilvl w:val="0"/>
          <w:numId w:val="2"/>
        </w:numPr>
      </w:pPr>
      <w:r>
        <w:t>Determinar si el equipo cumple con las condiciones necesarias para ser entregado.</w:t>
      </w:r>
    </w:p>
    <w:p w:rsidR="00CD3A28" w:rsidRDefault="00CD3A28" w:rsidP="00CD3A28"/>
    <w:p w:rsidR="00C67A3E" w:rsidRPr="00C67A3E" w:rsidRDefault="00C67A3E" w:rsidP="00C67A3E">
      <w:pPr>
        <w:pStyle w:val="Ttulo2"/>
        <w:rPr>
          <w:rFonts w:ascii="Arial" w:hAnsi="Arial" w:cs="Arial"/>
          <w:b/>
          <w:color w:val="000000" w:themeColor="text1"/>
          <w:sz w:val="36"/>
        </w:rPr>
      </w:pPr>
      <w:bookmarkStart w:id="11" w:name="_Toc241904844"/>
      <w:r w:rsidRPr="00C67A3E">
        <w:rPr>
          <w:rFonts w:ascii="Arial" w:hAnsi="Arial" w:cs="Arial"/>
          <w:b/>
          <w:color w:val="000000" w:themeColor="text1"/>
          <w:sz w:val="36"/>
        </w:rPr>
        <w:t>7. REQUISITOS PARA UTILIZAR EL PROCESO</w:t>
      </w:r>
      <w:bookmarkEnd w:id="11"/>
    </w:p>
    <w:p w:rsidR="00C67A3E" w:rsidRDefault="00C67A3E" w:rsidP="00C67A3E">
      <w:pPr>
        <w:pStyle w:val="apa"/>
      </w:pPr>
      <w:r>
        <w:t>Para seguir correctamente el proceso no se requieren conocimientos avanzados de programación o modelado.</w:t>
      </w:r>
    </w:p>
    <w:p w:rsidR="00C67A3E" w:rsidRDefault="00C67A3E" w:rsidP="00C67A3E">
      <w:pPr>
        <w:pStyle w:val="apa"/>
      </w:pPr>
    </w:p>
    <w:p w:rsidR="00C67A3E" w:rsidRDefault="00C67A3E" w:rsidP="00C67A3E">
      <w:pPr>
        <w:pStyle w:val="apa"/>
      </w:pPr>
      <w:r>
        <w:t>El usuario debe conocer:</w:t>
      </w:r>
    </w:p>
    <w:p w:rsidR="00C67A3E" w:rsidRDefault="00C67A3E" w:rsidP="00C67A3E">
      <w:pPr>
        <w:pStyle w:val="apa"/>
      </w:pPr>
      <w:r>
        <w:t>La información básica del equipo.</w:t>
      </w:r>
    </w:p>
    <w:p w:rsidR="00C67A3E" w:rsidRDefault="00C67A3E" w:rsidP="00C67A3E">
      <w:pPr>
        <w:pStyle w:val="apa"/>
      </w:pPr>
      <w:r>
        <w:t>El motivo por el cual se recibe el equipo.</w:t>
      </w:r>
    </w:p>
    <w:p w:rsidR="00C67A3E" w:rsidRDefault="00C67A3E" w:rsidP="00C67A3E">
      <w:pPr>
        <w:pStyle w:val="apa"/>
      </w:pPr>
      <w:r>
        <w:t>Las actividades que se realizan durante el proceso.</w:t>
      </w:r>
    </w:p>
    <w:p w:rsidR="00C67A3E" w:rsidRDefault="00C67A3E" w:rsidP="00C67A3E">
      <w:pPr>
        <w:pStyle w:val="apa"/>
      </w:pPr>
      <w:r>
        <w:t>El resultado del diagnóstico.</w:t>
      </w:r>
    </w:p>
    <w:p w:rsidR="00C67A3E" w:rsidRDefault="00C67A3E" w:rsidP="00C67A3E">
      <w:pPr>
        <w:pStyle w:val="apa"/>
      </w:pPr>
      <w:r>
        <w:t>El resultado del control de calidad.</w:t>
      </w:r>
    </w:p>
    <w:p w:rsidR="00C67A3E" w:rsidRDefault="00C67A3E" w:rsidP="00C67A3E">
      <w:pPr>
        <w:pStyle w:val="apa"/>
      </w:pPr>
      <w:r>
        <w:t>El estado final del equipo.</w:t>
      </w:r>
    </w:p>
    <w:p w:rsidR="00CD3A28" w:rsidRDefault="00C67A3E" w:rsidP="00C67A3E">
      <w:pPr>
        <w:pStyle w:val="apa"/>
      </w:pPr>
      <w:r>
        <w:lastRenderedPageBreak/>
        <w:t>En caso de consultar los diagramas directamente en las herramientas de modelado, se requiere tener instalada la herramienta correspondiente.</w:t>
      </w:r>
    </w:p>
    <w:p w:rsidR="00C67A3E" w:rsidRDefault="00C67A3E" w:rsidP="00C67A3E">
      <w:pPr>
        <w:pStyle w:val="apa"/>
      </w:pPr>
    </w:p>
    <w:p w:rsidR="00D6438B" w:rsidRPr="00D6438B" w:rsidRDefault="00D6438B" w:rsidP="00D6438B">
      <w:pPr>
        <w:pStyle w:val="Ttulo2"/>
        <w:rPr>
          <w:rFonts w:ascii="Arial" w:hAnsi="Arial" w:cs="Arial"/>
          <w:b/>
          <w:color w:val="000000" w:themeColor="text1"/>
          <w:sz w:val="36"/>
        </w:rPr>
      </w:pPr>
      <w:bookmarkStart w:id="12" w:name="_Toc241904845"/>
      <w:r w:rsidRPr="00D6438B">
        <w:rPr>
          <w:rFonts w:ascii="Arial" w:hAnsi="Arial" w:cs="Arial"/>
          <w:b/>
          <w:color w:val="000000" w:themeColor="text1"/>
          <w:sz w:val="36"/>
        </w:rPr>
        <w:t>8. ELEMENTOS PRINCIPALES DEL DIAGRAMA</w:t>
      </w:r>
      <w:bookmarkEnd w:id="12"/>
    </w:p>
    <w:p w:rsidR="00D6438B" w:rsidRDefault="00D6438B" w:rsidP="00D6438B">
      <w:pPr>
        <w:pStyle w:val="apa"/>
      </w:pPr>
      <w:r>
        <w:t>Para poder interpretar correctamente los tres diagramas, el usuario debe conocer el significado de los principales elementos.</w:t>
      </w:r>
    </w:p>
    <w:p w:rsidR="00D6438B" w:rsidRDefault="00D6438B" w:rsidP="00D6438B">
      <w:pPr>
        <w:pStyle w:val="apa"/>
      </w:pPr>
    </w:p>
    <w:p w:rsidR="00D6438B" w:rsidRDefault="00D6438B" w:rsidP="00D6438B">
      <w:pPr>
        <w:pStyle w:val="apa"/>
      </w:pPr>
      <w:r>
        <w:t>Evento de inicio</w:t>
      </w:r>
    </w:p>
    <w:p w:rsidR="00D6438B" w:rsidRDefault="00D6438B" w:rsidP="00D6438B">
      <w:pPr>
        <w:pStyle w:val="apa"/>
      </w:pPr>
      <w:r>
        <w:t>Indica el punto donde comienza el proceso.</w:t>
      </w:r>
    </w:p>
    <w:p w:rsidR="00D6438B" w:rsidRDefault="00D6438B" w:rsidP="00D6438B">
      <w:pPr>
        <w:pStyle w:val="apa"/>
      </w:pPr>
      <w:r>
        <w:t>Representación:</w:t>
      </w:r>
    </w:p>
    <w:p w:rsidR="00D6438B" w:rsidRDefault="00D6438B" w:rsidP="00D6438B">
      <w:pPr>
        <w:pStyle w:val="apa"/>
      </w:pPr>
      <w:r>
        <w:t>Inicio → Recepción del equipo</w:t>
      </w:r>
    </w:p>
    <w:p w:rsidR="00D6438B" w:rsidRDefault="00D6438B" w:rsidP="00D6438B">
      <w:pPr>
        <w:pStyle w:val="apa"/>
      </w:pPr>
      <w:r>
        <w:t>Actividad</w:t>
      </w:r>
    </w:p>
    <w:p w:rsidR="00D6438B" w:rsidRDefault="00D6438B" w:rsidP="00D6438B">
      <w:pPr>
        <w:pStyle w:val="apa"/>
      </w:pPr>
    </w:p>
    <w:p w:rsidR="00D6438B" w:rsidRDefault="00D6438B" w:rsidP="00D6438B">
      <w:pPr>
        <w:pStyle w:val="apa"/>
      </w:pPr>
      <w:r>
        <w:t>Representa una tarea que debe realizarse dentro del proceso.</w:t>
      </w:r>
    </w:p>
    <w:p w:rsidR="00D6438B" w:rsidRDefault="00D6438B" w:rsidP="00D6438B">
      <w:pPr>
        <w:pStyle w:val="apa"/>
      </w:pPr>
      <w:r>
        <w:t>Algunos ejemplos son:</w:t>
      </w:r>
    </w:p>
    <w:p w:rsidR="00D6438B" w:rsidRDefault="00D6438B" w:rsidP="004F700C">
      <w:pPr>
        <w:pStyle w:val="apa"/>
        <w:numPr>
          <w:ilvl w:val="0"/>
          <w:numId w:val="3"/>
        </w:numPr>
      </w:pPr>
      <w:r>
        <w:t>Recepción y registro.</w:t>
      </w:r>
    </w:p>
    <w:p w:rsidR="00D6438B" w:rsidRDefault="00D6438B" w:rsidP="004F700C">
      <w:pPr>
        <w:pStyle w:val="apa"/>
        <w:numPr>
          <w:ilvl w:val="0"/>
          <w:numId w:val="3"/>
        </w:numPr>
      </w:pPr>
      <w:r>
        <w:t>Diagnóstico.</w:t>
      </w:r>
    </w:p>
    <w:p w:rsidR="00D6438B" w:rsidRDefault="00D6438B" w:rsidP="004F700C">
      <w:pPr>
        <w:pStyle w:val="apa"/>
        <w:numPr>
          <w:ilvl w:val="0"/>
          <w:numId w:val="3"/>
        </w:numPr>
      </w:pPr>
      <w:r>
        <w:t>Reparación.</w:t>
      </w:r>
    </w:p>
    <w:p w:rsidR="00D6438B" w:rsidRDefault="00D6438B" w:rsidP="004F700C">
      <w:pPr>
        <w:pStyle w:val="apa"/>
        <w:numPr>
          <w:ilvl w:val="0"/>
          <w:numId w:val="3"/>
        </w:numPr>
      </w:pPr>
      <w:r>
        <w:t>Control de calidad.</w:t>
      </w:r>
    </w:p>
    <w:p w:rsidR="00D6438B" w:rsidRDefault="00D6438B" w:rsidP="004F700C">
      <w:pPr>
        <w:pStyle w:val="apa"/>
        <w:numPr>
          <w:ilvl w:val="0"/>
          <w:numId w:val="3"/>
        </w:numPr>
      </w:pPr>
      <w:r>
        <w:t>Entrega.</w:t>
      </w:r>
    </w:p>
    <w:p w:rsidR="00C67A3E" w:rsidRDefault="00C67A3E" w:rsidP="00D6438B"/>
    <w:p w:rsidR="004F700C" w:rsidRDefault="004F700C" w:rsidP="004F700C">
      <w:pPr>
        <w:pStyle w:val="apa"/>
      </w:pPr>
      <w:r>
        <w:t>Compuerta o decisión</w:t>
      </w:r>
    </w:p>
    <w:p w:rsidR="004F700C" w:rsidRDefault="004F700C" w:rsidP="004F700C">
      <w:pPr>
        <w:pStyle w:val="apa"/>
      </w:pPr>
      <w:r>
        <w:t>Representa una pregunta que determina qué camino seguirá el proceso.</w:t>
      </w:r>
    </w:p>
    <w:p w:rsidR="004F700C" w:rsidRDefault="004F700C" w:rsidP="004F700C">
      <w:pPr>
        <w:pStyle w:val="apa"/>
      </w:pPr>
      <w:r>
        <w:t>En este caso se utiliza:</w:t>
      </w:r>
    </w:p>
    <w:p w:rsidR="004F700C" w:rsidRDefault="004F700C" w:rsidP="004F700C">
      <w:pPr>
        <w:pStyle w:val="apa"/>
      </w:pPr>
      <w:r>
        <w:lastRenderedPageBreak/>
        <w:t>¿El equipo funciona correctamente?</w:t>
      </w:r>
    </w:p>
    <w:p w:rsidR="004F700C" w:rsidRDefault="004F700C" w:rsidP="004F700C">
      <w:pPr>
        <w:pStyle w:val="apa"/>
      </w:pPr>
      <w:r>
        <w:t>o</w:t>
      </w:r>
    </w:p>
    <w:p w:rsidR="004F700C" w:rsidRDefault="004F700C" w:rsidP="004F700C">
      <w:pPr>
        <w:pStyle w:val="apa"/>
      </w:pPr>
      <w:r>
        <w:t>¿Aprobado?</w:t>
      </w:r>
    </w:p>
    <w:p w:rsidR="003E76ED" w:rsidRDefault="003E76ED" w:rsidP="004F700C">
      <w:pPr>
        <w:pStyle w:val="apa"/>
      </w:pPr>
    </w:p>
    <w:p w:rsidR="003E76ED" w:rsidRDefault="003E76ED" w:rsidP="003E76ED">
      <w:pPr>
        <w:pStyle w:val="apa"/>
      </w:pPr>
      <w:r>
        <w:t>Flujo de secuencia</w:t>
      </w:r>
    </w:p>
    <w:p w:rsidR="003E76ED" w:rsidRDefault="003E76ED" w:rsidP="003E76ED">
      <w:pPr>
        <w:pStyle w:val="apa"/>
      </w:pPr>
      <w:r>
        <w:t>Las flechas indican el orden en que deben realizarse las actividades.</w:t>
      </w:r>
    </w:p>
    <w:p w:rsidR="003E76ED" w:rsidRDefault="003E76ED" w:rsidP="003E76ED">
      <w:pPr>
        <w:pStyle w:val="apa"/>
      </w:pPr>
      <w:r>
        <w:t>El usuario debe seguir las flechas para conocer cuál es el siguiente paso.</w:t>
      </w:r>
    </w:p>
    <w:p w:rsidR="003E76ED" w:rsidRDefault="003E76ED" w:rsidP="003E76ED">
      <w:pPr>
        <w:pStyle w:val="apa"/>
      </w:pPr>
      <w:r>
        <w:t>Evento de finalización</w:t>
      </w:r>
    </w:p>
    <w:p w:rsidR="003E76ED" w:rsidRDefault="003E76ED" w:rsidP="003E76ED">
      <w:pPr>
        <w:pStyle w:val="apa"/>
      </w:pPr>
      <w:r>
        <w:t>Indica que el proceso ha terminado.</w:t>
      </w:r>
    </w:p>
    <w:p w:rsidR="00D6438B" w:rsidRDefault="003E76ED" w:rsidP="003E76ED">
      <w:pPr>
        <w:pStyle w:val="apa"/>
      </w:pPr>
      <w:r>
        <w:t>En este caso ocurre después de la entrega del equipo.</w:t>
      </w:r>
    </w:p>
    <w:p w:rsidR="00D6438B" w:rsidRDefault="00D6438B" w:rsidP="003E76ED">
      <w:pPr>
        <w:pStyle w:val="apa"/>
      </w:pPr>
    </w:p>
    <w:p w:rsidR="003E76ED" w:rsidRPr="003E76ED" w:rsidRDefault="003E76ED" w:rsidP="003E76ED">
      <w:pPr>
        <w:pStyle w:val="Ttulo2"/>
        <w:rPr>
          <w:rFonts w:ascii="Arial" w:hAnsi="Arial" w:cs="Arial"/>
          <w:b/>
          <w:color w:val="000000" w:themeColor="text1"/>
          <w:sz w:val="36"/>
        </w:rPr>
      </w:pPr>
      <w:bookmarkStart w:id="13" w:name="_Toc241904846"/>
      <w:r w:rsidRPr="003E76ED">
        <w:rPr>
          <w:rFonts w:ascii="Arial" w:hAnsi="Arial" w:cs="Arial"/>
          <w:b/>
          <w:color w:val="000000" w:themeColor="text1"/>
          <w:sz w:val="36"/>
        </w:rPr>
        <w:t>9. FUNCIONAMIENTO GENERAL DEL PROCESO</w:t>
      </w:r>
      <w:bookmarkEnd w:id="13"/>
    </w:p>
    <w:p w:rsidR="003E76ED" w:rsidRDefault="003E76ED" w:rsidP="003E76ED">
      <w:pPr>
        <w:pStyle w:val="apa"/>
      </w:pPr>
    </w:p>
    <w:p w:rsidR="003E76ED" w:rsidRDefault="003E76ED" w:rsidP="003E76ED">
      <w:pPr>
        <w:pStyle w:val="apa"/>
      </w:pPr>
      <w:r>
        <w:t>El funcionamiento del proceso puede resumirse de la siguiente manera:</w:t>
      </w:r>
    </w:p>
    <w:p w:rsidR="003E76ED" w:rsidRDefault="003E76ED" w:rsidP="003E76ED">
      <w:pPr>
        <w:pStyle w:val="apa"/>
      </w:pPr>
      <w:r>
        <w:t>Paso 1. Llegada del equipo</w:t>
      </w:r>
    </w:p>
    <w:p w:rsidR="003E76ED" w:rsidRDefault="003E76ED" w:rsidP="003E76ED">
      <w:pPr>
        <w:pStyle w:val="apa"/>
      </w:pPr>
      <w:r>
        <w:t>El usuario o cliente entrega el equipo al Taller de Electrónica.</w:t>
      </w:r>
    </w:p>
    <w:p w:rsidR="003E76ED" w:rsidRDefault="003E76ED" w:rsidP="003E76ED">
      <w:pPr>
        <w:pStyle w:val="apa"/>
      </w:pPr>
      <w:r>
        <w:t>↓</w:t>
      </w:r>
    </w:p>
    <w:p w:rsidR="003E76ED" w:rsidRDefault="003E76ED" w:rsidP="003E76ED">
      <w:pPr>
        <w:pStyle w:val="apa"/>
      </w:pPr>
      <w:r>
        <w:t>Paso 2. Recepción y registro</w:t>
      </w:r>
    </w:p>
    <w:p w:rsidR="003E76ED" w:rsidRDefault="003E76ED" w:rsidP="003E76ED">
      <w:pPr>
        <w:pStyle w:val="apa"/>
      </w:pPr>
      <w:r>
        <w:t>El personal encargado recibe el equipo y registra la información necesaria.</w:t>
      </w:r>
    </w:p>
    <w:p w:rsidR="003E76ED" w:rsidRDefault="003E76ED" w:rsidP="003E76ED">
      <w:pPr>
        <w:pStyle w:val="apa"/>
      </w:pPr>
      <w:r>
        <w:t>↓</w:t>
      </w:r>
    </w:p>
    <w:p w:rsidR="003E76ED" w:rsidRDefault="003E76ED" w:rsidP="003E76ED">
      <w:pPr>
        <w:pStyle w:val="apa"/>
      </w:pPr>
      <w:r>
        <w:t>Paso 3. Diagnóstico</w:t>
      </w:r>
    </w:p>
    <w:p w:rsidR="003E76ED" w:rsidRDefault="003E76ED" w:rsidP="003E76ED">
      <w:pPr>
        <w:pStyle w:val="apa"/>
      </w:pPr>
      <w:r>
        <w:t>El equipo es enviado al área técnica para determinar qué problema presenta.</w:t>
      </w:r>
    </w:p>
    <w:p w:rsidR="003E76ED" w:rsidRDefault="003E76ED" w:rsidP="003E76ED">
      <w:pPr>
        <w:pStyle w:val="apa"/>
      </w:pPr>
      <w:r>
        <w:t>↓</w:t>
      </w:r>
    </w:p>
    <w:p w:rsidR="003E76ED" w:rsidRDefault="003E76ED" w:rsidP="003E76ED">
      <w:pPr>
        <w:pStyle w:val="apa"/>
      </w:pPr>
      <w:r>
        <w:lastRenderedPageBreak/>
        <w:t>Paso 4. Reparación y mantenimiento</w:t>
      </w:r>
    </w:p>
    <w:p w:rsidR="003E76ED" w:rsidRDefault="003E76ED" w:rsidP="003E76ED">
      <w:pPr>
        <w:pStyle w:val="apa"/>
      </w:pPr>
      <w:r>
        <w:t>Después del diagnóstico, el personal técnico realiza las actividades necesarias para reparar el equipo.</w:t>
      </w:r>
    </w:p>
    <w:p w:rsidR="003E76ED" w:rsidRDefault="003E76ED" w:rsidP="003E76ED">
      <w:pPr>
        <w:pStyle w:val="apa"/>
      </w:pPr>
      <w:r>
        <w:t>↓</w:t>
      </w:r>
    </w:p>
    <w:p w:rsidR="003E76ED" w:rsidRDefault="003E76ED" w:rsidP="003E76ED">
      <w:pPr>
        <w:pStyle w:val="apa"/>
      </w:pPr>
      <w:r>
        <w:t>Paso 5. Control de calidad</w:t>
      </w:r>
    </w:p>
    <w:p w:rsidR="003E76ED" w:rsidRDefault="003E76ED" w:rsidP="003E76ED">
      <w:pPr>
        <w:pStyle w:val="apa"/>
      </w:pPr>
      <w:r>
        <w:t>Una vez terminada la reparación, se realizan pruebas para comprobar que el equipo funciona correctamente.</w:t>
      </w:r>
    </w:p>
    <w:p w:rsidR="003E76ED" w:rsidRDefault="003E76ED" w:rsidP="003E76ED">
      <w:pPr>
        <w:pStyle w:val="apa"/>
      </w:pPr>
      <w:r>
        <w:t>↓</w:t>
      </w:r>
    </w:p>
    <w:p w:rsidR="003E76ED" w:rsidRDefault="003E76ED" w:rsidP="003E76ED">
      <w:pPr>
        <w:pStyle w:val="apa"/>
      </w:pPr>
      <w:r>
        <w:t>Paso 6. Decisión</w:t>
      </w:r>
    </w:p>
    <w:p w:rsidR="003E76ED" w:rsidRDefault="003E76ED" w:rsidP="003E76ED">
      <w:pPr>
        <w:pStyle w:val="apa"/>
      </w:pPr>
      <w:r>
        <w:t>Se determina si el equipo cumple con las condiciones necesarias.</w:t>
      </w:r>
    </w:p>
    <w:p w:rsidR="003E76ED" w:rsidRDefault="003E76ED" w:rsidP="003E76ED">
      <w:pPr>
        <w:pStyle w:val="apa"/>
      </w:pPr>
      <w:r>
        <w:t>Si funciona correctamente:</w:t>
      </w:r>
    </w:p>
    <w:p w:rsidR="003E76ED" w:rsidRDefault="003E76ED" w:rsidP="003E76ED">
      <w:pPr>
        <w:pStyle w:val="apa"/>
      </w:pPr>
      <w:r>
        <w:t>→ Continúa hacia la entrega.</w:t>
      </w:r>
    </w:p>
    <w:p w:rsidR="003E76ED" w:rsidRDefault="003E76ED" w:rsidP="003E76ED">
      <w:pPr>
        <w:pStyle w:val="apa"/>
      </w:pPr>
      <w:r>
        <w:t>Si no funciona correctamente:</w:t>
      </w:r>
    </w:p>
    <w:p w:rsidR="003E76ED" w:rsidRDefault="003E76ED" w:rsidP="003E76ED">
      <w:pPr>
        <w:pStyle w:val="apa"/>
      </w:pPr>
      <w:r>
        <w:t>→ Regresa a reparación.</w:t>
      </w:r>
    </w:p>
    <w:p w:rsidR="003E76ED" w:rsidRDefault="003E76ED" w:rsidP="003E76ED">
      <w:pPr>
        <w:pStyle w:val="apa"/>
      </w:pPr>
      <w:r>
        <w:t>↓</w:t>
      </w:r>
    </w:p>
    <w:p w:rsidR="003E76ED" w:rsidRDefault="003E76ED" w:rsidP="003E76ED">
      <w:pPr>
        <w:pStyle w:val="apa"/>
      </w:pPr>
      <w:r>
        <w:t>Paso 7. Entrega y facturación</w:t>
      </w:r>
    </w:p>
    <w:p w:rsidR="003E76ED" w:rsidRDefault="003E76ED" w:rsidP="003E76ED">
      <w:pPr>
        <w:pStyle w:val="apa"/>
      </w:pPr>
      <w:r>
        <w:t>Cuando el equipo supera correctamente las pruebas, se entrega al cliente y se realiza la facturación correspondiente.</w:t>
      </w:r>
    </w:p>
    <w:p w:rsidR="003E76ED" w:rsidRDefault="003E76ED" w:rsidP="003E76ED">
      <w:pPr>
        <w:pStyle w:val="apa"/>
      </w:pPr>
      <w:r>
        <w:t>↓</w:t>
      </w:r>
    </w:p>
    <w:p w:rsidR="003E76ED" w:rsidRDefault="003E76ED" w:rsidP="003E76ED">
      <w:pPr>
        <w:pStyle w:val="apa"/>
      </w:pPr>
      <w:r>
        <w:t>Paso 8. Fin</w:t>
      </w:r>
    </w:p>
    <w:p w:rsidR="003E76ED" w:rsidRDefault="003E76ED" w:rsidP="003E76ED">
      <w:pPr>
        <w:pStyle w:val="apa"/>
      </w:pPr>
      <w:r>
        <w:t>El proceso termina después de completar la entrega.</w:t>
      </w:r>
    </w:p>
    <w:p w:rsidR="00D6438B" w:rsidRDefault="00D6438B" w:rsidP="003E76ED">
      <w:pPr>
        <w:pStyle w:val="apa"/>
      </w:pPr>
    </w:p>
    <w:p w:rsidR="003E76ED" w:rsidRDefault="003E76ED" w:rsidP="003E76ED">
      <w:pPr>
        <w:pStyle w:val="apa"/>
      </w:pPr>
    </w:p>
    <w:p w:rsidR="003E76ED" w:rsidRDefault="003E76ED" w:rsidP="003E76ED">
      <w:pPr>
        <w:pStyle w:val="apa"/>
      </w:pPr>
    </w:p>
    <w:p w:rsidR="00AF61AB" w:rsidRPr="00AF61AB" w:rsidRDefault="00AF61AB" w:rsidP="00AF61AB">
      <w:pPr>
        <w:pStyle w:val="Ttulo2"/>
        <w:rPr>
          <w:rFonts w:ascii="Arial" w:hAnsi="Arial" w:cs="Arial"/>
          <w:b/>
          <w:color w:val="000000" w:themeColor="text1"/>
          <w:sz w:val="36"/>
        </w:rPr>
      </w:pPr>
      <w:bookmarkStart w:id="14" w:name="_Toc241904847"/>
      <w:r w:rsidRPr="00AF61AB">
        <w:rPr>
          <w:rFonts w:ascii="Arial" w:hAnsi="Arial" w:cs="Arial"/>
          <w:b/>
          <w:color w:val="000000" w:themeColor="text1"/>
          <w:sz w:val="36"/>
        </w:rPr>
        <w:lastRenderedPageBreak/>
        <w:t>10. USO DEL PROCESO EN CAMUNDA</w:t>
      </w:r>
      <w:bookmarkEnd w:id="14"/>
    </w:p>
    <w:p w:rsidR="00AF61AB" w:rsidRDefault="00AF61AB" w:rsidP="00AF61AB">
      <w:pPr>
        <w:pStyle w:val="apa"/>
      </w:pPr>
    </w:p>
    <w:p w:rsidR="00AF61AB" w:rsidRDefault="00AF61AB" w:rsidP="00AF61AB">
      <w:pPr>
        <w:pStyle w:val="apa"/>
      </w:pPr>
      <w:r>
        <w:t xml:space="preserve">El diagrama de </w:t>
      </w:r>
      <w:proofErr w:type="spellStart"/>
      <w:r>
        <w:t>Camunda</w:t>
      </w:r>
      <w:proofErr w:type="spellEnd"/>
      <w:r>
        <w:t xml:space="preserve"> permite consultar de manera sencilla el flujo general del proceso.</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5" w:name="_Toc241904848"/>
      <w:r w:rsidRPr="00AF61AB">
        <w:rPr>
          <w:rFonts w:ascii="Arial" w:hAnsi="Arial" w:cs="Arial"/>
          <w:b/>
          <w:color w:val="000000" w:themeColor="text1"/>
          <w:sz w:val="28"/>
        </w:rPr>
        <w:t>10.1 Identificar el inicio</w:t>
      </w:r>
      <w:bookmarkEnd w:id="15"/>
    </w:p>
    <w:p w:rsidR="00AF61AB" w:rsidRDefault="00AF61AB" w:rsidP="00AF61AB">
      <w:pPr>
        <w:pStyle w:val="apa"/>
      </w:pPr>
      <w:r>
        <w:t>El usuario debe comenzar la lectura en el círculo ubicado al lado izquierdo del diagrama.</w:t>
      </w:r>
    </w:p>
    <w:p w:rsidR="00AF61AB" w:rsidRDefault="00AF61AB" w:rsidP="00AF61AB">
      <w:pPr>
        <w:pStyle w:val="apa"/>
      </w:pPr>
      <w:r>
        <w:t>Este elemento representa el inicio del proceso.</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6" w:name="_Toc241904849"/>
      <w:r w:rsidRPr="00AF61AB">
        <w:rPr>
          <w:rFonts w:ascii="Arial" w:hAnsi="Arial" w:cs="Arial"/>
          <w:b/>
          <w:color w:val="000000" w:themeColor="text1"/>
          <w:sz w:val="28"/>
        </w:rPr>
        <w:t>10.2 Seguir las actividades</w:t>
      </w:r>
      <w:bookmarkEnd w:id="16"/>
    </w:p>
    <w:p w:rsidR="00AF61AB" w:rsidRDefault="00AF61AB" w:rsidP="00AF61AB">
      <w:pPr>
        <w:pStyle w:val="apa"/>
      </w:pPr>
      <w:r>
        <w:t>Posteriormente se deben seguir las flechas:</w:t>
      </w:r>
    </w:p>
    <w:p w:rsidR="00AF61AB" w:rsidRDefault="00AF61AB" w:rsidP="00AF61AB">
      <w:pPr>
        <w:pStyle w:val="apa"/>
      </w:pPr>
      <w:r>
        <w:t>Recepción de equipos</w:t>
      </w:r>
    </w:p>
    <w:p w:rsidR="00AF61AB" w:rsidRDefault="00AF61AB" w:rsidP="00AF61AB">
      <w:pPr>
        <w:pStyle w:val="apa"/>
      </w:pPr>
      <w:r>
        <w:t>↓</w:t>
      </w:r>
    </w:p>
    <w:p w:rsidR="00AF61AB" w:rsidRDefault="00AF61AB" w:rsidP="00AF61AB">
      <w:pPr>
        <w:pStyle w:val="apa"/>
      </w:pPr>
      <w:r>
        <w:t>Diagnóstico técnico</w:t>
      </w:r>
    </w:p>
    <w:p w:rsidR="00AF61AB" w:rsidRDefault="00AF61AB" w:rsidP="00AF61AB">
      <w:pPr>
        <w:pStyle w:val="apa"/>
      </w:pPr>
      <w:r>
        <w:t>↓</w:t>
      </w:r>
    </w:p>
    <w:p w:rsidR="00AF61AB" w:rsidRDefault="00AF61AB" w:rsidP="00AF61AB">
      <w:pPr>
        <w:pStyle w:val="apa"/>
      </w:pPr>
      <w:r>
        <w:t>Reparación y mantenimiento</w:t>
      </w:r>
    </w:p>
    <w:p w:rsidR="00AF61AB" w:rsidRDefault="00AF61AB" w:rsidP="00AF61AB">
      <w:pPr>
        <w:pStyle w:val="apa"/>
      </w:pPr>
      <w:r>
        <w:t>↓</w:t>
      </w:r>
    </w:p>
    <w:p w:rsidR="00AF61AB" w:rsidRDefault="00AF61AB" w:rsidP="00AF61AB">
      <w:pPr>
        <w:pStyle w:val="apa"/>
      </w:pPr>
      <w:r>
        <w:t>Pruebas de calidad</w:t>
      </w:r>
    </w:p>
    <w:p w:rsidR="00AF61AB" w:rsidRDefault="00AF61AB" w:rsidP="00AF61AB">
      <w:pPr>
        <w:pStyle w:val="apa"/>
      </w:pPr>
    </w:p>
    <w:p w:rsidR="00AF61AB" w:rsidRPr="00AF61AB" w:rsidRDefault="00AF61AB" w:rsidP="00AF61AB">
      <w:pPr>
        <w:pStyle w:val="Ttulo2"/>
        <w:rPr>
          <w:rFonts w:ascii="Arial" w:hAnsi="Arial" w:cs="Arial"/>
          <w:b/>
          <w:color w:val="000000" w:themeColor="text1"/>
          <w:sz w:val="28"/>
        </w:rPr>
      </w:pPr>
      <w:bookmarkStart w:id="17" w:name="_Toc241904850"/>
      <w:r w:rsidRPr="00AF61AB">
        <w:rPr>
          <w:rFonts w:ascii="Arial" w:hAnsi="Arial" w:cs="Arial"/>
          <w:b/>
          <w:color w:val="000000" w:themeColor="text1"/>
          <w:sz w:val="28"/>
        </w:rPr>
        <w:t>10.3 Revisar la decisión</w:t>
      </w:r>
      <w:bookmarkEnd w:id="17"/>
    </w:p>
    <w:p w:rsidR="00AF61AB" w:rsidRDefault="00AF61AB" w:rsidP="00AF61AB">
      <w:pPr>
        <w:pStyle w:val="apa"/>
      </w:pPr>
      <w:r>
        <w:t>Después de las pruebas aparece la pregunta:</w:t>
      </w:r>
    </w:p>
    <w:p w:rsidR="00AF61AB" w:rsidRDefault="00AF61AB" w:rsidP="00AF61AB">
      <w:pPr>
        <w:pStyle w:val="apa"/>
      </w:pPr>
      <w:r>
        <w:t>¿El equipo funciona correctamente?</w:t>
      </w:r>
    </w:p>
    <w:p w:rsidR="00AF61AB" w:rsidRDefault="00AF61AB" w:rsidP="00AF61AB">
      <w:pPr>
        <w:pStyle w:val="apa"/>
      </w:pPr>
      <w:r>
        <w:t>El usuario debe identificar el resultado de las pruebas.</w:t>
      </w:r>
    </w:p>
    <w:p w:rsidR="00AF61AB" w:rsidRDefault="00AF61AB" w:rsidP="00AF61AB">
      <w:pPr>
        <w:pStyle w:val="apa"/>
      </w:pPr>
    </w:p>
    <w:p w:rsidR="00AF61AB" w:rsidRDefault="00AF61AB" w:rsidP="00AF61AB">
      <w:pPr>
        <w:pStyle w:val="apa"/>
      </w:pPr>
      <w:r>
        <w:lastRenderedPageBreak/>
        <w:t>Si la respuesta es:</w:t>
      </w:r>
    </w:p>
    <w:p w:rsidR="00AF61AB" w:rsidRDefault="00AF61AB" w:rsidP="00AF61AB">
      <w:pPr>
        <w:pStyle w:val="apa"/>
      </w:pPr>
      <w:r>
        <w:t>SÍ</w:t>
      </w:r>
    </w:p>
    <w:p w:rsidR="00AF61AB" w:rsidRDefault="00AF61AB" w:rsidP="00AF61AB">
      <w:pPr>
        <w:pStyle w:val="apa"/>
      </w:pPr>
      <w:r>
        <w:t>el equipo continúa hacia:</w:t>
      </w:r>
    </w:p>
    <w:p w:rsidR="00AF61AB" w:rsidRDefault="00AF61AB" w:rsidP="00AF61AB">
      <w:pPr>
        <w:pStyle w:val="apa"/>
      </w:pPr>
      <w:r>
        <w:t>Entrega y facturación</w:t>
      </w:r>
    </w:p>
    <w:p w:rsidR="00AF61AB" w:rsidRDefault="00AF61AB" w:rsidP="00AF61AB">
      <w:pPr>
        <w:pStyle w:val="apa"/>
      </w:pPr>
      <w:r>
        <w:t>Si la respuesta es:</w:t>
      </w:r>
    </w:p>
    <w:p w:rsidR="00AF61AB" w:rsidRDefault="00AF61AB" w:rsidP="00AF61AB">
      <w:pPr>
        <w:pStyle w:val="apa"/>
      </w:pPr>
      <w:r>
        <w:t>NO</w:t>
      </w:r>
    </w:p>
    <w:p w:rsidR="00AF61AB" w:rsidRDefault="00AF61AB" w:rsidP="00AF61AB">
      <w:pPr>
        <w:pStyle w:val="apa"/>
      </w:pPr>
      <w:r>
        <w:t>el equipo regresa a:</w:t>
      </w:r>
    </w:p>
    <w:p w:rsidR="00AF61AB" w:rsidRDefault="00AF61AB" w:rsidP="00AF61AB">
      <w:pPr>
        <w:pStyle w:val="apa"/>
      </w:pPr>
      <w:r>
        <w:t>Reparación y mantenimiento</w:t>
      </w:r>
    </w:p>
    <w:p w:rsidR="00AF61AB" w:rsidRDefault="00AF61AB" w:rsidP="00AF61AB">
      <w:pPr>
        <w:pStyle w:val="apa"/>
      </w:pPr>
    </w:p>
    <w:p w:rsidR="00AF61AB" w:rsidRPr="00D415AC" w:rsidRDefault="00AF61AB" w:rsidP="00D415AC">
      <w:pPr>
        <w:pStyle w:val="Ttulo2"/>
        <w:rPr>
          <w:rFonts w:ascii="Arial" w:hAnsi="Arial" w:cs="Arial"/>
          <w:b/>
          <w:color w:val="000000" w:themeColor="text1"/>
          <w:sz w:val="28"/>
        </w:rPr>
      </w:pPr>
      <w:bookmarkStart w:id="18" w:name="_Toc241904851"/>
      <w:r w:rsidRPr="00AF61AB">
        <w:rPr>
          <w:rFonts w:ascii="Arial" w:hAnsi="Arial" w:cs="Arial"/>
          <w:b/>
          <w:color w:val="000000" w:themeColor="text1"/>
          <w:sz w:val="28"/>
        </w:rPr>
        <w:t>10.4 Finalizar el proceso</w:t>
      </w:r>
      <w:bookmarkEnd w:id="18"/>
    </w:p>
    <w:p w:rsidR="00AF61AB" w:rsidRDefault="00AF61AB" w:rsidP="00AF61AB">
      <w:pPr>
        <w:pStyle w:val="apa"/>
      </w:pPr>
      <w:r>
        <w:t>Cuando el equipo funciona correctamente y se completa la entrega y facturación, se llega al evento final.</w:t>
      </w:r>
    </w:p>
    <w:p w:rsidR="003E76ED" w:rsidRDefault="00AF61AB" w:rsidP="00AF61AB">
      <w:pPr>
        <w:pStyle w:val="apa"/>
      </w:pPr>
      <w:r>
        <w:t>Fin del proceso.</w:t>
      </w:r>
    </w:p>
    <w:p w:rsidR="0069622D" w:rsidRDefault="00D415AC" w:rsidP="00AF61AB">
      <w:pPr>
        <w:pStyle w:val="apa"/>
      </w:pPr>
      <w:r w:rsidRPr="00D415AC">
        <w:rPr>
          <w:noProof/>
          <w:lang w:eastAsia="es-MX"/>
        </w:rPr>
        <w:drawing>
          <wp:inline distT="0" distB="0" distL="0" distR="0" wp14:anchorId="3F968D9B" wp14:editId="0DC34223">
            <wp:extent cx="5612130" cy="17557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55775"/>
                    </a:xfrm>
                    <a:prstGeom prst="rect">
                      <a:avLst/>
                    </a:prstGeom>
                  </pic:spPr>
                </pic:pic>
              </a:graphicData>
            </a:graphic>
          </wp:inline>
        </w:drawing>
      </w:r>
    </w:p>
    <w:p w:rsidR="00D415AC" w:rsidRDefault="00D415AC" w:rsidP="00D415AC">
      <w:r>
        <w:t xml:space="preserve">Figura 1. Diagrama de flujo del Taller de Electrónica en </w:t>
      </w:r>
      <w:proofErr w:type="spellStart"/>
      <w:r>
        <w:t>Camunda</w:t>
      </w:r>
      <w:proofErr w:type="spellEnd"/>
      <w:r>
        <w:t xml:space="preserve"> </w:t>
      </w:r>
      <w:proofErr w:type="spellStart"/>
      <w:r>
        <w:t>Modeler</w:t>
      </w:r>
      <w:proofErr w:type="spellEnd"/>
      <w:r>
        <w:t>.</w:t>
      </w:r>
    </w:p>
    <w:p w:rsidR="00D415AC" w:rsidRDefault="00D415AC" w:rsidP="00D415AC">
      <w:r>
        <w:t>Fuente: Elaboración propia.</w:t>
      </w:r>
    </w:p>
    <w:p w:rsidR="00D415AC" w:rsidRDefault="00D415AC" w:rsidP="00D415AC">
      <w:pPr>
        <w:pStyle w:val="apa"/>
      </w:pPr>
      <w:r w:rsidRPr="00D415AC">
        <w:t>La Figura 1 permite al usuario visualizar el recorrido general de un equipo dentro del taller. Las flechas indican el orden de las actividades y la decisión ubicada después de las pruebas de calidad determina si el equipo continúa hacia la entrega o regresa a reparación.</w:t>
      </w:r>
    </w:p>
    <w:p w:rsidR="00784CD0" w:rsidRPr="00784CD0" w:rsidRDefault="00784CD0" w:rsidP="00784CD0">
      <w:pPr>
        <w:pStyle w:val="Ttulo2"/>
        <w:rPr>
          <w:rFonts w:ascii="Arial" w:hAnsi="Arial" w:cs="Arial"/>
          <w:b/>
          <w:color w:val="000000" w:themeColor="text1"/>
          <w:sz w:val="36"/>
        </w:rPr>
      </w:pPr>
      <w:bookmarkStart w:id="19" w:name="_Toc241904852"/>
      <w:r w:rsidRPr="00784CD0">
        <w:rPr>
          <w:rFonts w:ascii="Arial" w:hAnsi="Arial" w:cs="Arial"/>
          <w:b/>
          <w:color w:val="000000" w:themeColor="text1"/>
          <w:sz w:val="36"/>
        </w:rPr>
        <w:lastRenderedPageBreak/>
        <w:t>11. USO DEL PROCESO EN BIZAGI</w:t>
      </w:r>
      <w:bookmarkEnd w:id="19"/>
    </w:p>
    <w:p w:rsidR="00784CD0" w:rsidRDefault="00784CD0" w:rsidP="00784CD0">
      <w:pPr>
        <w:pStyle w:val="apa"/>
      </w:pPr>
      <w:r>
        <w:t>El diagrama elaborado en Bizagi presenta una representación más detallada del proceso, debido a que separa las actividades entre diferentes áreas y muestra tiempos aproximados.</w:t>
      </w:r>
    </w:p>
    <w:p w:rsidR="00784CD0" w:rsidRDefault="00784CD0" w:rsidP="00784CD0">
      <w:pPr>
        <w:pStyle w:val="apa"/>
      </w:pPr>
      <w:r>
        <w:t>En este modelo se considera una llegada de:</w:t>
      </w:r>
    </w:p>
    <w:p w:rsidR="00784CD0" w:rsidRDefault="00784CD0" w:rsidP="00784CD0">
      <w:pPr>
        <w:pStyle w:val="apa"/>
      </w:pPr>
      <w:r>
        <w:t>50 equipos</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0" w:name="_Toc241904853"/>
      <w:r w:rsidRPr="00784CD0">
        <w:rPr>
          <w:rFonts w:ascii="Arial" w:hAnsi="Arial" w:cs="Arial"/>
          <w:b/>
          <w:color w:val="000000" w:themeColor="text1"/>
          <w:sz w:val="28"/>
        </w:rPr>
        <w:t>11.1 Recepción y registro</w:t>
      </w:r>
      <w:bookmarkEnd w:id="20"/>
    </w:p>
    <w:p w:rsidR="00784CD0" w:rsidRDefault="00784CD0" w:rsidP="00784CD0">
      <w:pPr>
        <w:pStyle w:val="apa"/>
      </w:pPr>
      <w:r>
        <w:t>La primera actividad corresponde a:</w:t>
      </w:r>
    </w:p>
    <w:p w:rsidR="00784CD0" w:rsidRDefault="00784CD0" w:rsidP="00784CD0">
      <w:pPr>
        <w:pStyle w:val="apa"/>
      </w:pPr>
      <w:r>
        <w:t>Recepción y Registro</w:t>
      </w:r>
    </w:p>
    <w:p w:rsidR="00784CD0" w:rsidRDefault="00784CD0" w:rsidP="00784CD0">
      <w:pPr>
        <w:pStyle w:val="apa"/>
      </w:pPr>
      <w:r>
        <w:t>Tiempo aproximado:</w:t>
      </w:r>
    </w:p>
    <w:p w:rsidR="00784CD0" w:rsidRDefault="00784CD0" w:rsidP="00784CD0">
      <w:pPr>
        <w:pStyle w:val="apa"/>
      </w:pPr>
      <w:r>
        <w:t>5 minutos</w:t>
      </w:r>
    </w:p>
    <w:p w:rsidR="00784CD0" w:rsidRDefault="00784CD0" w:rsidP="00784CD0">
      <w:pPr>
        <w:pStyle w:val="apa"/>
      </w:pPr>
      <w:r>
        <w:t>En esta etapa se recibe y registra el equipo antes de enviarlo al área técnica.</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1" w:name="_Toc241904854"/>
      <w:r w:rsidRPr="00784CD0">
        <w:rPr>
          <w:rFonts w:ascii="Arial" w:hAnsi="Arial" w:cs="Arial"/>
          <w:b/>
          <w:color w:val="000000" w:themeColor="text1"/>
          <w:sz w:val="28"/>
        </w:rPr>
        <w:t>11.2 Diagnóstico del equipo</w:t>
      </w:r>
      <w:bookmarkEnd w:id="21"/>
    </w:p>
    <w:p w:rsidR="00784CD0" w:rsidRDefault="00784CD0" w:rsidP="00784CD0">
      <w:pPr>
        <w:pStyle w:val="apa"/>
      </w:pPr>
      <w:r>
        <w:t>El equipo pasa al área técnico-operativa para realizar el diagnóstico.</w:t>
      </w:r>
    </w:p>
    <w:p w:rsidR="00784CD0" w:rsidRDefault="00784CD0" w:rsidP="00784CD0">
      <w:pPr>
        <w:pStyle w:val="apa"/>
      </w:pPr>
      <w:r>
        <w:t>Tiempo aproximado:</w:t>
      </w:r>
    </w:p>
    <w:p w:rsidR="00784CD0" w:rsidRDefault="00784CD0" w:rsidP="00784CD0">
      <w:pPr>
        <w:pStyle w:val="apa"/>
      </w:pPr>
      <w:r>
        <w:t>15 minutos</w:t>
      </w:r>
    </w:p>
    <w:p w:rsidR="00784CD0" w:rsidRDefault="00784CD0" w:rsidP="00784CD0">
      <w:pPr>
        <w:pStyle w:val="apa"/>
      </w:pPr>
      <w:r>
        <w:t>Durante esta etapa se identifica la falla o problema que presenta el equipo.</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2" w:name="_Toc241904855"/>
      <w:r w:rsidRPr="00784CD0">
        <w:rPr>
          <w:rFonts w:ascii="Arial" w:hAnsi="Arial" w:cs="Arial"/>
          <w:b/>
          <w:color w:val="000000" w:themeColor="text1"/>
          <w:sz w:val="28"/>
        </w:rPr>
        <w:t>11.3 Proceso de reparación</w:t>
      </w:r>
      <w:bookmarkEnd w:id="22"/>
    </w:p>
    <w:p w:rsidR="00784CD0" w:rsidRDefault="00784CD0" w:rsidP="00784CD0">
      <w:pPr>
        <w:pStyle w:val="apa"/>
      </w:pPr>
      <w:r>
        <w:t>Después del diagnóstico se realiza la reparación.</w:t>
      </w:r>
    </w:p>
    <w:p w:rsidR="00784CD0" w:rsidRDefault="00784CD0" w:rsidP="00784CD0">
      <w:pPr>
        <w:pStyle w:val="apa"/>
      </w:pPr>
      <w:r>
        <w:t>Tiempo aproximado:</w:t>
      </w:r>
    </w:p>
    <w:p w:rsidR="00784CD0" w:rsidRDefault="00784CD0" w:rsidP="00784CD0">
      <w:pPr>
        <w:pStyle w:val="apa"/>
      </w:pPr>
      <w:r>
        <w:t>45 minutos</w:t>
      </w:r>
    </w:p>
    <w:p w:rsidR="00784CD0" w:rsidRDefault="00784CD0" w:rsidP="00784CD0">
      <w:pPr>
        <w:pStyle w:val="apa"/>
      </w:pPr>
    </w:p>
    <w:p w:rsidR="00784CD0" w:rsidRDefault="00784CD0" w:rsidP="00784CD0">
      <w:pPr>
        <w:pStyle w:val="apa"/>
      </w:pPr>
      <w:r>
        <w:lastRenderedPageBreak/>
        <w:t>El equipo permanece en esta etapa hasta completar las actividades necesarias de reparación y mantenimiento.</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3" w:name="_Toc241904856"/>
      <w:r w:rsidRPr="00784CD0">
        <w:rPr>
          <w:rFonts w:ascii="Arial" w:hAnsi="Arial" w:cs="Arial"/>
          <w:b/>
          <w:color w:val="000000" w:themeColor="text1"/>
          <w:sz w:val="28"/>
        </w:rPr>
        <w:t>11.4 Control de calidad</w:t>
      </w:r>
      <w:bookmarkEnd w:id="23"/>
    </w:p>
    <w:p w:rsidR="00784CD0" w:rsidRDefault="00784CD0" w:rsidP="00784CD0">
      <w:pPr>
        <w:pStyle w:val="apa"/>
      </w:pPr>
      <w:r>
        <w:t>Después de la reparación se realiza el control de calidad.</w:t>
      </w:r>
    </w:p>
    <w:p w:rsidR="00784CD0" w:rsidRDefault="00784CD0" w:rsidP="00784CD0">
      <w:pPr>
        <w:pStyle w:val="apa"/>
      </w:pPr>
      <w:r>
        <w:t>Tiempo aproximado:</w:t>
      </w:r>
    </w:p>
    <w:p w:rsidR="00784CD0" w:rsidRDefault="00784CD0" w:rsidP="00784CD0">
      <w:pPr>
        <w:pStyle w:val="apa"/>
      </w:pPr>
      <w:r>
        <w:t>10 minutos</w:t>
      </w:r>
    </w:p>
    <w:p w:rsidR="00784CD0" w:rsidRDefault="00784CD0" w:rsidP="00784CD0">
      <w:pPr>
        <w:pStyle w:val="apa"/>
      </w:pPr>
      <w:r>
        <w:t>Durante esta etapa se verifica que el equipo funcione correctamente.</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4" w:name="_Toc241904857"/>
      <w:r w:rsidRPr="00784CD0">
        <w:rPr>
          <w:rFonts w:ascii="Arial" w:hAnsi="Arial" w:cs="Arial"/>
          <w:b/>
          <w:color w:val="000000" w:themeColor="text1"/>
          <w:sz w:val="28"/>
        </w:rPr>
        <w:t>11.5 Decisión</w:t>
      </w:r>
      <w:bookmarkEnd w:id="24"/>
    </w:p>
    <w:p w:rsidR="00784CD0" w:rsidRDefault="00784CD0" w:rsidP="00784CD0">
      <w:pPr>
        <w:pStyle w:val="apa"/>
      </w:pPr>
      <w:r>
        <w:t>El diagrama muestra la pregunta:</w:t>
      </w:r>
    </w:p>
    <w:p w:rsidR="00784CD0" w:rsidRDefault="00784CD0" w:rsidP="00784CD0">
      <w:pPr>
        <w:pStyle w:val="apa"/>
      </w:pPr>
      <w:r>
        <w:t>¿Aprobado?</w:t>
      </w:r>
    </w:p>
    <w:p w:rsidR="00784CD0" w:rsidRDefault="00784CD0" w:rsidP="00784CD0">
      <w:pPr>
        <w:pStyle w:val="apa"/>
      </w:pPr>
      <w:r>
        <w:t>Se consideran dos posibilidades:</w:t>
      </w:r>
    </w:p>
    <w:p w:rsidR="00784CD0" w:rsidRDefault="00784CD0" w:rsidP="00784CD0">
      <w:pPr>
        <w:pStyle w:val="apa"/>
      </w:pPr>
      <w:r>
        <w:t>Sí (80 %):</w:t>
      </w:r>
    </w:p>
    <w:p w:rsidR="00784CD0" w:rsidRDefault="00784CD0" w:rsidP="00784CD0">
      <w:pPr>
        <w:pStyle w:val="apa"/>
      </w:pPr>
      <w:r>
        <w:t>El equipo continúa hacia la entrega.</w:t>
      </w:r>
    </w:p>
    <w:p w:rsidR="00784CD0" w:rsidRDefault="00784CD0" w:rsidP="00784CD0">
      <w:pPr>
        <w:pStyle w:val="apa"/>
      </w:pPr>
      <w:r>
        <w:t>No (20 %):</w:t>
      </w:r>
    </w:p>
    <w:p w:rsidR="00784CD0" w:rsidRDefault="00784CD0" w:rsidP="00784CD0">
      <w:pPr>
        <w:pStyle w:val="apa"/>
      </w:pPr>
      <w:r>
        <w:t>El equipo regresa al proceso de reparación.</w:t>
      </w:r>
    </w:p>
    <w:p w:rsidR="00784CD0" w:rsidRDefault="00784CD0" w:rsidP="00784CD0">
      <w:pPr>
        <w:pStyle w:val="apa"/>
      </w:pPr>
    </w:p>
    <w:p w:rsidR="00784CD0" w:rsidRPr="00784CD0" w:rsidRDefault="00784CD0" w:rsidP="00784CD0">
      <w:pPr>
        <w:pStyle w:val="Ttulo2"/>
        <w:rPr>
          <w:rFonts w:ascii="Arial" w:hAnsi="Arial" w:cs="Arial"/>
          <w:b/>
          <w:color w:val="000000" w:themeColor="text1"/>
          <w:sz w:val="28"/>
        </w:rPr>
      </w:pPr>
      <w:bookmarkStart w:id="25" w:name="_Toc241904858"/>
      <w:r w:rsidRPr="00784CD0">
        <w:rPr>
          <w:rFonts w:ascii="Arial" w:hAnsi="Arial" w:cs="Arial"/>
          <w:b/>
          <w:color w:val="000000" w:themeColor="text1"/>
          <w:sz w:val="28"/>
        </w:rPr>
        <w:t>11.6 Entrega del equipo</w:t>
      </w:r>
      <w:bookmarkEnd w:id="25"/>
    </w:p>
    <w:p w:rsidR="00784CD0" w:rsidRDefault="00784CD0" w:rsidP="00784CD0">
      <w:pPr>
        <w:pStyle w:val="apa"/>
      </w:pPr>
      <w:r>
        <w:t>Cuando el equipo es aprobado, pasa a:</w:t>
      </w:r>
    </w:p>
    <w:p w:rsidR="00784CD0" w:rsidRDefault="00784CD0" w:rsidP="00784CD0">
      <w:pPr>
        <w:pStyle w:val="apa"/>
      </w:pPr>
      <w:r>
        <w:t>Entrega de equipo reparado</w:t>
      </w:r>
    </w:p>
    <w:p w:rsidR="00784CD0" w:rsidRDefault="00784CD0" w:rsidP="00784CD0">
      <w:pPr>
        <w:pStyle w:val="apa"/>
      </w:pPr>
      <w:r>
        <w:t>Tiempo aproximado:</w:t>
      </w:r>
    </w:p>
    <w:p w:rsidR="00784CD0" w:rsidRDefault="00784CD0" w:rsidP="00784CD0">
      <w:pPr>
        <w:pStyle w:val="apa"/>
      </w:pPr>
      <w:r>
        <w:t>5 minutos</w:t>
      </w:r>
    </w:p>
    <w:p w:rsidR="00D6438B" w:rsidRDefault="00784CD0" w:rsidP="00784CD0">
      <w:pPr>
        <w:pStyle w:val="apa"/>
      </w:pPr>
      <w:r>
        <w:t>Después de completar esta actividad, el proceso termina.</w:t>
      </w:r>
    </w:p>
    <w:p w:rsidR="00EB7E32" w:rsidRDefault="00EB7E32" w:rsidP="00784CD0">
      <w:pPr>
        <w:pStyle w:val="apa"/>
      </w:pPr>
      <w:r w:rsidRPr="00EB7E32">
        <w:rPr>
          <w:noProof/>
          <w:lang w:eastAsia="es-MX"/>
        </w:rPr>
        <w:lastRenderedPageBreak/>
        <w:drawing>
          <wp:anchor distT="0" distB="0" distL="114300" distR="114300" simplePos="0" relativeHeight="251663360" behindDoc="0" locked="0" layoutInCell="1" allowOverlap="1" wp14:anchorId="16CCEF7E" wp14:editId="4F0C5FC8">
            <wp:simplePos x="0" y="0"/>
            <wp:positionH relativeFrom="column">
              <wp:posOffset>-635</wp:posOffset>
            </wp:positionH>
            <wp:positionV relativeFrom="paragraph">
              <wp:posOffset>1905</wp:posOffset>
            </wp:positionV>
            <wp:extent cx="5612130" cy="3301365"/>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3301365"/>
                    </a:xfrm>
                    <a:prstGeom prst="rect">
                      <a:avLst/>
                    </a:prstGeom>
                  </pic:spPr>
                </pic:pic>
              </a:graphicData>
            </a:graphic>
          </wp:anchor>
        </w:drawing>
      </w:r>
    </w:p>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Pr="00EB7E32" w:rsidRDefault="00EB7E32" w:rsidP="00EB7E32"/>
    <w:p w:rsidR="00EB7E32" w:rsidRDefault="00EB7E32" w:rsidP="00EB7E32"/>
    <w:p w:rsidR="00EB7E32" w:rsidRDefault="00EB7E32" w:rsidP="00EB7E32"/>
    <w:p w:rsidR="0071160B" w:rsidRDefault="0071160B" w:rsidP="0071160B">
      <w:r>
        <w:t xml:space="preserve">Figura 2. Diagrama de flujo del Taller de Electrónica en </w:t>
      </w:r>
      <w:proofErr w:type="spellStart"/>
      <w:r>
        <w:t>Bizagi</w:t>
      </w:r>
      <w:proofErr w:type="spellEnd"/>
      <w:r>
        <w:t xml:space="preserve"> </w:t>
      </w:r>
      <w:proofErr w:type="spellStart"/>
      <w:r>
        <w:t>Modeler</w:t>
      </w:r>
      <w:proofErr w:type="spellEnd"/>
      <w:r>
        <w:t>.</w:t>
      </w:r>
    </w:p>
    <w:p w:rsidR="00784CD0" w:rsidRDefault="0071160B" w:rsidP="0071160B">
      <w:r>
        <w:t>Fuente: Elaboración propia.</w:t>
      </w:r>
    </w:p>
    <w:p w:rsidR="0071160B" w:rsidRDefault="0071160B" w:rsidP="0071160B">
      <w:pPr>
        <w:pStyle w:val="apa"/>
      </w:pPr>
    </w:p>
    <w:p w:rsidR="0071160B" w:rsidRDefault="0071160B" w:rsidP="0071160B">
      <w:pPr>
        <w:pStyle w:val="apa"/>
      </w:pPr>
      <w:r w:rsidRPr="0071160B">
        <w:t>La Figura 2 muestra de manera detallada el proceso de atención de los equipos. El usuario puede identificar las áreas participantes, los tiempos establecidos para cada actividad y la decisión del control de calidad. Cuando un equipo no es aprobado, el flujo regresa al proceso de reparación.</w:t>
      </w:r>
    </w:p>
    <w:p w:rsidR="0071160B" w:rsidRDefault="0071160B"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sidP="0071160B"/>
    <w:p w:rsidR="009721D7" w:rsidRDefault="009721D7">
      <w:r>
        <w:br w:type="page"/>
      </w:r>
    </w:p>
    <w:p w:rsidR="009721D7" w:rsidRPr="009721D7" w:rsidRDefault="009721D7" w:rsidP="009721D7">
      <w:pPr>
        <w:pStyle w:val="Ttulo2"/>
        <w:rPr>
          <w:rFonts w:ascii="Arial" w:hAnsi="Arial" w:cs="Arial"/>
          <w:b/>
          <w:color w:val="000000" w:themeColor="text1"/>
          <w:sz w:val="36"/>
        </w:rPr>
      </w:pPr>
      <w:bookmarkStart w:id="26" w:name="_Toc241904859"/>
      <w:r w:rsidRPr="009721D7">
        <w:rPr>
          <w:rFonts w:ascii="Arial" w:hAnsi="Arial" w:cs="Arial"/>
          <w:b/>
          <w:color w:val="000000" w:themeColor="text1"/>
          <w:sz w:val="36"/>
        </w:rPr>
        <w:lastRenderedPageBreak/>
        <w:t>12. USO DEL PROCESO EN BONITA</w:t>
      </w:r>
      <w:bookmarkEnd w:id="26"/>
    </w:p>
    <w:p w:rsidR="009721D7" w:rsidRDefault="009721D7" w:rsidP="009721D7">
      <w:pPr>
        <w:pStyle w:val="apa"/>
      </w:pPr>
      <w:r>
        <w:t>El tercer diagrama corresponde al modelo realizado en Bonita.</w:t>
      </w:r>
    </w:p>
    <w:p w:rsidR="009721D7" w:rsidRDefault="009721D7" w:rsidP="009721D7">
      <w:pPr>
        <w:pStyle w:val="apa"/>
      </w:pPr>
      <w:r>
        <w:t>Su función es representar el mismo proceso del Taller de Electrónica utilizando los elementos disponibles en esta herramienta.</w:t>
      </w:r>
    </w:p>
    <w:p w:rsidR="009721D7" w:rsidRDefault="009721D7" w:rsidP="009721D7">
      <w:pPr>
        <w:pStyle w:val="apa"/>
      </w:pPr>
      <w:r>
        <w:t>Para consultar el proceso en Bonita, el usuario debe seguir las actividades en el orden indicado por las flechas.</w:t>
      </w:r>
    </w:p>
    <w:p w:rsidR="009721D7" w:rsidRDefault="009721D7" w:rsidP="009721D7">
      <w:pPr>
        <w:pStyle w:val="apa"/>
      </w:pPr>
      <w:r>
        <w:t>El flujo principal es:</w:t>
      </w:r>
    </w:p>
    <w:p w:rsidR="009721D7" w:rsidRDefault="009721D7" w:rsidP="009721D7">
      <w:pPr>
        <w:pStyle w:val="apa"/>
      </w:pPr>
      <w:r>
        <w:t>Inicio</w:t>
      </w:r>
    </w:p>
    <w:p w:rsidR="009721D7" w:rsidRDefault="009721D7" w:rsidP="009721D7">
      <w:pPr>
        <w:pStyle w:val="apa"/>
      </w:pPr>
      <w:r>
        <w:t>↓</w:t>
      </w:r>
    </w:p>
    <w:p w:rsidR="009721D7" w:rsidRDefault="009721D7" w:rsidP="009721D7">
      <w:pPr>
        <w:pStyle w:val="apa"/>
      </w:pPr>
      <w:r>
        <w:t>Recepción y registro</w:t>
      </w:r>
    </w:p>
    <w:p w:rsidR="009721D7" w:rsidRDefault="009721D7" w:rsidP="009721D7">
      <w:pPr>
        <w:pStyle w:val="apa"/>
      </w:pPr>
      <w:r>
        <w:t>↓</w:t>
      </w:r>
    </w:p>
    <w:p w:rsidR="009721D7" w:rsidRDefault="009721D7" w:rsidP="009721D7">
      <w:pPr>
        <w:pStyle w:val="apa"/>
      </w:pPr>
      <w:r>
        <w:t>Diagnóstico</w:t>
      </w:r>
    </w:p>
    <w:p w:rsidR="009721D7" w:rsidRDefault="009721D7" w:rsidP="009721D7">
      <w:pPr>
        <w:pStyle w:val="apa"/>
      </w:pPr>
      <w:r>
        <w:t>↓</w:t>
      </w:r>
    </w:p>
    <w:p w:rsidR="009721D7" w:rsidRDefault="009721D7" w:rsidP="009721D7">
      <w:pPr>
        <w:pStyle w:val="apa"/>
      </w:pPr>
      <w:r>
        <w:t>Reparación y mantenimiento</w:t>
      </w:r>
    </w:p>
    <w:p w:rsidR="009721D7" w:rsidRDefault="009721D7" w:rsidP="009721D7">
      <w:pPr>
        <w:pStyle w:val="apa"/>
      </w:pPr>
      <w:r>
        <w:t>↓</w:t>
      </w:r>
    </w:p>
    <w:p w:rsidR="009721D7" w:rsidRDefault="009721D7" w:rsidP="009721D7">
      <w:pPr>
        <w:pStyle w:val="apa"/>
      </w:pPr>
      <w:r>
        <w:t>Control de calidad</w:t>
      </w:r>
    </w:p>
    <w:p w:rsidR="009721D7" w:rsidRDefault="009721D7" w:rsidP="009721D7">
      <w:pPr>
        <w:pStyle w:val="apa"/>
      </w:pPr>
      <w:r>
        <w:t>↓</w:t>
      </w:r>
    </w:p>
    <w:p w:rsidR="009721D7" w:rsidRDefault="009721D7" w:rsidP="009721D7">
      <w:pPr>
        <w:pStyle w:val="apa"/>
      </w:pPr>
      <w:r>
        <w:t>¿Equipo aprobado?</w:t>
      </w:r>
    </w:p>
    <w:p w:rsidR="009721D7" w:rsidRDefault="009721D7" w:rsidP="009721D7">
      <w:pPr>
        <w:pStyle w:val="apa"/>
      </w:pPr>
      <w:r>
        <w:t>Si la respuesta es Sí:</w:t>
      </w:r>
    </w:p>
    <w:p w:rsidR="009721D7" w:rsidRDefault="009721D7" w:rsidP="009721D7">
      <w:pPr>
        <w:pStyle w:val="apa"/>
      </w:pPr>
      <w:r>
        <w:t>↓</w:t>
      </w:r>
    </w:p>
    <w:p w:rsidR="009721D7" w:rsidRDefault="009721D7" w:rsidP="009721D7">
      <w:pPr>
        <w:pStyle w:val="apa"/>
      </w:pPr>
      <w:r>
        <w:t>Entrega y facturación</w:t>
      </w:r>
    </w:p>
    <w:p w:rsidR="009721D7" w:rsidRDefault="009721D7" w:rsidP="009721D7">
      <w:pPr>
        <w:pStyle w:val="apa"/>
      </w:pPr>
      <w:r>
        <w:t>↓</w:t>
      </w:r>
    </w:p>
    <w:p w:rsidR="009721D7" w:rsidRDefault="009721D7" w:rsidP="009721D7">
      <w:pPr>
        <w:pStyle w:val="apa"/>
      </w:pPr>
      <w:r>
        <w:t>Fin</w:t>
      </w:r>
    </w:p>
    <w:p w:rsidR="009721D7" w:rsidRDefault="009721D7" w:rsidP="009721D7">
      <w:pPr>
        <w:pStyle w:val="apa"/>
      </w:pPr>
      <w:r>
        <w:lastRenderedPageBreak/>
        <w:t>Si la respuesta es No:</w:t>
      </w:r>
    </w:p>
    <w:p w:rsidR="009721D7" w:rsidRDefault="009721D7" w:rsidP="009721D7">
      <w:pPr>
        <w:pStyle w:val="apa"/>
      </w:pPr>
      <w:r>
        <w:t>↓</w:t>
      </w:r>
    </w:p>
    <w:p w:rsidR="009721D7" w:rsidRDefault="009721D7" w:rsidP="009721D7">
      <w:pPr>
        <w:pStyle w:val="apa"/>
      </w:pPr>
      <w:r>
        <w:t>Regresar a reparación</w:t>
      </w:r>
    </w:p>
    <w:p w:rsidR="009721D7" w:rsidRDefault="009721D7" w:rsidP="009721D7">
      <w:pPr>
        <w:pStyle w:val="apa"/>
      </w:pPr>
      <w:r>
        <w:t>↓</w:t>
      </w:r>
    </w:p>
    <w:p w:rsidR="009721D7" w:rsidRDefault="009721D7" w:rsidP="009721D7">
      <w:pPr>
        <w:pStyle w:val="apa"/>
      </w:pPr>
      <w:r>
        <w:t>Control de calidad</w:t>
      </w:r>
    </w:p>
    <w:p w:rsidR="009721D7" w:rsidRDefault="009721D7" w:rsidP="009721D7"/>
    <w:p w:rsidR="009721D7" w:rsidRDefault="009721D7" w:rsidP="009721D7">
      <w:pPr>
        <w:pStyle w:val="apa"/>
      </w:pPr>
      <w:r w:rsidRPr="009721D7">
        <w:rPr>
          <w:noProof/>
          <w:lang w:eastAsia="es-MX"/>
        </w:rPr>
        <w:drawing>
          <wp:inline distT="0" distB="0" distL="0" distR="0" wp14:anchorId="28C35F8A" wp14:editId="6A34E97A">
            <wp:extent cx="5612130" cy="332549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325495"/>
                    </a:xfrm>
                    <a:prstGeom prst="rect">
                      <a:avLst/>
                    </a:prstGeom>
                  </pic:spPr>
                </pic:pic>
              </a:graphicData>
            </a:graphic>
          </wp:inline>
        </w:drawing>
      </w:r>
    </w:p>
    <w:p w:rsidR="009721D7" w:rsidRDefault="009721D7" w:rsidP="009721D7">
      <w:r>
        <w:t>Figura 3. Diagrama de flujo del Taller de Electrónica en Bonita.</w:t>
      </w:r>
    </w:p>
    <w:p w:rsidR="009721D7" w:rsidRDefault="009721D7" w:rsidP="009721D7">
      <w:r>
        <w:t>Fuente: Elaboración propia.</w:t>
      </w:r>
    </w:p>
    <w:p w:rsidR="009721D7" w:rsidRDefault="009721D7" w:rsidP="009721D7"/>
    <w:p w:rsidR="009721D7" w:rsidRDefault="009721D7" w:rsidP="009721D7"/>
    <w:p w:rsidR="009721D7" w:rsidRDefault="009721D7" w:rsidP="009721D7"/>
    <w:p w:rsidR="009721D7" w:rsidRDefault="009721D7">
      <w:r>
        <w:br w:type="page"/>
      </w:r>
    </w:p>
    <w:p w:rsidR="009721D7" w:rsidRPr="00CE3FD2" w:rsidRDefault="009721D7" w:rsidP="00CE3FD2">
      <w:pPr>
        <w:pStyle w:val="Ttulo2"/>
        <w:rPr>
          <w:rFonts w:ascii="Arial" w:hAnsi="Arial" w:cs="Arial"/>
          <w:b/>
          <w:color w:val="000000" w:themeColor="text1"/>
          <w:sz w:val="36"/>
        </w:rPr>
      </w:pPr>
      <w:bookmarkStart w:id="27" w:name="_Toc241904860"/>
      <w:r w:rsidRPr="00CE3FD2">
        <w:rPr>
          <w:rFonts w:ascii="Arial" w:hAnsi="Arial" w:cs="Arial"/>
          <w:b/>
          <w:color w:val="000000" w:themeColor="text1"/>
          <w:sz w:val="36"/>
        </w:rPr>
        <w:lastRenderedPageBreak/>
        <w:t>13. PROCEDIMIENTO PARA LA ATENCIÓN DE UN EQUIPO</w:t>
      </w:r>
      <w:bookmarkEnd w:id="27"/>
    </w:p>
    <w:p w:rsidR="009721D7" w:rsidRDefault="009721D7" w:rsidP="009721D7">
      <w:r>
        <w:t xml:space="preserve">A </w:t>
      </w:r>
      <w:proofErr w:type="gramStart"/>
      <w:r>
        <w:t>continuación</w:t>
      </w:r>
      <w:proofErr w:type="gramEnd"/>
      <w:r>
        <w:t xml:space="preserve"> se presenta el procedimiento que debe seguirse para atender un equipo electrónico.</w:t>
      </w:r>
    </w:p>
    <w:p w:rsidR="009721D7" w:rsidRDefault="009721D7" w:rsidP="009721D7">
      <w:r>
        <w:t>Paso 1. Recibir el equipo</w:t>
      </w:r>
    </w:p>
    <w:p w:rsidR="009721D7" w:rsidRDefault="009721D7" w:rsidP="009721D7">
      <w:r>
        <w:t>El personal de recepción recibe el equipo que será revisado o reparado.</w:t>
      </w:r>
    </w:p>
    <w:p w:rsidR="009721D7" w:rsidRDefault="009721D7" w:rsidP="009721D7">
      <w:r>
        <w:t>Paso 2. Registrar el equipo</w:t>
      </w:r>
    </w:p>
    <w:p w:rsidR="009721D7" w:rsidRDefault="009721D7" w:rsidP="009721D7">
      <w:r>
        <w:t>Se registra la información necesaria para identificar correctamente el equipo.</w:t>
      </w:r>
    </w:p>
    <w:p w:rsidR="009721D7" w:rsidRDefault="009721D7" w:rsidP="009721D7">
      <w:r>
        <w:t>Paso 3. Enviar a diagnóstico</w:t>
      </w:r>
    </w:p>
    <w:p w:rsidR="009721D7" w:rsidRDefault="009721D7" w:rsidP="009721D7">
      <w:r>
        <w:t>El equipo se envía al área técnico-operativa.</w:t>
      </w:r>
    </w:p>
    <w:p w:rsidR="009721D7" w:rsidRDefault="009721D7" w:rsidP="009721D7">
      <w:r>
        <w:t>Paso 4. Realizar diagnóstico</w:t>
      </w:r>
    </w:p>
    <w:p w:rsidR="009721D7" w:rsidRDefault="009721D7" w:rsidP="009721D7">
      <w:r>
        <w:t>El técnico revisa el equipo e identifica las fallas.</w:t>
      </w:r>
    </w:p>
    <w:p w:rsidR="009721D7" w:rsidRDefault="009721D7" w:rsidP="009721D7">
      <w:r>
        <w:t>Paso 5. Realizar reparación</w:t>
      </w:r>
    </w:p>
    <w:p w:rsidR="009721D7" w:rsidRDefault="009721D7" w:rsidP="009721D7">
      <w:r>
        <w:t>Se realizan las acciones necesarias para solucionar las fallas encontradas.</w:t>
      </w:r>
    </w:p>
    <w:p w:rsidR="009721D7" w:rsidRDefault="009721D7" w:rsidP="009721D7">
      <w:r>
        <w:t>Paso 6. Realizar pruebas</w:t>
      </w:r>
    </w:p>
    <w:p w:rsidR="009721D7" w:rsidRDefault="009721D7" w:rsidP="009721D7">
      <w:r>
        <w:t>Una vez terminada la reparación, se realizan las pruebas de calidad.</w:t>
      </w:r>
    </w:p>
    <w:p w:rsidR="009721D7" w:rsidRDefault="009721D7" w:rsidP="009721D7">
      <w:r>
        <w:t>Paso 7. Determinar el resultado</w:t>
      </w:r>
    </w:p>
    <w:p w:rsidR="009721D7" w:rsidRDefault="009721D7" w:rsidP="009721D7">
      <w:r>
        <w:t>Se verifica si el equipo funciona correctamente.</w:t>
      </w:r>
    </w:p>
    <w:p w:rsidR="009721D7" w:rsidRDefault="009721D7" w:rsidP="009721D7">
      <w:r>
        <w:t>Equipo aprobado → Entrega</w:t>
      </w:r>
    </w:p>
    <w:p w:rsidR="009721D7" w:rsidRDefault="009721D7" w:rsidP="009721D7">
      <w:r>
        <w:t>Equipo no aprobado → Reparación nuevamente</w:t>
      </w:r>
    </w:p>
    <w:p w:rsidR="009721D7" w:rsidRDefault="009721D7" w:rsidP="009721D7">
      <w:r>
        <w:t>Paso 8. Entregar el equipo</w:t>
      </w:r>
    </w:p>
    <w:p w:rsidR="009721D7" w:rsidRDefault="009721D7" w:rsidP="009721D7">
      <w:r>
        <w:t>Cuando el equipo supera las pruebas, se realiza la entrega correspondiente.</w:t>
      </w:r>
    </w:p>
    <w:p w:rsidR="009721D7" w:rsidRDefault="009721D7" w:rsidP="009721D7">
      <w:r>
        <w:t>Paso 9. Finalizar</w:t>
      </w:r>
    </w:p>
    <w:p w:rsidR="009721D7" w:rsidRDefault="009721D7" w:rsidP="009721D7">
      <w:r>
        <w:t>Después de completar la entrega y facturación, se considera terminado el proceso.</w:t>
      </w:r>
    </w:p>
    <w:p w:rsidR="009721D7" w:rsidRDefault="009721D7" w:rsidP="009721D7"/>
    <w:p w:rsidR="009F016C" w:rsidRPr="009F016C" w:rsidRDefault="009F016C" w:rsidP="009F016C">
      <w:pPr>
        <w:pStyle w:val="Ttulo2"/>
        <w:rPr>
          <w:rFonts w:ascii="Arial" w:hAnsi="Arial" w:cs="Arial"/>
          <w:b/>
          <w:color w:val="000000" w:themeColor="text1"/>
          <w:sz w:val="36"/>
        </w:rPr>
      </w:pPr>
      <w:bookmarkStart w:id="28" w:name="_Toc241904861"/>
      <w:r w:rsidRPr="009F016C">
        <w:rPr>
          <w:rFonts w:ascii="Arial" w:hAnsi="Arial" w:cs="Arial"/>
          <w:b/>
          <w:color w:val="000000" w:themeColor="text1"/>
          <w:sz w:val="36"/>
        </w:rPr>
        <w:t>14. INTERPRETACIÓN DE LAS DECISIONES</w:t>
      </w:r>
      <w:bookmarkEnd w:id="28"/>
    </w:p>
    <w:p w:rsidR="009F016C" w:rsidRDefault="009F016C" w:rsidP="009F016C">
      <w:pPr>
        <w:pStyle w:val="apa"/>
      </w:pPr>
      <w:r>
        <w:t>Una de las partes más importantes del proceso es la decisión que aparece después del control de calidad.</w:t>
      </w:r>
    </w:p>
    <w:p w:rsidR="009F016C" w:rsidRDefault="009F016C" w:rsidP="009F016C">
      <w:pPr>
        <w:pStyle w:val="apa"/>
      </w:pPr>
      <w:r>
        <w:t>El usuario debe entender que no todos los equipos pasan directamente a la entrega.</w:t>
      </w:r>
    </w:p>
    <w:p w:rsidR="009F016C" w:rsidRDefault="009F016C" w:rsidP="009F016C">
      <w:pPr>
        <w:pStyle w:val="apa"/>
      </w:pPr>
      <w:r>
        <w:lastRenderedPageBreak/>
        <w:t>Caso 1: Equipo aprobado</w:t>
      </w:r>
    </w:p>
    <w:p w:rsidR="009F016C" w:rsidRDefault="009F016C" w:rsidP="009F016C">
      <w:pPr>
        <w:pStyle w:val="apa"/>
      </w:pPr>
      <w:r>
        <w:t>Cuando las pruebas indican que el equipo funciona correctamente:</w:t>
      </w:r>
    </w:p>
    <w:p w:rsidR="009F016C" w:rsidRDefault="009F016C" w:rsidP="009F016C">
      <w:pPr>
        <w:pStyle w:val="apa"/>
      </w:pPr>
      <w:r>
        <w:t>Control de calidad</w:t>
      </w:r>
    </w:p>
    <w:p w:rsidR="009F016C" w:rsidRDefault="009F016C" w:rsidP="009F016C">
      <w:pPr>
        <w:pStyle w:val="apa"/>
      </w:pPr>
      <w:r>
        <w:t>↓</w:t>
      </w:r>
    </w:p>
    <w:p w:rsidR="009F016C" w:rsidRDefault="009F016C" w:rsidP="009F016C">
      <w:pPr>
        <w:pStyle w:val="apa"/>
      </w:pPr>
      <w:r>
        <w:t>Sí / Aprobado</w:t>
      </w:r>
    </w:p>
    <w:p w:rsidR="009F016C" w:rsidRDefault="009F016C" w:rsidP="009F016C">
      <w:pPr>
        <w:pStyle w:val="apa"/>
      </w:pPr>
      <w:r>
        <w:t>↓</w:t>
      </w:r>
    </w:p>
    <w:p w:rsidR="009F016C" w:rsidRDefault="009F016C" w:rsidP="009F016C">
      <w:pPr>
        <w:pStyle w:val="apa"/>
      </w:pPr>
      <w:r>
        <w:t>Entrega</w:t>
      </w:r>
    </w:p>
    <w:p w:rsidR="009F016C" w:rsidRDefault="009F016C" w:rsidP="009F016C">
      <w:pPr>
        <w:pStyle w:val="apa"/>
      </w:pPr>
      <w:r>
        <w:t>↓</w:t>
      </w:r>
    </w:p>
    <w:p w:rsidR="009F016C" w:rsidRDefault="009F016C" w:rsidP="009F016C">
      <w:pPr>
        <w:pStyle w:val="apa"/>
      </w:pPr>
      <w:r>
        <w:t>Fin</w:t>
      </w:r>
    </w:p>
    <w:p w:rsidR="009F016C" w:rsidRDefault="009F016C" w:rsidP="009F016C">
      <w:pPr>
        <w:pStyle w:val="apa"/>
      </w:pPr>
      <w:r>
        <w:t>Caso 2: Equipo no aprobado</w:t>
      </w:r>
    </w:p>
    <w:p w:rsidR="009F016C" w:rsidRDefault="009F016C" w:rsidP="009F016C">
      <w:pPr>
        <w:pStyle w:val="apa"/>
      </w:pPr>
      <w:r>
        <w:t>Cuando las pruebas indican que el equipo todavía presenta algún problema:</w:t>
      </w:r>
    </w:p>
    <w:p w:rsidR="009F016C" w:rsidRDefault="009F016C" w:rsidP="009F016C">
      <w:pPr>
        <w:pStyle w:val="apa"/>
      </w:pPr>
      <w:r>
        <w:t>Control de calidad</w:t>
      </w:r>
    </w:p>
    <w:p w:rsidR="009F016C" w:rsidRDefault="009F016C" w:rsidP="009F016C">
      <w:pPr>
        <w:pStyle w:val="apa"/>
      </w:pPr>
      <w:r>
        <w:t>↓</w:t>
      </w:r>
    </w:p>
    <w:p w:rsidR="009F016C" w:rsidRDefault="009F016C" w:rsidP="009F016C">
      <w:pPr>
        <w:pStyle w:val="apa"/>
      </w:pPr>
      <w:r>
        <w:t>No / No aprobado</w:t>
      </w:r>
    </w:p>
    <w:p w:rsidR="009F016C" w:rsidRDefault="009F016C" w:rsidP="009F016C">
      <w:pPr>
        <w:pStyle w:val="apa"/>
      </w:pPr>
      <w:r>
        <w:t>↓</w:t>
      </w:r>
    </w:p>
    <w:p w:rsidR="009F016C" w:rsidRDefault="009F016C" w:rsidP="009F016C">
      <w:pPr>
        <w:pStyle w:val="apa"/>
      </w:pPr>
      <w:r>
        <w:t>Reparación</w:t>
      </w:r>
    </w:p>
    <w:p w:rsidR="009F016C" w:rsidRDefault="009F016C" w:rsidP="009F016C">
      <w:pPr>
        <w:pStyle w:val="apa"/>
      </w:pPr>
      <w:r>
        <w:t>↓</w:t>
      </w:r>
    </w:p>
    <w:p w:rsidR="009F016C" w:rsidRDefault="009F016C" w:rsidP="009F016C">
      <w:pPr>
        <w:pStyle w:val="apa"/>
      </w:pPr>
      <w:r>
        <w:t>Control de calidad nuevamente</w:t>
      </w:r>
    </w:p>
    <w:p w:rsidR="009721D7" w:rsidRDefault="009F016C" w:rsidP="009F016C">
      <w:pPr>
        <w:pStyle w:val="apa"/>
      </w:pPr>
      <w:r>
        <w:t>Este ciclo puede repetirse hasta que el equipo cumpla con las condiciones necesarias para su entrega.</w:t>
      </w:r>
    </w:p>
    <w:p w:rsidR="003128FC" w:rsidRDefault="003128FC" w:rsidP="009F016C">
      <w:pPr>
        <w:pStyle w:val="apa"/>
      </w:pPr>
    </w:p>
    <w:p w:rsidR="00673F67" w:rsidRDefault="00673F67" w:rsidP="00673F67">
      <w:pPr>
        <w:pStyle w:val="apa"/>
      </w:pPr>
    </w:p>
    <w:p w:rsidR="00673F67" w:rsidRDefault="00673F67" w:rsidP="00673F67">
      <w:pPr>
        <w:pStyle w:val="apa"/>
      </w:pPr>
    </w:p>
    <w:p w:rsidR="00673F67" w:rsidRPr="00673F67" w:rsidRDefault="00673F67" w:rsidP="00673F67">
      <w:pPr>
        <w:pStyle w:val="Ttulo2"/>
        <w:rPr>
          <w:rFonts w:ascii="Arial" w:hAnsi="Arial" w:cs="Arial"/>
          <w:b/>
          <w:color w:val="000000" w:themeColor="text1"/>
          <w:sz w:val="36"/>
        </w:rPr>
      </w:pPr>
      <w:bookmarkStart w:id="29" w:name="_Toc241904862"/>
      <w:r w:rsidRPr="00673F67">
        <w:rPr>
          <w:rFonts w:ascii="Arial" w:hAnsi="Arial" w:cs="Arial"/>
          <w:b/>
          <w:color w:val="000000" w:themeColor="text1"/>
          <w:sz w:val="36"/>
        </w:rPr>
        <w:lastRenderedPageBreak/>
        <w:t>15. SEGUIMIENTO DE UN EQUIPO</w:t>
      </w:r>
      <w:bookmarkEnd w:id="29"/>
    </w:p>
    <w:p w:rsidR="00673F67" w:rsidRDefault="00673F67" w:rsidP="00673F67">
      <w:pPr>
        <w:pStyle w:val="apa"/>
      </w:pPr>
      <w:r>
        <w:t>Para conocer en qué etapa se encuentra un equipo, el usuario puede utilizar el diagrama como referencia.</w:t>
      </w:r>
    </w:p>
    <w:p w:rsidR="00673F67" w:rsidRDefault="00673F67" w:rsidP="00673F67">
      <w:pPr>
        <w:pStyle w:val="apa"/>
      </w:pPr>
      <w:r>
        <w:t>Los posibles estados del equipo son:</w:t>
      </w:r>
    </w:p>
    <w:tbl>
      <w:tblPr>
        <w:tblStyle w:val="Tablaconcuadrcula"/>
        <w:tblW w:w="0" w:type="auto"/>
        <w:tblLook w:val="04A0" w:firstRow="1" w:lastRow="0" w:firstColumn="1" w:lastColumn="0" w:noHBand="0" w:noVBand="1"/>
      </w:tblPr>
      <w:tblGrid>
        <w:gridCol w:w="4414"/>
        <w:gridCol w:w="4414"/>
      </w:tblGrid>
      <w:tr w:rsidR="00431DEF" w:rsidTr="00431DEF">
        <w:tc>
          <w:tcPr>
            <w:tcW w:w="4414" w:type="dxa"/>
          </w:tcPr>
          <w:p w:rsidR="00431DEF" w:rsidRPr="00431DEF" w:rsidRDefault="00431DEF" w:rsidP="00431DEF">
            <w:pPr>
              <w:pStyle w:val="apa"/>
              <w:jc w:val="center"/>
              <w:rPr>
                <w:b/>
              </w:rPr>
            </w:pPr>
            <w:r w:rsidRPr="00431DEF">
              <w:rPr>
                <w:b/>
              </w:rPr>
              <w:t>Estado</w:t>
            </w:r>
          </w:p>
        </w:tc>
        <w:tc>
          <w:tcPr>
            <w:tcW w:w="4414" w:type="dxa"/>
          </w:tcPr>
          <w:p w:rsidR="00431DEF" w:rsidRPr="00431DEF" w:rsidRDefault="00431DEF" w:rsidP="00431DEF">
            <w:pPr>
              <w:pStyle w:val="apa"/>
              <w:jc w:val="center"/>
              <w:rPr>
                <w:b/>
              </w:rPr>
            </w:pPr>
            <w:r w:rsidRPr="00431DEF">
              <w:rPr>
                <w:b/>
              </w:rPr>
              <w:t>Descripción</w:t>
            </w:r>
          </w:p>
        </w:tc>
      </w:tr>
      <w:tr w:rsidR="00431DEF" w:rsidTr="00431DEF">
        <w:tc>
          <w:tcPr>
            <w:tcW w:w="4414" w:type="dxa"/>
          </w:tcPr>
          <w:p w:rsidR="00431DEF" w:rsidRPr="0019745E" w:rsidRDefault="00431DEF" w:rsidP="00431DEF">
            <w:pPr>
              <w:pStyle w:val="apa"/>
            </w:pPr>
            <w:r w:rsidRPr="0019745E">
              <w:t>Recibido</w:t>
            </w:r>
          </w:p>
        </w:tc>
        <w:tc>
          <w:tcPr>
            <w:tcW w:w="4414" w:type="dxa"/>
          </w:tcPr>
          <w:p w:rsidR="00431DEF" w:rsidRPr="0019745E" w:rsidRDefault="00431DEF" w:rsidP="00431DEF">
            <w:pPr>
              <w:pStyle w:val="apa"/>
            </w:pPr>
            <w:r w:rsidRPr="0019745E">
              <w:t>El equipo llegó al taller</w:t>
            </w:r>
          </w:p>
        </w:tc>
      </w:tr>
      <w:tr w:rsidR="00431DEF" w:rsidTr="00431DEF">
        <w:tc>
          <w:tcPr>
            <w:tcW w:w="4414" w:type="dxa"/>
          </w:tcPr>
          <w:p w:rsidR="00431DEF" w:rsidRPr="0019745E" w:rsidRDefault="00431DEF" w:rsidP="00431DEF">
            <w:pPr>
              <w:pStyle w:val="apa"/>
            </w:pPr>
            <w:r w:rsidRPr="0019745E">
              <w:t>Registrado</w:t>
            </w:r>
          </w:p>
        </w:tc>
        <w:tc>
          <w:tcPr>
            <w:tcW w:w="4414" w:type="dxa"/>
          </w:tcPr>
          <w:p w:rsidR="00431DEF" w:rsidRPr="0019745E" w:rsidRDefault="00431DEF" w:rsidP="00431DEF">
            <w:pPr>
              <w:pStyle w:val="apa"/>
            </w:pPr>
            <w:r w:rsidRPr="0019745E">
              <w:t>La información del equipo fue registrada</w:t>
            </w:r>
          </w:p>
        </w:tc>
      </w:tr>
      <w:tr w:rsidR="00431DEF" w:rsidTr="00431DEF">
        <w:tc>
          <w:tcPr>
            <w:tcW w:w="4414" w:type="dxa"/>
          </w:tcPr>
          <w:p w:rsidR="00431DEF" w:rsidRPr="0019745E" w:rsidRDefault="00431DEF" w:rsidP="00431DEF">
            <w:pPr>
              <w:pStyle w:val="apa"/>
            </w:pPr>
            <w:r w:rsidRPr="0019745E">
              <w:t>En diagnóstico</w:t>
            </w:r>
          </w:p>
        </w:tc>
        <w:tc>
          <w:tcPr>
            <w:tcW w:w="4414" w:type="dxa"/>
          </w:tcPr>
          <w:p w:rsidR="00431DEF" w:rsidRPr="0019745E" w:rsidRDefault="00431DEF" w:rsidP="00431DEF">
            <w:pPr>
              <w:pStyle w:val="apa"/>
            </w:pPr>
            <w:r w:rsidRPr="0019745E">
              <w:t>El equipo está siendo revisado</w:t>
            </w:r>
          </w:p>
        </w:tc>
      </w:tr>
      <w:tr w:rsidR="00431DEF" w:rsidTr="00431DEF">
        <w:tc>
          <w:tcPr>
            <w:tcW w:w="4414" w:type="dxa"/>
          </w:tcPr>
          <w:p w:rsidR="00431DEF" w:rsidRPr="0019745E" w:rsidRDefault="00431DEF" w:rsidP="00431DEF">
            <w:pPr>
              <w:pStyle w:val="apa"/>
            </w:pPr>
            <w:r w:rsidRPr="0019745E">
              <w:t>En reparación</w:t>
            </w:r>
          </w:p>
        </w:tc>
        <w:tc>
          <w:tcPr>
            <w:tcW w:w="4414" w:type="dxa"/>
          </w:tcPr>
          <w:p w:rsidR="00431DEF" w:rsidRPr="0019745E" w:rsidRDefault="00431DEF" w:rsidP="00431DEF">
            <w:pPr>
              <w:pStyle w:val="apa"/>
            </w:pPr>
            <w:r w:rsidRPr="0019745E">
              <w:t>Se están realizando trabajos técnicos</w:t>
            </w:r>
          </w:p>
        </w:tc>
      </w:tr>
      <w:tr w:rsidR="00431DEF" w:rsidTr="00431DEF">
        <w:tc>
          <w:tcPr>
            <w:tcW w:w="4414" w:type="dxa"/>
          </w:tcPr>
          <w:p w:rsidR="00431DEF" w:rsidRPr="0019745E" w:rsidRDefault="00431DEF" w:rsidP="00431DEF">
            <w:pPr>
              <w:pStyle w:val="apa"/>
            </w:pPr>
            <w:r w:rsidRPr="0019745E">
              <w:t>En pruebas</w:t>
            </w:r>
          </w:p>
        </w:tc>
        <w:tc>
          <w:tcPr>
            <w:tcW w:w="4414" w:type="dxa"/>
          </w:tcPr>
          <w:p w:rsidR="00431DEF" w:rsidRPr="0019745E" w:rsidRDefault="00431DEF" w:rsidP="00431DEF">
            <w:pPr>
              <w:pStyle w:val="apa"/>
            </w:pPr>
            <w:r w:rsidRPr="0019745E">
              <w:t>Se está verificando su funcionamiento</w:t>
            </w:r>
          </w:p>
        </w:tc>
      </w:tr>
      <w:tr w:rsidR="00431DEF" w:rsidTr="00431DEF">
        <w:tc>
          <w:tcPr>
            <w:tcW w:w="4414" w:type="dxa"/>
          </w:tcPr>
          <w:p w:rsidR="00431DEF" w:rsidRPr="0019745E" w:rsidRDefault="00431DEF" w:rsidP="00431DEF">
            <w:pPr>
              <w:pStyle w:val="apa"/>
            </w:pPr>
            <w:r w:rsidRPr="0019745E">
              <w:t>No aprobado</w:t>
            </w:r>
          </w:p>
        </w:tc>
        <w:tc>
          <w:tcPr>
            <w:tcW w:w="4414" w:type="dxa"/>
          </w:tcPr>
          <w:p w:rsidR="00431DEF" w:rsidRPr="0019745E" w:rsidRDefault="00431DEF" w:rsidP="00431DEF">
            <w:pPr>
              <w:pStyle w:val="apa"/>
            </w:pPr>
            <w:r w:rsidRPr="0019745E">
              <w:t>Requiere regresar a reparación</w:t>
            </w:r>
          </w:p>
        </w:tc>
      </w:tr>
      <w:tr w:rsidR="00431DEF" w:rsidTr="00431DEF">
        <w:tc>
          <w:tcPr>
            <w:tcW w:w="4414" w:type="dxa"/>
          </w:tcPr>
          <w:p w:rsidR="00431DEF" w:rsidRPr="0019745E" w:rsidRDefault="00431DEF" w:rsidP="00431DEF">
            <w:pPr>
              <w:pStyle w:val="apa"/>
            </w:pPr>
            <w:r w:rsidRPr="0019745E">
              <w:t>Aprobado</w:t>
            </w:r>
          </w:p>
        </w:tc>
        <w:tc>
          <w:tcPr>
            <w:tcW w:w="4414" w:type="dxa"/>
          </w:tcPr>
          <w:p w:rsidR="00431DEF" w:rsidRPr="0019745E" w:rsidRDefault="00431DEF" w:rsidP="00431DEF">
            <w:pPr>
              <w:pStyle w:val="apa"/>
            </w:pPr>
            <w:r w:rsidRPr="0019745E">
              <w:t>Cumplió correctamente las pruebas</w:t>
            </w:r>
          </w:p>
        </w:tc>
      </w:tr>
      <w:tr w:rsidR="00431DEF" w:rsidTr="00431DEF">
        <w:tc>
          <w:tcPr>
            <w:tcW w:w="4414" w:type="dxa"/>
          </w:tcPr>
          <w:p w:rsidR="00431DEF" w:rsidRPr="0019745E" w:rsidRDefault="00431DEF" w:rsidP="00431DEF">
            <w:pPr>
              <w:pStyle w:val="apa"/>
            </w:pPr>
            <w:r w:rsidRPr="0019745E">
              <w:t>En entrega</w:t>
            </w:r>
          </w:p>
        </w:tc>
        <w:tc>
          <w:tcPr>
            <w:tcW w:w="4414" w:type="dxa"/>
          </w:tcPr>
          <w:p w:rsidR="00431DEF" w:rsidRPr="0019745E" w:rsidRDefault="00431DEF" w:rsidP="00431DEF">
            <w:pPr>
              <w:pStyle w:val="apa"/>
            </w:pPr>
            <w:r w:rsidRPr="0019745E">
              <w:t>Se encuentra listo para ser entregado</w:t>
            </w:r>
          </w:p>
        </w:tc>
      </w:tr>
      <w:tr w:rsidR="00431DEF" w:rsidTr="00431DEF">
        <w:tc>
          <w:tcPr>
            <w:tcW w:w="4414" w:type="dxa"/>
          </w:tcPr>
          <w:p w:rsidR="00431DEF" w:rsidRPr="0019745E" w:rsidRDefault="00431DEF" w:rsidP="00431DEF">
            <w:pPr>
              <w:pStyle w:val="apa"/>
            </w:pPr>
            <w:r w:rsidRPr="0019745E">
              <w:t>Finalizado</w:t>
            </w:r>
          </w:p>
        </w:tc>
        <w:tc>
          <w:tcPr>
            <w:tcW w:w="4414" w:type="dxa"/>
          </w:tcPr>
          <w:p w:rsidR="00431DEF" w:rsidRDefault="00431DEF" w:rsidP="00431DEF">
            <w:pPr>
              <w:pStyle w:val="apa"/>
            </w:pPr>
            <w:r w:rsidRPr="0019745E">
              <w:t>El proceso terminó</w:t>
            </w:r>
          </w:p>
        </w:tc>
      </w:tr>
    </w:tbl>
    <w:p w:rsidR="009721D7" w:rsidRDefault="009721D7" w:rsidP="009721D7"/>
    <w:p w:rsidR="00732214" w:rsidRPr="00732214" w:rsidRDefault="00732214" w:rsidP="00732214">
      <w:pPr>
        <w:pStyle w:val="Ttulo2"/>
        <w:rPr>
          <w:rFonts w:ascii="Arial" w:hAnsi="Arial" w:cs="Arial"/>
          <w:b/>
          <w:color w:val="000000" w:themeColor="text1"/>
          <w:sz w:val="36"/>
        </w:rPr>
      </w:pPr>
      <w:bookmarkStart w:id="30" w:name="_Toc241904863"/>
      <w:r w:rsidRPr="00732214">
        <w:rPr>
          <w:rFonts w:ascii="Arial" w:hAnsi="Arial" w:cs="Arial"/>
          <w:b/>
          <w:color w:val="000000" w:themeColor="text1"/>
          <w:sz w:val="36"/>
        </w:rPr>
        <w:t>16. SITUACIONES QUE PUEDEN PRESENTARSE</w:t>
      </w:r>
      <w:bookmarkEnd w:id="30"/>
    </w:p>
    <w:p w:rsidR="00732214" w:rsidRPr="00732214" w:rsidRDefault="00732214" w:rsidP="00732214">
      <w:pPr>
        <w:pStyle w:val="Ttulo2"/>
        <w:rPr>
          <w:rFonts w:ascii="Arial" w:hAnsi="Arial" w:cs="Arial"/>
          <w:b/>
          <w:color w:val="000000" w:themeColor="text1"/>
          <w:sz w:val="28"/>
        </w:rPr>
      </w:pPr>
      <w:bookmarkStart w:id="31" w:name="_Toc241904864"/>
      <w:r w:rsidRPr="00732214">
        <w:rPr>
          <w:rFonts w:ascii="Arial" w:hAnsi="Arial" w:cs="Arial"/>
          <w:b/>
          <w:color w:val="000000" w:themeColor="text1"/>
          <w:sz w:val="28"/>
        </w:rPr>
        <w:t>16.1 El equipo funciona correctamente</w:t>
      </w:r>
      <w:bookmarkEnd w:id="31"/>
    </w:p>
    <w:p w:rsidR="00732214" w:rsidRDefault="00732214" w:rsidP="00732214">
      <w:pPr>
        <w:pStyle w:val="apa"/>
      </w:pPr>
      <w:r>
        <w:t>Si el equipo funciona correctamente después de las pruebas, se continúa con la entrega.</w:t>
      </w:r>
    </w:p>
    <w:p w:rsidR="00732214" w:rsidRDefault="00732214" w:rsidP="00732214">
      <w:pPr>
        <w:pStyle w:val="apa"/>
      </w:pPr>
      <w:r>
        <w:t>Resultado:</w:t>
      </w:r>
    </w:p>
    <w:p w:rsidR="00732214" w:rsidRDefault="00732214" w:rsidP="00732214">
      <w:pPr>
        <w:pStyle w:val="apa"/>
      </w:pPr>
      <w:r>
        <w:t>Aprobado → Entrega → Fin</w:t>
      </w:r>
    </w:p>
    <w:p w:rsidR="00732214" w:rsidRDefault="00732214" w:rsidP="00732214">
      <w:pPr>
        <w:pStyle w:val="apa"/>
      </w:pPr>
    </w:p>
    <w:p w:rsidR="00732214" w:rsidRPr="00732214" w:rsidRDefault="00732214" w:rsidP="00732214">
      <w:pPr>
        <w:pStyle w:val="Ttulo2"/>
        <w:rPr>
          <w:rFonts w:ascii="Arial" w:hAnsi="Arial" w:cs="Arial"/>
          <w:b/>
          <w:color w:val="000000" w:themeColor="text1"/>
          <w:sz w:val="28"/>
        </w:rPr>
      </w:pPr>
      <w:bookmarkStart w:id="32" w:name="_Toc241904865"/>
      <w:r w:rsidRPr="00732214">
        <w:rPr>
          <w:rFonts w:ascii="Arial" w:hAnsi="Arial" w:cs="Arial"/>
          <w:b/>
          <w:color w:val="000000" w:themeColor="text1"/>
          <w:sz w:val="28"/>
        </w:rPr>
        <w:t>16.2 El equipo continúa presentando fallas</w:t>
      </w:r>
      <w:bookmarkEnd w:id="32"/>
    </w:p>
    <w:p w:rsidR="00732214" w:rsidRDefault="00732214" w:rsidP="00732214">
      <w:pPr>
        <w:pStyle w:val="apa"/>
      </w:pPr>
      <w:r>
        <w:t>Si el equipo no funciona correctamente, no se debe entregar.</w:t>
      </w:r>
    </w:p>
    <w:p w:rsidR="00732214" w:rsidRDefault="00732214" w:rsidP="00732214">
      <w:pPr>
        <w:pStyle w:val="apa"/>
      </w:pPr>
      <w:r>
        <w:t>El proceso indica que debe regresar a reparación.</w:t>
      </w:r>
    </w:p>
    <w:p w:rsidR="00732214" w:rsidRDefault="00732214" w:rsidP="00732214">
      <w:pPr>
        <w:pStyle w:val="apa"/>
      </w:pPr>
      <w:r>
        <w:t>Resultado:</w:t>
      </w:r>
    </w:p>
    <w:p w:rsidR="00732214" w:rsidRDefault="00732214" w:rsidP="00732214">
      <w:pPr>
        <w:pStyle w:val="apa"/>
      </w:pPr>
    </w:p>
    <w:p w:rsidR="00732214" w:rsidRDefault="00732214" w:rsidP="00732214">
      <w:pPr>
        <w:pStyle w:val="apa"/>
      </w:pPr>
      <w:r>
        <w:t>No aprobado → Reparación → Pruebas nuevamente</w:t>
      </w:r>
    </w:p>
    <w:p w:rsidR="00732214" w:rsidRDefault="00732214" w:rsidP="00732214">
      <w:pPr>
        <w:pStyle w:val="apa"/>
      </w:pPr>
    </w:p>
    <w:p w:rsidR="00732214" w:rsidRPr="00732214" w:rsidRDefault="00732214" w:rsidP="00732214">
      <w:pPr>
        <w:pStyle w:val="Ttulo2"/>
        <w:rPr>
          <w:rFonts w:ascii="Arial" w:hAnsi="Arial" w:cs="Arial"/>
          <w:b/>
          <w:color w:val="000000" w:themeColor="text1"/>
          <w:sz w:val="28"/>
        </w:rPr>
      </w:pPr>
      <w:bookmarkStart w:id="33" w:name="_Toc241904866"/>
      <w:r w:rsidRPr="00732214">
        <w:rPr>
          <w:rFonts w:ascii="Arial" w:hAnsi="Arial" w:cs="Arial"/>
          <w:b/>
          <w:color w:val="000000" w:themeColor="text1"/>
          <w:sz w:val="28"/>
        </w:rPr>
        <w:t>16.3 El equipo supera nuevamente las pruebas</w:t>
      </w:r>
      <w:bookmarkEnd w:id="33"/>
    </w:p>
    <w:p w:rsidR="00732214" w:rsidRDefault="00732214" w:rsidP="00732214">
      <w:pPr>
        <w:pStyle w:val="apa"/>
      </w:pPr>
      <w:r>
        <w:t>Después de realizar las correcciones necesarias, el equipo vuelve a pasar por el control de calidad.</w:t>
      </w:r>
    </w:p>
    <w:p w:rsidR="00431DEF" w:rsidRDefault="00732214" w:rsidP="00732214">
      <w:pPr>
        <w:pStyle w:val="apa"/>
      </w:pPr>
      <w:r>
        <w:t>Si esta vez es aprobado, continúa hacia la entrega.</w:t>
      </w:r>
    </w:p>
    <w:p w:rsidR="00FA2BB8" w:rsidRDefault="00FA2BB8" w:rsidP="00732214">
      <w:pPr>
        <w:pStyle w:val="apa"/>
      </w:pPr>
    </w:p>
    <w:p w:rsidR="00FA2BB8" w:rsidRPr="00FA2BB8" w:rsidRDefault="00FA2BB8" w:rsidP="00FA2BB8">
      <w:pPr>
        <w:pStyle w:val="Ttulo2"/>
        <w:rPr>
          <w:rFonts w:ascii="Arial" w:hAnsi="Arial" w:cs="Arial"/>
          <w:b/>
          <w:color w:val="000000" w:themeColor="text1"/>
          <w:sz w:val="28"/>
        </w:rPr>
      </w:pPr>
      <w:bookmarkStart w:id="34" w:name="_Toc241904867"/>
      <w:r w:rsidRPr="00FA2BB8">
        <w:rPr>
          <w:rFonts w:ascii="Arial" w:hAnsi="Arial" w:cs="Arial"/>
          <w:b/>
          <w:color w:val="000000" w:themeColor="text1"/>
          <w:sz w:val="28"/>
        </w:rPr>
        <w:t>17. RECOMENDACIONES PARA EL USUARIO</w:t>
      </w:r>
      <w:bookmarkEnd w:id="34"/>
    </w:p>
    <w:p w:rsidR="00FA2BB8" w:rsidRDefault="00FA2BB8" w:rsidP="00FA2BB8">
      <w:pPr>
        <w:pStyle w:val="apa"/>
      </w:pPr>
      <w:r>
        <w:t>Para utilizar correctamente el proceso se recomienda:</w:t>
      </w:r>
    </w:p>
    <w:p w:rsidR="00FA2BB8" w:rsidRDefault="00FA2BB8" w:rsidP="00FA2BB8">
      <w:pPr>
        <w:pStyle w:val="apa"/>
      </w:pPr>
      <w:r>
        <w:t>Seguir siempre las flechas del diagrama.</w:t>
      </w:r>
    </w:p>
    <w:p w:rsidR="00FA2BB8" w:rsidRDefault="00FA2BB8" w:rsidP="00FA2BB8">
      <w:pPr>
        <w:pStyle w:val="apa"/>
      </w:pPr>
      <w:r>
        <w:t>No omitir ninguna de las etapas establecidas.</w:t>
      </w:r>
    </w:p>
    <w:p w:rsidR="00FA2BB8" w:rsidRDefault="00FA2BB8" w:rsidP="00FA2BB8">
      <w:pPr>
        <w:pStyle w:val="apa"/>
      </w:pPr>
      <w:r>
        <w:t>Registrar correctamente la información del equipo.</w:t>
      </w:r>
    </w:p>
    <w:p w:rsidR="00FA2BB8" w:rsidRDefault="00FA2BB8" w:rsidP="00FA2BB8">
      <w:pPr>
        <w:pStyle w:val="apa"/>
      </w:pPr>
      <w:r>
        <w:t>Realizar el diagnóstico antes de comenzar la reparación.</w:t>
      </w:r>
    </w:p>
    <w:p w:rsidR="00FA2BB8" w:rsidRDefault="00FA2BB8" w:rsidP="00FA2BB8">
      <w:pPr>
        <w:pStyle w:val="apa"/>
      </w:pPr>
      <w:r>
        <w:t>Realizar el control de calidad después de la reparación.</w:t>
      </w:r>
    </w:p>
    <w:p w:rsidR="00FA2BB8" w:rsidRDefault="00FA2BB8" w:rsidP="00FA2BB8">
      <w:pPr>
        <w:pStyle w:val="apa"/>
      </w:pPr>
      <w:r>
        <w:t>No entregar un equipo que no haya sido aprobado.</w:t>
      </w:r>
    </w:p>
    <w:p w:rsidR="00FA2BB8" w:rsidRDefault="00FA2BB8" w:rsidP="00FA2BB8">
      <w:pPr>
        <w:pStyle w:val="apa"/>
      </w:pPr>
      <w:r>
        <w:t>Cuando un equipo no sea aprobado, regresarlo a reparación.</w:t>
      </w:r>
    </w:p>
    <w:p w:rsidR="00FA2BB8" w:rsidRDefault="00FA2BB8" w:rsidP="00FA2BB8">
      <w:pPr>
        <w:pStyle w:val="apa"/>
      </w:pPr>
      <w:r>
        <w:t>Verificar nuevamente el funcionamiento después de realizar una reparación adicional.</w:t>
      </w:r>
    </w:p>
    <w:p w:rsidR="00FA2BB8" w:rsidRPr="00FA2BB8" w:rsidRDefault="00FA2BB8" w:rsidP="00FA2BB8">
      <w:pPr>
        <w:pStyle w:val="apa"/>
      </w:pPr>
      <w:r>
        <w:t>Finalizar el proceso únicamente después de completar la entrega correspondiente.</w:t>
      </w:r>
    </w:p>
    <w:p w:rsidR="009721D7" w:rsidRDefault="009721D7" w:rsidP="009721D7">
      <w:pPr>
        <w:pStyle w:val="apa"/>
      </w:pPr>
    </w:p>
    <w:p w:rsidR="00FA2BB8" w:rsidRDefault="00FA2BB8" w:rsidP="009721D7">
      <w:pPr>
        <w:pStyle w:val="apa"/>
      </w:pPr>
    </w:p>
    <w:p w:rsidR="00FA2BB8" w:rsidRDefault="00FA2BB8" w:rsidP="009721D7">
      <w:pPr>
        <w:pStyle w:val="apa"/>
      </w:pPr>
    </w:p>
    <w:p w:rsidR="00FA2BB8" w:rsidRDefault="00FA2BB8" w:rsidP="009721D7">
      <w:pPr>
        <w:pStyle w:val="apa"/>
      </w:pPr>
    </w:p>
    <w:p w:rsidR="00284134" w:rsidRPr="00284134" w:rsidRDefault="00284134" w:rsidP="00284134">
      <w:pPr>
        <w:pStyle w:val="Ttulo2"/>
        <w:rPr>
          <w:rFonts w:ascii="Arial" w:hAnsi="Arial" w:cs="Arial"/>
          <w:b/>
          <w:color w:val="000000" w:themeColor="text1"/>
          <w:sz w:val="36"/>
        </w:rPr>
      </w:pPr>
      <w:bookmarkStart w:id="35" w:name="_Toc241904868"/>
      <w:r w:rsidRPr="00284134">
        <w:rPr>
          <w:rFonts w:ascii="Arial" w:hAnsi="Arial" w:cs="Arial"/>
          <w:b/>
          <w:color w:val="000000" w:themeColor="text1"/>
          <w:sz w:val="36"/>
        </w:rPr>
        <w:lastRenderedPageBreak/>
        <w:t>18. RESULTADOS ESPERADOS</w:t>
      </w:r>
      <w:bookmarkEnd w:id="35"/>
    </w:p>
    <w:p w:rsidR="00284134" w:rsidRDefault="00284134" w:rsidP="00284134">
      <w:pPr>
        <w:pStyle w:val="apa"/>
      </w:pPr>
      <w:r>
        <w:t>Al seguir correctamente el proceso se espera que:</w:t>
      </w:r>
    </w:p>
    <w:p w:rsidR="00284134" w:rsidRDefault="00284134" w:rsidP="00284134">
      <w:pPr>
        <w:pStyle w:val="apa"/>
      </w:pPr>
      <w:r>
        <w:t>Todos los equipos sean registrados correctamente.</w:t>
      </w:r>
    </w:p>
    <w:p w:rsidR="00284134" w:rsidRDefault="00284134" w:rsidP="00284134">
      <w:pPr>
        <w:pStyle w:val="apa"/>
      </w:pPr>
      <w:r>
        <w:t>Cada equipo pase por una etapa de diagnóstico.</w:t>
      </w:r>
    </w:p>
    <w:p w:rsidR="00284134" w:rsidRDefault="00284134" w:rsidP="00284134">
      <w:pPr>
        <w:pStyle w:val="apa"/>
      </w:pPr>
      <w:r>
        <w:t>Las reparaciones se realicen antes del control de calidad.</w:t>
      </w:r>
    </w:p>
    <w:p w:rsidR="00284134" w:rsidRDefault="00284134" w:rsidP="00284134">
      <w:pPr>
        <w:pStyle w:val="apa"/>
      </w:pPr>
      <w:r>
        <w:t>Los equipos sean evaluados antes de ser entregados.</w:t>
      </w:r>
    </w:p>
    <w:p w:rsidR="00284134" w:rsidRDefault="00284134" w:rsidP="00284134">
      <w:pPr>
        <w:pStyle w:val="apa"/>
      </w:pPr>
      <w:r>
        <w:t>Los equipos que no cumplan con las pruebas regresen a reparación.</w:t>
      </w:r>
    </w:p>
    <w:p w:rsidR="00284134" w:rsidRDefault="00284134" w:rsidP="00284134">
      <w:pPr>
        <w:pStyle w:val="apa"/>
      </w:pPr>
      <w:r>
        <w:t>Los equipos aprobados continúen hacia la entrega.</w:t>
      </w:r>
    </w:p>
    <w:p w:rsidR="00284134" w:rsidRDefault="00284134" w:rsidP="00284134">
      <w:pPr>
        <w:pStyle w:val="apa"/>
      </w:pPr>
      <w:r>
        <w:t>El proceso finalice correctamente después de la entrega.</w:t>
      </w:r>
    </w:p>
    <w:p w:rsidR="00FA2BB8" w:rsidRDefault="00FA2BB8" w:rsidP="00284134"/>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Default="00C76494" w:rsidP="00C76494">
      <w:pPr>
        <w:pStyle w:val="apa"/>
      </w:pPr>
    </w:p>
    <w:p w:rsidR="00C76494" w:rsidRPr="00C76494" w:rsidRDefault="00C76494" w:rsidP="00D4552A">
      <w:pPr>
        <w:pStyle w:val="Ttulo2"/>
        <w:jc w:val="center"/>
        <w:rPr>
          <w:rFonts w:ascii="Arial" w:hAnsi="Arial" w:cs="Arial"/>
          <w:b/>
          <w:color w:val="000000" w:themeColor="text1"/>
          <w:sz w:val="36"/>
        </w:rPr>
      </w:pPr>
      <w:bookmarkStart w:id="36" w:name="_Toc241904869"/>
      <w:r w:rsidRPr="00C76494">
        <w:rPr>
          <w:rFonts w:ascii="Arial" w:hAnsi="Arial" w:cs="Arial"/>
          <w:b/>
          <w:color w:val="000000" w:themeColor="text1"/>
          <w:sz w:val="36"/>
        </w:rPr>
        <w:lastRenderedPageBreak/>
        <w:t>19. CONCLUSIÓN</w:t>
      </w:r>
      <w:bookmarkEnd w:id="36"/>
    </w:p>
    <w:p w:rsidR="00C76494" w:rsidRDefault="00C76494" w:rsidP="00C76494">
      <w:pPr>
        <w:pStyle w:val="apa"/>
      </w:pPr>
      <w:r>
        <w:t xml:space="preserve">En Conclusión, el manual de usuario permite comprender de manera sencilla el funcionamiento del proceso de atención de equipos de un Taller de Electrónica representado mediante </w:t>
      </w:r>
      <w:proofErr w:type="spellStart"/>
      <w:r>
        <w:t>Camunda</w:t>
      </w:r>
      <w:proofErr w:type="spellEnd"/>
      <w:r>
        <w:t xml:space="preserve">, </w:t>
      </w:r>
      <w:proofErr w:type="spellStart"/>
      <w:r>
        <w:t>Bizagi</w:t>
      </w:r>
      <w:proofErr w:type="spellEnd"/>
      <w:r>
        <w:t xml:space="preserve"> y Bonita.</w:t>
      </w:r>
    </w:p>
    <w:p w:rsidR="00C76494" w:rsidRDefault="00C76494" w:rsidP="00C76494">
      <w:pPr>
        <w:pStyle w:val="apa"/>
      </w:pPr>
      <w:r>
        <w:t>A través de los diagramas es posible identificar cada una de las etapas por las que pasa un equipo, desde su recepción hasta su entrega. También se puede observar la importancia del diagnóstico, la reparación y el control de calidad antes de finalizar el proceso.</w:t>
      </w:r>
    </w:p>
    <w:p w:rsidR="00C76494" w:rsidRDefault="00C76494" w:rsidP="00C76494">
      <w:pPr>
        <w:pStyle w:val="apa"/>
      </w:pPr>
      <w:r>
        <w:t>La decisión de aprobación permite controlar que un equipo solamente continúe hacia la entrega cuando haya cumplido con las pruebas correspondientes. En caso contrario, el flujo permite regresar a la etapa de reparación y repetir las pruebas necesarias.</w:t>
      </w:r>
    </w:p>
    <w:p w:rsidR="00024C23" w:rsidRDefault="00C76494" w:rsidP="00C76494">
      <w:pPr>
        <w:pStyle w:val="apa"/>
      </w:pPr>
      <w:r>
        <w:t>De esta manera, los diagramas funcionan como una guía visual que facilita al usuario comprender el proceso y conocer qué actividad debe realizarse en cada etapa.</w:t>
      </w:r>
    </w:p>
    <w:p w:rsidR="00284134" w:rsidRDefault="00284134"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ind w:firstLine="708"/>
      </w:pPr>
    </w:p>
    <w:p w:rsidR="00024C23" w:rsidRDefault="00024C23" w:rsidP="00024C23">
      <w:pPr>
        <w:pStyle w:val="apa"/>
        <w:rPr>
          <w:rFonts w:asciiTheme="minorHAnsi" w:hAnsiTheme="minorHAnsi" w:cstheme="minorBidi"/>
          <w:sz w:val="22"/>
        </w:rPr>
      </w:pPr>
    </w:p>
    <w:p w:rsidR="00024C23" w:rsidRPr="00024C23" w:rsidRDefault="00024C23" w:rsidP="00D4552A">
      <w:pPr>
        <w:pStyle w:val="Ttulo2"/>
        <w:jc w:val="center"/>
        <w:rPr>
          <w:rFonts w:ascii="Arial" w:hAnsi="Arial" w:cs="Arial"/>
          <w:b/>
          <w:color w:val="000000" w:themeColor="text1"/>
          <w:sz w:val="36"/>
        </w:rPr>
      </w:pPr>
      <w:bookmarkStart w:id="37" w:name="_Toc241904870"/>
      <w:r>
        <w:rPr>
          <w:rFonts w:ascii="Arial" w:hAnsi="Arial" w:cs="Arial"/>
          <w:b/>
          <w:color w:val="000000" w:themeColor="text1"/>
          <w:sz w:val="36"/>
        </w:rPr>
        <w:lastRenderedPageBreak/>
        <w:t>20.</w:t>
      </w:r>
      <w:r w:rsidR="00D4552A">
        <w:rPr>
          <w:rFonts w:ascii="Arial" w:hAnsi="Arial" w:cs="Arial"/>
          <w:b/>
          <w:color w:val="000000" w:themeColor="text1"/>
          <w:sz w:val="36"/>
        </w:rPr>
        <w:t>FUENTES DE CONSULTA</w:t>
      </w:r>
      <w:bookmarkEnd w:id="37"/>
    </w:p>
    <w:p w:rsidR="007A01A6" w:rsidRDefault="007A01A6" w:rsidP="00024C23">
      <w:pPr>
        <w:pStyle w:val="apa"/>
      </w:pPr>
    </w:p>
    <w:p w:rsidR="00024C23" w:rsidRDefault="00024C23" w:rsidP="007A01A6">
      <w:r>
        <w:t xml:space="preserve">Bizagi. (s. f.). </w:t>
      </w:r>
      <w:proofErr w:type="spellStart"/>
      <w:r>
        <w:t>Bizagi</w:t>
      </w:r>
      <w:proofErr w:type="spellEnd"/>
      <w:r>
        <w:t xml:space="preserve"> </w:t>
      </w:r>
      <w:proofErr w:type="spellStart"/>
      <w:r>
        <w:t>Modeler</w:t>
      </w:r>
      <w:proofErr w:type="spellEnd"/>
      <w:r w:rsidR="007A01A6">
        <w:t>. Bizagi.</w:t>
      </w:r>
    </w:p>
    <w:p w:rsidR="007A01A6" w:rsidRDefault="007A01A6" w:rsidP="007A01A6"/>
    <w:p w:rsidR="00024C23" w:rsidRDefault="00024C23" w:rsidP="007A01A6">
      <w:proofErr w:type="spellStart"/>
      <w:r>
        <w:t>Bonitasoft</w:t>
      </w:r>
      <w:proofErr w:type="spellEnd"/>
      <w:r>
        <w:t xml:space="preserve">. (s. f.). Bonita </w:t>
      </w:r>
      <w:proofErr w:type="spellStart"/>
      <w:r>
        <w:t>documentation</w:t>
      </w:r>
      <w:proofErr w:type="spellEnd"/>
      <w:r>
        <w:t xml:space="preserve">. </w:t>
      </w:r>
      <w:proofErr w:type="spellStart"/>
      <w:r>
        <w:t>Bonitasoft</w:t>
      </w:r>
      <w:proofErr w:type="spellEnd"/>
      <w:r>
        <w:t>.</w:t>
      </w:r>
    </w:p>
    <w:p w:rsidR="00024C23" w:rsidRDefault="00024C23" w:rsidP="007A01A6"/>
    <w:p w:rsidR="00024C23" w:rsidRDefault="00024C23" w:rsidP="007A01A6">
      <w:proofErr w:type="spellStart"/>
      <w:r>
        <w:t>Camunda</w:t>
      </w:r>
      <w:proofErr w:type="spellEnd"/>
      <w:r>
        <w:t xml:space="preserve">. (s. f.). </w:t>
      </w:r>
      <w:proofErr w:type="spellStart"/>
      <w:r>
        <w:t>Camunda</w:t>
      </w:r>
      <w:proofErr w:type="spellEnd"/>
      <w:r>
        <w:t xml:space="preserve"> </w:t>
      </w:r>
      <w:proofErr w:type="spellStart"/>
      <w:r>
        <w:t>documentation</w:t>
      </w:r>
      <w:proofErr w:type="spellEnd"/>
      <w:r>
        <w:t xml:space="preserve">. </w:t>
      </w:r>
      <w:proofErr w:type="spellStart"/>
      <w:r>
        <w:t>Camunda</w:t>
      </w:r>
      <w:proofErr w:type="spellEnd"/>
      <w:r>
        <w:t>.</w:t>
      </w:r>
    </w:p>
    <w:p w:rsidR="00024C23" w:rsidRDefault="00024C23" w:rsidP="007A01A6"/>
    <w:p w:rsidR="00024C23" w:rsidRDefault="00024C23" w:rsidP="007A01A6">
      <w:r>
        <w:t xml:space="preserve">Dumas, M., La Rosa, M., </w:t>
      </w:r>
      <w:proofErr w:type="spellStart"/>
      <w:r>
        <w:t>Mendling</w:t>
      </w:r>
      <w:proofErr w:type="spellEnd"/>
      <w:r>
        <w:t xml:space="preserve">, J., &amp; </w:t>
      </w:r>
      <w:proofErr w:type="spellStart"/>
      <w:r>
        <w:t>Reijers</w:t>
      </w:r>
      <w:proofErr w:type="spellEnd"/>
      <w:r>
        <w:t xml:space="preserve">, H. A. (2018). Fundamentals of </w:t>
      </w:r>
      <w:proofErr w:type="spellStart"/>
      <w:r>
        <w:t>business</w:t>
      </w:r>
      <w:proofErr w:type="spellEnd"/>
      <w:r>
        <w:t xml:space="preserve"> </w:t>
      </w:r>
      <w:proofErr w:type="spellStart"/>
      <w:r>
        <w:t>process</w:t>
      </w:r>
      <w:proofErr w:type="spellEnd"/>
      <w:r>
        <w:t xml:space="preserve"> </w:t>
      </w:r>
      <w:proofErr w:type="spellStart"/>
      <w:r>
        <w:t>management</w:t>
      </w:r>
      <w:proofErr w:type="spellEnd"/>
      <w:r>
        <w:t xml:space="preserve"> (2nd ed.). </w:t>
      </w:r>
      <w:proofErr w:type="spellStart"/>
      <w:r>
        <w:t>Springer</w:t>
      </w:r>
      <w:proofErr w:type="spellEnd"/>
      <w:r>
        <w:t>.</w:t>
      </w:r>
    </w:p>
    <w:p w:rsidR="00024C23" w:rsidRDefault="00024C23" w:rsidP="007A01A6"/>
    <w:p w:rsidR="00024C23" w:rsidRDefault="00024C23" w:rsidP="007A01A6">
      <w:proofErr w:type="spellStart"/>
      <w:r>
        <w:t>Object</w:t>
      </w:r>
      <w:proofErr w:type="spellEnd"/>
      <w:r>
        <w:t xml:space="preserve"> Management </w:t>
      </w:r>
      <w:proofErr w:type="spellStart"/>
      <w:r>
        <w:t>Group</w:t>
      </w:r>
      <w:proofErr w:type="spellEnd"/>
      <w:r>
        <w:t xml:space="preserve">. (2014).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w:t>
      </w:r>
    </w:p>
    <w:p w:rsidR="00024C23" w:rsidRDefault="00024C23" w:rsidP="007A01A6"/>
    <w:p w:rsidR="00024C23" w:rsidRDefault="00024C23" w:rsidP="007A01A6">
      <w:proofErr w:type="spellStart"/>
      <w:r>
        <w:t>Object</w:t>
      </w:r>
      <w:proofErr w:type="spellEnd"/>
      <w:r>
        <w:t xml:space="preserve"> Management </w:t>
      </w:r>
      <w:proofErr w:type="spellStart"/>
      <w:r>
        <w:t>Group</w:t>
      </w:r>
      <w:proofErr w:type="spellEnd"/>
      <w:r>
        <w:t xml:space="preserve">. (s. f.).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xml:space="preserve"> (BPMN).</w:t>
      </w:r>
    </w:p>
    <w:p w:rsidR="00024C23" w:rsidRDefault="00024C23" w:rsidP="007A01A6"/>
    <w:p w:rsidR="007A01A6" w:rsidRDefault="00024C23" w:rsidP="007A01A6">
      <w:proofErr w:type="spellStart"/>
      <w:r>
        <w:t>Weske</w:t>
      </w:r>
      <w:proofErr w:type="spellEnd"/>
      <w:r>
        <w:t xml:space="preserve">, M. (2019). Business </w:t>
      </w:r>
      <w:proofErr w:type="spellStart"/>
      <w:r>
        <w:t>process</w:t>
      </w:r>
      <w:proofErr w:type="spellEnd"/>
      <w:r>
        <w:t xml:space="preserve"> </w:t>
      </w:r>
      <w:proofErr w:type="spellStart"/>
      <w:r>
        <w:t>management</w:t>
      </w:r>
      <w:proofErr w:type="spellEnd"/>
      <w:r>
        <w:t xml:space="preserve">: </w:t>
      </w:r>
      <w:proofErr w:type="spellStart"/>
      <w:r>
        <w:t>Concepts</w:t>
      </w:r>
      <w:proofErr w:type="spellEnd"/>
      <w:r>
        <w:t xml:space="preserve">, </w:t>
      </w:r>
      <w:proofErr w:type="spellStart"/>
      <w:r>
        <w:t>languages</w:t>
      </w:r>
      <w:proofErr w:type="spellEnd"/>
      <w:r>
        <w:t xml:space="preserve">, </w:t>
      </w:r>
      <w:proofErr w:type="spellStart"/>
      <w:r>
        <w:t>architectures</w:t>
      </w:r>
      <w:proofErr w:type="spellEnd"/>
      <w:r>
        <w:t xml:space="preserve"> (3rd ed.). </w:t>
      </w:r>
      <w:proofErr w:type="spellStart"/>
      <w:r>
        <w:t>Springer</w:t>
      </w:r>
      <w:proofErr w:type="spellEnd"/>
      <w:r>
        <w:t>.</w:t>
      </w:r>
    </w:p>
    <w:p w:rsidR="007A01A6" w:rsidRPr="007A01A6" w:rsidRDefault="007A01A6" w:rsidP="007A01A6"/>
    <w:p w:rsidR="007A01A6" w:rsidRDefault="007A01A6" w:rsidP="007A01A6"/>
    <w:p w:rsidR="00D4552A" w:rsidRDefault="007A01A6" w:rsidP="007A01A6">
      <w:pPr>
        <w:tabs>
          <w:tab w:val="left" w:pos="1650"/>
        </w:tabs>
      </w:pPr>
      <w:r>
        <w:tab/>
      </w:r>
    </w:p>
    <w:p w:rsidR="00024C23" w:rsidRPr="00D4552A" w:rsidRDefault="00D4552A" w:rsidP="00D4552A">
      <w:pPr>
        <w:tabs>
          <w:tab w:val="left" w:pos="1650"/>
        </w:tabs>
      </w:pPr>
      <w:r>
        <w:tab/>
      </w:r>
    </w:p>
    <w:sectPr w:rsidR="00024C23" w:rsidRPr="00D4552A">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FB1" w:rsidRDefault="008A7FB1" w:rsidP="00D415AC">
      <w:pPr>
        <w:spacing w:after="0" w:line="240" w:lineRule="auto"/>
      </w:pPr>
      <w:r>
        <w:separator/>
      </w:r>
    </w:p>
  </w:endnote>
  <w:endnote w:type="continuationSeparator" w:id="0">
    <w:p w:rsidR="008A7FB1" w:rsidRDefault="008A7FB1" w:rsidP="00D41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8651089"/>
      <w:docPartObj>
        <w:docPartGallery w:val="Page Numbers (Bottom of Page)"/>
        <w:docPartUnique/>
      </w:docPartObj>
    </w:sdtPr>
    <w:sdtEndPr/>
    <w:sdtContent>
      <w:p w:rsidR="000051F8" w:rsidRDefault="000051F8">
        <w:pPr>
          <w:pStyle w:val="Piedepgina"/>
          <w:jc w:val="right"/>
        </w:pPr>
        <w:r>
          <w:fldChar w:fldCharType="begin"/>
        </w:r>
        <w:r>
          <w:instrText>PAGE   \* MERGEFORMAT</w:instrText>
        </w:r>
        <w:r>
          <w:fldChar w:fldCharType="separate"/>
        </w:r>
        <w:r w:rsidR="001D3393" w:rsidRPr="001D3393">
          <w:rPr>
            <w:noProof/>
            <w:lang w:val="es-ES"/>
          </w:rPr>
          <w:t>24</w:t>
        </w:r>
        <w:r>
          <w:fldChar w:fldCharType="end"/>
        </w:r>
      </w:p>
    </w:sdtContent>
  </w:sdt>
  <w:p w:rsidR="000051F8" w:rsidRDefault="000051F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FB1" w:rsidRDefault="008A7FB1" w:rsidP="00D415AC">
      <w:pPr>
        <w:spacing w:after="0" w:line="240" w:lineRule="auto"/>
      </w:pPr>
      <w:r>
        <w:separator/>
      </w:r>
    </w:p>
  </w:footnote>
  <w:footnote w:type="continuationSeparator" w:id="0">
    <w:p w:rsidR="008A7FB1" w:rsidRDefault="008A7FB1" w:rsidP="00D41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3370B"/>
    <w:multiLevelType w:val="hybridMultilevel"/>
    <w:tmpl w:val="B91E4F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BB905D6"/>
    <w:multiLevelType w:val="hybridMultilevel"/>
    <w:tmpl w:val="3CE48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FCA2E8F"/>
    <w:multiLevelType w:val="hybridMultilevel"/>
    <w:tmpl w:val="C60C7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EE"/>
    <w:rsid w:val="000051F8"/>
    <w:rsid w:val="00024C23"/>
    <w:rsid w:val="00025FC8"/>
    <w:rsid w:val="001D3393"/>
    <w:rsid w:val="00284134"/>
    <w:rsid w:val="003128FC"/>
    <w:rsid w:val="003E76ED"/>
    <w:rsid w:val="00431DEF"/>
    <w:rsid w:val="004D0369"/>
    <w:rsid w:val="004E2B35"/>
    <w:rsid w:val="004F700C"/>
    <w:rsid w:val="0067022E"/>
    <w:rsid w:val="00673F67"/>
    <w:rsid w:val="00680232"/>
    <w:rsid w:val="00692708"/>
    <w:rsid w:val="0069622D"/>
    <w:rsid w:val="0071160B"/>
    <w:rsid w:val="00732214"/>
    <w:rsid w:val="00784CD0"/>
    <w:rsid w:val="007A01A6"/>
    <w:rsid w:val="00804C76"/>
    <w:rsid w:val="008A7FB1"/>
    <w:rsid w:val="009721D7"/>
    <w:rsid w:val="009F016C"/>
    <w:rsid w:val="00AF61AB"/>
    <w:rsid w:val="00C67A3E"/>
    <w:rsid w:val="00C76494"/>
    <w:rsid w:val="00CD3A28"/>
    <w:rsid w:val="00CE3FD2"/>
    <w:rsid w:val="00D415AC"/>
    <w:rsid w:val="00D4552A"/>
    <w:rsid w:val="00D6438B"/>
    <w:rsid w:val="00EB7E32"/>
    <w:rsid w:val="00F734EE"/>
    <w:rsid w:val="00FA2B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06FA"/>
  <w15:chartTrackingRefBased/>
  <w15:docId w15:val="{73A46B89-00E6-49B5-81D4-1C9AD5FA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4EE"/>
  </w:style>
  <w:style w:type="paragraph" w:styleId="Ttulo1">
    <w:name w:val="heading 1"/>
    <w:basedOn w:val="Normal"/>
    <w:link w:val="Ttulo1Car"/>
    <w:uiPriority w:val="9"/>
    <w:qFormat/>
    <w:rsid w:val="00F734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F734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34EE"/>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F734EE"/>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1"/>
    <w:qFormat/>
    <w:rsid w:val="00F734EE"/>
    <w:pPr>
      <w:ind w:left="720"/>
      <w:contextualSpacing/>
    </w:pPr>
  </w:style>
  <w:style w:type="table" w:styleId="Tablaconcuadrcula">
    <w:name w:val="Table Grid"/>
    <w:basedOn w:val="Tablanormal"/>
    <w:uiPriority w:val="39"/>
    <w:rsid w:val="00F734E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F734EE"/>
    <w:pPr>
      <w:spacing w:line="360" w:lineRule="auto"/>
      <w:jc w:val="both"/>
    </w:pPr>
    <w:rPr>
      <w:rFonts w:ascii="Arial" w:hAnsi="Arial" w:cs="Arial"/>
      <w:sz w:val="24"/>
    </w:rPr>
  </w:style>
  <w:style w:type="character" w:customStyle="1" w:styleId="apaCar">
    <w:name w:val="apa Car"/>
    <w:basedOn w:val="Fuentedeprrafopredeter"/>
    <w:link w:val="apa"/>
    <w:rsid w:val="00F734EE"/>
    <w:rPr>
      <w:rFonts w:ascii="Arial" w:hAnsi="Arial" w:cs="Arial"/>
      <w:sz w:val="24"/>
    </w:rPr>
  </w:style>
  <w:style w:type="paragraph" w:styleId="Encabezado">
    <w:name w:val="header"/>
    <w:basedOn w:val="Normal"/>
    <w:link w:val="EncabezadoCar"/>
    <w:uiPriority w:val="99"/>
    <w:unhideWhenUsed/>
    <w:rsid w:val="00D415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15AC"/>
  </w:style>
  <w:style w:type="paragraph" w:styleId="Piedepgina">
    <w:name w:val="footer"/>
    <w:basedOn w:val="Normal"/>
    <w:link w:val="PiedepginaCar"/>
    <w:uiPriority w:val="99"/>
    <w:unhideWhenUsed/>
    <w:rsid w:val="00D415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15AC"/>
  </w:style>
  <w:style w:type="paragraph" w:styleId="TtuloTDC">
    <w:name w:val="TOC Heading"/>
    <w:basedOn w:val="Ttulo1"/>
    <w:next w:val="Normal"/>
    <w:uiPriority w:val="39"/>
    <w:unhideWhenUsed/>
    <w:qFormat/>
    <w:rsid w:val="000051F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0051F8"/>
    <w:pPr>
      <w:spacing w:after="100"/>
      <w:ind w:left="220"/>
    </w:pPr>
  </w:style>
  <w:style w:type="character" w:styleId="Hipervnculo">
    <w:name w:val="Hyperlink"/>
    <w:basedOn w:val="Fuentedeprrafopredeter"/>
    <w:uiPriority w:val="99"/>
    <w:unhideWhenUsed/>
    <w:rsid w:val="000051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AA32-32C2-4476-9118-3450BE9BA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2830</Words>
  <Characters>15567</Characters>
  <Application>Microsoft Office Word</Application>
  <DocSecurity>0</DocSecurity>
  <Lines>129</Lines>
  <Paragraphs>36</Paragraphs>
  <ScaleCrop>false</ScaleCrop>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32</cp:revision>
  <dcterms:created xsi:type="dcterms:W3CDTF">2026-10-02T02:37:00Z</dcterms:created>
  <dcterms:modified xsi:type="dcterms:W3CDTF">2026-10-03T13:27:00Z</dcterms:modified>
</cp:coreProperties>
</file>