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6BEA" w14:textId="77777777" w:rsidR="00A349B7" w:rsidRDefault="00000000">
      <w:pPr>
        <w:spacing w:after="60"/>
      </w:pPr>
      <w:r>
        <w:rPr>
          <w:b/>
          <w:bCs/>
          <w:color w:val="1F4E79"/>
          <w:sz w:val="32"/>
          <w:szCs w:val="32"/>
        </w:rPr>
        <w:t>Semana de IA – Día 2 (martes): integración del lado servidor y gestión segura de variables</w:t>
      </w:r>
    </w:p>
    <w:p w14:paraId="681ED622" w14:textId="7FE25928" w:rsidR="00A349B7" w:rsidRDefault="00000000">
      <w:pPr>
        <w:spacing w:after="120" w:line="276" w:lineRule="auto"/>
      </w:pPr>
      <w:r>
        <w:rPr>
          <w:i/>
          <w:iCs/>
        </w:rPr>
        <w:t>Integrar una función de IA útil y controlada en Mor Envíos (API FastAPI y PostgreSQL)</w:t>
      </w:r>
    </w:p>
    <w:p w14:paraId="0209C64C" w14:textId="77777777" w:rsidR="00A349B7" w:rsidRDefault="00000000">
      <w:pPr>
        <w:spacing w:after="120" w:line="276" w:lineRule="auto"/>
      </w:pPr>
      <w:r>
        <w:rPr>
          <w:b/>
          <w:bCs/>
        </w:rPr>
        <w:t xml:space="preserve">Nombre: </w:t>
      </w:r>
      <w:r>
        <w:t>Alexander Fernández        Fecha: 27 / 10 / 2026</w:t>
      </w:r>
    </w:p>
    <w:p w14:paraId="4C091352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Cómo organicé mis 5 horas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000"/>
        <w:gridCol w:w="6060"/>
      </w:tblGrid>
      <w:tr w:rsidR="00A349B7" w14:paraId="3C4E24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71619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Bloque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77760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Tiempo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B83DB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Qué hice</w:t>
            </w:r>
          </w:p>
        </w:tc>
      </w:tr>
      <w:tr w:rsidR="00A349B7" w14:paraId="66C73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B0224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Construir integración del lado servidor y gestión segura de variables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DE609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 h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EC1A2" w14:textId="5DC6615B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Construí el endpoint de explicación sobre el backend real de Mor Envíos, la configuración de la clave del proveedor, los topes de uso y las pruebas que comprueban que nada sensible sale del servidor.</w:t>
            </w:r>
          </w:p>
        </w:tc>
      </w:tr>
      <w:tr w:rsidR="00A349B7" w14:paraId="20492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CBD19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F1292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81E25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Escribí este documento y actualicé el README, SEGURIDAD.md y el informe técnico del proyecto.</w:t>
            </w:r>
          </w:p>
        </w:tc>
      </w:tr>
      <w:tr w:rsidR="00A349B7" w14:paraId="69D1D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7E51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Revisión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B632B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81F9E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Saboteé mi propio código a propósito para ver si las pruebas fallaban cuando debían, probé con un servidor real y corregí lo que encontré (punto 6).</w:t>
            </w:r>
          </w:p>
        </w:tc>
      </w:tr>
    </w:tbl>
    <w:p w14:paraId="242B9A9F" w14:textId="77777777" w:rsidR="00A349B7" w:rsidRDefault="00A349B7">
      <w:pPr>
        <w:spacing w:after="80"/>
      </w:pPr>
    </w:p>
    <w:p w14:paraId="62A8CFEE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1. Qué construí</w:t>
      </w:r>
    </w:p>
    <w:p w14:paraId="013DD008" w14:textId="77777777" w:rsidR="00A349B7" w:rsidRDefault="00000000">
      <w:pPr>
        <w:spacing w:after="120" w:line="276" w:lineRule="auto"/>
      </w:pPr>
      <w:r>
        <w:t>Agregué un endpoint nuevo, POST /envios/{num_guia}/explicacion, que explica en lenguaje claro el estado de un envío a partir de su historial real. Solo el servidor habla con el proveedor de IA: el navegador nunca ve la clave ni al proveedor.</w:t>
      </w:r>
    </w:p>
    <w:p w14:paraId="3B626BF8" w14:textId="77777777" w:rsidR="00A349B7" w:rsidRDefault="00000000">
      <w:pPr>
        <w:pStyle w:val="Ttulo2"/>
        <w:spacing w:before="180" w:after="80"/>
      </w:pPr>
      <w:r>
        <w:rPr>
          <w:b/>
          <w:bCs/>
          <w:color w:val="2E75B6"/>
          <w:sz w:val="24"/>
          <w:szCs w:val="24"/>
        </w:rPr>
        <w:t>Qué pasa en cada petición</w:t>
      </w:r>
    </w:p>
    <w:p w14:paraId="49D4D140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revisa la X-API-Key (igual que en las demás rutas) y que la función esté encendida.</w:t>
      </w:r>
    </w:p>
    <w:p w14:paraId="046C667C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valida la guía (letras, números y guion, máximo 20) y la pregunta opcional (máximo 200 caracteres).</w:t>
      </w:r>
    </w:p>
    <w:p w14:paraId="4DA45B8B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lee de la base solo la guía, el estado actual y el historial (estado y fecha). Si la guía no existe: 404 y no se llama a la IA.</w:t>
      </w:r>
    </w:p>
    <w:p w14:paraId="3558BBB0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suelta la conexión a la base antes de esperar al proveedor, para no tenerla ocupada mientras tarda.</w:t>
      </w:r>
    </w:p>
    <w:p w14:paraId="282520C3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revisan los topes de uso: por llave y por día.</w:t>
      </w:r>
    </w:p>
    <w:p w14:paraId="336699CE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llama al proveedor con tiempo máximo y tope de tokens de respuesta.</w:t>
      </w:r>
    </w:p>
    <w:p w14:paraId="022739D3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Se responde. El estado y requiere_atencion los decide el servidor con la base; la IA solo redacta el mensaje.</w:t>
      </w:r>
    </w:p>
    <w:p w14:paraId="35E1F9CB" w14:textId="77777777" w:rsidR="00A349B7" w:rsidRDefault="00000000">
      <w:pPr>
        <w:spacing w:after="120" w:line="276" w:lineRule="auto"/>
      </w:pPr>
      <w:r>
        <w:t>Forma de la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49B7" w14:paraId="1DBED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A5AF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{"num_guia":"MEV-2026-000005","estado_actual":"en_transito",</w:t>
            </w:r>
          </w:p>
          <w:p w14:paraId="4D38F940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"requiere_atencion":false,"mensaje":"&lt;texto redactado por la IA&gt;","origen":"ia"}</w:t>
            </w:r>
          </w:p>
        </w:tc>
      </w:tr>
    </w:tbl>
    <w:p w14:paraId="3DF5A464" w14:textId="77777777" w:rsidR="00A349B7" w:rsidRDefault="00A349B7">
      <w:pPr>
        <w:spacing w:after="80"/>
      </w:pPr>
    </w:p>
    <w:p w14:paraId="13B07376" w14:textId="77777777" w:rsidR="00A349B7" w:rsidRDefault="00000000">
      <w:pPr>
        <w:pStyle w:val="Ttulo2"/>
        <w:spacing w:before="180" w:after="80"/>
      </w:pPr>
      <w:r>
        <w:rPr>
          <w:b/>
          <w:bCs/>
          <w:color w:val="2E75B6"/>
          <w:sz w:val="24"/>
          <w:szCs w:val="24"/>
        </w:rPr>
        <w:lastRenderedPageBreak/>
        <w:t>Archivos nuevos o cambiados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6185"/>
      </w:tblGrid>
      <w:tr w:rsidR="00A349B7" w14:paraId="29F8BF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A3541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9F215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Para qué sirve</w:t>
            </w:r>
          </w:p>
        </w:tc>
      </w:tr>
      <w:tr w:rsidR="00A349B7" w14:paraId="7DB9F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D7A6E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app/ia.py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EB09B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Servicio de IA: lee el contexto mínimo, arma el prompt, llama al proveedor y aplica los topes.</w:t>
            </w:r>
          </w:p>
        </w:tc>
      </w:tr>
      <w:tr w:rsidR="00A349B7" w14:paraId="620AA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EAFEB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app/config_ia.py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FAF73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Lee y valida las variables IA_*, envuelve la clave en un objeto que no se imprime y la tapa si llegara a un log.</w:t>
            </w:r>
          </w:p>
        </w:tc>
      </w:tr>
      <w:tr w:rsidR="00A349B7" w14:paraId="2E694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464DF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app/main.py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E9F11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Endpoint nuevo. La API pasa a la versión 1.3 y su log ahora sí escribe los mensajes informativos.</w:t>
            </w:r>
          </w:p>
        </w:tc>
      </w:tr>
      <w:tr w:rsidR="00A349B7" w14:paraId="1654A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DD6F7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configurar_ia.py y .bat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C88AF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Piden la clave sin mostrarla, la validan y la guardan solo en .env.</w:t>
            </w:r>
          </w:p>
        </w:tc>
      </w:tr>
      <w:tr w:rsidR="00A349B7" w14:paraId="02DFE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34036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escanear_secretos.py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32218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Busca claves reales y código de navegador que toque al proveedor. También corre en CI.</w:t>
            </w:r>
          </w:p>
        </w:tc>
      </w:tr>
      <w:tr w:rsidR="00A349B7" w14:paraId="1A8FC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1F739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evaluacion_ia/casos_evaluacion.json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64131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22 casos del lunes dentro del proyecto (con C18 corregido, ver punto 6).</w:t>
            </w:r>
          </w:p>
        </w:tc>
      </w:tr>
      <w:tr w:rsidR="00A349B7" w14:paraId="55F34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3DF01" w14:textId="77777777" w:rsidR="00A349B7" w:rsidRPr="0034784D" w:rsidRDefault="00000000">
            <w:pPr>
              <w:spacing w:line="252" w:lineRule="auto"/>
              <w:rPr>
                <w:lang w:val="en-US"/>
              </w:rPr>
            </w:pPr>
            <w:r w:rsidRPr="0034784D">
              <w:rPr>
                <w:sz w:val="20"/>
                <w:szCs w:val="20"/>
                <w:lang w:val="en-US"/>
              </w:rPr>
              <w:t>tests/test_ia.py y test_secretos.py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EE0D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134 pruebas nuevas.</w:t>
            </w:r>
          </w:p>
        </w:tc>
      </w:tr>
      <w:tr w:rsidR="00A349B7" w14:paraId="359DB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798E3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.env.example, requirements.txt, ci.yml, README, SEGURIDAD.md, INFORME_TECNICO.md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11E8B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Variables nuevas, httpx fijado en 0.28.1, paso de CI y documentación al día.</w:t>
            </w:r>
          </w:p>
        </w:tc>
      </w:tr>
    </w:tbl>
    <w:p w14:paraId="7DBD0608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2. Cómo manejé la clave y las variables</w:t>
      </w:r>
    </w:p>
    <w:p w14:paraId="579D5B30" w14:textId="77777777" w:rsidR="00A349B7" w:rsidRDefault="00000000">
      <w:pPr>
        <w:spacing w:after="120" w:line="276" w:lineRule="auto"/>
      </w:pPr>
      <w:r>
        <w:t>La clave del proveedor es lo más delicado de esta función: si se filtra, otra persona gasta a mi nombre. Por eso la traté como secreto en cada lugar donde podría aparecer y lo comprobé en lugar de suponerlo.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5760"/>
      </w:tblGrid>
      <w:tr w:rsidR="00A349B7" w14:paraId="3FC064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02B0F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Lugar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0CA7F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¿Está la clave?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54121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Cómo lo comprobé</w:t>
            </w:r>
          </w:p>
        </w:tc>
      </w:tr>
      <w:tr w:rsidR="00A349B7" w14:paraId="74058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8C651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Navegador / frontend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CF7C7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A6BC6" w14:textId="2983420D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escáner revisó el proyecto y la carpeta mor_envios_web: 0 hallazgos. También marca cualquier código de navegador que mencione al proveedor o a IA_API_KEY.</w:t>
            </w:r>
          </w:p>
        </w:tc>
      </w:tr>
      <w:tr w:rsidR="00A349B7" w14:paraId="4D110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F45CB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Git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53BE9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83835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.env está en .gitignore y el escáner corre en CI con --incluir-env: un .env subido por error haría fallar el flujo.</w:t>
            </w:r>
          </w:p>
        </w:tc>
      </w:tr>
      <w:tr w:rsidR="00A349B7" w14:paraId="6BE52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F9459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Cuerpo de la petición al proveedor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AD9CB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23B2E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Va solo en el encabezado x-api-key. La prueba automática y la prueba con servidor real lo confirman: el cuerpo traía solo model, max_tokens, system y messages.</w:t>
            </w:r>
          </w:p>
        </w:tc>
      </w:tr>
      <w:tr w:rsidR="00A349B7" w14:paraId="619AE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1D8D4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Respuestas de la API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80CAA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AB2D1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 timeout, error 500, 429, clave rechazada, JSON roto y respuesta enorme del proveedor, el cliente recibe siempre el mismo 503 genérico.</w:t>
            </w:r>
          </w:p>
        </w:tc>
      </w:tr>
      <w:tr w:rsidR="00A349B7" w14:paraId="02801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72A4E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Logs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EAA4E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8667B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 apariciones en el log de la prueba real. Un filtro la cambia por *** si llegara a un mensaje. La pregunta y la respuesta tampoco se registran.</w:t>
            </w:r>
          </w:p>
        </w:tc>
      </w:tr>
      <w:tr w:rsidR="00A349B7" w14:paraId="24695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3C4D5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Errores al arrancar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2D7A7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7FBF3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Las pruebas de configuración mala comprueban que el mensaje nunca repite la clave.</w:t>
            </w:r>
          </w:p>
        </w:tc>
      </w:tr>
      <w:tr w:rsidR="00A349B7" w14:paraId="20C17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29A19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Memoria con la IA apagada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EA49F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se carga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E4532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 IA_HABILITADA no es 1, la clave ni se guarda en memoria.</w:t>
            </w:r>
          </w:p>
        </w:tc>
      </w:tr>
      <w:tr w:rsidR="00A349B7" w14:paraId="1CD45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E9B8A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print, repr, pickle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1DD57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53524" w14:textId="77777777" w:rsidR="00A349B7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Vive dentro de un objeto Secreto que muestra *** y no se puede serializar.</w:t>
            </w:r>
          </w:p>
        </w:tc>
      </w:tr>
    </w:tbl>
    <w:p w14:paraId="18AA97B4" w14:textId="77777777" w:rsidR="00A349B7" w:rsidRDefault="00A349B7">
      <w:pPr>
        <w:spacing w:after="80"/>
      </w:pPr>
    </w:p>
    <w:p w14:paraId="638A9859" w14:textId="77777777" w:rsidR="00A349B7" w:rsidRDefault="00000000">
      <w:pPr>
        <w:pStyle w:val="Ttulo2"/>
        <w:spacing w:before="180" w:after="80"/>
      </w:pPr>
      <w:r>
        <w:rPr>
          <w:b/>
          <w:bCs/>
          <w:color w:val="2E75B6"/>
          <w:sz w:val="24"/>
          <w:szCs w:val="24"/>
        </w:rPr>
        <w:lastRenderedPageBreak/>
        <w:t>Reglas de arranque</w:t>
      </w:r>
    </w:p>
    <w:p w14:paraId="570384DE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 IA está apagada por defecto (IA_HABILITADA=0).</w:t>
      </w:r>
    </w:p>
    <w:p w14:paraId="3D0D2020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se enciende y la clave falta, es la de ejemplo (CAMBIAME), tiene menos de 20 caracteres o trae espacios o saltos de línea, la API no arranca.</w:t>
      </w:r>
    </w:p>
    <w:p w14:paraId="3B963F8C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IA_URL debe empezar con https://, porque la clave viaja en un encabezado.</w:t>
      </w:r>
    </w:p>
    <w:p w14:paraId="0E10A21F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timeout (1 a 30 s) y los topes numéricos tienen rango válido; un valor raro detiene el arranque con un mensaje claro.</w:t>
      </w:r>
    </w:p>
    <w:p w14:paraId="2F2844F2" w14:textId="77777777" w:rsidR="00A349B7" w:rsidRDefault="00000000">
      <w:pPr>
        <w:pStyle w:val="Ttulo2"/>
        <w:spacing w:before="180" w:after="80"/>
      </w:pPr>
      <w:r>
        <w:rPr>
          <w:b/>
          <w:bCs/>
          <w:color w:val="2E75B6"/>
          <w:sz w:val="24"/>
          <w:szCs w:val="24"/>
        </w:rPr>
        <w:t>Cómo se activa</w:t>
      </w:r>
    </w:p>
    <w:p w14:paraId="36E9CEE8" w14:textId="77777777" w:rsidR="00A349B7" w:rsidRDefault="00000000">
      <w:pPr>
        <w:spacing w:after="120" w:line="276" w:lineRule="auto"/>
      </w:pPr>
      <w:r>
        <w:t>Con configurar_ia.bat pego la clave sin que se vea en pantalla ni quede en el historial de la terminal. El asistente la valida con las mismas reglas del arranque y la escribe solo en .env; si algo está mal, no guarda nada. Para apagar la función: configurar_ia.bat --apagar.</w:t>
      </w:r>
    </w:p>
    <w:p w14:paraId="42B36FB3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3. Qué datos salen hacia el proveedor</w:t>
      </w:r>
    </w:p>
    <w:p w14:paraId="78D10290" w14:textId="77777777" w:rsidR="00A349B7" w:rsidRDefault="00000000">
      <w:pPr>
        <w:spacing w:after="120" w:line="276" w:lineRule="auto"/>
      </w:pPr>
      <w:r>
        <w:t>Solo la guía, el estado, el historial (estado y fecha) y la pregunta ya limpiada. Las consultas a la base piden esas columnas por nombre, así que nombres, correos, teléfonos, direcciones, costos, repartidores y usuario_cambio ni siquiera se leen. Esto es lo que recibió el proveedor en la prueba real: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49B7" w14:paraId="7B8B1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34AB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&lt;datos_envio&gt;</w:t>
            </w:r>
          </w:p>
          <w:p w14:paraId="3D5D3C65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guia: MEV-2026-000005</w:t>
            </w:r>
          </w:p>
          <w:p w14:paraId="3CE2B1FA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estado_actual: en_transito</w:t>
            </w:r>
          </w:p>
          <w:p w14:paraId="5FD2A201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historial:</w:t>
            </w:r>
          </w:p>
          <w:p w14:paraId="2E9DE691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- 2026-10-04 17:20 creado</w:t>
            </w:r>
          </w:p>
          <w:p w14:paraId="7AA31938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- 2026-10-04 20:20 recolectado</w:t>
            </w:r>
          </w:p>
          <w:p w14:paraId="5E0B83A9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- 2026-10-04 23:20 en_transito</w:t>
            </w:r>
          </w:p>
          <w:p w14:paraId="7AC6D038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&lt;/datos_envio&gt;</w:t>
            </w:r>
          </w:p>
          <w:p w14:paraId="382EEEC7" w14:textId="77777777" w:rsidR="00A349B7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&lt;pregunta_cliente&gt;¿Cómo va mi envío?&lt;/pregunta_cliente&gt;</w:t>
            </w:r>
          </w:p>
        </w:tc>
      </w:tr>
    </w:tbl>
    <w:p w14:paraId="2289D0F5" w14:textId="77777777" w:rsidR="00A349B7" w:rsidRDefault="00A349B7">
      <w:pPr>
        <w:spacing w:after="80"/>
      </w:pPr>
    </w:p>
    <w:p w14:paraId="1C2216A8" w14:textId="77777777" w:rsidR="00A349B7" w:rsidRDefault="00000000">
      <w:pPr>
        <w:spacing w:after="120" w:line="276" w:lineRule="auto"/>
      </w:pPr>
      <w:r>
        <w:t>Comprobación: para cada uno de los 12 envíos de ejemplo, la prueba busca en lo enviado el nombre, correo, teléfono y dirección del cliente, las direcciones de origen y destino, el nombre del repartidor, el costo y los usuarios del historial. Ninguno aparece. Cuando hice que el historial mandara usuario_cambio a propósito, la prueba falló.</w:t>
      </w:r>
    </w:p>
    <w:p w14:paraId="62CBE1BA" w14:textId="77777777" w:rsidR="00A349B7" w:rsidRDefault="00000000">
      <w:pPr>
        <w:spacing w:after="120" w:line="276" w:lineRule="auto"/>
      </w:pPr>
      <w:r>
        <w:t>La pregunta se limpia antes de usarla: se quitan caracteres de control y los signos &lt; y &gt;, para que un cliente no pueda cerrar las etiquetas del prompt y hacerse pasar por datos del sistema.</w:t>
      </w:r>
    </w:p>
    <w:p w14:paraId="429F8D56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4. Qué pasa cuando algo falla o se abusa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160"/>
        <w:gridCol w:w="2200"/>
      </w:tblGrid>
      <w:tr w:rsidR="00A349B7" w14:paraId="730C88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E043D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59CDC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Respuesta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F71C6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¿Llama al proveedor?</w:t>
            </w:r>
          </w:p>
        </w:tc>
      </w:tr>
      <w:tr w:rsidR="00A349B7" w14:paraId="17752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21379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 X-API-Key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1E80B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FB4BA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A349B7" w14:paraId="56307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7F7C8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IA apagada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96F14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503 genérico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70752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A349B7" w14:paraId="471B4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E04C3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Guía inexistente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95C91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404 (no cuenta en los topes)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11B9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A349B7" w14:paraId="47299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6BB0A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Guía con formato inválido o con diagonal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2776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422 / 404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A8AC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A349B7" w14:paraId="6F206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796A9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Pregunta de más de 200 caracteres o campos de más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B8792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422, sin repetir lo enviado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CAC07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A349B7" w14:paraId="10709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D5EB8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Proveedor lento, caído, con error 500/429, clave rechazada, JSON roto o texto demasiado largo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79755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503 genérico; el motivo queda en el log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54D3B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Sí (cuenta en el tope diario)</w:t>
            </w:r>
          </w:p>
        </w:tc>
      </w:tr>
      <w:tr w:rsidR="00A349B7" w14:paraId="74701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43D97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Más de 10 consultas por minuto con la misma llave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BA173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429 con Retry-After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D7937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A349B7" w14:paraId="209EF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F17FF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Tope diario (200, provisional)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8541A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429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F2157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0CFAE5CC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5. Cómo lo probé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A349B7" w14:paraId="56FCC7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E880C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5EC08" w14:textId="77777777" w:rsidR="00A349B7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A349B7" w14:paraId="2A1CC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1BBC6" w14:textId="25ACEFD8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Suite completa de pytest contra PostgreSQL 16, con el rol mor_envios_api (permisos mínimos)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D7E23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201 pasan y 1 se omite a propósito: 68 que ya tenía y 134 nuevas.</w:t>
            </w:r>
          </w:p>
        </w:tc>
      </w:tr>
      <w:tr w:rsidR="00A349B7" w14:paraId="74250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760E2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Sabotajes a mi propio código: colar la clave en el cuerpo, mandar usuario_cambio, no soltar la conexión, tomar el estado del texto del modelo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C94CC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4 se detectaron: falló la prueba correspondiente. Al restaurar el código, todo volvió a pasar.</w:t>
            </w:r>
          </w:p>
        </w:tc>
      </w:tr>
      <w:tr w:rsidR="00A349B7" w14:paraId="042DD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666B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Servidor real (uvicorn) con un proveedor HTTP simulado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E52DD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Normal 200; sin llave 401; guía inexistente 404; pregunta de 5000 caracteres 422; proveedor con 500 → 503; proveedor lento (6 s) con timeout de 2 s → 503 a los 2.04 s; con tope de 4 por minuto, la quinta consulta → 429 con Retry-After.</w:t>
            </w:r>
          </w:p>
        </w:tc>
      </w:tr>
      <w:tr w:rsidR="00A349B7" w14:paraId="165A7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70AF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22 casos del lunes (parte del servidor)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B7880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21 verificados: código HTTP, estado en la respuesta, que 404 y 422 no llamen a la IA y que la base no cambie. C20 queda omitido hasta el miércoles. El texto (los "debe" y "no debe") no se puede evaluar sin el modelo real.</w:t>
            </w:r>
          </w:p>
        </w:tc>
      </w:tr>
      <w:tr w:rsidR="00A349B7" w14:paraId="05727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B3A64" w14:textId="77777777" w:rsidR="00A349B7" w:rsidRPr="0034784D" w:rsidRDefault="00000000">
            <w:pPr>
              <w:spacing w:line="252" w:lineRule="auto"/>
              <w:rPr>
                <w:lang w:val="en-US"/>
              </w:rPr>
            </w:pPr>
            <w:r w:rsidRPr="0034784D">
              <w:rPr>
                <w:sz w:val="20"/>
                <w:szCs w:val="20"/>
                <w:lang w:val="en-US"/>
              </w:rPr>
              <w:t>pip-audit de requirements.txt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BD189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Sin vulnerabilidades conocidas.</w:t>
            </w:r>
          </w:p>
        </w:tc>
      </w:tr>
      <w:tr w:rsidR="00A349B7" w14:paraId="7E981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9AAA9" w14:textId="77777777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Escáner de secretos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4BF35" w14:textId="767A004A" w:rsidR="00A349B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 hallazgos en el proyecto, en el zip que entrego y en mor_envios_web.</w:t>
            </w:r>
          </w:p>
        </w:tc>
      </w:tr>
    </w:tbl>
    <w:p w14:paraId="2B788B12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6. Lo que encontré y corregí</w:t>
      </w:r>
    </w:p>
    <w:p w14:paraId="4A7BF5CC" w14:textId="639BE3E9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caso C18 estaba mal anotado. El lunes puse 422 para ..passwd, pero una guía con diagonal ni siquiera coincide con la ruta y responde 404. La seguridad es la misma (no toca la base ni la IA). Corregí el caso solo en la copia que va dentro del proyecto; los archivos del lunes quedan como los entregué. El 422 por formato lo cubro con guías sin diagonal, como MEV..2026.</w:t>
      </w:r>
    </w:p>
    <w:p w14:paraId="10917F29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Los mensajes informativos del log no se escribían. Con uvicorn, el logger de la API no tenía nivel ni manejador y solo salían las advertencias; no habría quedado registro de la latencia ni de los tokens de las llamadas buenas, que necesito el jueves. Lo corregí y lo cubre una prueba.</w:t>
      </w:r>
    </w:p>
    <w:p w14:paraId="38C7F886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7. Lo que cambia respecto al diseño del lunes</w:t>
      </w:r>
    </w:p>
    <w:p w14:paraId="6A960218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El lunes escribí que la IA devolvería un JSON de cuatro campos (resumen, siguiente_paso, requiere_atencion, motivo_atencion) validado por el servidor. Hoy la respuesta lleva un solo campo mensaje de texto, y requiere_atencion lo decide el servidor (es true solo si el envío está fallido). El JSON validado y la plantilla de respaldo son del miércoles, como marca mi plan: hoy, si el proveedor falla, la API responde 503 en lugar de la plantilla.</w:t>
      </w:r>
    </w:p>
    <w:p w14:paraId="17DB559F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tope diario de 200 llamadas es provisional. Lo decido con el equipo cuando conozca el precio real.</w:t>
      </w:r>
    </w:p>
    <w:p w14:paraId="547074C0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proveedor por defecto es la API de Anthropic y el modelo claude-haiku-5-5. Ambos son configurables (IA_URL, IA_MODELO) y cambiar de proveedor implica tocar solo la clase ClienteIA de app/ia.py. Como no llamé al proveedor real, no verifiqué que ese nombre de modelo exista en mi cuenta.</w:t>
      </w:r>
    </w:p>
    <w:p w14:paraId="793BC83B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8. Lo que no verifiqué</w:t>
      </w:r>
    </w:p>
    <w:p w14:paraId="057D8183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No llamé al proveedor real porque no tengo clave. Todo se probó contra un proveedor simulado; la calidad del texto, la latencia y el costo reales quedan para el jueves.</w:t>
      </w:r>
    </w:p>
    <w:p w14:paraId="3ADE3EA7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Todavía nada comprueba que el texto del modelo concuerde con el estado. Solo el campo estado_actual está garantizado (miércoles).</w:t>
      </w:r>
    </w:p>
    <w:p w14:paraId="7B16721E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No hay autorización por guía: cualquier llave válida puede pedir la explicación de cualquier envío. Es un límite heredado de la API.</w:t>
      </w:r>
    </w:p>
    <w:p w14:paraId="2724E6DB" w14:textId="6E8342F9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un navegador llamara a este endpoint, necesitaría una X-API-Key de Mor Envíos visible en el navegador. La clave del proveedor sigue protegida, pero falta decidir cómo autenticar a clientes finales (por ejemplo, con un servidor intermedio).</w:t>
      </w:r>
    </w:p>
    <w:p w14:paraId="4DB92012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Los topes viven en la memoria de un solo proceso y se reinician con la API.</w:t>
      </w:r>
    </w:p>
    <w:p w14:paraId="52103B70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timeout limita cada etapa de la espera, no el tiempo total: un proveedor que conteste gota a gota podría tardar más.</w:t>
      </w:r>
    </w:p>
    <w:p w14:paraId="53C51CEA" w14:textId="77777777" w:rsidR="00A349B7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No ejecuté configurar_ia.bat en Windows. Probé la parte de Python (configurar_ia.py), no el archivo .bat.</w:t>
      </w:r>
    </w:p>
    <w:p w14:paraId="4BF3260F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9. Pendientes míos y del equipo</w:t>
      </w:r>
    </w:p>
    <w:p w14:paraId="2A4CAA0F" w14:textId="5ECE2A73" w:rsidR="00A349B7" w:rsidRDefault="00000000">
      <w:pPr>
        <w:spacing w:after="60"/>
      </w:pPr>
      <w:r>
        <w:t xml:space="preserve">  Confirmar con el equipo la función de IA y el proveedor y modelo.</w:t>
      </w:r>
    </w:p>
    <w:p w14:paraId="5A24CF00" w14:textId="263F590B" w:rsidR="00A349B7" w:rsidRDefault="00000000">
      <w:pPr>
        <w:spacing w:after="60"/>
      </w:pPr>
      <w:r>
        <w:t xml:space="preserve">  Conseguir la clave del proveedor y activarla con configurar_ia.bat (sin pegarla en chats, correos ni capturas).</w:t>
      </w:r>
    </w:p>
    <w:p w14:paraId="51260CC3" w14:textId="6747B79C" w:rsidR="00A349B7" w:rsidRDefault="00000000">
      <w:pPr>
        <w:spacing w:after="60"/>
      </w:pPr>
      <w:r>
        <w:t xml:space="preserve">  Decidir el tope diario con el precio real.</w:t>
      </w:r>
    </w:p>
    <w:p w14:paraId="3BC485E8" w14:textId="455BD9DA" w:rsidR="00A349B7" w:rsidRDefault="00000000">
      <w:pPr>
        <w:spacing w:after="60"/>
      </w:pPr>
      <w:r>
        <w:t xml:space="preserve">  Decidir cómo se autenticará un cliente final (punto 8).</w:t>
      </w:r>
    </w:p>
    <w:p w14:paraId="0BB5EF4C" w14:textId="77777777" w:rsidR="00A349B7" w:rsidRDefault="00000000">
      <w:pPr>
        <w:pStyle w:val="Ttulo1"/>
        <w:spacing w:before="300" w:after="120"/>
      </w:pPr>
      <w:r>
        <w:rPr>
          <w:b/>
          <w:bCs/>
          <w:color w:val="1F4E79"/>
          <w:sz w:val="28"/>
          <w:szCs w:val="28"/>
        </w:rPr>
        <w:t>Anexo: salida de la prueba con servidor real</w:t>
      </w:r>
    </w:p>
    <w:p w14:paraId="5DA9EB95" w14:textId="77777777" w:rsidR="00A349B7" w:rsidRDefault="00000000">
      <w:pPr>
        <w:spacing w:after="120" w:line="276" w:lineRule="auto"/>
      </w:pPr>
      <w:r>
        <w:t>Corrida real contra uvicorn y un proveedor HTTP simulado, con tope de 4 consultas por minuto y timeout de 2 s. Las líneas largas están recortadas con …  El 0 bajo "¿Aparece la clave en el log de la API?" es el número de veces que aparece.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49B7" w14:paraId="05131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9D14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--- 1. Caso normal (C03, MEV-2026-000005)</w:t>
            </w:r>
          </w:p>
          <w:p w14:paraId="03F9DBF7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200 0.079954s  {"num_guia":"MEV-2026-000005","estado_actual":"en_transito","requiere_atencion":false,"mensaje":"Tu en…</w:t>
            </w:r>
          </w:p>
          <w:p w14:paraId="23784216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--- 2. Sin llave de API</w:t>
            </w:r>
          </w:p>
          <w:p w14:paraId="578C180A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{"detail":"Credenciales requeridas o inválidas"} -&gt; 401</w:t>
            </w:r>
          </w:p>
          <w:p w14:paraId="34830D80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--- 3. Guía inexistente (C17)</w:t>
            </w:r>
          </w:p>
          <w:p w14:paraId="22A9C77C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404 0.003879s  {"detail":"No existe el envío MEV-2026-000099"}</w:t>
            </w:r>
          </w:p>
          <w:p w14:paraId="6656ADAC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--- 4. Guía con formato inválido</w:t>
            </w:r>
          </w:p>
          <w:p w14:paraId="26518038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422 0.002757s  {"detail":[{"loc":["path","num_guia"],"msg":"String should match pattern '^[A-Za-z0-9-]+$'","type":"st…</w:t>
            </w:r>
          </w:p>
          <w:p w14:paraId="1FB0AAEE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--- 5. Pregunta de 5000 caracteres (C19)</w:t>
            </w:r>
          </w:p>
          <w:p w14:paraId="579A23FB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422 0.002094s  {"detail":[{"loc":["body","pregunta"],"msg":"String should have at most 200 characters","type":"string…</w:t>
            </w:r>
          </w:p>
          <w:p w14:paraId="4F6344E0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--- 6. Fallido (C06): requiere_atencion</w:t>
            </w:r>
          </w:p>
          <w:p w14:paraId="2E562669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200 0.059184s  {"num_guia":"MEV-2026-000009","estado_actual":"fallido","requiere_atencion":true,"mensaje":"Tu envío v…</w:t>
            </w:r>
          </w:p>
          <w:p w14:paraId="3A0C463D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--- 7. Proveedor responde 500</w:t>
            </w:r>
          </w:p>
          <w:p w14:paraId="03EF5F91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503 0.035226s  {"detail":"La explicación automática no está disponible por ahora"}</w:t>
            </w:r>
          </w:p>
          <w:p w14:paraId="1131E325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--- 8. Proveedor lento (6 s) con timeout de 2 s</w:t>
            </w:r>
          </w:p>
          <w:p w14:paraId="41E3AF06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503 2.037113s  {"detail":"La explicación automática no está disponible por ahora"}</w:t>
            </w:r>
          </w:p>
          <w:p w14:paraId="56BE55F1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--- 9. Límite por minuto (4/min por llave; ya van 4 llamadas al proveedor)</w:t>
            </w:r>
          </w:p>
          <w:p w14:paraId="5EF3D371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429 0.004424s  {"detail":"Demasiadas consultas a la explicación automática, intenta en un momento"}</w:t>
            </w:r>
          </w:p>
          <w:p w14:paraId="4B038E89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HTTP/1.1 429 Too Many Requests</w:t>
            </w:r>
          </w:p>
          <w:p w14:paraId="627FFA9B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retry-after: 58</w:t>
            </w:r>
          </w:p>
          <w:p w14:paraId="62BDE82B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================ LO QUE RECIBIÓ EL PROVEEDOR (1.ª petición) ================</w:t>
            </w:r>
          </w:p>
          <w:p w14:paraId="2A80ADFD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peticiones recibidas por el proveedor: 4 (pasos 1, 6, 7 y 8; la del paso 9 fue frenada antes de llamar)</w:t>
            </w:r>
          </w:p>
          <w:p w14:paraId="259F79C2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ruta: /v1/messages | anthropic-version: 2023-06-01</w:t>
            </w:r>
          </w:p>
          <w:p w14:paraId="720EDFD0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x-api-key recibido == IA_API_KEY configurada: True</w:t>
            </w:r>
          </w:p>
          <w:p w14:paraId="3FAD34AF" w14:textId="77777777" w:rsidR="00A349B7" w:rsidRPr="0034784D" w:rsidRDefault="00000000">
            <w:pPr>
              <w:rPr>
                <w:lang w:val="en-US"/>
              </w:rPr>
            </w:pPr>
            <w:r w:rsidRPr="0034784D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claves del cuerpo: ['max_tokens', 'messages', 'model', 'system'] | model: claude-haiku-5-5 | max_tokens: 200</w:t>
            </w:r>
          </w:p>
          <w:p w14:paraId="72CAFCCE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mensaje de usuario enviado al modelo ---</w:t>
            </w:r>
          </w:p>
          <w:p w14:paraId="705165DE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&lt;datos_envio&gt;</w:t>
            </w:r>
          </w:p>
          <w:p w14:paraId="7DBDD960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guia: MEV-2026-000005</w:t>
            </w:r>
          </w:p>
          <w:p w14:paraId="77492F15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estado_actual: en_transito</w:t>
            </w:r>
          </w:p>
          <w:p w14:paraId="4DA03888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historial:</w:t>
            </w:r>
          </w:p>
          <w:p w14:paraId="16A595A5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- 2026-10-04 17:20 creado</w:t>
            </w:r>
          </w:p>
          <w:p w14:paraId="696AA56B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- 2026-10-04 20:20 recolectado</w:t>
            </w:r>
          </w:p>
          <w:p w14:paraId="3B58E8D7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- 2026-10-04 23:20 en_transito</w:t>
            </w:r>
          </w:p>
          <w:p w14:paraId="5CE95A51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&lt;/datos_envio&gt;</w:t>
            </w:r>
          </w:p>
          <w:p w14:paraId="7F3AC9F0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&lt;pregunta_cliente&gt;¿Cómo va mi envío?&lt;/pregunta_cliente&gt;</w:t>
            </w:r>
          </w:p>
          <w:p w14:paraId="0D61E757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================ ¿APARECE LA CLAVE EN EL LOG DE LA API? ================</w:t>
            </w:r>
          </w:p>
          <w:p w14:paraId="7FF49E7D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0</w:t>
            </w:r>
          </w:p>
          <w:p w14:paraId="66710FDA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--- líneas de log de la IA (sin pregunta ni respuesta) ---</w:t>
            </w:r>
          </w:p>
          <w:p w14:paraId="1A7A1482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2026-10-27 18:59:56,714 INFO more_envios ia_ok usuario=operador1 guia=MEV-2026-000005 estado=en_transito latencia_ms=…</w:t>
            </w:r>
          </w:p>
          <w:p w14:paraId="587191CC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2026-10-27 18:59:56,841 INFO more_envios ia_ok usuario=operador1 guia=MEV-2026-000009 estado=fallido latencia_ms=52 t…</w:t>
            </w:r>
          </w:p>
          <w:p w14:paraId="17F31F65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2026-10-27 18:59:56,886 WARNING more_envios ia_error usuario=operador1 motivo=http_500</w:t>
            </w:r>
          </w:p>
          <w:p w14:paraId="650828D3" w14:textId="77777777" w:rsidR="00A349B7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2026-10-27 18:59:58,930 WARNING more_envios ia_error usuario=operador1 motivo=timeout</w:t>
            </w:r>
          </w:p>
        </w:tc>
      </w:tr>
    </w:tbl>
    <w:p w14:paraId="495681C9" w14:textId="77777777" w:rsidR="003B6787" w:rsidRDefault="003B6787"/>
    <w:sectPr w:rsidR="003B6787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E43"/>
    <w:multiLevelType w:val="hybridMultilevel"/>
    <w:tmpl w:val="7864155C"/>
    <w:lvl w:ilvl="0" w:tplc="C972BD8A">
      <w:start w:val="1"/>
      <w:numFmt w:val="bullet"/>
      <w:lvlText w:val="●"/>
      <w:lvlJc w:val="left"/>
      <w:pPr>
        <w:ind w:left="720" w:hanging="360"/>
      </w:pPr>
    </w:lvl>
    <w:lvl w:ilvl="1" w:tplc="C8701B1E">
      <w:start w:val="1"/>
      <w:numFmt w:val="bullet"/>
      <w:lvlText w:val="○"/>
      <w:lvlJc w:val="left"/>
      <w:pPr>
        <w:ind w:left="1440" w:hanging="360"/>
      </w:pPr>
    </w:lvl>
    <w:lvl w:ilvl="2" w:tplc="AC8AA3CA">
      <w:start w:val="1"/>
      <w:numFmt w:val="bullet"/>
      <w:lvlText w:val="■"/>
      <w:lvlJc w:val="left"/>
      <w:pPr>
        <w:ind w:left="2160" w:hanging="360"/>
      </w:pPr>
    </w:lvl>
    <w:lvl w:ilvl="3" w:tplc="EE32A418">
      <w:start w:val="1"/>
      <w:numFmt w:val="bullet"/>
      <w:lvlText w:val="●"/>
      <w:lvlJc w:val="left"/>
      <w:pPr>
        <w:ind w:left="2880" w:hanging="360"/>
      </w:pPr>
    </w:lvl>
    <w:lvl w:ilvl="4" w:tplc="99ACDB18">
      <w:start w:val="1"/>
      <w:numFmt w:val="bullet"/>
      <w:lvlText w:val="○"/>
      <w:lvlJc w:val="left"/>
      <w:pPr>
        <w:ind w:left="3600" w:hanging="360"/>
      </w:pPr>
    </w:lvl>
    <w:lvl w:ilvl="5" w:tplc="AA3C3952">
      <w:start w:val="1"/>
      <w:numFmt w:val="bullet"/>
      <w:lvlText w:val="■"/>
      <w:lvlJc w:val="left"/>
      <w:pPr>
        <w:ind w:left="4320" w:hanging="360"/>
      </w:pPr>
    </w:lvl>
    <w:lvl w:ilvl="6" w:tplc="8C0E6982">
      <w:start w:val="1"/>
      <w:numFmt w:val="bullet"/>
      <w:lvlText w:val="●"/>
      <w:lvlJc w:val="left"/>
      <w:pPr>
        <w:ind w:left="5040" w:hanging="360"/>
      </w:pPr>
    </w:lvl>
    <w:lvl w:ilvl="7" w:tplc="42320826">
      <w:start w:val="1"/>
      <w:numFmt w:val="bullet"/>
      <w:lvlText w:val="●"/>
      <w:lvlJc w:val="left"/>
      <w:pPr>
        <w:ind w:left="5760" w:hanging="360"/>
      </w:pPr>
    </w:lvl>
    <w:lvl w:ilvl="8" w:tplc="01A806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175DB9"/>
    <w:multiLevelType w:val="hybridMultilevel"/>
    <w:tmpl w:val="AD1C7A30"/>
    <w:lvl w:ilvl="0" w:tplc="144E7C88">
      <w:start w:val="1"/>
      <w:numFmt w:val="bullet"/>
      <w:lvlText w:val="•"/>
      <w:lvlJc w:val="left"/>
      <w:pPr>
        <w:ind w:left="720" w:hanging="360"/>
      </w:pPr>
    </w:lvl>
    <w:lvl w:ilvl="1" w:tplc="D5906CDA">
      <w:numFmt w:val="decimal"/>
      <w:lvlText w:val=""/>
      <w:lvlJc w:val="left"/>
    </w:lvl>
    <w:lvl w:ilvl="2" w:tplc="65502B96">
      <w:numFmt w:val="decimal"/>
      <w:lvlText w:val=""/>
      <w:lvlJc w:val="left"/>
    </w:lvl>
    <w:lvl w:ilvl="3" w:tplc="8B8856F8">
      <w:numFmt w:val="decimal"/>
      <w:lvlText w:val=""/>
      <w:lvlJc w:val="left"/>
    </w:lvl>
    <w:lvl w:ilvl="4" w:tplc="F0CAF3C8">
      <w:numFmt w:val="decimal"/>
      <w:lvlText w:val=""/>
      <w:lvlJc w:val="left"/>
    </w:lvl>
    <w:lvl w:ilvl="5" w:tplc="D6B8E2BC">
      <w:numFmt w:val="decimal"/>
      <w:lvlText w:val=""/>
      <w:lvlJc w:val="left"/>
    </w:lvl>
    <w:lvl w:ilvl="6" w:tplc="DA046460">
      <w:numFmt w:val="decimal"/>
      <w:lvlText w:val=""/>
      <w:lvlJc w:val="left"/>
    </w:lvl>
    <w:lvl w:ilvl="7" w:tplc="29726176">
      <w:numFmt w:val="decimal"/>
      <w:lvlText w:val=""/>
      <w:lvlJc w:val="left"/>
    </w:lvl>
    <w:lvl w:ilvl="8" w:tplc="865010B8">
      <w:numFmt w:val="decimal"/>
      <w:lvlText w:val=""/>
      <w:lvlJc w:val="left"/>
    </w:lvl>
  </w:abstractNum>
  <w:num w:numId="1" w16cid:durableId="966814352">
    <w:abstractNumId w:val="0"/>
    <w:lvlOverride w:ilvl="0">
      <w:startOverride w:val="1"/>
    </w:lvlOverride>
  </w:num>
  <w:num w:numId="2" w16cid:durableId="18323296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B7"/>
    <w:rsid w:val="0034784D"/>
    <w:rsid w:val="003B6787"/>
    <w:rsid w:val="004D2976"/>
    <w:rsid w:val="006C7A4A"/>
    <w:rsid w:val="00A349B7"/>
    <w:rsid w:val="00B058AA"/>
    <w:rsid w:val="00CF4FDA"/>
    <w:rsid w:val="00F2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3C08"/>
  <w15:docId w15:val="{ED60C572-40C0-4392-8CE7-E81BC8208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2078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fernandez mendiola</cp:lastModifiedBy>
  <cp:revision>2</cp:revision>
  <dcterms:created xsi:type="dcterms:W3CDTF">2026-10-27T19:04:00Z</dcterms:created>
  <dcterms:modified xsi:type="dcterms:W3CDTF">2026-10-27T21:15:00Z</dcterms:modified>
</cp:coreProperties>
</file>