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Emergent Staffing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Solutions Engineer position at Emergent Staffing.</w:t>
      </w:r>
    </w:p>
    <w:p>
      <w:pPr>
        <w:spacing w:after="240" w:before="240" w:lineRule="auto"/>
        <w:rPr/>
      </w:pPr>
      <w:r>
        <w:rPr>
          <w:rtl w:val="0"/>
        </w:rPr>
        <w:t>With a solid background in client onboarding, API integrations, and implementation leadership, I have developed customized API Implementation Guides and Postman collections that streamline client workflows and reduce technical blockers. My recent experience as a Sales/Solutions Engineer at Dash Solutions involved training clients on API usage, advising on payment integrations, and managing platform upgrades with thorough QA efforts to ensure reliability.</w:t>
      </w:r>
    </w:p>
    <w:p>
      <w:pPr>
        <w:spacing w:after="240" w:before="240" w:lineRule="auto"/>
        <w:rPr/>
      </w:pPr>
      <w:r>
        <w:rPr>
          <w:rtl w:val="0"/>
        </w:rPr>
        <w:t>At KyckGlobal, I successfully led production support and product management initiatives, collaborating cross-functionally to deliver scalable, reliable solutions. I leveraged deep domain knowledge of API systems to tailor implementations to client-specific needs, maintained clear technical documentation, and managed client communications during onboarding and feature expansions.</w:t>
      </w:r>
    </w:p>
    <w:p>
      <w:pPr>
        <w:spacing w:after="240" w:before="240" w:lineRule="auto"/>
        <w:rPr/>
      </w:pPr>
      <w:r>
        <w:rPr>
          <w:rtl w:val="0"/>
        </w:rPr>
        <w:t>Emergent Staffing's focus on designing and delivering customer integrations using modern low-code platforms aligns well with my expertise in translating complex technical workflows to client-facing solutions. I bring a client-focused approach and a proven ability to manage integrations end to end, ensuring seamless adoption and ongoing support.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welcome the opportunity to discuss how my experience in API integration and solutions engineering can contribute to Emergent Staffing’s success.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