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662DCC" w:rsidRDefault="000B65E1" w:rsidP="00592E57">
      <w:pPr>
        <w:jc w:val="center"/>
        <w:rPr>
          <w:rFonts w:ascii="Times New Roman" w:hAnsi="Times New Roman" w:cs="Times New Roman"/>
          <w:b/>
          <w:color w:val="000000" w:themeColor="text1"/>
        </w:rPr>
      </w:pPr>
      <w:r w:rsidRPr="00662DCC">
        <w:rPr>
          <w:rFonts w:ascii="Times New Roman" w:hAnsi="Times New Roman" w:cs="Times New Roman"/>
          <w:b/>
          <w:color w:val="000000" w:themeColor="text1"/>
        </w:rPr>
        <w:t>Assignment-</w:t>
      </w:r>
      <w:r w:rsidR="00075F7E" w:rsidRPr="00662DCC">
        <w:rPr>
          <w:rFonts w:ascii="Times New Roman" w:hAnsi="Times New Roman" w:cs="Times New Roman"/>
          <w:b/>
          <w:color w:val="000000" w:themeColor="text1"/>
        </w:rPr>
        <w:t>4</w:t>
      </w:r>
    </w:p>
    <w:p w:rsidR="00CC583C" w:rsidRPr="00662DCC" w:rsidRDefault="00CC583C" w:rsidP="00662DCC">
      <w:pPr>
        <w:jc w:val="both"/>
        <w:rPr>
          <w:rFonts w:ascii="Times New Roman" w:hAnsi="Times New Roman" w:cs="Times New Roman"/>
          <w:b/>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How does SIFT achieve scale invariance in feature detection and matching?</w:t>
      </w:r>
    </w:p>
    <w:p w:rsidR="005C5FAE" w:rsidRPr="00662DCC" w:rsidRDefault="005C5FAE" w:rsidP="00662DCC">
      <w:pPr>
        <w:pStyle w:val="ListParagraph"/>
        <w:numPr>
          <w:ilvl w:val="0"/>
          <w:numId w:val="26"/>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SIFT (Scale-Invariant Feature Transform) achieves scale invariance in feature detection and matching through the following mechanisms:</w:t>
      </w:r>
    </w:p>
    <w:p w:rsidR="005C5FAE" w:rsidRPr="00662DCC" w:rsidRDefault="005C5FAE" w:rsidP="00662DCC">
      <w:pPr>
        <w:pStyle w:val="ListParagraph"/>
        <w:numPr>
          <w:ilvl w:val="0"/>
          <w:numId w:val="27"/>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Scale-space </w:t>
      </w:r>
      <w:proofErr w:type="spellStart"/>
      <w:r w:rsidRPr="00662DCC">
        <w:rPr>
          <w:rFonts w:ascii="Times New Roman" w:hAnsi="Times New Roman" w:cs="Times New Roman"/>
          <w:b/>
          <w:color w:val="000000" w:themeColor="text1"/>
        </w:rPr>
        <w:t>Extrema</w:t>
      </w:r>
      <w:proofErr w:type="spellEnd"/>
      <w:r w:rsidRPr="00662DCC">
        <w:rPr>
          <w:rFonts w:ascii="Times New Roman" w:hAnsi="Times New Roman" w:cs="Times New Roman"/>
          <w:b/>
          <w:color w:val="000000" w:themeColor="text1"/>
        </w:rPr>
        <w:t xml:space="preserve"> Detection: </w:t>
      </w:r>
      <w:r w:rsidRPr="00662DCC">
        <w:rPr>
          <w:rFonts w:ascii="Times New Roman" w:hAnsi="Times New Roman" w:cs="Times New Roman"/>
          <w:color w:val="000000" w:themeColor="text1"/>
        </w:rPr>
        <w:t xml:space="preserve">SIFT uses a Gaussian scale-space pyramid to detect potential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at different scales. This involves creating a series of progressively smoothed and </w:t>
      </w:r>
      <w:proofErr w:type="spellStart"/>
      <w:r w:rsidRPr="00662DCC">
        <w:rPr>
          <w:rFonts w:ascii="Times New Roman" w:hAnsi="Times New Roman" w:cs="Times New Roman"/>
          <w:color w:val="000000" w:themeColor="text1"/>
        </w:rPr>
        <w:t>downsampled</w:t>
      </w:r>
      <w:proofErr w:type="spellEnd"/>
      <w:r w:rsidRPr="00662DCC">
        <w:rPr>
          <w:rFonts w:ascii="Times New Roman" w:hAnsi="Times New Roman" w:cs="Times New Roman"/>
          <w:color w:val="000000" w:themeColor="text1"/>
        </w:rPr>
        <w:t xml:space="preserve"> images (known as octaves) using Gaussian blurring and subsampling. By analyzing these images at multiple scales, SIFT detects stable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that remain consistent across different levels of blurring and scaling.</w:t>
      </w:r>
    </w:p>
    <w:p w:rsidR="005C5FAE" w:rsidRPr="00662DCC" w:rsidRDefault="005C5FAE" w:rsidP="00662DCC">
      <w:pPr>
        <w:pStyle w:val="ListParagraph"/>
        <w:numPr>
          <w:ilvl w:val="0"/>
          <w:numId w:val="27"/>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Scale-normalized </w:t>
      </w:r>
      <w:proofErr w:type="spellStart"/>
      <w:r w:rsidRPr="00662DCC">
        <w:rPr>
          <w:rFonts w:ascii="Times New Roman" w:hAnsi="Times New Roman" w:cs="Times New Roman"/>
          <w:b/>
          <w:color w:val="000000" w:themeColor="text1"/>
        </w:rPr>
        <w:t>Keypoint</w:t>
      </w:r>
      <w:proofErr w:type="spellEnd"/>
      <w:r w:rsidRPr="00662DCC">
        <w:rPr>
          <w:rFonts w:ascii="Times New Roman" w:hAnsi="Times New Roman" w:cs="Times New Roman"/>
          <w:b/>
          <w:color w:val="000000" w:themeColor="text1"/>
        </w:rPr>
        <w:t xml:space="preserve"> Localization: </w:t>
      </w:r>
      <w:r w:rsidRPr="00662DCC">
        <w:rPr>
          <w:rFonts w:ascii="Times New Roman" w:hAnsi="Times New Roman" w:cs="Times New Roman"/>
          <w:color w:val="000000" w:themeColor="text1"/>
        </w:rPr>
        <w:t xml:space="preserve">Once potential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are identified in the scale-space pyramid, SIFT applies a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xml:space="preserve"> localization step that determines their precise locations and scales. This is achieved by identifying the local maxima/minima in scale-space, and then refining these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using a detailed localization process that takes into account the scale and orientation of the features.</w:t>
      </w:r>
    </w:p>
    <w:p w:rsidR="005C5FAE" w:rsidRPr="00662DCC" w:rsidRDefault="005C5FAE" w:rsidP="00662DCC">
      <w:pPr>
        <w:pStyle w:val="ListParagraph"/>
        <w:numPr>
          <w:ilvl w:val="0"/>
          <w:numId w:val="27"/>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Orientation Assignment: </w:t>
      </w:r>
      <w:r w:rsidRPr="00662DCC">
        <w:rPr>
          <w:rFonts w:ascii="Times New Roman" w:hAnsi="Times New Roman" w:cs="Times New Roman"/>
          <w:color w:val="000000" w:themeColor="text1"/>
        </w:rPr>
        <w:t xml:space="preserve">SIFT computes a dominant orientation for each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xml:space="preserve"> to ensure rotational invariance. It does this by considering the gradients in the region around the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xml:space="preserve"> and assigning an orientation histogram to capture the predominant directions of the gradients. This step helps in making the descriptors invariant to image rotation.</w:t>
      </w:r>
    </w:p>
    <w:p w:rsidR="005C5FAE" w:rsidRPr="00662DCC" w:rsidRDefault="005C5FAE" w:rsidP="00662DCC">
      <w:pPr>
        <w:pStyle w:val="ListParagraph"/>
        <w:numPr>
          <w:ilvl w:val="0"/>
          <w:numId w:val="27"/>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Descriptor Generation: </w:t>
      </w:r>
      <w:r w:rsidRPr="00662DCC">
        <w:rPr>
          <w:rFonts w:ascii="Times New Roman" w:hAnsi="Times New Roman" w:cs="Times New Roman"/>
          <w:color w:val="000000" w:themeColor="text1"/>
        </w:rPr>
        <w:t xml:space="preserve">SIFT generates feature descriptors by considering the gradient magnitudes and orientations in the local neighborhood of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These descriptors are formed based on histograms of gradient orientations, which are normalized based on the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scale and orientation. This normalization ensures that the descriptors are invariant to changes in scale, rotation, and partially to changes in viewpoint.</w:t>
      </w:r>
    </w:p>
    <w:p w:rsidR="005C5FAE" w:rsidRPr="00662DCC" w:rsidRDefault="005C5FAE" w:rsidP="00662DCC">
      <w:pPr>
        <w:pStyle w:val="ListParagraph"/>
        <w:ind w:left="360"/>
        <w:jc w:val="both"/>
        <w:rPr>
          <w:rFonts w:ascii="Times New Roman" w:hAnsi="Times New Roman" w:cs="Times New Roman"/>
          <w:b/>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What </w:t>
      </w:r>
      <w:proofErr w:type="gramStart"/>
      <w:r w:rsidRPr="00662DCC">
        <w:rPr>
          <w:rFonts w:ascii="Times New Roman" w:hAnsi="Times New Roman" w:cs="Times New Roman"/>
          <w:b/>
          <w:color w:val="000000" w:themeColor="text1"/>
        </w:rPr>
        <w:t>are some applications</w:t>
      </w:r>
      <w:proofErr w:type="gramEnd"/>
      <w:r w:rsidRPr="00662DCC">
        <w:rPr>
          <w:rFonts w:ascii="Times New Roman" w:hAnsi="Times New Roman" w:cs="Times New Roman"/>
          <w:b/>
          <w:color w:val="000000" w:themeColor="text1"/>
        </w:rPr>
        <w:t xml:space="preserve"> of SIFT in compu</w:t>
      </w:r>
      <w:r w:rsidRPr="00662DCC">
        <w:rPr>
          <w:rFonts w:ascii="Times New Roman" w:hAnsi="Times New Roman" w:cs="Times New Roman"/>
          <w:b/>
          <w:color w:val="000000" w:themeColor="text1"/>
        </w:rPr>
        <w:t>ter vision and image processing</w:t>
      </w:r>
      <w:r w:rsidRPr="00662DCC">
        <w:rPr>
          <w:rFonts w:ascii="Times New Roman" w:hAnsi="Times New Roman" w:cs="Times New Roman"/>
          <w:b/>
          <w:color w:val="000000" w:themeColor="text1"/>
        </w:rPr>
        <w:t>?</w:t>
      </w:r>
    </w:p>
    <w:p w:rsidR="005C5FAE" w:rsidRPr="00662DCC" w:rsidRDefault="005C5FAE" w:rsidP="00662DCC">
      <w:pPr>
        <w:pStyle w:val="ListParagraph"/>
        <w:numPr>
          <w:ilvl w:val="0"/>
          <w:numId w:val="26"/>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SIFT (Scale-Invariant Feature Transform) has found various applications in computer vision and image processing due to its robustness in detecting and describing </w:t>
      </w:r>
      <w:proofErr w:type="spellStart"/>
      <w:r w:rsidRPr="00662DCC">
        <w:rPr>
          <w:rFonts w:ascii="Times New Roman" w:hAnsi="Times New Roman" w:cs="Times New Roman"/>
          <w:b/>
          <w:color w:val="000000" w:themeColor="text1"/>
        </w:rPr>
        <w:t>keypoints</w:t>
      </w:r>
      <w:proofErr w:type="spellEnd"/>
      <w:r w:rsidRPr="00662DCC">
        <w:rPr>
          <w:rFonts w:ascii="Times New Roman" w:hAnsi="Times New Roman" w:cs="Times New Roman"/>
          <w:b/>
          <w:color w:val="000000" w:themeColor="text1"/>
        </w:rPr>
        <w:t xml:space="preserve"> invariant to scale, rotation, and partial viewpoint changes. Some applications include:</w:t>
      </w:r>
    </w:p>
    <w:p w:rsidR="005C5FAE" w:rsidRPr="00662DCC" w:rsidRDefault="005C5FAE" w:rsidP="00662DCC">
      <w:pPr>
        <w:pStyle w:val="ListParagraph"/>
        <w:numPr>
          <w:ilvl w:val="0"/>
          <w:numId w:val="28"/>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Object Recognition and Matching: </w:t>
      </w:r>
      <w:r w:rsidRPr="00662DCC">
        <w:rPr>
          <w:rFonts w:ascii="Times New Roman" w:hAnsi="Times New Roman" w:cs="Times New Roman"/>
          <w:color w:val="000000" w:themeColor="text1"/>
        </w:rPr>
        <w:t>SIFT is widely used for object recognition and matching tasks. It helps identify and match objects in images despite changes in scale, orientation, and lighting conditions. This is particularly useful in applications like image retrieval, where similar objects need to be found in a large database.</w:t>
      </w:r>
    </w:p>
    <w:p w:rsidR="005C5FAE" w:rsidRPr="00662DCC" w:rsidRDefault="005C5FAE" w:rsidP="00662DCC">
      <w:pPr>
        <w:pStyle w:val="ListParagraph"/>
        <w:numPr>
          <w:ilvl w:val="0"/>
          <w:numId w:val="28"/>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Image Stitching and Panorama Creation: </w:t>
      </w:r>
      <w:r w:rsidRPr="00662DCC">
        <w:rPr>
          <w:rFonts w:ascii="Times New Roman" w:hAnsi="Times New Roman" w:cs="Times New Roman"/>
          <w:color w:val="000000" w:themeColor="text1"/>
        </w:rPr>
        <w:t xml:space="preserve">In panoramic image creation, SIFT features are used to detect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and match corresponding features across images. This allows for accurate alignment and blending of multiple images to create a seamless panorama.</w:t>
      </w:r>
    </w:p>
    <w:p w:rsidR="005C5FAE" w:rsidRPr="00662DCC" w:rsidRDefault="005C5FAE" w:rsidP="00662DCC">
      <w:pPr>
        <w:pStyle w:val="ListParagraph"/>
        <w:numPr>
          <w:ilvl w:val="0"/>
          <w:numId w:val="28"/>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3D Reconstruction: </w:t>
      </w:r>
      <w:r w:rsidRPr="00662DCC">
        <w:rPr>
          <w:rFonts w:ascii="Times New Roman" w:hAnsi="Times New Roman" w:cs="Times New Roman"/>
          <w:color w:val="000000" w:themeColor="text1"/>
        </w:rPr>
        <w:t xml:space="preserve">SIFT features aid in 3D reconstruction by matching corresponding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in different views of a scene. These matched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help in reconstructing the 3D structure of the scene or object.</w:t>
      </w:r>
    </w:p>
    <w:p w:rsidR="005C5FAE" w:rsidRPr="00662DCC" w:rsidRDefault="005C5FAE" w:rsidP="00662DCC">
      <w:pPr>
        <w:pStyle w:val="ListParagraph"/>
        <w:numPr>
          <w:ilvl w:val="0"/>
          <w:numId w:val="28"/>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Gesture Recognition: </w:t>
      </w:r>
      <w:r w:rsidRPr="00662DCC">
        <w:rPr>
          <w:rFonts w:ascii="Times New Roman" w:hAnsi="Times New Roman" w:cs="Times New Roman"/>
          <w:color w:val="000000" w:themeColor="text1"/>
        </w:rPr>
        <w:t>SIFT features can be utilized in gesture recognition systems by identifying and tracking key points in hand movements or gestures, enabling accurate recognition and interpretation of gestures.</w:t>
      </w:r>
    </w:p>
    <w:p w:rsidR="005C5FAE" w:rsidRPr="00662DCC" w:rsidRDefault="005C5FAE" w:rsidP="00662DCC">
      <w:pPr>
        <w:pStyle w:val="ListParagraph"/>
        <w:numPr>
          <w:ilvl w:val="0"/>
          <w:numId w:val="28"/>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Medical Image Analysis: </w:t>
      </w:r>
      <w:r w:rsidRPr="00662DCC">
        <w:rPr>
          <w:rFonts w:ascii="Times New Roman" w:hAnsi="Times New Roman" w:cs="Times New Roman"/>
          <w:color w:val="000000" w:themeColor="text1"/>
        </w:rPr>
        <w:t>SIFT features have been employed in medical image analysis tasks such as the detection of specific structures or abnormalities in medical images (like X-rays, MRIs, etc.), allowing for robust and accurate feature matching in different medical images.</w:t>
      </w:r>
    </w:p>
    <w:p w:rsidR="005C5FAE" w:rsidRPr="00662DCC" w:rsidRDefault="005C5FAE" w:rsidP="00662DCC">
      <w:pPr>
        <w:pStyle w:val="ListParagraph"/>
        <w:numPr>
          <w:ilvl w:val="0"/>
          <w:numId w:val="28"/>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Visual Tracking: </w:t>
      </w:r>
      <w:r w:rsidRPr="00662DCC">
        <w:rPr>
          <w:rFonts w:ascii="Times New Roman" w:hAnsi="Times New Roman" w:cs="Times New Roman"/>
          <w:color w:val="000000" w:themeColor="text1"/>
        </w:rPr>
        <w:t>SIFT features are used in visual tracking applications to track objects across frames in videos, enabling robust tracking even when objects undergo scale changes, rotations, or occlusions.</w:t>
      </w:r>
    </w:p>
    <w:p w:rsidR="005C5FAE" w:rsidRPr="00662DCC" w:rsidRDefault="005C5FAE" w:rsidP="00662DCC">
      <w:pPr>
        <w:pStyle w:val="ListParagraph"/>
        <w:numPr>
          <w:ilvl w:val="0"/>
          <w:numId w:val="28"/>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Augmented Reality (AR) and Virtual Reality (VR): </w:t>
      </w:r>
      <w:r w:rsidRPr="00662DCC">
        <w:rPr>
          <w:rFonts w:ascii="Times New Roman" w:hAnsi="Times New Roman" w:cs="Times New Roman"/>
          <w:color w:val="000000" w:themeColor="text1"/>
        </w:rPr>
        <w:t>SIFT features are used in AR and VR applications for accurate registration of virtual objects onto real-world scenes. They help align virtual objects with the real environment by detecting and matching features in the camera feed.</w:t>
      </w:r>
    </w:p>
    <w:p w:rsidR="005C5FAE" w:rsidRPr="00662DCC" w:rsidRDefault="005C5FAE" w:rsidP="00662DCC">
      <w:pPr>
        <w:pStyle w:val="ListParagraph"/>
        <w:ind w:left="360"/>
        <w:jc w:val="both"/>
        <w:rPr>
          <w:rFonts w:ascii="Times New Roman" w:hAnsi="Times New Roman" w:cs="Times New Roman"/>
          <w:b/>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What is SURF, and what are the main advantages of SURF over SIFT?</w:t>
      </w:r>
    </w:p>
    <w:p w:rsidR="00A83DED" w:rsidRPr="00662DCC" w:rsidRDefault="00A83DED" w:rsidP="00662DCC">
      <w:pPr>
        <w:pStyle w:val="ListParagraph"/>
        <w:numPr>
          <w:ilvl w:val="0"/>
          <w:numId w:val="26"/>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SURF (Speeded </w:t>
      </w:r>
      <w:proofErr w:type="gramStart"/>
      <w:r w:rsidRPr="00662DCC">
        <w:rPr>
          <w:rFonts w:ascii="Times New Roman" w:hAnsi="Times New Roman" w:cs="Times New Roman"/>
          <w:b/>
          <w:color w:val="000000" w:themeColor="text1"/>
        </w:rPr>
        <w:t>Up</w:t>
      </w:r>
      <w:proofErr w:type="gramEnd"/>
      <w:r w:rsidRPr="00662DCC">
        <w:rPr>
          <w:rFonts w:ascii="Times New Roman" w:hAnsi="Times New Roman" w:cs="Times New Roman"/>
          <w:b/>
          <w:color w:val="000000" w:themeColor="text1"/>
        </w:rPr>
        <w:t xml:space="preserve"> Robust Features) is a feature detection and description algorithm in </w:t>
      </w:r>
      <w:r w:rsidRPr="00662DCC">
        <w:rPr>
          <w:rFonts w:ascii="Times New Roman" w:hAnsi="Times New Roman" w:cs="Times New Roman"/>
          <w:b/>
          <w:color w:val="000000" w:themeColor="text1"/>
        </w:rPr>
        <w:lastRenderedPageBreak/>
        <w:t>computer vision, similar to SIFT (Scale-Invariant Feature Transform). It was developed to address some computational inefficiencies of SIFT while maintaining robustness and accuracy in feature detection and description.</w:t>
      </w:r>
    </w:p>
    <w:p w:rsidR="00A83DED" w:rsidRPr="00662DCC" w:rsidRDefault="00A83DED" w:rsidP="00662DCC">
      <w:pPr>
        <w:pStyle w:val="ListParagraph"/>
        <w:numPr>
          <w:ilvl w:val="0"/>
          <w:numId w:val="29"/>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The main advantages of SURF over SIFT include:</w:t>
      </w:r>
    </w:p>
    <w:p w:rsidR="00A83DED" w:rsidRPr="00662DCC" w:rsidRDefault="00A83DED" w:rsidP="00662DCC">
      <w:pPr>
        <w:pStyle w:val="ListParagraph"/>
        <w:numPr>
          <w:ilvl w:val="0"/>
          <w:numId w:val="30"/>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Speed: </w:t>
      </w:r>
      <w:r w:rsidRPr="00662DCC">
        <w:rPr>
          <w:rFonts w:ascii="Times New Roman" w:hAnsi="Times New Roman" w:cs="Times New Roman"/>
          <w:color w:val="000000" w:themeColor="text1"/>
        </w:rPr>
        <w:t xml:space="preserve">SURF is significantly faster than SIFT in both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xml:space="preserve"> detection and descriptor generation. It achieves this speed improvement through the use of integral images and approximations in computing the Hessian matrix for feature detection and the descriptors.</w:t>
      </w:r>
    </w:p>
    <w:p w:rsidR="00A83DED" w:rsidRPr="00662DCC" w:rsidRDefault="00A83DED" w:rsidP="00662DCC">
      <w:pPr>
        <w:pStyle w:val="ListParagraph"/>
        <w:numPr>
          <w:ilvl w:val="0"/>
          <w:numId w:val="3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Scale and Rotation Invariance: </w:t>
      </w:r>
      <w:r w:rsidRPr="00662DCC">
        <w:rPr>
          <w:rFonts w:ascii="Times New Roman" w:hAnsi="Times New Roman" w:cs="Times New Roman"/>
          <w:color w:val="000000" w:themeColor="text1"/>
        </w:rPr>
        <w:t>Similar to SIFT, SURF is designed to be invariant to scale and rotation changes, making it robust in detecting and describing features across different scales and orientations.</w:t>
      </w:r>
    </w:p>
    <w:p w:rsidR="00A83DED" w:rsidRPr="00662DCC" w:rsidRDefault="00A83DED" w:rsidP="00662DCC">
      <w:pPr>
        <w:pStyle w:val="ListParagraph"/>
        <w:numPr>
          <w:ilvl w:val="0"/>
          <w:numId w:val="3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Robustness to Noise and Blur: </w:t>
      </w:r>
      <w:r w:rsidRPr="00662DCC">
        <w:rPr>
          <w:rFonts w:ascii="Times New Roman" w:hAnsi="Times New Roman" w:cs="Times New Roman"/>
          <w:color w:val="000000" w:themeColor="text1"/>
        </w:rPr>
        <w:t xml:space="preserve">SURF demonstrates good robustness to image noise and </w:t>
      </w:r>
      <w:proofErr w:type="gramStart"/>
      <w:r w:rsidRPr="00662DCC">
        <w:rPr>
          <w:rFonts w:ascii="Times New Roman" w:hAnsi="Times New Roman" w:cs="Times New Roman"/>
          <w:color w:val="000000" w:themeColor="text1"/>
        </w:rPr>
        <w:t>blur</w:t>
      </w:r>
      <w:proofErr w:type="gramEnd"/>
      <w:r w:rsidRPr="00662DCC">
        <w:rPr>
          <w:rFonts w:ascii="Times New Roman" w:hAnsi="Times New Roman" w:cs="Times New Roman"/>
          <w:color w:val="000000" w:themeColor="text1"/>
        </w:rPr>
        <w:t xml:space="preserve"> due to its use of the </w:t>
      </w:r>
      <w:proofErr w:type="spellStart"/>
      <w:r w:rsidRPr="00662DCC">
        <w:rPr>
          <w:rFonts w:ascii="Times New Roman" w:hAnsi="Times New Roman" w:cs="Times New Roman"/>
          <w:color w:val="000000" w:themeColor="text1"/>
        </w:rPr>
        <w:t>Haar</w:t>
      </w:r>
      <w:proofErr w:type="spellEnd"/>
      <w:r w:rsidRPr="00662DCC">
        <w:rPr>
          <w:rFonts w:ascii="Times New Roman" w:hAnsi="Times New Roman" w:cs="Times New Roman"/>
          <w:color w:val="000000" w:themeColor="text1"/>
        </w:rPr>
        <w:t xml:space="preserve"> wavelet responses, which helps in reducing the effects of noise while capturing the necessary information for feature detection.</w:t>
      </w:r>
    </w:p>
    <w:p w:rsidR="00A83DED" w:rsidRPr="00662DCC" w:rsidRDefault="00A83DED" w:rsidP="00662DCC">
      <w:pPr>
        <w:pStyle w:val="ListParagraph"/>
        <w:numPr>
          <w:ilvl w:val="0"/>
          <w:numId w:val="3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Descriptor Dimensionality: </w:t>
      </w:r>
      <w:r w:rsidRPr="00662DCC">
        <w:rPr>
          <w:rFonts w:ascii="Times New Roman" w:hAnsi="Times New Roman" w:cs="Times New Roman"/>
          <w:color w:val="000000" w:themeColor="text1"/>
        </w:rPr>
        <w:t>SURF generates shorter feature descriptors compared to SIFT, which can be advantageous in terms of memory consumption and computational efficiency, especially in large-scale applications.</w:t>
      </w:r>
    </w:p>
    <w:p w:rsidR="00A83DED" w:rsidRPr="00662DCC" w:rsidRDefault="00A83DED" w:rsidP="00662DCC">
      <w:pPr>
        <w:pStyle w:val="ListParagraph"/>
        <w:numPr>
          <w:ilvl w:val="0"/>
          <w:numId w:val="3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Efficient Computation: </w:t>
      </w:r>
      <w:r w:rsidRPr="00662DCC">
        <w:rPr>
          <w:rFonts w:ascii="Times New Roman" w:hAnsi="Times New Roman" w:cs="Times New Roman"/>
          <w:color w:val="000000" w:themeColor="text1"/>
        </w:rPr>
        <w:t>By using integral images to compute box filters and approximations for convolutions, SURF reduces the computational complexity involved in feature detection and description, contributing to its speed advantage over SIFT.</w:t>
      </w:r>
    </w:p>
    <w:p w:rsidR="00A83DED" w:rsidRPr="00662DCC" w:rsidRDefault="00A83DED" w:rsidP="00662DCC">
      <w:pPr>
        <w:pStyle w:val="ListParagraph"/>
        <w:numPr>
          <w:ilvl w:val="0"/>
          <w:numId w:val="3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Less Sensitivity to Parameters: </w:t>
      </w:r>
      <w:r w:rsidRPr="00662DCC">
        <w:rPr>
          <w:rFonts w:ascii="Times New Roman" w:hAnsi="Times New Roman" w:cs="Times New Roman"/>
          <w:color w:val="000000" w:themeColor="text1"/>
        </w:rPr>
        <w:t>SURF is less sensitive to parameter variations than SIFT, making it relatively easier to use and less dependent on fine-tuning parameters for different images and scenarios.</w:t>
      </w:r>
    </w:p>
    <w:p w:rsidR="00A83DED" w:rsidRPr="00662DCC" w:rsidRDefault="00A83DED" w:rsidP="00662DCC">
      <w:pPr>
        <w:pStyle w:val="ListParagraph"/>
        <w:ind w:left="360"/>
        <w:jc w:val="both"/>
        <w:rPr>
          <w:rFonts w:ascii="Times New Roman" w:hAnsi="Times New Roman" w:cs="Times New Roman"/>
          <w:b/>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How does SURF handle scale and rotation i</w:t>
      </w:r>
      <w:r w:rsidR="002D4CB6" w:rsidRPr="00662DCC">
        <w:rPr>
          <w:rFonts w:ascii="Times New Roman" w:hAnsi="Times New Roman" w:cs="Times New Roman"/>
          <w:b/>
          <w:color w:val="000000" w:themeColor="text1"/>
        </w:rPr>
        <w:t>nvariance in feature detection?</w:t>
      </w:r>
    </w:p>
    <w:p w:rsidR="002D4CB6" w:rsidRPr="00662DCC" w:rsidRDefault="002D4CB6" w:rsidP="00662DCC">
      <w:pPr>
        <w:pStyle w:val="ListParagraph"/>
        <w:numPr>
          <w:ilvl w:val="0"/>
          <w:numId w:val="31"/>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SURF (Speeded Up Robust Features) achieves scale and rotation invariance in feature detection through several key mechanisms:</w:t>
      </w:r>
    </w:p>
    <w:p w:rsidR="002D4CB6" w:rsidRPr="00662DCC" w:rsidRDefault="002D4CB6" w:rsidP="00662DCC">
      <w:pPr>
        <w:pStyle w:val="ListParagraph"/>
        <w:numPr>
          <w:ilvl w:val="0"/>
          <w:numId w:val="29"/>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Scale Invariance:</w:t>
      </w:r>
    </w:p>
    <w:p w:rsidR="002D4CB6" w:rsidRPr="00662DCC" w:rsidRDefault="002D4CB6" w:rsidP="00662DCC">
      <w:pPr>
        <w:pStyle w:val="ListParagraph"/>
        <w:numPr>
          <w:ilvl w:val="0"/>
          <w:numId w:val="33"/>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Integral Images: </w:t>
      </w:r>
      <w:r w:rsidRPr="00662DCC">
        <w:rPr>
          <w:rFonts w:ascii="Times New Roman" w:hAnsi="Times New Roman" w:cs="Times New Roman"/>
          <w:color w:val="000000" w:themeColor="text1"/>
        </w:rPr>
        <w:t xml:space="preserve">SURF uses integral images, which are </w:t>
      </w:r>
      <w:proofErr w:type="spellStart"/>
      <w:r w:rsidRPr="00662DCC">
        <w:rPr>
          <w:rFonts w:ascii="Times New Roman" w:hAnsi="Times New Roman" w:cs="Times New Roman"/>
          <w:color w:val="000000" w:themeColor="text1"/>
        </w:rPr>
        <w:t>precomputed</w:t>
      </w:r>
      <w:proofErr w:type="spellEnd"/>
      <w:r w:rsidRPr="00662DCC">
        <w:rPr>
          <w:rFonts w:ascii="Times New Roman" w:hAnsi="Times New Roman" w:cs="Times New Roman"/>
          <w:color w:val="000000" w:themeColor="text1"/>
        </w:rPr>
        <w:t xml:space="preserve"> representations of the original image. These integral images allow for rapid calculation of box filters at different scales. By performing box filtering over integral images at multiple scales, SURF efficiently detects features across various scales in the image.</w:t>
      </w:r>
    </w:p>
    <w:p w:rsidR="002D4CB6" w:rsidRPr="00662DCC" w:rsidRDefault="002D4CB6" w:rsidP="00662DCC">
      <w:pPr>
        <w:pStyle w:val="ListParagraph"/>
        <w:numPr>
          <w:ilvl w:val="0"/>
          <w:numId w:val="33"/>
        </w:numPr>
        <w:jc w:val="both"/>
        <w:rPr>
          <w:rFonts w:ascii="Times New Roman" w:hAnsi="Times New Roman" w:cs="Times New Roman"/>
          <w:color w:val="000000" w:themeColor="text1"/>
        </w:rPr>
      </w:pPr>
      <w:proofErr w:type="spellStart"/>
      <w:r w:rsidRPr="00662DCC">
        <w:rPr>
          <w:rFonts w:ascii="Times New Roman" w:hAnsi="Times New Roman" w:cs="Times New Roman"/>
          <w:b/>
          <w:color w:val="000000" w:themeColor="text1"/>
        </w:rPr>
        <w:t>Haar</w:t>
      </w:r>
      <w:proofErr w:type="spellEnd"/>
      <w:r w:rsidRPr="00662DCC">
        <w:rPr>
          <w:rFonts w:ascii="Times New Roman" w:hAnsi="Times New Roman" w:cs="Times New Roman"/>
          <w:b/>
          <w:color w:val="000000" w:themeColor="text1"/>
        </w:rPr>
        <w:t xml:space="preserve"> Wavelet Responses: </w:t>
      </w:r>
      <w:r w:rsidRPr="00662DCC">
        <w:rPr>
          <w:rFonts w:ascii="Times New Roman" w:hAnsi="Times New Roman" w:cs="Times New Roman"/>
          <w:color w:val="000000" w:themeColor="text1"/>
        </w:rPr>
        <w:t xml:space="preserve">SURF utilizes </w:t>
      </w:r>
      <w:proofErr w:type="spellStart"/>
      <w:r w:rsidRPr="00662DCC">
        <w:rPr>
          <w:rFonts w:ascii="Times New Roman" w:hAnsi="Times New Roman" w:cs="Times New Roman"/>
          <w:color w:val="000000" w:themeColor="text1"/>
        </w:rPr>
        <w:t>Haar</w:t>
      </w:r>
      <w:proofErr w:type="spellEnd"/>
      <w:r w:rsidRPr="00662DCC">
        <w:rPr>
          <w:rFonts w:ascii="Times New Roman" w:hAnsi="Times New Roman" w:cs="Times New Roman"/>
          <w:color w:val="000000" w:themeColor="text1"/>
        </w:rPr>
        <w:t xml:space="preserve"> wavelets for feature detection. These wavelets allow SURF to capture the distribution of intensity changes across different scales. They help in identifying regions with significant changes in intensity, making the algorithm robust to scale variations.</w:t>
      </w:r>
    </w:p>
    <w:p w:rsidR="002D4CB6" w:rsidRPr="00662DCC" w:rsidRDefault="002D4CB6" w:rsidP="00662DCC">
      <w:pPr>
        <w:pStyle w:val="ListParagraph"/>
        <w:numPr>
          <w:ilvl w:val="0"/>
          <w:numId w:val="29"/>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Rotation Invariance:</w:t>
      </w:r>
    </w:p>
    <w:p w:rsidR="002D4CB6" w:rsidRPr="00662DCC" w:rsidRDefault="002D4CB6" w:rsidP="00662DCC">
      <w:pPr>
        <w:pStyle w:val="ListParagraph"/>
        <w:numPr>
          <w:ilvl w:val="0"/>
          <w:numId w:val="32"/>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Orientation Assignment: </w:t>
      </w:r>
      <w:r w:rsidRPr="00662DCC">
        <w:rPr>
          <w:rFonts w:ascii="Times New Roman" w:hAnsi="Times New Roman" w:cs="Times New Roman"/>
          <w:color w:val="000000" w:themeColor="text1"/>
        </w:rPr>
        <w:t xml:space="preserve">SURF computes the dominant orientation for each detected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xml:space="preserve">. To achieve rotation invariance, it calculates the orientation using </w:t>
      </w:r>
      <w:proofErr w:type="spellStart"/>
      <w:r w:rsidRPr="00662DCC">
        <w:rPr>
          <w:rFonts w:ascii="Times New Roman" w:hAnsi="Times New Roman" w:cs="Times New Roman"/>
          <w:color w:val="000000" w:themeColor="text1"/>
        </w:rPr>
        <w:t>Haar</w:t>
      </w:r>
      <w:proofErr w:type="spellEnd"/>
      <w:r w:rsidRPr="00662DCC">
        <w:rPr>
          <w:rFonts w:ascii="Times New Roman" w:hAnsi="Times New Roman" w:cs="Times New Roman"/>
          <w:color w:val="000000" w:themeColor="text1"/>
        </w:rPr>
        <w:t xml:space="preserve"> wavelet responses in a circular region around the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This process determines the most dominant orientation of the features, allowing subsequent descriptors to be computed relative to this dominant orientation.</w:t>
      </w:r>
    </w:p>
    <w:p w:rsidR="002D4CB6" w:rsidRPr="00662DCC" w:rsidRDefault="002D4CB6" w:rsidP="00662DCC">
      <w:pPr>
        <w:pStyle w:val="ListParagraph"/>
        <w:numPr>
          <w:ilvl w:val="0"/>
          <w:numId w:val="32"/>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Descriptor Calculation: </w:t>
      </w:r>
      <w:r w:rsidRPr="00662DCC">
        <w:rPr>
          <w:rFonts w:ascii="Times New Roman" w:hAnsi="Times New Roman" w:cs="Times New Roman"/>
          <w:color w:val="000000" w:themeColor="text1"/>
        </w:rPr>
        <w:t xml:space="preserve">Once the dominant orientation is determined, SURF computes feature descriptors using gradient information in regions around the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taking into account the dominant orientation. This step ensures that the descriptors are aligned with the dominant orientation, making them invariant to image rotations.</w:t>
      </w:r>
    </w:p>
    <w:p w:rsidR="002D4CB6" w:rsidRPr="00662DCC" w:rsidRDefault="002D4CB6" w:rsidP="00662DCC">
      <w:pPr>
        <w:pStyle w:val="ListParagraph"/>
        <w:ind w:left="360"/>
        <w:jc w:val="both"/>
        <w:rPr>
          <w:rFonts w:ascii="Times New Roman" w:hAnsi="Times New Roman" w:cs="Times New Roman"/>
          <w:b/>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Write a short note on:</w:t>
      </w:r>
    </w:p>
    <w:p w:rsidR="002D4CB6" w:rsidRPr="00662DCC" w:rsidRDefault="005C5FAE" w:rsidP="00662DCC">
      <w:pPr>
        <w:pStyle w:val="ListParagraph"/>
        <w:numPr>
          <w:ilvl w:val="0"/>
          <w:numId w:val="34"/>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Vector quantization</w:t>
      </w:r>
      <w:r w:rsidR="002D4CB6" w:rsidRPr="00662DCC">
        <w:rPr>
          <w:rFonts w:ascii="Times New Roman" w:hAnsi="Times New Roman" w:cs="Times New Roman"/>
          <w:b/>
          <w:color w:val="000000" w:themeColor="text1"/>
        </w:rPr>
        <w:t xml:space="preserve">: </w:t>
      </w:r>
      <w:r w:rsidR="002D4CB6" w:rsidRPr="00662DCC">
        <w:rPr>
          <w:rFonts w:ascii="Times New Roman" w:hAnsi="Times New Roman" w:cs="Times New Roman"/>
          <w:color w:val="000000" w:themeColor="text1"/>
        </w:rPr>
        <w:t>Vector quantization is a data compression technique used in signal processing and data representation. It involves the process of partitioning a set of multidimensional data points (vectors) into a limited number of representative vectors or code vectors. These code vectors act as prototypes or centroids for clusters of similar data points. The primary objective of vector quantization is to reduce the amount of data needed to represent information while preserving important characteristics.</w:t>
      </w:r>
    </w:p>
    <w:p w:rsidR="002D4CB6" w:rsidRPr="00662DCC" w:rsidRDefault="002D4CB6" w:rsidP="00662DCC">
      <w:pPr>
        <w:pStyle w:val="ListParagraph"/>
        <w:numPr>
          <w:ilvl w:val="0"/>
          <w:numId w:val="38"/>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The process of vector quantization includes two main steps:</w:t>
      </w:r>
      <w:r w:rsidRPr="00662DCC">
        <w:rPr>
          <w:rFonts w:ascii="Times New Roman" w:hAnsi="Times New Roman" w:cs="Times New Roman"/>
          <w:color w:val="000000" w:themeColor="text1"/>
        </w:rPr>
        <w:t xml:space="preserve"> encoding and decoding. During encoding, the original data vectors are replaced with references to the nearest code vectors. This </w:t>
      </w:r>
      <w:r w:rsidRPr="00662DCC">
        <w:rPr>
          <w:rFonts w:ascii="Times New Roman" w:hAnsi="Times New Roman" w:cs="Times New Roman"/>
          <w:color w:val="000000" w:themeColor="text1"/>
        </w:rPr>
        <w:lastRenderedPageBreak/>
        <w:t xml:space="preserve">reduces the amount of data required to represent the information. During decoding, the encoded data is used to reconstruct the original data by mapping the code vector indices back </w:t>
      </w:r>
      <w:r w:rsidRPr="00662DCC">
        <w:rPr>
          <w:rFonts w:ascii="Times New Roman" w:hAnsi="Times New Roman" w:cs="Times New Roman"/>
          <w:color w:val="000000" w:themeColor="text1"/>
        </w:rPr>
        <w:t>to their corresponding vectors.</w:t>
      </w:r>
    </w:p>
    <w:p w:rsidR="002D4CB6" w:rsidRPr="00662DCC" w:rsidRDefault="002D4CB6" w:rsidP="00662DCC">
      <w:pPr>
        <w:pStyle w:val="ListParagraph"/>
        <w:numPr>
          <w:ilvl w:val="0"/>
          <w:numId w:val="38"/>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Applications</w:t>
      </w:r>
      <w:r w:rsidRPr="00662DCC">
        <w:rPr>
          <w:rFonts w:ascii="Times New Roman" w:hAnsi="Times New Roman" w:cs="Times New Roman"/>
          <w:color w:val="000000" w:themeColor="text1"/>
        </w:rPr>
        <w:t xml:space="preserve"> of vector quantization span various fields, including image and video compression (used in standards like JPEG and MPEG), speech recognition systems, data compression in telecommunications, pattern recognition, and machine learning. By representing data more compactly, vector quantization enables efficient storage, transmission, and processing of information whi</w:t>
      </w:r>
      <w:r w:rsidRPr="00662DCC">
        <w:rPr>
          <w:rFonts w:ascii="Times New Roman" w:hAnsi="Times New Roman" w:cs="Times New Roman"/>
          <w:color w:val="000000" w:themeColor="text1"/>
        </w:rPr>
        <w:t>le minimizing information loss.</w:t>
      </w:r>
    </w:p>
    <w:p w:rsidR="002D4CB6" w:rsidRPr="00662DCC" w:rsidRDefault="002D4CB6" w:rsidP="00662DCC">
      <w:pPr>
        <w:pStyle w:val="ListParagraph"/>
        <w:numPr>
          <w:ilvl w:val="0"/>
          <w:numId w:val="38"/>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Vector quantization also introduces a trade-off between compression efficiency and reconstruction accuracy. Adjusting the number of code vectors affects the level of distortion or quantization error. Choosing an optimal set of code vectors that balances compression gains with acceptable distortion is essential.</w:t>
      </w:r>
    </w:p>
    <w:p w:rsidR="002D4CB6" w:rsidRPr="00662DCC" w:rsidRDefault="002D4CB6" w:rsidP="00662DCC">
      <w:pPr>
        <w:pStyle w:val="ListParagraph"/>
        <w:ind w:left="360"/>
        <w:jc w:val="both"/>
        <w:rPr>
          <w:rFonts w:ascii="Times New Roman" w:hAnsi="Times New Roman" w:cs="Times New Roman"/>
          <w:b/>
          <w:color w:val="000000" w:themeColor="text1"/>
        </w:rPr>
      </w:pPr>
    </w:p>
    <w:p w:rsidR="002D4CB6" w:rsidRPr="00662DCC" w:rsidRDefault="005C5FAE" w:rsidP="00662DCC">
      <w:pPr>
        <w:pStyle w:val="ListParagraph"/>
        <w:numPr>
          <w:ilvl w:val="0"/>
          <w:numId w:val="34"/>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SVM</w:t>
      </w:r>
      <w:r w:rsidR="002D4CB6" w:rsidRPr="00662DCC">
        <w:rPr>
          <w:rFonts w:ascii="Times New Roman" w:hAnsi="Times New Roman" w:cs="Times New Roman"/>
          <w:b/>
          <w:color w:val="000000" w:themeColor="text1"/>
        </w:rPr>
        <w:t xml:space="preserve">: </w:t>
      </w:r>
      <w:r w:rsidR="002D4CB6" w:rsidRPr="00662DCC">
        <w:rPr>
          <w:rFonts w:ascii="Times New Roman" w:hAnsi="Times New Roman" w:cs="Times New Roman"/>
          <w:color w:val="000000" w:themeColor="text1"/>
        </w:rPr>
        <w:t xml:space="preserve">Support Vector Machine (SVM) is a supervised learning algorithm used for both classification and regression tasks. SVM works by finding an optimal </w:t>
      </w:r>
      <w:proofErr w:type="spellStart"/>
      <w:r w:rsidR="002D4CB6" w:rsidRPr="00662DCC">
        <w:rPr>
          <w:rFonts w:ascii="Times New Roman" w:hAnsi="Times New Roman" w:cs="Times New Roman"/>
          <w:color w:val="000000" w:themeColor="text1"/>
        </w:rPr>
        <w:t>hyperplane</w:t>
      </w:r>
      <w:proofErr w:type="spellEnd"/>
      <w:r w:rsidR="002D4CB6" w:rsidRPr="00662DCC">
        <w:rPr>
          <w:rFonts w:ascii="Times New Roman" w:hAnsi="Times New Roman" w:cs="Times New Roman"/>
          <w:color w:val="000000" w:themeColor="text1"/>
        </w:rPr>
        <w:t xml:space="preserve"> in a high-dimensional space that best separates different classes in the input data. The goal is to maximize the margin between classes while minimizing classification errors.</w:t>
      </w:r>
    </w:p>
    <w:p w:rsidR="002D4CB6" w:rsidRPr="00662DCC" w:rsidRDefault="002D4CB6" w:rsidP="00662DCC">
      <w:pPr>
        <w:pStyle w:val="ListParagraph"/>
        <w:numPr>
          <w:ilvl w:val="0"/>
          <w:numId w:val="37"/>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In the case of linearly separable data, SVM aims to find the </w:t>
      </w:r>
      <w:proofErr w:type="spellStart"/>
      <w:r w:rsidRPr="00662DCC">
        <w:rPr>
          <w:rFonts w:ascii="Times New Roman" w:hAnsi="Times New Roman" w:cs="Times New Roman"/>
          <w:color w:val="000000" w:themeColor="text1"/>
        </w:rPr>
        <w:t>hyperplane</w:t>
      </w:r>
      <w:proofErr w:type="spellEnd"/>
      <w:r w:rsidRPr="00662DCC">
        <w:rPr>
          <w:rFonts w:ascii="Times New Roman" w:hAnsi="Times New Roman" w:cs="Times New Roman"/>
          <w:color w:val="000000" w:themeColor="text1"/>
        </w:rPr>
        <w:t xml:space="preserve"> that maximizes the distance between the nearest data points of different classes, known as support vectors. For non-linearly separable data, SVM employs kernel functions (such as polynomial, radial basis function, or sigmoid kernels) to map the input data into a higher-dimensional space, making it linearly separable.</w:t>
      </w:r>
    </w:p>
    <w:p w:rsidR="002D4CB6" w:rsidRPr="00662DCC" w:rsidRDefault="002D4CB6" w:rsidP="00662DCC">
      <w:pPr>
        <w:pStyle w:val="ListParagraph"/>
        <w:numPr>
          <w:ilvl w:val="0"/>
          <w:numId w:val="37"/>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SVM is effective in handling high-dimensional data and is known for its ability to generalize well to unseen data. It's widely used in various domains such as text classification, image recognition, bioinformatics, and finance due to its flexibility, accuracy, and robustness.</w:t>
      </w:r>
    </w:p>
    <w:p w:rsidR="002D4CB6" w:rsidRPr="00662DCC" w:rsidRDefault="002D4CB6" w:rsidP="00662DCC">
      <w:pPr>
        <w:pStyle w:val="ListParagraph"/>
        <w:ind w:left="360"/>
        <w:jc w:val="both"/>
        <w:rPr>
          <w:rFonts w:ascii="Times New Roman" w:hAnsi="Times New Roman" w:cs="Times New Roman"/>
          <w:b/>
          <w:color w:val="000000" w:themeColor="text1"/>
        </w:rPr>
      </w:pPr>
    </w:p>
    <w:p w:rsidR="002D4CB6" w:rsidRPr="00662DCC" w:rsidRDefault="005C5FAE" w:rsidP="00662DCC">
      <w:pPr>
        <w:pStyle w:val="ListParagraph"/>
        <w:numPr>
          <w:ilvl w:val="0"/>
          <w:numId w:val="34"/>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KNN</w:t>
      </w:r>
      <w:r w:rsidR="002D4CB6" w:rsidRPr="00662DCC">
        <w:rPr>
          <w:rFonts w:ascii="Times New Roman" w:hAnsi="Times New Roman" w:cs="Times New Roman"/>
          <w:b/>
          <w:color w:val="000000" w:themeColor="text1"/>
        </w:rPr>
        <w:t xml:space="preserve">: </w:t>
      </w:r>
      <w:r w:rsidR="002D4CB6" w:rsidRPr="00662DCC">
        <w:rPr>
          <w:rFonts w:ascii="Times New Roman" w:hAnsi="Times New Roman" w:cs="Times New Roman"/>
          <w:color w:val="000000" w:themeColor="text1"/>
        </w:rPr>
        <w:t>K-Nearest Neighbors (KNN) is a simple and intuitive machine learning algorithm used for both classification and regression tasks. It operates based on the principle of similarity, where a data point is classified by a majority vote of its K nearest neighbors. In the case of regression, it predicts the output by averaging the values of the K nearest neighbors.</w:t>
      </w:r>
    </w:p>
    <w:p w:rsidR="002D4CB6" w:rsidRPr="00662DCC" w:rsidRDefault="002D4CB6" w:rsidP="00662DCC">
      <w:pPr>
        <w:pStyle w:val="ListParagraph"/>
        <w:numPr>
          <w:ilvl w:val="0"/>
          <w:numId w:val="36"/>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KNN doesn't involve explicit training as other algorithms do. Instead, during testing or prediction, KNN calculates the distance (usually using Euclidean distance) between a query point and all training points in the feature space. It then selects the K nearest neighbors to the query point and assigns the query point the label or value based on the majority or average of these neighbors.</w:t>
      </w:r>
    </w:p>
    <w:p w:rsidR="002D4CB6" w:rsidRPr="00662DCC" w:rsidRDefault="002D4CB6" w:rsidP="00662DCC">
      <w:pPr>
        <w:pStyle w:val="ListParagraph"/>
        <w:numPr>
          <w:ilvl w:val="0"/>
          <w:numId w:val="36"/>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KNN is easy to understand and implement, making it a popular choice for introductory machine learning tasks. However, it can be computationally expensive for large datasets due to the necessity of calculating distances for every query point. It is commonly used in recommendation systems, pattern recognition, anomaly detection, and more.</w:t>
      </w:r>
    </w:p>
    <w:p w:rsidR="002D4CB6" w:rsidRPr="00662DCC" w:rsidRDefault="002D4CB6" w:rsidP="00662DCC">
      <w:pPr>
        <w:pStyle w:val="ListParagraph"/>
        <w:ind w:left="360"/>
        <w:jc w:val="both"/>
        <w:rPr>
          <w:rFonts w:ascii="Times New Roman" w:hAnsi="Times New Roman" w:cs="Times New Roman"/>
          <w:b/>
          <w:color w:val="000000" w:themeColor="text1"/>
        </w:rPr>
      </w:pPr>
    </w:p>
    <w:p w:rsidR="002D4CB6" w:rsidRPr="00662DCC" w:rsidRDefault="005C5FAE" w:rsidP="00662DCC">
      <w:pPr>
        <w:pStyle w:val="ListParagraph"/>
        <w:numPr>
          <w:ilvl w:val="0"/>
          <w:numId w:val="34"/>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Random Forest</w:t>
      </w:r>
      <w:r w:rsidR="002D4CB6" w:rsidRPr="00662DCC">
        <w:rPr>
          <w:rFonts w:ascii="Times New Roman" w:hAnsi="Times New Roman" w:cs="Times New Roman"/>
          <w:b/>
          <w:color w:val="000000" w:themeColor="text1"/>
        </w:rPr>
        <w:t xml:space="preserve">: </w:t>
      </w:r>
      <w:r w:rsidR="002D4CB6" w:rsidRPr="00662DCC">
        <w:rPr>
          <w:rFonts w:ascii="Times New Roman" w:hAnsi="Times New Roman" w:cs="Times New Roman"/>
          <w:color w:val="000000" w:themeColor="text1"/>
        </w:rPr>
        <w:t>Random Forest is an ensemble learning method used for both classification and regression tasks. It operates by building multiple decision trees during training and combining their predictions to make a final prediction. Each decision tree in the Random Forest is trained on a subset of the dataset using a technique called bagging (bootstrap aggregating), where different random samples with replacement are used for training each tree.</w:t>
      </w:r>
    </w:p>
    <w:p w:rsidR="002D4CB6" w:rsidRPr="00662DCC" w:rsidRDefault="002D4CB6" w:rsidP="00662DCC">
      <w:pPr>
        <w:pStyle w:val="ListParagraph"/>
        <w:numPr>
          <w:ilvl w:val="0"/>
          <w:numId w:val="35"/>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Random Forest introduces randomness not only in the samples used for training but also in the features considered at each split of the decision tree. This randomness and diversity among trees help in reducing </w:t>
      </w:r>
      <w:proofErr w:type="spellStart"/>
      <w:r w:rsidRPr="00662DCC">
        <w:rPr>
          <w:rFonts w:ascii="Times New Roman" w:hAnsi="Times New Roman" w:cs="Times New Roman"/>
          <w:color w:val="000000" w:themeColor="text1"/>
        </w:rPr>
        <w:t>overfitting</w:t>
      </w:r>
      <w:proofErr w:type="spellEnd"/>
      <w:r w:rsidRPr="00662DCC">
        <w:rPr>
          <w:rFonts w:ascii="Times New Roman" w:hAnsi="Times New Roman" w:cs="Times New Roman"/>
          <w:color w:val="000000" w:themeColor="text1"/>
        </w:rPr>
        <w:t xml:space="preserve"> and increasing the overall accuracy and robustness of the model.</w:t>
      </w:r>
    </w:p>
    <w:p w:rsidR="002D4CB6" w:rsidRPr="00662DCC" w:rsidRDefault="002D4CB6" w:rsidP="00662DCC">
      <w:pPr>
        <w:pStyle w:val="ListParagraph"/>
        <w:numPr>
          <w:ilvl w:val="0"/>
          <w:numId w:val="35"/>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During prediction, each tree in the Random Forest generates a prediction, and the final output is determined by aggregating these predictions (taking the mode for classification or the mean for regression). Random Forest is known for its high accuracy, robustness to noise and outliers, and capability to handle high-dimensional datasets and large amounts of data.</w:t>
      </w:r>
    </w:p>
    <w:p w:rsidR="005C5FAE" w:rsidRPr="00662DCC" w:rsidRDefault="002D4CB6" w:rsidP="00662DCC">
      <w:pPr>
        <w:pStyle w:val="ListParagraph"/>
        <w:numPr>
          <w:ilvl w:val="0"/>
          <w:numId w:val="35"/>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Random Forest finds applications in various domains such as classification tasks in finance, healthcare, recommendation systems, remote sensing, and feature selection due to its ability to handle complex datasets and provide reliable predictions.</w:t>
      </w:r>
    </w:p>
    <w:p w:rsidR="002D4CB6" w:rsidRPr="00662DCC" w:rsidRDefault="002D4CB6" w:rsidP="00662DCC">
      <w:pPr>
        <w:pStyle w:val="ListParagraph"/>
        <w:ind w:left="360"/>
        <w:jc w:val="both"/>
        <w:rPr>
          <w:rFonts w:ascii="Times New Roman" w:hAnsi="Times New Roman" w:cs="Times New Roman"/>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lastRenderedPageBreak/>
        <w:t>What are the main characteristics that make BRISK a bi</w:t>
      </w:r>
      <w:r w:rsidR="002D4CB6" w:rsidRPr="00662DCC">
        <w:rPr>
          <w:rFonts w:ascii="Times New Roman" w:hAnsi="Times New Roman" w:cs="Times New Roman"/>
          <w:b/>
          <w:color w:val="000000" w:themeColor="text1"/>
        </w:rPr>
        <w:t>nary feature extraction method?</w:t>
      </w:r>
    </w:p>
    <w:p w:rsidR="002D4CB6" w:rsidRPr="00662DCC" w:rsidRDefault="002D4CB6" w:rsidP="00662DCC">
      <w:pPr>
        <w:pStyle w:val="ListParagraph"/>
        <w:numPr>
          <w:ilvl w:val="0"/>
          <w:numId w:val="31"/>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BRISK (Binary Robust Invariant Scalable </w:t>
      </w:r>
      <w:proofErr w:type="spellStart"/>
      <w:r w:rsidRPr="00662DCC">
        <w:rPr>
          <w:rFonts w:ascii="Times New Roman" w:hAnsi="Times New Roman" w:cs="Times New Roman"/>
          <w:b/>
          <w:color w:val="000000" w:themeColor="text1"/>
        </w:rPr>
        <w:t>Keypoints</w:t>
      </w:r>
      <w:proofErr w:type="spellEnd"/>
      <w:r w:rsidRPr="00662DCC">
        <w:rPr>
          <w:rFonts w:ascii="Times New Roman" w:hAnsi="Times New Roman" w:cs="Times New Roman"/>
          <w:b/>
          <w:color w:val="000000" w:themeColor="text1"/>
        </w:rPr>
        <w:t xml:space="preserve">) is a feature extraction method used in computer vision for detecting and describing </w:t>
      </w:r>
      <w:proofErr w:type="spellStart"/>
      <w:r w:rsidRPr="00662DCC">
        <w:rPr>
          <w:rFonts w:ascii="Times New Roman" w:hAnsi="Times New Roman" w:cs="Times New Roman"/>
          <w:b/>
          <w:color w:val="000000" w:themeColor="text1"/>
        </w:rPr>
        <w:t>keypoints</w:t>
      </w:r>
      <w:proofErr w:type="spellEnd"/>
      <w:r w:rsidRPr="00662DCC">
        <w:rPr>
          <w:rFonts w:ascii="Times New Roman" w:hAnsi="Times New Roman" w:cs="Times New Roman"/>
          <w:b/>
          <w:color w:val="000000" w:themeColor="text1"/>
        </w:rPr>
        <w:t xml:space="preserve"> in images. It's termed as a "binary" feature extraction method due to several key characteristics that involve the generation of binary descriptors for </w:t>
      </w:r>
      <w:proofErr w:type="spellStart"/>
      <w:r w:rsidRPr="00662DCC">
        <w:rPr>
          <w:rFonts w:ascii="Times New Roman" w:hAnsi="Times New Roman" w:cs="Times New Roman"/>
          <w:b/>
          <w:color w:val="000000" w:themeColor="text1"/>
        </w:rPr>
        <w:t>keypoints</w:t>
      </w:r>
      <w:proofErr w:type="spellEnd"/>
      <w:r w:rsidRPr="00662DCC">
        <w:rPr>
          <w:rFonts w:ascii="Times New Roman" w:hAnsi="Times New Roman" w:cs="Times New Roman"/>
          <w:b/>
          <w:color w:val="000000" w:themeColor="text1"/>
        </w:rPr>
        <w:t>. Here are the main characteristics that make BRISK a binary feature extraction method:</w:t>
      </w:r>
    </w:p>
    <w:p w:rsidR="002D4CB6" w:rsidRPr="00662DCC" w:rsidRDefault="002D4CB6" w:rsidP="00662DCC">
      <w:pPr>
        <w:pStyle w:val="ListParagraph"/>
        <w:numPr>
          <w:ilvl w:val="0"/>
          <w:numId w:val="39"/>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Binary Descriptor Generation: </w:t>
      </w:r>
      <w:r w:rsidRPr="00662DCC">
        <w:rPr>
          <w:rFonts w:ascii="Times New Roman" w:hAnsi="Times New Roman" w:cs="Times New Roman"/>
          <w:color w:val="000000" w:themeColor="text1"/>
        </w:rPr>
        <w:t xml:space="preserve">BRISK computes binary descriptors for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Unlike traditional methods that generate floating-point descriptors (like SIFT or SURF), BRISK creates binary strings for feature representation. These binary strings are more memory-efficient and faster to compare than floating-point descriptors.</w:t>
      </w:r>
    </w:p>
    <w:p w:rsidR="002D4CB6" w:rsidRPr="00662DCC" w:rsidRDefault="002D4CB6" w:rsidP="00662DCC">
      <w:pPr>
        <w:pStyle w:val="ListParagraph"/>
        <w:numPr>
          <w:ilvl w:val="0"/>
          <w:numId w:val="39"/>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Corner Detection and Description: </w:t>
      </w:r>
      <w:r w:rsidRPr="00662DCC">
        <w:rPr>
          <w:rFonts w:ascii="Times New Roman" w:hAnsi="Times New Roman" w:cs="Times New Roman"/>
          <w:color w:val="000000" w:themeColor="text1"/>
        </w:rPr>
        <w:t>BRISK combines corner detection and binary descriptor extraction. It identifies corners in an image by analyzing the distribution of intensity around pixels and then generates binary descriptors around these detected corners. This integration of corner detection with binary feature description contributes to its robustness and efficiency.</w:t>
      </w:r>
    </w:p>
    <w:p w:rsidR="002D4CB6" w:rsidRPr="00662DCC" w:rsidRDefault="002D4CB6" w:rsidP="00662DCC">
      <w:pPr>
        <w:pStyle w:val="ListParagraph"/>
        <w:numPr>
          <w:ilvl w:val="0"/>
          <w:numId w:val="39"/>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Scale and Rotation Invariance: </w:t>
      </w:r>
      <w:r w:rsidRPr="00662DCC">
        <w:rPr>
          <w:rFonts w:ascii="Times New Roman" w:hAnsi="Times New Roman" w:cs="Times New Roman"/>
          <w:color w:val="000000" w:themeColor="text1"/>
        </w:rPr>
        <w:t xml:space="preserve">BRISK is designed to be invariant to scale and rotation changes in images. It employs a pyramid scale-space approach similar to other feature extraction methods, allowing it to detect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across different scales. Additionally, it uses a rotational symmetry measure to ensure robustness against image rotation.</w:t>
      </w:r>
    </w:p>
    <w:p w:rsidR="002D4CB6" w:rsidRPr="00662DCC" w:rsidRDefault="002D4CB6" w:rsidP="00662DCC">
      <w:pPr>
        <w:pStyle w:val="ListParagraph"/>
        <w:numPr>
          <w:ilvl w:val="0"/>
          <w:numId w:val="39"/>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Efficiency: </w:t>
      </w:r>
      <w:r w:rsidRPr="00662DCC">
        <w:rPr>
          <w:rFonts w:ascii="Times New Roman" w:hAnsi="Times New Roman" w:cs="Times New Roman"/>
          <w:color w:val="000000" w:themeColor="text1"/>
        </w:rPr>
        <w:t>BRISK is computationally efficient. Its design focuses on generating binary descriptors quickly and effectively, making it suitable for real-time applications such as robotics, augmented reality, and image matching tasks that demand efficiency.</w:t>
      </w:r>
    </w:p>
    <w:p w:rsidR="002D4CB6" w:rsidRPr="00662DCC" w:rsidRDefault="002D4CB6" w:rsidP="00662DCC">
      <w:pPr>
        <w:pStyle w:val="ListParagraph"/>
        <w:numPr>
          <w:ilvl w:val="0"/>
          <w:numId w:val="39"/>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Robustness: </w:t>
      </w:r>
      <w:r w:rsidRPr="00662DCC">
        <w:rPr>
          <w:rFonts w:ascii="Times New Roman" w:hAnsi="Times New Roman" w:cs="Times New Roman"/>
          <w:color w:val="000000" w:themeColor="text1"/>
        </w:rPr>
        <w:t>BRISK is robust to various image transformations and noise. Its design aims to create descriptors that are less sensitive to changes in illumination, viewpoint, and image noise, contributing to its reliability in different imaging conditions.</w:t>
      </w:r>
    </w:p>
    <w:p w:rsidR="002D4CB6" w:rsidRPr="00662DCC" w:rsidRDefault="002D4CB6" w:rsidP="00662DCC">
      <w:pPr>
        <w:pStyle w:val="ListParagraph"/>
        <w:numPr>
          <w:ilvl w:val="0"/>
          <w:numId w:val="39"/>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Scalability: </w:t>
      </w:r>
      <w:r w:rsidRPr="00662DCC">
        <w:rPr>
          <w:rFonts w:ascii="Times New Roman" w:hAnsi="Times New Roman" w:cs="Times New Roman"/>
          <w:color w:val="000000" w:themeColor="text1"/>
        </w:rPr>
        <w:t xml:space="preserve">The "scalable" attribute in BRISK's name implies that it can handle images of different sizes and complexities without compromising its performance. It adapts well to various image resolutions and remains effective in identifying and describing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in diverse image datasets.</w:t>
      </w:r>
    </w:p>
    <w:p w:rsidR="002D4CB6" w:rsidRPr="00662DCC" w:rsidRDefault="002D4CB6" w:rsidP="00662DCC">
      <w:pPr>
        <w:pStyle w:val="ListParagraph"/>
        <w:ind w:left="360"/>
        <w:jc w:val="both"/>
        <w:rPr>
          <w:rFonts w:ascii="Times New Roman" w:hAnsi="Times New Roman" w:cs="Times New Roman"/>
          <w:b/>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Explain the concept of feature extraction and why it's essent</w:t>
      </w:r>
      <w:r w:rsidR="00DB05C4" w:rsidRPr="00662DCC">
        <w:rPr>
          <w:rFonts w:ascii="Times New Roman" w:hAnsi="Times New Roman" w:cs="Times New Roman"/>
          <w:b/>
          <w:color w:val="000000" w:themeColor="text1"/>
        </w:rPr>
        <w:t xml:space="preserve">ial in the process of building a </w:t>
      </w:r>
      <w:r w:rsidRPr="00662DCC">
        <w:rPr>
          <w:rFonts w:ascii="Times New Roman" w:hAnsi="Times New Roman" w:cs="Times New Roman"/>
          <w:b/>
          <w:color w:val="000000" w:themeColor="text1"/>
        </w:rPr>
        <w:t>datas</w:t>
      </w:r>
      <w:r w:rsidR="00DB05C4" w:rsidRPr="00662DCC">
        <w:rPr>
          <w:rFonts w:ascii="Times New Roman" w:hAnsi="Times New Roman" w:cs="Times New Roman"/>
          <w:b/>
          <w:color w:val="000000" w:themeColor="text1"/>
        </w:rPr>
        <w:t>et for visual recognition tasks</w:t>
      </w:r>
      <w:r w:rsidRPr="00662DCC">
        <w:rPr>
          <w:rFonts w:ascii="Times New Roman" w:hAnsi="Times New Roman" w:cs="Times New Roman"/>
          <w:b/>
          <w:color w:val="000000" w:themeColor="text1"/>
        </w:rPr>
        <w:t>?</w:t>
      </w:r>
    </w:p>
    <w:p w:rsidR="00DB05C4" w:rsidRPr="00662DCC" w:rsidRDefault="00DB05C4" w:rsidP="00662DCC">
      <w:pPr>
        <w:pStyle w:val="ListParagraph"/>
        <w:numPr>
          <w:ilvl w:val="0"/>
          <w:numId w:val="31"/>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Feature extraction is a crucial step in the process of preparing data for visual recognition tasks in machine learning and computer vision. It involves transforming raw input data, such as images or videos, into a more manageable and representative format by extracting relevant features or patterns.</w:t>
      </w:r>
      <w:r w:rsidRPr="00662DCC">
        <w:rPr>
          <w:rFonts w:ascii="Times New Roman" w:hAnsi="Times New Roman" w:cs="Times New Roman"/>
          <w:b/>
          <w:color w:val="000000" w:themeColor="text1"/>
        </w:rPr>
        <w:t xml:space="preserve"> </w:t>
      </w:r>
      <w:r w:rsidRPr="00662DCC">
        <w:rPr>
          <w:rFonts w:ascii="Times New Roman" w:hAnsi="Times New Roman" w:cs="Times New Roman"/>
          <w:b/>
          <w:color w:val="000000" w:themeColor="text1"/>
        </w:rPr>
        <w:t>Here's an explanation of the concept and importance of feature extraction in dataset preparation for visual recognition tasks:</w:t>
      </w:r>
    </w:p>
    <w:p w:rsidR="00DB05C4" w:rsidRPr="00662DCC" w:rsidRDefault="00DB05C4" w:rsidP="00662DCC">
      <w:pPr>
        <w:pStyle w:val="ListParagraph"/>
        <w:numPr>
          <w:ilvl w:val="0"/>
          <w:numId w:val="4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Representation of Data: </w:t>
      </w:r>
      <w:r w:rsidRPr="00662DCC">
        <w:rPr>
          <w:rFonts w:ascii="Times New Roman" w:hAnsi="Times New Roman" w:cs="Times New Roman"/>
          <w:color w:val="000000" w:themeColor="text1"/>
        </w:rPr>
        <w:t>Raw visual data, such as images, contains a vast amount of pixel information that may be redundant or irrelevant for the learning task. Feature extraction helps in representing this data in a more meaningful and compact form by extracting relevant features or descriptors from the raw data.</w:t>
      </w:r>
    </w:p>
    <w:p w:rsidR="00DB05C4" w:rsidRPr="00662DCC" w:rsidRDefault="00DB05C4" w:rsidP="00662DCC">
      <w:pPr>
        <w:pStyle w:val="ListParagraph"/>
        <w:numPr>
          <w:ilvl w:val="0"/>
          <w:numId w:val="4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Dimensionality Reduction: </w:t>
      </w:r>
      <w:r w:rsidRPr="00662DCC">
        <w:rPr>
          <w:rFonts w:ascii="Times New Roman" w:hAnsi="Times New Roman" w:cs="Times New Roman"/>
          <w:color w:val="000000" w:themeColor="text1"/>
        </w:rPr>
        <w:t>Visual data, especially high-dimensional images or videos, can be computationally expensive and challenging to process directly. Feature extraction reduces the dimensionality of the data by extracting informative features while discarding redundant or less important information. This reduction simplifies subsequent analysis and model training.</w:t>
      </w:r>
    </w:p>
    <w:p w:rsidR="00DB05C4" w:rsidRPr="00662DCC" w:rsidRDefault="00DB05C4" w:rsidP="00662DCC">
      <w:pPr>
        <w:pStyle w:val="ListParagraph"/>
        <w:numPr>
          <w:ilvl w:val="0"/>
          <w:numId w:val="4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Discerning Discriminative Information: </w:t>
      </w:r>
      <w:r w:rsidRPr="00662DCC">
        <w:rPr>
          <w:rFonts w:ascii="Times New Roman" w:hAnsi="Times New Roman" w:cs="Times New Roman"/>
          <w:color w:val="000000" w:themeColor="text1"/>
        </w:rPr>
        <w:t>Feature extraction identifies and captures discriminative patterns, edges, textures, shapes, colors, or other visual attributes present in the data that are relevant for the recognition task. These features provide distinctive information necessary for distinguishing between different objects, classes, or categories.</w:t>
      </w:r>
    </w:p>
    <w:p w:rsidR="00DB05C4" w:rsidRPr="00662DCC" w:rsidRDefault="00DB05C4" w:rsidP="00662DCC">
      <w:pPr>
        <w:pStyle w:val="ListParagraph"/>
        <w:numPr>
          <w:ilvl w:val="0"/>
          <w:numId w:val="4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Enhancing Model Performance: </w:t>
      </w:r>
      <w:r w:rsidRPr="00662DCC">
        <w:rPr>
          <w:rFonts w:ascii="Times New Roman" w:hAnsi="Times New Roman" w:cs="Times New Roman"/>
          <w:color w:val="000000" w:themeColor="text1"/>
        </w:rPr>
        <w:t>Extracted features serve as input to machine learning models or algorithms. By providing more relevant and discriminative information, effective feature extraction can significantly improve the performance and accuracy of these models for tasks such as object recognition, image classification, segmentation, detection, and more.</w:t>
      </w:r>
    </w:p>
    <w:p w:rsidR="00DB05C4" w:rsidRPr="00662DCC" w:rsidRDefault="00DB05C4" w:rsidP="00662DCC">
      <w:pPr>
        <w:pStyle w:val="ListParagraph"/>
        <w:numPr>
          <w:ilvl w:val="0"/>
          <w:numId w:val="4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Handling Varied Data Characteristics: </w:t>
      </w:r>
      <w:r w:rsidRPr="00662DCC">
        <w:rPr>
          <w:rFonts w:ascii="Times New Roman" w:hAnsi="Times New Roman" w:cs="Times New Roman"/>
          <w:color w:val="000000" w:themeColor="text1"/>
        </w:rPr>
        <w:t xml:space="preserve">Feature extraction techniques are designed to handle </w:t>
      </w:r>
      <w:r w:rsidRPr="00662DCC">
        <w:rPr>
          <w:rFonts w:ascii="Times New Roman" w:hAnsi="Times New Roman" w:cs="Times New Roman"/>
          <w:color w:val="000000" w:themeColor="text1"/>
        </w:rPr>
        <w:lastRenderedPageBreak/>
        <w:t>variations in data, such as changes in lighting conditions, viewpoint, scale, rotation, and occlusions. Extracted features are expected to be robust and invariant to these variations, contributing to the model's generalization ability.</w:t>
      </w:r>
    </w:p>
    <w:p w:rsidR="00DB05C4" w:rsidRPr="00662DCC" w:rsidRDefault="00DB05C4" w:rsidP="00662DCC">
      <w:pPr>
        <w:pStyle w:val="ListParagraph"/>
        <w:numPr>
          <w:ilvl w:val="0"/>
          <w:numId w:val="40"/>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Domain Adaptation and Transfer Learning: </w:t>
      </w:r>
      <w:r w:rsidRPr="00662DCC">
        <w:rPr>
          <w:rFonts w:ascii="Times New Roman" w:hAnsi="Times New Roman" w:cs="Times New Roman"/>
          <w:color w:val="000000" w:themeColor="text1"/>
        </w:rPr>
        <w:t>Extracted features can be reused across different but related tasks or datasets through transfer learning. Pre-trained models or feature extractors trained on large datasets can be fine-tuned or used as a starting point for new tasks, saving time and resources.</w:t>
      </w:r>
    </w:p>
    <w:p w:rsidR="00DB05C4" w:rsidRPr="00662DCC" w:rsidRDefault="00DB05C4" w:rsidP="00662DCC">
      <w:pPr>
        <w:jc w:val="both"/>
        <w:rPr>
          <w:rFonts w:ascii="Times New Roman" w:hAnsi="Times New Roman" w:cs="Times New Roman"/>
          <w:b/>
          <w:color w:val="000000" w:themeColor="text1"/>
        </w:rPr>
      </w:pPr>
    </w:p>
    <w:p w:rsidR="005C5FAE"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The Bag-of-Words model is often employed to represent features in a dataset. Could you</w:t>
      </w:r>
      <w:r w:rsidR="00DB05C4" w:rsidRPr="00662DCC">
        <w:rPr>
          <w:rFonts w:ascii="Times New Roman" w:hAnsi="Times New Roman" w:cs="Times New Roman"/>
          <w:b/>
          <w:color w:val="000000" w:themeColor="text1"/>
        </w:rPr>
        <w:t xml:space="preserve"> </w:t>
      </w:r>
      <w:r w:rsidRPr="00662DCC">
        <w:rPr>
          <w:rFonts w:ascii="Times New Roman" w:hAnsi="Times New Roman" w:cs="Times New Roman"/>
          <w:b/>
          <w:color w:val="000000" w:themeColor="text1"/>
        </w:rPr>
        <w:t>describe how this model works and the steps involved in transforming raw visual data into</w:t>
      </w:r>
      <w:r w:rsidR="00DB05C4" w:rsidRPr="00662DCC">
        <w:rPr>
          <w:rFonts w:ascii="Times New Roman" w:hAnsi="Times New Roman" w:cs="Times New Roman"/>
          <w:b/>
          <w:color w:val="000000" w:themeColor="text1"/>
        </w:rPr>
        <w:t xml:space="preserve"> </w:t>
      </w:r>
      <w:r w:rsidRPr="00662DCC">
        <w:rPr>
          <w:rFonts w:ascii="Times New Roman" w:hAnsi="Times New Roman" w:cs="Times New Roman"/>
          <w:b/>
          <w:color w:val="000000" w:themeColor="text1"/>
        </w:rPr>
        <w:t>feature vectors using Bag-of-Words?</w:t>
      </w:r>
    </w:p>
    <w:p w:rsidR="00DB05C4" w:rsidRPr="00662DCC" w:rsidRDefault="00DB05C4" w:rsidP="00662DCC">
      <w:pPr>
        <w:pStyle w:val="ListParagraph"/>
        <w:numPr>
          <w:ilvl w:val="0"/>
          <w:numId w:val="31"/>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The Bag-of-Words (</w:t>
      </w:r>
      <w:proofErr w:type="spellStart"/>
      <w:r w:rsidRPr="00662DCC">
        <w:rPr>
          <w:rFonts w:ascii="Times New Roman" w:hAnsi="Times New Roman" w:cs="Times New Roman"/>
          <w:b/>
          <w:color w:val="000000" w:themeColor="text1"/>
        </w:rPr>
        <w:t>BoW</w:t>
      </w:r>
      <w:proofErr w:type="spellEnd"/>
      <w:r w:rsidRPr="00662DCC">
        <w:rPr>
          <w:rFonts w:ascii="Times New Roman" w:hAnsi="Times New Roman" w:cs="Times New Roman"/>
          <w:b/>
          <w:color w:val="000000" w:themeColor="text1"/>
        </w:rPr>
        <w:t xml:space="preserve">) model is a popular technique used in computer vision and natural language processing for feature extraction and representation. In the context of computer vision, particularly for visual recognition tasks like image classification or object recognition, the </w:t>
      </w:r>
      <w:proofErr w:type="spellStart"/>
      <w:r w:rsidRPr="00662DCC">
        <w:rPr>
          <w:rFonts w:ascii="Times New Roman" w:hAnsi="Times New Roman" w:cs="Times New Roman"/>
          <w:b/>
          <w:color w:val="000000" w:themeColor="text1"/>
        </w:rPr>
        <w:t>BoW</w:t>
      </w:r>
      <w:proofErr w:type="spellEnd"/>
      <w:r w:rsidRPr="00662DCC">
        <w:rPr>
          <w:rFonts w:ascii="Times New Roman" w:hAnsi="Times New Roman" w:cs="Times New Roman"/>
          <w:b/>
          <w:color w:val="000000" w:themeColor="text1"/>
        </w:rPr>
        <w:t xml:space="preserve"> model involves several steps to transform raw visual data (such as images) into feature vectors. Here's an overview of the process:</w:t>
      </w:r>
    </w:p>
    <w:p w:rsidR="00DB05C4" w:rsidRPr="00662DCC" w:rsidRDefault="00DB05C4" w:rsidP="00662DCC">
      <w:pPr>
        <w:pStyle w:val="ListParagraph"/>
        <w:numPr>
          <w:ilvl w:val="0"/>
          <w:numId w:val="41"/>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Feature Detection and Description:</w:t>
      </w:r>
    </w:p>
    <w:p w:rsidR="00DB05C4" w:rsidRPr="00662DCC" w:rsidRDefault="00DB05C4" w:rsidP="00662DCC">
      <w:pPr>
        <w:pStyle w:val="ListParagraph"/>
        <w:numPr>
          <w:ilvl w:val="0"/>
          <w:numId w:val="42"/>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The process starts with detecting local features in images using methods like Harris corners, SIFT, SURF, or ORB. These methods identify </w:t>
      </w:r>
      <w:proofErr w:type="spellStart"/>
      <w:r w:rsidRPr="00662DCC">
        <w:rPr>
          <w:rFonts w:ascii="Times New Roman" w:hAnsi="Times New Roman" w:cs="Times New Roman"/>
          <w:color w:val="000000" w:themeColor="text1"/>
        </w:rPr>
        <w:t>keypoints</w:t>
      </w:r>
      <w:proofErr w:type="spellEnd"/>
      <w:r w:rsidRPr="00662DCC">
        <w:rPr>
          <w:rFonts w:ascii="Times New Roman" w:hAnsi="Times New Roman" w:cs="Times New Roman"/>
          <w:color w:val="000000" w:themeColor="text1"/>
        </w:rPr>
        <w:t xml:space="preserve"> or interest points in the image that capture distinctive visual patterns, such as corners, edges, or textures.</w:t>
      </w:r>
    </w:p>
    <w:p w:rsidR="00DB05C4" w:rsidRPr="00662DCC" w:rsidRDefault="00DB05C4" w:rsidP="00662DCC">
      <w:pPr>
        <w:pStyle w:val="ListParagraph"/>
        <w:numPr>
          <w:ilvl w:val="0"/>
          <w:numId w:val="42"/>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Each detected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xml:space="preserve"> is described using a descriptor, which encodes information about the local visual characteristics around the </w:t>
      </w:r>
      <w:proofErr w:type="spellStart"/>
      <w:r w:rsidRPr="00662DCC">
        <w:rPr>
          <w:rFonts w:ascii="Times New Roman" w:hAnsi="Times New Roman" w:cs="Times New Roman"/>
          <w:color w:val="000000" w:themeColor="text1"/>
        </w:rPr>
        <w:t>keypoint</w:t>
      </w:r>
      <w:proofErr w:type="spellEnd"/>
      <w:r w:rsidRPr="00662DCC">
        <w:rPr>
          <w:rFonts w:ascii="Times New Roman" w:hAnsi="Times New Roman" w:cs="Times New Roman"/>
          <w:color w:val="000000" w:themeColor="text1"/>
        </w:rPr>
        <w:t>. Descriptors typically contain information about gradient orientations, textures, or other relevant visual attributes.</w:t>
      </w:r>
    </w:p>
    <w:p w:rsidR="00DB05C4" w:rsidRPr="00662DCC" w:rsidRDefault="00DB05C4" w:rsidP="00662DCC">
      <w:pPr>
        <w:pStyle w:val="ListParagraph"/>
        <w:numPr>
          <w:ilvl w:val="0"/>
          <w:numId w:val="41"/>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Creating a Visual Vocabulary (Codebook):</w:t>
      </w:r>
    </w:p>
    <w:p w:rsidR="00DB05C4" w:rsidRPr="00662DCC" w:rsidRDefault="00DB05C4" w:rsidP="00662DCC">
      <w:pPr>
        <w:pStyle w:val="ListParagraph"/>
        <w:numPr>
          <w:ilvl w:val="0"/>
          <w:numId w:val="43"/>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Clustering: </w:t>
      </w:r>
      <w:r w:rsidRPr="00662DCC">
        <w:rPr>
          <w:rFonts w:ascii="Times New Roman" w:hAnsi="Times New Roman" w:cs="Times New Roman"/>
          <w:color w:val="000000" w:themeColor="text1"/>
        </w:rPr>
        <w:t>The descriptors extracted from all images in the dataset are collected into a large collection.</w:t>
      </w:r>
    </w:p>
    <w:p w:rsidR="00DB05C4" w:rsidRPr="00662DCC" w:rsidRDefault="00DB05C4" w:rsidP="00662DCC">
      <w:pPr>
        <w:pStyle w:val="ListParagraph"/>
        <w:numPr>
          <w:ilvl w:val="0"/>
          <w:numId w:val="46"/>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The collection of descriptors is then clustered using clustering algorithms like K-means clustering. This clustering groups similar descriptors together, creating visual word clusters or </w:t>
      </w:r>
      <w:proofErr w:type="spellStart"/>
      <w:r w:rsidRPr="00662DCC">
        <w:rPr>
          <w:rFonts w:ascii="Times New Roman" w:hAnsi="Times New Roman" w:cs="Times New Roman"/>
          <w:color w:val="000000" w:themeColor="text1"/>
        </w:rPr>
        <w:t>codewords</w:t>
      </w:r>
      <w:proofErr w:type="spellEnd"/>
      <w:r w:rsidRPr="00662DCC">
        <w:rPr>
          <w:rFonts w:ascii="Times New Roman" w:hAnsi="Times New Roman" w:cs="Times New Roman"/>
          <w:color w:val="000000" w:themeColor="text1"/>
        </w:rPr>
        <w:t>.</w:t>
      </w:r>
    </w:p>
    <w:p w:rsidR="00DB05C4" w:rsidRPr="00662DCC" w:rsidRDefault="00DB05C4" w:rsidP="00662DCC">
      <w:pPr>
        <w:pStyle w:val="ListParagraph"/>
        <w:numPr>
          <w:ilvl w:val="0"/>
          <w:numId w:val="46"/>
        </w:num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The resulting clusters represent visual words or </w:t>
      </w:r>
      <w:proofErr w:type="spellStart"/>
      <w:r w:rsidRPr="00662DCC">
        <w:rPr>
          <w:rFonts w:ascii="Times New Roman" w:hAnsi="Times New Roman" w:cs="Times New Roman"/>
          <w:color w:val="000000" w:themeColor="text1"/>
        </w:rPr>
        <w:t>codewords</w:t>
      </w:r>
      <w:proofErr w:type="spellEnd"/>
      <w:r w:rsidRPr="00662DCC">
        <w:rPr>
          <w:rFonts w:ascii="Times New Roman" w:hAnsi="Times New Roman" w:cs="Times New Roman"/>
          <w:color w:val="000000" w:themeColor="text1"/>
        </w:rPr>
        <w:t xml:space="preserve"> in the vocabulary. These </w:t>
      </w:r>
      <w:proofErr w:type="spellStart"/>
      <w:r w:rsidRPr="00662DCC">
        <w:rPr>
          <w:rFonts w:ascii="Times New Roman" w:hAnsi="Times New Roman" w:cs="Times New Roman"/>
          <w:color w:val="000000" w:themeColor="text1"/>
        </w:rPr>
        <w:t>codewords</w:t>
      </w:r>
      <w:proofErr w:type="spellEnd"/>
      <w:r w:rsidRPr="00662DCC">
        <w:rPr>
          <w:rFonts w:ascii="Times New Roman" w:hAnsi="Times New Roman" w:cs="Times New Roman"/>
          <w:color w:val="000000" w:themeColor="text1"/>
        </w:rPr>
        <w:t xml:space="preserve"> serve as representatives of various visual patterns found in the dataset.</w:t>
      </w:r>
    </w:p>
    <w:p w:rsidR="00DB05C4" w:rsidRPr="00662DCC" w:rsidRDefault="00DB05C4" w:rsidP="00662DCC">
      <w:pPr>
        <w:pStyle w:val="ListParagraph"/>
        <w:numPr>
          <w:ilvl w:val="0"/>
          <w:numId w:val="44"/>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Vector Quantization - Assigning </w:t>
      </w:r>
      <w:proofErr w:type="spellStart"/>
      <w:r w:rsidRPr="00662DCC">
        <w:rPr>
          <w:rFonts w:ascii="Times New Roman" w:hAnsi="Times New Roman" w:cs="Times New Roman"/>
          <w:b/>
          <w:color w:val="000000" w:themeColor="text1"/>
        </w:rPr>
        <w:t>Codewords</w:t>
      </w:r>
      <w:proofErr w:type="spellEnd"/>
      <w:r w:rsidRPr="00662DCC">
        <w:rPr>
          <w:rFonts w:ascii="Times New Roman" w:hAnsi="Times New Roman" w:cs="Times New Roman"/>
          <w:b/>
          <w:color w:val="000000" w:themeColor="text1"/>
        </w:rPr>
        <w:t>:</w:t>
      </w:r>
      <w:r w:rsidRPr="00662DCC">
        <w:rPr>
          <w:rFonts w:ascii="Times New Roman" w:hAnsi="Times New Roman" w:cs="Times New Roman"/>
          <w:b/>
          <w:color w:val="000000" w:themeColor="text1"/>
        </w:rPr>
        <w:t xml:space="preserve"> </w:t>
      </w:r>
      <w:r w:rsidRPr="00662DCC">
        <w:rPr>
          <w:rFonts w:ascii="Times New Roman" w:hAnsi="Times New Roman" w:cs="Times New Roman"/>
          <w:color w:val="000000" w:themeColor="text1"/>
        </w:rPr>
        <w:t xml:space="preserve">Each descriptor extracted from the images is assigned to the nearest cluster center (or </w:t>
      </w:r>
      <w:proofErr w:type="spellStart"/>
      <w:r w:rsidRPr="00662DCC">
        <w:rPr>
          <w:rFonts w:ascii="Times New Roman" w:hAnsi="Times New Roman" w:cs="Times New Roman"/>
          <w:color w:val="000000" w:themeColor="text1"/>
        </w:rPr>
        <w:t>codeword</w:t>
      </w:r>
      <w:proofErr w:type="spellEnd"/>
      <w:r w:rsidRPr="00662DCC">
        <w:rPr>
          <w:rFonts w:ascii="Times New Roman" w:hAnsi="Times New Roman" w:cs="Times New Roman"/>
          <w:color w:val="000000" w:themeColor="text1"/>
        </w:rPr>
        <w:t xml:space="preserve">) in the visual vocabulary. This assignment creates a histogram or frequency count of how many descriptors belong to each </w:t>
      </w:r>
      <w:proofErr w:type="spellStart"/>
      <w:r w:rsidRPr="00662DCC">
        <w:rPr>
          <w:rFonts w:ascii="Times New Roman" w:hAnsi="Times New Roman" w:cs="Times New Roman"/>
          <w:color w:val="000000" w:themeColor="text1"/>
        </w:rPr>
        <w:t>codeword</w:t>
      </w:r>
      <w:proofErr w:type="spellEnd"/>
      <w:r w:rsidRPr="00662DCC">
        <w:rPr>
          <w:rFonts w:ascii="Times New Roman" w:hAnsi="Times New Roman" w:cs="Times New Roman"/>
          <w:color w:val="000000" w:themeColor="text1"/>
        </w:rPr>
        <w:t>.</w:t>
      </w:r>
    </w:p>
    <w:p w:rsidR="00DB05C4" w:rsidRPr="00662DCC" w:rsidRDefault="00DB05C4" w:rsidP="00662DCC">
      <w:pPr>
        <w:pStyle w:val="ListParagraph"/>
        <w:numPr>
          <w:ilvl w:val="0"/>
          <w:numId w:val="41"/>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Feature Vector Representation:</w:t>
      </w:r>
    </w:p>
    <w:p w:rsidR="00DB05C4" w:rsidRPr="00662DCC" w:rsidRDefault="00DB05C4" w:rsidP="00662DCC">
      <w:pPr>
        <w:pStyle w:val="ListParagraph"/>
        <w:numPr>
          <w:ilvl w:val="0"/>
          <w:numId w:val="47"/>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 xml:space="preserve">Building the Feature Vector: </w:t>
      </w:r>
      <w:r w:rsidRPr="00662DCC">
        <w:rPr>
          <w:rFonts w:ascii="Times New Roman" w:hAnsi="Times New Roman" w:cs="Times New Roman"/>
          <w:color w:val="000000" w:themeColor="text1"/>
        </w:rPr>
        <w:t xml:space="preserve">For each image in the dataset, a histogram or vector is created based on the </w:t>
      </w:r>
      <w:proofErr w:type="spellStart"/>
      <w:r w:rsidRPr="00662DCC">
        <w:rPr>
          <w:rFonts w:ascii="Times New Roman" w:hAnsi="Times New Roman" w:cs="Times New Roman"/>
          <w:color w:val="000000" w:themeColor="text1"/>
        </w:rPr>
        <w:t>codeword</w:t>
      </w:r>
      <w:proofErr w:type="spellEnd"/>
      <w:r w:rsidRPr="00662DCC">
        <w:rPr>
          <w:rFonts w:ascii="Times New Roman" w:hAnsi="Times New Roman" w:cs="Times New Roman"/>
          <w:color w:val="000000" w:themeColor="text1"/>
        </w:rPr>
        <w:t xml:space="preserve"> assignments. This histogram represents the frequency of each visual word (</w:t>
      </w:r>
      <w:proofErr w:type="spellStart"/>
      <w:r w:rsidRPr="00662DCC">
        <w:rPr>
          <w:rFonts w:ascii="Times New Roman" w:hAnsi="Times New Roman" w:cs="Times New Roman"/>
          <w:color w:val="000000" w:themeColor="text1"/>
        </w:rPr>
        <w:t>codeword</w:t>
      </w:r>
      <w:proofErr w:type="spellEnd"/>
      <w:r w:rsidRPr="00662DCC">
        <w:rPr>
          <w:rFonts w:ascii="Times New Roman" w:hAnsi="Times New Roman" w:cs="Times New Roman"/>
          <w:color w:val="000000" w:themeColor="text1"/>
        </w:rPr>
        <w:t>) occurrence in the image.</w:t>
      </w:r>
    </w:p>
    <w:p w:rsidR="00DB05C4" w:rsidRPr="00662DCC" w:rsidRDefault="00DB05C4" w:rsidP="00662DCC">
      <w:pPr>
        <w:pStyle w:val="ListParagraph"/>
        <w:numPr>
          <w:ilvl w:val="0"/>
          <w:numId w:val="47"/>
        </w:numPr>
        <w:jc w:val="both"/>
        <w:rPr>
          <w:rFonts w:ascii="Times New Roman" w:hAnsi="Times New Roman" w:cs="Times New Roman"/>
          <w:color w:val="000000" w:themeColor="text1"/>
        </w:rPr>
      </w:pPr>
      <w:r w:rsidRPr="00662DCC">
        <w:rPr>
          <w:rFonts w:ascii="Times New Roman" w:hAnsi="Times New Roman" w:cs="Times New Roman"/>
          <w:b/>
          <w:color w:val="000000" w:themeColor="text1"/>
        </w:rPr>
        <w:t xml:space="preserve">Normalization: </w:t>
      </w:r>
      <w:r w:rsidRPr="00662DCC">
        <w:rPr>
          <w:rFonts w:ascii="Times New Roman" w:hAnsi="Times New Roman" w:cs="Times New Roman"/>
          <w:color w:val="000000" w:themeColor="text1"/>
        </w:rPr>
        <w:t>Optionally, the feature vectors can be normalized to make them invariant to image size or to scale their values for better comparison.</w:t>
      </w:r>
    </w:p>
    <w:p w:rsidR="00DB05C4" w:rsidRPr="00662DCC" w:rsidRDefault="00DB05C4" w:rsidP="00662DCC">
      <w:pPr>
        <w:pStyle w:val="ListParagraph"/>
        <w:numPr>
          <w:ilvl w:val="0"/>
          <w:numId w:val="47"/>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Training and Classification:</w:t>
      </w:r>
      <w:r w:rsidRPr="00662DCC">
        <w:rPr>
          <w:rFonts w:ascii="Times New Roman" w:hAnsi="Times New Roman" w:cs="Times New Roman"/>
          <w:b/>
          <w:color w:val="000000" w:themeColor="text1"/>
        </w:rPr>
        <w:t xml:space="preserve"> </w:t>
      </w:r>
      <w:r w:rsidRPr="00662DCC">
        <w:rPr>
          <w:rFonts w:ascii="Times New Roman" w:hAnsi="Times New Roman" w:cs="Times New Roman"/>
          <w:color w:val="000000" w:themeColor="text1"/>
        </w:rPr>
        <w:t>The feature ve</w:t>
      </w:r>
      <w:bookmarkStart w:id="0" w:name="_GoBack"/>
      <w:bookmarkEnd w:id="0"/>
      <w:r w:rsidRPr="00662DCC">
        <w:rPr>
          <w:rFonts w:ascii="Times New Roman" w:hAnsi="Times New Roman" w:cs="Times New Roman"/>
          <w:color w:val="000000" w:themeColor="text1"/>
        </w:rPr>
        <w:t xml:space="preserve">ctors generated using the </w:t>
      </w:r>
      <w:proofErr w:type="spellStart"/>
      <w:r w:rsidRPr="00662DCC">
        <w:rPr>
          <w:rFonts w:ascii="Times New Roman" w:hAnsi="Times New Roman" w:cs="Times New Roman"/>
          <w:color w:val="000000" w:themeColor="text1"/>
        </w:rPr>
        <w:t>BoW</w:t>
      </w:r>
      <w:proofErr w:type="spellEnd"/>
      <w:r w:rsidRPr="00662DCC">
        <w:rPr>
          <w:rFonts w:ascii="Times New Roman" w:hAnsi="Times New Roman" w:cs="Times New Roman"/>
          <w:color w:val="000000" w:themeColor="text1"/>
        </w:rPr>
        <w:t xml:space="preserve"> model serve as input features for machine learning algorithms, such as support vector machines (SVM), random forests, or neural networks, for tasks like image classification, object recognition, or scene understanding.</w:t>
      </w:r>
    </w:p>
    <w:p w:rsidR="00DB05C4" w:rsidRPr="00662DCC" w:rsidRDefault="00DB05C4" w:rsidP="00662DCC">
      <w:pPr>
        <w:jc w:val="both"/>
        <w:rPr>
          <w:rFonts w:ascii="Times New Roman" w:hAnsi="Times New Roman" w:cs="Times New Roman"/>
          <w:b/>
          <w:color w:val="000000" w:themeColor="text1"/>
        </w:rPr>
      </w:pPr>
    </w:p>
    <w:p w:rsidR="00CC583C" w:rsidRPr="00662DCC" w:rsidRDefault="005C5FAE" w:rsidP="00662DCC">
      <w:pPr>
        <w:pStyle w:val="ListParagraph"/>
        <w:numPr>
          <w:ilvl w:val="0"/>
          <w:numId w:val="25"/>
        </w:numPr>
        <w:jc w:val="both"/>
        <w:rPr>
          <w:rFonts w:ascii="Times New Roman" w:hAnsi="Times New Roman" w:cs="Times New Roman"/>
          <w:b/>
          <w:color w:val="000000" w:themeColor="text1"/>
        </w:rPr>
      </w:pPr>
      <w:r w:rsidRPr="00662DCC">
        <w:rPr>
          <w:rFonts w:ascii="Times New Roman" w:hAnsi="Times New Roman" w:cs="Times New Roman"/>
          <w:b/>
          <w:color w:val="000000" w:themeColor="text1"/>
        </w:rPr>
        <w:t>Compare and contr</w:t>
      </w:r>
      <w:r w:rsidR="00DB05C4" w:rsidRPr="00662DCC">
        <w:rPr>
          <w:rFonts w:ascii="Times New Roman" w:hAnsi="Times New Roman" w:cs="Times New Roman"/>
          <w:b/>
          <w:color w:val="000000" w:themeColor="text1"/>
        </w:rPr>
        <w:t>ast SVM, KNN, and Random Forest?</w:t>
      </w:r>
    </w:p>
    <w:tbl>
      <w:tblPr>
        <w:tblStyle w:val="TableGrid"/>
        <w:tblW w:w="0" w:type="auto"/>
        <w:tblInd w:w="108" w:type="dxa"/>
        <w:tblLayout w:type="fixed"/>
        <w:tblLook w:val="04A0" w:firstRow="1" w:lastRow="0" w:firstColumn="1" w:lastColumn="0" w:noHBand="0" w:noVBand="1"/>
      </w:tblPr>
      <w:tblGrid>
        <w:gridCol w:w="993"/>
        <w:gridCol w:w="2976"/>
        <w:gridCol w:w="2410"/>
        <w:gridCol w:w="2755"/>
      </w:tblGrid>
      <w:tr w:rsidR="00662DCC" w:rsidRPr="00662DCC" w:rsidTr="004A4950">
        <w:tc>
          <w:tcPr>
            <w:tcW w:w="993" w:type="dxa"/>
          </w:tcPr>
          <w:p w:rsidR="00C71B0F" w:rsidRPr="00662DCC" w:rsidRDefault="00C71B0F" w:rsidP="00662DCC">
            <w:pPr>
              <w:pStyle w:val="ListParagraph"/>
              <w:ind w:left="0"/>
              <w:jc w:val="both"/>
              <w:rPr>
                <w:rFonts w:ascii="Times New Roman" w:hAnsi="Times New Roman" w:cs="Times New Roman"/>
                <w:b/>
                <w:color w:val="000000" w:themeColor="text1"/>
              </w:rPr>
            </w:pPr>
          </w:p>
        </w:tc>
        <w:tc>
          <w:tcPr>
            <w:tcW w:w="2976"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b/>
                <w:color w:val="000000" w:themeColor="text1"/>
              </w:rPr>
              <w:t>SVM</w:t>
            </w:r>
          </w:p>
        </w:tc>
        <w:tc>
          <w:tcPr>
            <w:tcW w:w="2410"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b/>
                <w:color w:val="000000" w:themeColor="text1"/>
              </w:rPr>
              <w:t>KNN</w:t>
            </w:r>
          </w:p>
        </w:tc>
        <w:tc>
          <w:tcPr>
            <w:tcW w:w="2755"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b/>
                <w:color w:val="000000" w:themeColor="text1"/>
              </w:rPr>
              <w:t>Random Forest</w:t>
            </w:r>
          </w:p>
        </w:tc>
      </w:tr>
      <w:tr w:rsidR="00662DCC" w:rsidRPr="00662DCC" w:rsidTr="004A4950">
        <w:tc>
          <w:tcPr>
            <w:tcW w:w="993" w:type="dxa"/>
          </w:tcPr>
          <w:p w:rsidR="00C71B0F" w:rsidRPr="005C7E2C" w:rsidRDefault="00C71B0F" w:rsidP="00662DCC">
            <w:pPr>
              <w:pStyle w:val="ListParagraph"/>
              <w:ind w:left="0"/>
              <w:jc w:val="both"/>
              <w:rPr>
                <w:rFonts w:ascii="Times New Roman" w:hAnsi="Times New Roman" w:cs="Times New Roman"/>
                <w:b/>
                <w:color w:val="000000" w:themeColor="text1"/>
                <w:sz w:val="16"/>
                <w:szCs w:val="16"/>
              </w:rPr>
            </w:pPr>
            <w:r w:rsidRPr="005C7E2C">
              <w:rPr>
                <w:rFonts w:ascii="Times New Roman" w:hAnsi="Times New Roman" w:cs="Times New Roman"/>
                <w:b/>
                <w:color w:val="000000" w:themeColor="text1"/>
                <w:sz w:val="16"/>
                <w:szCs w:val="16"/>
              </w:rPr>
              <w:t>Type</w:t>
            </w:r>
          </w:p>
        </w:tc>
        <w:tc>
          <w:tcPr>
            <w:tcW w:w="2976" w:type="dxa"/>
          </w:tcPr>
          <w:p w:rsidR="00C71B0F" w:rsidRPr="00662DCC" w:rsidRDefault="00C71B0F" w:rsidP="00662DCC">
            <w:pPr>
              <w:jc w:val="both"/>
              <w:rPr>
                <w:rFonts w:ascii="Times New Roman" w:hAnsi="Times New Roman" w:cs="Times New Roman"/>
                <w:color w:val="000000" w:themeColor="text1"/>
              </w:rPr>
            </w:pPr>
            <w:r w:rsidRPr="00662DCC">
              <w:rPr>
                <w:rFonts w:ascii="Times New Roman" w:hAnsi="Times New Roman" w:cs="Times New Roman"/>
                <w:color w:val="000000" w:themeColor="text1"/>
              </w:rPr>
              <w:t>SVM is a supervised learning algorithm used for both classification and regression tasks.</w:t>
            </w:r>
          </w:p>
        </w:tc>
        <w:tc>
          <w:tcPr>
            <w:tcW w:w="2410"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color w:val="000000" w:themeColor="text1"/>
              </w:rPr>
              <w:t>KNN is a simple and intuitive supervised learning algorithm used for classification and regression tasks.</w:t>
            </w:r>
          </w:p>
        </w:tc>
        <w:tc>
          <w:tcPr>
            <w:tcW w:w="2755" w:type="dxa"/>
          </w:tcPr>
          <w:p w:rsidR="00C71B0F" w:rsidRPr="00662DCC" w:rsidRDefault="00C71B0F" w:rsidP="00662DCC">
            <w:pPr>
              <w:jc w:val="both"/>
              <w:rPr>
                <w:rFonts w:ascii="Times New Roman" w:hAnsi="Times New Roman" w:cs="Times New Roman"/>
                <w:color w:val="000000" w:themeColor="text1"/>
              </w:rPr>
            </w:pPr>
            <w:r w:rsidRPr="00662DCC">
              <w:rPr>
                <w:rFonts w:ascii="Times New Roman" w:hAnsi="Times New Roman" w:cs="Times New Roman"/>
                <w:color w:val="000000" w:themeColor="text1"/>
              </w:rPr>
              <w:t>Random Forest is an ensemble learning method used for both classification and regression tasks.</w:t>
            </w:r>
          </w:p>
          <w:p w:rsidR="00C71B0F" w:rsidRPr="00662DCC" w:rsidRDefault="00C71B0F" w:rsidP="00662DCC">
            <w:pPr>
              <w:pStyle w:val="ListParagraph"/>
              <w:ind w:left="0"/>
              <w:jc w:val="both"/>
              <w:rPr>
                <w:rFonts w:ascii="Times New Roman" w:hAnsi="Times New Roman" w:cs="Times New Roman"/>
                <w:b/>
                <w:color w:val="000000" w:themeColor="text1"/>
              </w:rPr>
            </w:pPr>
          </w:p>
        </w:tc>
      </w:tr>
      <w:tr w:rsidR="00662DCC" w:rsidRPr="00662DCC" w:rsidTr="004A4950">
        <w:tc>
          <w:tcPr>
            <w:tcW w:w="993" w:type="dxa"/>
          </w:tcPr>
          <w:p w:rsidR="00C71B0F" w:rsidRPr="005C7E2C" w:rsidRDefault="00C71B0F" w:rsidP="00662DCC">
            <w:pPr>
              <w:pStyle w:val="ListParagraph"/>
              <w:ind w:left="0"/>
              <w:jc w:val="both"/>
              <w:rPr>
                <w:rFonts w:ascii="Times New Roman" w:hAnsi="Times New Roman" w:cs="Times New Roman"/>
                <w:b/>
                <w:color w:val="000000" w:themeColor="text1"/>
                <w:sz w:val="16"/>
                <w:szCs w:val="16"/>
              </w:rPr>
            </w:pPr>
            <w:r w:rsidRPr="005C7E2C">
              <w:rPr>
                <w:rFonts w:ascii="Times New Roman" w:hAnsi="Times New Roman" w:cs="Times New Roman"/>
                <w:b/>
                <w:color w:val="000000" w:themeColor="text1"/>
                <w:sz w:val="16"/>
                <w:szCs w:val="16"/>
              </w:rPr>
              <w:t>Objective</w:t>
            </w:r>
          </w:p>
        </w:tc>
        <w:tc>
          <w:tcPr>
            <w:tcW w:w="2976" w:type="dxa"/>
          </w:tcPr>
          <w:p w:rsidR="00C71B0F" w:rsidRPr="00662DCC" w:rsidRDefault="00C71B0F" w:rsidP="00662DCC">
            <w:p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It aims to find an optimal </w:t>
            </w:r>
            <w:proofErr w:type="spellStart"/>
            <w:r w:rsidRPr="00662DCC">
              <w:rPr>
                <w:rFonts w:ascii="Times New Roman" w:hAnsi="Times New Roman" w:cs="Times New Roman"/>
                <w:color w:val="000000" w:themeColor="text1"/>
              </w:rPr>
              <w:t>hyperplane</w:t>
            </w:r>
            <w:proofErr w:type="spellEnd"/>
            <w:r w:rsidRPr="00662DCC">
              <w:rPr>
                <w:rFonts w:ascii="Times New Roman" w:hAnsi="Times New Roman" w:cs="Times New Roman"/>
                <w:color w:val="000000" w:themeColor="text1"/>
              </w:rPr>
              <w:t xml:space="preserve"> that best separates </w:t>
            </w:r>
            <w:r w:rsidRPr="00662DCC">
              <w:rPr>
                <w:rFonts w:ascii="Times New Roman" w:hAnsi="Times New Roman" w:cs="Times New Roman"/>
                <w:color w:val="000000" w:themeColor="text1"/>
              </w:rPr>
              <w:lastRenderedPageBreak/>
              <w:t>different classes in the input data while maximizing the margin between classes and minimizing classification errors.</w:t>
            </w:r>
          </w:p>
          <w:p w:rsidR="00C71B0F" w:rsidRPr="00662DCC" w:rsidRDefault="00C71B0F" w:rsidP="00662DCC">
            <w:pPr>
              <w:pStyle w:val="ListParagraph"/>
              <w:ind w:left="0"/>
              <w:jc w:val="both"/>
              <w:rPr>
                <w:rFonts w:ascii="Times New Roman" w:hAnsi="Times New Roman" w:cs="Times New Roman"/>
                <w:b/>
                <w:color w:val="000000" w:themeColor="text1"/>
              </w:rPr>
            </w:pPr>
          </w:p>
        </w:tc>
        <w:tc>
          <w:tcPr>
            <w:tcW w:w="2410"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color w:val="000000" w:themeColor="text1"/>
              </w:rPr>
              <w:lastRenderedPageBreak/>
              <w:t xml:space="preserve">It operates based on similarity, where a data </w:t>
            </w:r>
            <w:r w:rsidRPr="00662DCC">
              <w:rPr>
                <w:rFonts w:ascii="Times New Roman" w:hAnsi="Times New Roman" w:cs="Times New Roman"/>
                <w:color w:val="000000" w:themeColor="text1"/>
              </w:rPr>
              <w:lastRenderedPageBreak/>
              <w:t>point is classified by a majority vote of its K nearest neighbors (data points with similar features).</w:t>
            </w:r>
          </w:p>
        </w:tc>
        <w:tc>
          <w:tcPr>
            <w:tcW w:w="2755"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color w:val="000000" w:themeColor="text1"/>
              </w:rPr>
              <w:lastRenderedPageBreak/>
              <w:t xml:space="preserve">It builds multiple decision trees during training and </w:t>
            </w:r>
            <w:r w:rsidRPr="00662DCC">
              <w:rPr>
                <w:rFonts w:ascii="Times New Roman" w:hAnsi="Times New Roman" w:cs="Times New Roman"/>
                <w:color w:val="000000" w:themeColor="text1"/>
              </w:rPr>
              <w:lastRenderedPageBreak/>
              <w:t>combines their predictions to make a final prediction.</w:t>
            </w:r>
          </w:p>
        </w:tc>
      </w:tr>
      <w:tr w:rsidR="00662DCC" w:rsidRPr="00662DCC" w:rsidTr="004A4950">
        <w:tc>
          <w:tcPr>
            <w:tcW w:w="993" w:type="dxa"/>
          </w:tcPr>
          <w:p w:rsidR="00C71B0F" w:rsidRPr="005C7E2C" w:rsidRDefault="00C71B0F" w:rsidP="00662DCC">
            <w:pPr>
              <w:pStyle w:val="ListParagraph"/>
              <w:ind w:left="0"/>
              <w:jc w:val="both"/>
              <w:rPr>
                <w:rFonts w:ascii="Times New Roman" w:hAnsi="Times New Roman" w:cs="Times New Roman"/>
                <w:b/>
                <w:color w:val="000000" w:themeColor="text1"/>
                <w:sz w:val="16"/>
                <w:szCs w:val="16"/>
              </w:rPr>
            </w:pPr>
            <w:r w:rsidRPr="005C7E2C">
              <w:rPr>
                <w:rFonts w:ascii="Times New Roman" w:hAnsi="Times New Roman" w:cs="Times New Roman"/>
                <w:b/>
                <w:color w:val="000000" w:themeColor="text1"/>
                <w:sz w:val="16"/>
                <w:szCs w:val="16"/>
              </w:rPr>
              <w:lastRenderedPageBreak/>
              <w:t>Decision Boundary</w:t>
            </w:r>
          </w:p>
        </w:tc>
        <w:tc>
          <w:tcPr>
            <w:tcW w:w="2976" w:type="dxa"/>
          </w:tcPr>
          <w:p w:rsidR="00C71B0F" w:rsidRPr="00662DCC" w:rsidRDefault="00C71B0F" w:rsidP="00662DCC">
            <w:pPr>
              <w:jc w:val="both"/>
              <w:rPr>
                <w:rFonts w:ascii="Times New Roman" w:hAnsi="Times New Roman" w:cs="Times New Roman"/>
                <w:b/>
                <w:color w:val="000000" w:themeColor="text1"/>
              </w:rPr>
            </w:pPr>
            <w:r w:rsidRPr="00662DCC">
              <w:rPr>
                <w:rFonts w:ascii="Times New Roman" w:hAnsi="Times New Roman" w:cs="Times New Roman"/>
                <w:color w:val="000000" w:themeColor="text1"/>
              </w:rPr>
              <w:t xml:space="preserve">SVM finds the best </w:t>
            </w:r>
            <w:proofErr w:type="spellStart"/>
            <w:r w:rsidRPr="00662DCC">
              <w:rPr>
                <w:rFonts w:ascii="Times New Roman" w:hAnsi="Times New Roman" w:cs="Times New Roman"/>
                <w:color w:val="000000" w:themeColor="text1"/>
              </w:rPr>
              <w:t>hyperplane</w:t>
            </w:r>
            <w:proofErr w:type="spellEnd"/>
            <w:r w:rsidRPr="00662DCC">
              <w:rPr>
                <w:rFonts w:ascii="Times New Roman" w:hAnsi="Times New Roman" w:cs="Times New Roman"/>
                <w:color w:val="000000" w:themeColor="text1"/>
              </w:rPr>
              <w:t xml:space="preserve"> based on support vectors, which are data points closest to the </w:t>
            </w:r>
            <w:proofErr w:type="spellStart"/>
            <w:r w:rsidRPr="00662DCC">
              <w:rPr>
                <w:rFonts w:ascii="Times New Roman" w:hAnsi="Times New Roman" w:cs="Times New Roman"/>
                <w:color w:val="000000" w:themeColor="text1"/>
              </w:rPr>
              <w:t>hyperplane</w:t>
            </w:r>
            <w:proofErr w:type="spellEnd"/>
            <w:r w:rsidRPr="00662DCC">
              <w:rPr>
                <w:rFonts w:ascii="Times New Roman" w:hAnsi="Times New Roman" w:cs="Times New Roman"/>
                <w:color w:val="000000" w:themeColor="text1"/>
              </w:rPr>
              <w:t>. It's effective for high-dimensional data and can handle both linear and non-linear data using kernel functions.</w:t>
            </w:r>
          </w:p>
          <w:p w:rsidR="00C71B0F" w:rsidRPr="00662DCC" w:rsidRDefault="00C71B0F" w:rsidP="00662DCC">
            <w:pPr>
              <w:pStyle w:val="ListParagraph"/>
              <w:ind w:left="0"/>
              <w:jc w:val="both"/>
              <w:rPr>
                <w:rFonts w:ascii="Times New Roman" w:hAnsi="Times New Roman" w:cs="Times New Roman"/>
                <w:b/>
                <w:color w:val="000000" w:themeColor="text1"/>
              </w:rPr>
            </w:pPr>
          </w:p>
        </w:tc>
        <w:tc>
          <w:tcPr>
            <w:tcW w:w="2410"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color w:val="000000" w:themeColor="text1"/>
              </w:rPr>
              <w:t>KNN does not involve explicit training; instead, during prediction, it computes distances between the query point and all training points and selects K nearest neighbors to assign a label or value based on their majority or average.</w:t>
            </w:r>
          </w:p>
        </w:tc>
        <w:tc>
          <w:tcPr>
            <w:tcW w:w="2755"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color w:val="000000" w:themeColor="text1"/>
              </w:rPr>
              <w:t>Each tree is trained on a subset of the dataset using bagging (bootstrap aggregating), where different random samples with replacement are used for training.</w:t>
            </w:r>
          </w:p>
        </w:tc>
      </w:tr>
      <w:tr w:rsidR="00662DCC" w:rsidRPr="00662DCC" w:rsidTr="004A4950">
        <w:tc>
          <w:tcPr>
            <w:tcW w:w="993" w:type="dxa"/>
          </w:tcPr>
          <w:p w:rsidR="00C71B0F" w:rsidRPr="005C7E2C" w:rsidRDefault="00C71B0F" w:rsidP="00662DCC">
            <w:pPr>
              <w:pStyle w:val="ListParagraph"/>
              <w:ind w:left="0"/>
              <w:jc w:val="both"/>
              <w:rPr>
                <w:rFonts w:ascii="Times New Roman" w:hAnsi="Times New Roman" w:cs="Times New Roman"/>
                <w:b/>
                <w:color w:val="000000" w:themeColor="text1"/>
                <w:sz w:val="16"/>
                <w:szCs w:val="16"/>
              </w:rPr>
            </w:pPr>
            <w:r w:rsidRPr="005C7E2C">
              <w:rPr>
                <w:rFonts w:ascii="Times New Roman" w:hAnsi="Times New Roman" w:cs="Times New Roman"/>
                <w:b/>
                <w:color w:val="000000" w:themeColor="text1"/>
                <w:sz w:val="16"/>
                <w:szCs w:val="16"/>
              </w:rPr>
              <w:t>Robustness</w:t>
            </w:r>
          </w:p>
        </w:tc>
        <w:tc>
          <w:tcPr>
            <w:tcW w:w="2976" w:type="dxa"/>
          </w:tcPr>
          <w:p w:rsidR="00C71B0F" w:rsidRPr="00662DCC" w:rsidRDefault="00C71B0F" w:rsidP="00662DCC">
            <w:pPr>
              <w:pStyle w:val="ListParagraph"/>
              <w:ind w:left="0"/>
              <w:jc w:val="both"/>
              <w:rPr>
                <w:rFonts w:ascii="Times New Roman" w:hAnsi="Times New Roman" w:cs="Times New Roman"/>
                <w:b/>
                <w:color w:val="000000" w:themeColor="text1"/>
              </w:rPr>
            </w:pPr>
            <w:r w:rsidRPr="00662DCC">
              <w:rPr>
                <w:rFonts w:ascii="Times New Roman" w:hAnsi="Times New Roman" w:cs="Times New Roman"/>
                <w:color w:val="000000" w:themeColor="text1"/>
              </w:rPr>
              <w:t xml:space="preserve">SVM is less prone to </w:t>
            </w:r>
            <w:proofErr w:type="spellStart"/>
            <w:r w:rsidRPr="00662DCC">
              <w:rPr>
                <w:rFonts w:ascii="Times New Roman" w:hAnsi="Times New Roman" w:cs="Times New Roman"/>
                <w:color w:val="000000" w:themeColor="text1"/>
              </w:rPr>
              <w:t>overfitting</w:t>
            </w:r>
            <w:proofErr w:type="spellEnd"/>
            <w:r w:rsidRPr="00662DCC">
              <w:rPr>
                <w:rFonts w:ascii="Times New Roman" w:hAnsi="Times New Roman" w:cs="Times New Roman"/>
                <w:color w:val="000000" w:themeColor="text1"/>
              </w:rPr>
              <w:t xml:space="preserve"> and generalizes well to unseen data. It works well with small to medium-sized datasets.</w:t>
            </w:r>
          </w:p>
        </w:tc>
        <w:tc>
          <w:tcPr>
            <w:tcW w:w="2410" w:type="dxa"/>
          </w:tcPr>
          <w:p w:rsidR="00C71B0F" w:rsidRPr="00662DCC" w:rsidRDefault="00C71B0F" w:rsidP="00662DCC">
            <w:pPr>
              <w:jc w:val="both"/>
              <w:rPr>
                <w:rFonts w:ascii="Times New Roman" w:hAnsi="Times New Roman" w:cs="Times New Roman"/>
                <w:color w:val="000000" w:themeColor="text1"/>
              </w:rPr>
            </w:pPr>
            <w:r w:rsidRPr="00662DCC">
              <w:rPr>
                <w:rFonts w:ascii="Times New Roman" w:hAnsi="Times New Roman" w:cs="Times New Roman"/>
                <w:color w:val="000000" w:themeColor="text1"/>
              </w:rPr>
              <w:t>KNN can be computationally expensive for large datasets as it requires calculating distances for every query point.</w:t>
            </w:r>
          </w:p>
          <w:p w:rsidR="00C71B0F" w:rsidRPr="00662DCC" w:rsidRDefault="00C71B0F" w:rsidP="00662DCC">
            <w:pPr>
              <w:pStyle w:val="ListParagraph"/>
              <w:ind w:left="0"/>
              <w:jc w:val="both"/>
              <w:rPr>
                <w:rFonts w:ascii="Times New Roman" w:hAnsi="Times New Roman" w:cs="Times New Roman"/>
                <w:b/>
                <w:color w:val="000000" w:themeColor="text1"/>
              </w:rPr>
            </w:pPr>
          </w:p>
        </w:tc>
        <w:tc>
          <w:tcPr>
            <w:tcW w:w="2755" w:type="dxa"/>
          </w:tcPr>
          <w:p w:rsidR="00C71B0F" w:rsidRPr="00662DCC" w:rsidRDefault="00C71B0F" w:rsidP="00662DCC">
            <w:pPr>
              <w:jc w:val="both"/>
              <w:rPr>
                <w:rFonts w:ascii="Times New Roman" w:hAnsi="Times New Roman" w:cs="Times New Roman"/>
                <w:color w:val="000000" w:themeColor="text1"/>
              </w:rPr>
            </w:pPr>
            <w:r w:rsidRPr="00662DCC">
              <w:rPr>
                <w:rFonts w:ascii="Times New Roman" w:hAnsi="Times New Roman" w:cs="Times New Roman"/>
                <w:color w:val="000000" w:themeColor="text1"/>
              </w:rPr>
              <w:t xml:space="preserve">Random Forest is known for its robustness to noise and outliers. It reduces </w:t>
            </w:r>
            <w:proofErr w:type="spellStart"/>
            <w:r w:rsidRPr="00662DCC">
              <w:rPr>
                <w:rFonts w:ascii="Times New Roman" w:hAnsi="Times New Roman" w:cs="Times New Roman"/>
                <w:color w:val="000000" w:themeColor="text1"/>
              </w:rPr>
              <w:t>overfitting</w:t>
            </w:r>
            <w:proofErr w:type="spellEnd"/>
            <w:r w:rsidRPr="00662DCC">
              <w:rPr>
                <w:rFonts w:ascii="Times New Roman" w:hAnsi="Times New Roman" w:cs="Times New Roman"/>
                <w:color w:val="000000" w:themeColor="text1"/>
              </w:rPr>
              <w:t xml:space="preserve"> by introducing randomness in feature selection and aggregation of predictions.</w:t>
            </w:r>
          </w:p>
          <w:p w:rsidR="00C71B0F" w:rsidRPr="00662DCC" w:rsidRDefault="00C71B0F" w:rsidP="00662DCC">
            <w:pPr>
              <w:pStyle w:val="ListParagraph"/>
              <w:ind w:left="0"/>
              <w:jc w:val="both"/>
              <w:rPr>
                <w:rFonts w:ascii="Times New Roman" w:hAnsi="Times New Roman" w:cs="Times New Roman"/>
                <w:b/>
                <w:color w:val="000000" w:themeColor="text1"/>
              </w:rPr>
            </w:pPr>
          </w:p>
        </w:tc>
      </w:tr>
      <w:tr w:rsidR="00662DCC" w:rsidRPr="00662DCC" w:rsidTr="004A4950">
        <w:tc>
          <w:tcPr>
            <w:tcW w:w="993" w:type="dxa"/>
          </w:tcPr>
          <w:p w:rsidR="00C71B0F" w:rsidRPr="005C7E2C" w:rsidRDefault="00C71B0F" w:rsidP="00662DCC">
            <w:pPr>
              <w:pStyle w:val="ListParagraph"/>
              <w:ind w:left="0"/>
              <w:jc w:val="both"/>
              <w:rPr>
                <w:rFonts w:ascii="Times New Roman" w:hAnsi="Times New Roman" w:cs="Times New Roman"/>
                <w:b/>
                <w:color w:val="000000" w:themeColor="text1"/>
                <w:sz w:val="16"/>
                <w:szCs w:val="16"/>
              </w:rPr>
            </w:pPr>
            <w:r w:rsidRPr="005C7E2C">
              <w:rPr>
                <w:rFonts w:ascii="Times New Roman" w:hAnsi="Times New Roman" w:cs="Times New Roman"/>
                <w:b/>
                <w:color w:val="000000" w:themeColor="text1"/>
                <w:sz w:val="16"/>
                <w:szCs w:val="16"/>
              </w:rPr>
              <w:t>Applications</w:t>
            </w:r>
          </w:p>
        </w:tc>
        <w:tc>
          <w:tcPr>
            <w:tcW w:w="2976" w:type="dxa"/>
          </w:tcPr>
          <w:p w:rsidR="00C71B0F" w:rsidRPr="00662DCC" w:rsidRDefault="00C71B0F" w:rsidP="00662DCC">
            <w:pPr>
              <w:jc w:val="both"/>
              <w:rPr>
                <w:rFonts w:ascii="Times New Roman" w:hAnsi="Times New Roman" w:cs="Times New Roman"/>
                <w:color w:val="000000" w:themeColor="text1"/>
              </w:rPr>
            </w:pPr>
            <w:r w:rsidRPr="00662DCC">
              <w:rPr>
                <w:rFonts w:ascii="Times New Roman" w:hAnsi="Times New Roman" w:cs="Times New Roman"/>
                <w:color w:val="000000" w:themeColor="text1"/>
              </w:rPr>
              <w:t>Text classification, image recognition, biological sciences, finance, and more.</w:t>
            </w:r>
          </w:p>
          <w:p w:rsidR="00C71B0F" w:rsidRPr="00662DCC" w:rsidRDefault="00C71B0F" w:rsidP="00662DCC">
            <w:pPr>
              <w:pStyle w:val="ListParagraph"/>
              <w:ind w:left="360"/>
              <w:jc w:val="both"/>
              <w:rPr>
                <w:rFonts w:ascii="Times New Roman" w:hAnsi="Times New Roman" w:cs="Times New Roman"/>
                <w:color w:val="000000" w:themeColor="text1"/>
              </w:rPr>
            </w:pPr>
          </w:p>
          <w:p w:rsidR="00C71B0F" w:rsidRPr="00662DCC" w:rsidRDefault="00C71B0F" w:rsidP="00662DCC">
            <w:pPr>
              <w:pStyle w:val="ListParagraph"/>
              <w:ind w:left="0"/>
              <w:jc w:val="both"/>
              <w:rPr>
                <w:rFonts w:ascii="Times New Roman" w:hAnsi="Times New Roman" w:cs="Times New Roman"/>
                <w:b/>
                <w:color w:val="000000" w:themeColor="text1"/>
              </w:rPr>
            </w:pPr>
          </w:p>
        </w:tc>
        <w:tc>
          <w:tcPr>
            <w:tcW w:w="2410" w:type="dxa"/>
          </w:tcPr>
          <w:p w:rsidR="00C71B0F" w:rsidRPr="00662DCC" w:rsidRDefault="00C71B0F" w:rsidP="00662DCC">
            <w:pPr>
              <w:jc w:val="both"/>
              <w:rPr>
                <w:rFonts w:ascii="Times New Roman" w:hAnsi="Times New Roman" w:cs="Times New Roman"/>
                <w:b/>
                <w:color w:val="000000" w:themeColor="text1"/>
              </w:rPr>
            </w:pPr>
            <w:r w:rsidRPr="00662DCC">
              <w:rPr>
                <w:rFonts w:ascii="Times New Roman" w:hAnsi="Times New Roman" w:cs="Times New Roman"/>
                <w:color w:val="000000" w:themeColor="text1"/>
              </w:rPr>
              <w:t>Recommendation systems, pattern recognition, anomaly detection, and more.</w:t>
            </w:r>
          </w:p>
          <w:p w:rsidR="00C71B0F" w:rsidRPr="00662DCC" w:rsidRDefault="00C71B0F" w:rsidP="00662DCC">
            <w:pPr>
              <w:pStyle w:val="ListParagraph"/>
              <w:ind w:left="0"/>
              <w:jc w:val="both"/>
              <w:rPr>
                <w:rFonts w:ascii="Times New Roman" w:hAnsi="Times New Roman" w:cs="Times New Roman"/>
                <w:b/>
                <w:color w:val="000000" w:themeColor="text1"/>
              </w:rPr>
            </w:pPr>
          </w:p>
        </w:tc>
        <w:tc>
          <w:tcPr>
            <w:tcW w:w="2755" w:type="dxa"/>
          </w:tcPr>
          <w:p w:rsidR="00C71B0F" w:rsidRPr="00662DCC" w:rsidRDefault="00C71B0F" w:rsidP="00662DCC">
            <w:pPr>
              <w:jc w:val="both"/>
              <w:rPr>
                <w:rFonts w:ascii="Times New Roman" w:hAnsi="Times New Roman" w:cs="Times New Roman"/>
                <w:color w:val="000000" w:themeColor="text1"/>
              </w:rPr>
            </w:pPr>
            <w:r w:rsidRPr="00662DCC">
              <w:rPr>
                <w:rFonts w:ascii="Times New Roman" w:hAnsi="Times New Roman" w:cs="Times New Roman"/>
                <w:color w:val="000000" w:themeColor="text1"/>
              </w:rPr>
              <w:t>Classification, regression, feature selection, finance, healthcare, remote sensing, and more.</w:t>
            </w:r>
          </w:p>
        </w:tc>
      </w:tr>
    </w:tbl>
    <w:p w:rsidR="00BB0F11" w:rsidRPr="00662DCC" w:rsidRDefault="00BB0F11" w:rsidP="00BB0F11">
      <w:pPr>
        <w:jc w:val="both"/>
        <w:rPr>
          <w:rFonts w:ascii="Times New Roman" w:hAnsi="Times New Roman" w:cs="Times New Roman"/>
          <w:b/>
          <w:color w:val="000000" w:themeColor="text1"/>
        </w:rPr>
      </w:pPr>
    </w:p>
    <w:p w:rsidR="00BB0F11" w:rsidRPr="00662DCC" w:rsidRDefault="00BB0F11" w:rsidP="00BB0F11">
      <w:pPr>
        <w:jc w:val="both"/>
        <w:rPr>
          <w:rFonts w:ascii="Times New Roman" w:hAnsi="Times New Roman" w:cs="Times New Roman"/>
          <w:b/>
          <w:color w:val="000000" w:themeColor="text1"/>
        </w:rPr>
      </w:pPr>
    </w:p>
    <w:p w:rsidR="00BB0F11" w:rsidRPr="00662DCC" w:rsidRDefault="00BB0F11" w:rsidP="00BB0F11">
      <w:pPr>
        <w:tabs>
          <w:tab w:val="left" w:pos="2214"/>
        </w:tabs>
        <w:jc w:val="both"/>
        <w:rPr>
          <w:rFonts w:ascii="Times New Roman" w:hAnsi="Times New Roman" w:cs="Times New Roman"/>
          <w:b/>
          <w:bCs/>
          <w:color w:val="000000" w:themeColor="text1"/>
          <w:sz w:val="16"/>
          <w:szCs w:val="16"/>
        </w:rPr>
      </w:pPr>
      <w:r w:rsidRPr="00662DCC">
        <w:rPr>
          <w:rFonts w:ascii="Times New Roman" w:hAnsi="Times New Roman" w:cs="Times New Roman"/>
          <w:b/>
          <w:bCs/>
          <w:color w:val="FFC000"/>
          <w:sz w:val="16"/>
          <w:szCs w:val="16"/>
        </w:rPr>
        <w:t xml:space="preserve">(PPT Give you more understanding than PDF) </w:t>
      </w:r>
      <w:r w:rsidRPr="00662DCC">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662DCC">
        <w:rPr>
          <w:rFonts w:ascii="Times New Roman" w:hAnsi="Times New Roman" w:cs="Times New Roman"/>
          <w:b/>
          <w:sz w:val="16"/>
          <w:szCs w:val="16"/>
        </w:rPr>
        <w:t>we make no representation of any kind about the completeness and accuracy of the material.</w:t>
      </w:r>
      <w:r w:rsidRPr="00662DCC">
        <w:rPr>
          <w:rFonts w:ascii="Times New Roman" w:hAnsi="Times New Roman" w:cs="Times New Roman"/>
          <w:sz w:val="16"/>
          <w:szCs w:val="16"/>
        </w:rPr>
        <w:t xml:space="preserve"> </w:t>
      </w:r>
      <w:r w:rsidRPr="00662DCC">
        <w:rPr>
          <w:rFonts w:ascii="Times New Roman" w:hAnsi="Times New Roman" w:cs="Times New Roman"/>
          <w:color w:val="00B050"/>
          <w:sz w:val="16"/>
          <w:szCs w:val="16"/>
        </w:rPr>
        <w:t>The information shared through this PDF material should be used for educational purpose only.</w:t>
      </w:r>
    </w:p>
    <w:p w:rsidR="00BB0F11" w:rsidRPr="00662DCC" w:rsidRDefault="00BB0F11" w:rsidP="00BB0F11">
      <w:pPr>
        <w:tabs>
          <w:tab w:val="left" w:pos="2214"/>
        </w:tabs>
        <w:jc w:val="both"/>
        <w:rPr>
          <w:rFonts w:ascii="Times New Roman" w:hAnsi="Times New Roman" w:cs="Times New Roman"/>
          <w:b/>
          <w:bCs/>
          <w:color w:val="000000" w:themeColor="text1"/>
        </w:rPr>
      </w:pPr>
      <w:r w:rsidRPr="00662DCC">
        <w:rPr>
          <w:rFonts w:ascii="Times New Roman" w:hAnsi="Times New Roman" w:cs="Times New Roman"/>
          <w:b/>
          <w:bCs/>
          <w:noProof/>
          <w:color w:val="000000" w:themeColor="text1"/>
          <w:lang w:val="en-IN" w:eastAsia="en-IN"/>
        </w:rPr>
        <w:drawing>
          <wp:inline distT="0" distB="0" distL="0" distR="0" wp14:anchorId="0902F4B4" wp14:editId="51724DA5">
            <wp:extent cx="5731510" cy="2623268"/>
            <wp:effectExtent l="0" t="0" r="2540" b="5715"/>
            <wp:docPr id="1"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A7A2610-7758-41C0-8DD4-7E5D7953ED9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623268"/>
                    </a:xfrm>
                    <a:prstGeom prst="rect">
                      <a:avLst/>
                    </a:prstGeom>
                  </pic:spPr>
                </pic:pic>
              </a:graphicData>
            </a:graphic>
          </wp:inline>
        </w:drawing>
      </w:r>
    </w:p>
    <w:p w:rsidR="00310038" w:rsidRPr="00662DCC" w:rsidRDefault="00310038" w:rsidP="00662DCC">
      <w:pPr>
        <w:tabs>
          <w:tab w:val="left" w:pos="2214"/>
        </w:tabs>
        <w:jc w:val="both"/>
        <w:rPr>
          <w:rFonts w:ascii="Times New Roman" w:hAnsi="Times New Roman" w:cs="Times New Roman"/>
          <w:b/>
          <w:bCs/>
          <w:color w:val="000000" w:themeColor="text1"/>
        </w:rPr>
      </w:pPr>
    </w:p>
    <w:sectPr w:rsidR="00310038" w:rsidRPr="00662DC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FB" w:rsidRDefault="00FB57FB" w:rsidP="00310038">
      <w:r>
        <w:separator/>
      </w:r>
    </w:p>
  </w:endnote>
  <w:endnote w:type="continuationSeparator" w:id="0">
    <w:p w:rsidR="00FB57FB" w:rsidRDefault="00FB57FB"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A7162" w:rsidRPr="00EA716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FB" w:rsidRDefault="00FB57FB" w:rsidP="00310038">
      <w:r>
        <w:separator/>
      </w:r>
    </w:p>
  </w:footnote>
  <w:footnote w:type="continuationSeparator" w:id="0">
    <w:p w:rsidR="00FB57FB" w:rsidRDefault="00FB57FB"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66E"/>
    <w:multiLevelType w:val="hybridMultilevel"/>
    <w:tmpl w:val="6FD6F7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19846F3"/>
    <w:multiLevelType w:val="hybridMultilevel"/>
    <w:tmpl w:val="269227C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1B340D"/>
    <w:multiLevelType w:val="hybridMultilevel"/>
    <w:tmpl w:val="3F4CDB12"/>
    <w:lvl w:ilvl="0" w:tplc="CFF21AB6">
      <w:start w:val="1"/>
      <w:numFmt w:val="bullet"/>
      <w:lvlText w:val="-"/>
      <w:lvlJc w:val="left"/>
      <w:pPr>
        <w:tabs>
          <w:tab w:val="num" w:pos="720"/>
        </w:tabs>
        <w:ind w:left="720" w:hanging="360"/>
      </w:pPr>
      <w:rPr>
        <w:rFonts w:ascii="Times New Roman" w:hAnsi="Times New Roman" w:hint="default"/>
      </w:rPr>
    </w:lvl>
    <w:lvl w:ilvl="1" w:tplc="257C6F7E" w:tentative="1">
      <w:start w:val="1"/>
      <w:numFmt w:val="bullet"/>
      <w:lvlText w:val="-"/>
      <w:lvlJc w:val="left"/>
      <w:pPr>
        <w:tabs>
          <w:tab w:val="num" w:pos="1440"/>
        </w:tabs>
        <w:ind w:left="1440" w:hanging="360"/>
      </w:pPr>
      <w:rPr>
        <w:rFonts w:ascii="Times New Roman" w:hAnsi="Times New Roman" w:hint="default"/>
      </w:rPr>
    </w:lvl>
    <w:lvl w:ilvl="2" w:tplc="D5A6FB52" w:tentative="1">
      <w:start w:val="1"/>
      <w:numFmt w:val="bullet"/>
      <w:lvlText w:val="-"/>
      <w:lvlJc w:val="left"/>
      <w:pPr>
        <w:tabs>
          <w:tab w:val="num" w:pos="2160"/>
        </w:tabs>
        <w:ind w:left="2160" w:hanging="360"/>
      </w:pPr>
      <w:rPr>
        <w:rFonts w:ascii="Times New Roman" w:hAnsi="Times New Roman" w:hint="default"/>
      </w:rPr>
    </w:lvl>
    <w:lvl w:ilvl="3" w:tplc="3C3AD9BC" w:tentative="1">
      <w:start w:val="1"/>
      <w:numFmt w:val="bullet"/>
      <w:lvlText w:val="-"/>
      <w:lvlJc w:val="left"/>
      <w:pPr>
        <w:tabs>
          <w:tab w:val="num" w:pos="2880"/>
        </w:tabs>
        <w:ind w:left="2880" w:hanging="360"/>
      </w:pPr>
      <w:rPr>
        <w:rFonts w:ascii="Times New Roman" w:hAnsi="Times New Roman" w:hint="default"/>
      </w:rPr>
    </w:lvl>
    <w:lvl w:ilvl="4" w:tplc="BEBE2C70" w:tentative="1">
      <w:start w:val="1"/>
      <w:numFmt w:val="bullet"/>
      <w:lvlText w:val="-"/>
      <w:lvlJc w:val="left"/>
      <w:pPr>
        <w:tabs>
          <w:tab w:val="num" w:pos="3600"/>
        </w:tabs>
        <w:ind w:left="3600" w:hanging="360"/>
      </w:pPr>
      <w:rPr>
        <w:rFonts w:ascii="Times New Roman" w:hAnsi="Times New Roman" w:hint="default"/>
      </w:rPr>
    </w:lvl>
    <w:lvl w:ilvl="5" w:tplc="40B839FC" w:tentative="1">
      <w:start w:val="1"/>
      <w:numFmt w:val="bullet"/>
      <w:lvlText w:val="-"/>
      <w:lvlJc w:val="left"/>
      <w:pPr>
        <w:tabs>
          <w:tab w:val="num" w:pos="4320"/>
        </w:tabs>
        <w:ind w:left="4320" w:hanging="360"/>
      </w:pPr>
      <w:rPr>
        <w:rFonts w:ascii="Times New Roman" w:hAnsi="Times New Roman" w:hint="default"/>
      </w:rPr>
    </w:lvl>
    <w:lvl w:ilvl="6" w:tplc="E83A7B80" w:tentative="1">
      <w:start w:val="1"/>
      <w:numFmt w:val="bullet"/>
      <w:lvlText w:val="-"/>
      <w:lvlJc w:val="left"/>
      <w:pPr>
        <w:tabs>
          <w:tab w:val="num" w:pos="5040"/>
        </w:tabs>
        <w:ind w:left="5040" w:hanging="360"/>
      </w:pPr>
      <w:rPr>
        <w:rFonts w:ascii="Times New Roman" w:hAnsi="Times New Roman" w:hint="default"/>
      </w:rPr>
    </w:lvl>
    <w:lvl w:ilvl="7" w:tplc="482C3F72" w:tentative="1">
      <w:start w:val="1"/>
      <w:numFmt w:val="bullet"/>
      <w:lvlText w:val="-"/>
      <w:lvlJc w:val="left"/>
      <w:pPr>
        <w:tabs>
          <w:tab w:val="num" w:pos="5760"/>
        </w:tabs>
        <w:ind w:left="5760" w:hanging="360"/>
      </w:pPr>
      <w:rPr>
        <w:rFonts w:ascii="Times New Roman" w:hAnsi="Times New Roman" w:hint="default"/>
      </w:rPr>
    </w:lvl>
    <w:lvl w:ilvl="8" w:tplc="674AFA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4723BB8"/>
    <w:multiLevelType w:val="hybridMultilevel"/>
    <w:tmpl w:val="5A4A5352"/>
    <w:lvl w:ilvl="0" w:tplc="D7F8E5C6">
      <w:start w:val="1"/>
      <w:numFmt w:val="lowerLetter"/>
      <w:lvlText w:val="%1."/>
      <w:lvlJc w:val="left"/>
      <w:pPr>
        <w:ind w:left="502"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051E0728"/>
    <w:multiLevelType w:val="hybridMultilevel"/>
    <w:tmpl w:val="950433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7241A0E"/>
    <w:multiLevelType w:val="hybridMultilevel"/>
    <w:tmpl w:val="FC08763E"/>
    <w:lvl w:ilvl="0" w:tplc="C2FA91E2">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09B503B0"/>
    <w:multiLevelType w:val="hybridMultilevel"/>
    <w:tmpl w:val="BBE493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AC30523"/>
    <w:multiLevelType w:val="hybridMultilevel"/>
    <w:tmpl w:val="7FD80276"/>
    <w:lvl w:ilvl="0" w:tplc="40090015">
      <w:start w:val="1"/>
      <w:numFmt w:val="upperLetter"/>
      <w:lvlText w:val="%1."/>
      <w:lvlJc w:val="left"/>
      <w:pPr>
        <w:ind w:left="360" w:hanging="360"/>
      </w:pPr>
      <w:rPr>
        <w:rFonts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0CC3453E"/>
    <w:multiLevelType w:val="hybridMultilevel"/>
    <w:tmpl w:val="1EFADBEA"/>
    <w:lvl w:ilvl="0" w:tplc="1ED06E42">
      <w:start w:val="1"/>
      <w:numFmt w:val="bullet"/>
      <w:lvlText w:val="-"/>
      <w:lvlJc w:val="left"/>
      <w:pPr>
        <w:tabs>
          <w:tab w:val="num" w:pos="720"/>
        </w:tabs>
        <w:ind w:left="720" w:hanging="360"/>
      </w:pPr>
      <w:rPr>
        <w:rFonts w:ascii="Times New Roman" w:hAnsi="Times New Roman" w:hint="default"/>
      </w:rPr>
    </w:lvl>
    <w:lvl w:ilvl="1" w:tplc="4A3673DC" w:tentative="1">
      <w:start w:val="1"/>
      <w:numFmt w:val="bullet"/>
      <w:lvlText w:val="-"/>
      <w:lvlJc w:val="left"/>
      <w:pPr>
        <w:tabs>
          <w:tab w:val="num" w:pos="1440"/>
        </w:tabs>
        <w:ind w:left="1440" w:hanging="360"/>
      </w:pPr>
      <w:rPr>
        <w:rFonts w:ascii="Times New Roman" w:hAnsi="Times New Roman" w:hint="default"/>
      </w:rPr>
    </w:lvl>
    <w:lvl w:ilvl="2" w:tplc="210C11FA" w:tentative="1">
      <w:start w:val="1"/>
      <w:numFmt w:val="bullet"/>
      <w:lvlText w:val="-"/>
      <w:lvlJc w:val="left"/>
      <w:pPr>
        <w:tabs>
          <w:tab w:val="num" w:pos="2160"/>
        </w:tabs>
        <w:ind w:left="2160" w:hanging="360"/>
      </w:pPr>
      <w:rPr>
        <w:rFonts w:ascii="Times New Roman" w:hAnsi="Times New Roman" w:hint="default"/>
      </w:rPr>
    </w:lvl>
    <w:lvl w:ilvl="3" w:tplc="07023364" w:tentative="1">
      <w:start w:val="1"/>
      <w:numFmt w:val="bullet"/>
      <w:lvlText w:val="-"/>
      <w:lvlJc w:val="left"/>
      <w:pPr>
        <w:tabs>
          <w:tab w:val="num" w:pos="2880"/>
        </w:tabs>
        <w:ind w:left="2880" w:hanging="360"/>
      </w:pPr>
      <w:rPr>
        <w:rFonts w:ascii="Times New Roman" w:hAnsi="Times New Roman" w:hint="default"/>
      </w:rPr>
    </w:lvl>
    <w:lvl w:ilvl="4" w:tplc="137CC570" w:tentative="1">
      <w:start w:val="1"/>
      <w:numFmt w:val="bullet"/>
      <w:lvlText w:val="-"/>
      <w:lvlJc w:val="left"/>
      <w:pPr>
        <w:tabs>
          <w:tab w:val="num" w:pos="3600"/>
        </w:tabs>
        <w:ind w:left="3600" w:hanging="360"/>
      </w:pPr>
      <w:rPr>
        <w:rFonts w:ascii="Times New Roman" w:hAnsi="Times New Roman" w:hint="default"/>
      </w:rPr>
    </w:lvl>
    <w:lvl w:ilvl="5" w:tplc="035072F2" w:tentative="1">
      <w:start w:val="1"/>
      <w:numFmt w:val="bullet"/>
      <w:lvlText w:val="-"/>
      <w:lvlJc w:val="left"/>
      <w:pPr>
        <w:tabs>
          <w:tab w:val="num" w:pos="4320"/>
        </w:tabs>
        <w:ind w:left="4320" w:hanging="360"/>
      </w:pPr>
      <w:rPr>
        <w:rFonts w:ascii="Times New Roman" w:hAnsi="Times New Roman" w:hint="default"/>
      </w:rPr>
    </w:lvl>
    <w:lvl w:ilvl="6" w:tplc="32DA4FDE" w:tentative="1">
      <w:start w:val="1"/>
      <w:numFmt w:val="bullet"/>
      <w:lvlText w:val="-"/>
      <w:lvlJc w:val="left"/>
      <w:pPr>
        <w:tabs>
          <w:tab w:val="num" w:pos="5040"/>
        </w:tabs>
        <w:ind w:left="5040" w:hanging="360"/>
      </w:pPr>
      <w:rPr>
        <w:rFonts w:ascii="Times New Roman" w:hAnsi="Times New Roman" w:hint="default"/>
      </w:rPr>
    </w:lvl>
    <w:lvl w:ilvl="7" w:tplc="51E8BCCE" w:tentative="1">
      <w:start w:val="1"/>
      <w:numFmt w:val="bullet"/>
      <w:lvlText w:val="-"/>
      <w:lvlJc w:val="left"/>
      <w:pPr>
        <w:tabs>
          <w:tab w:val="num" w:pos="5760"/>
        </w:tabs>
        <w:ind w:left="5760" w:hanging="360"/>
      </w:pPr>
      <w:rPr>
        <w:rFonts w:ascii="Times New Roman" w:hAnsi="Times New Roman" w:hint="default"/>
      </w:rPr>
    </w:lvl>
    <w:lvl w:ilvl="8" w:tplc="C380ADBC" w:tentative="1">
      <w:start w:val="1"/>
      <w:numFmt w:val="bullet"/>
      <w:lvlText w:val="-"/>
      <w:lvlJc w:val="left"/>
      <w:pPr>
        <w:tabs>
          <w:tab w:val="num" w:pos="6480"/>
        </w:tabs>
        <w:ind w:left="6480" w:hanging="360"/>
      </w:pPr>
      <w:rPr>
        <w:rFonts w:ascii="Times New Roman" w:hAnsi="Times New Roman" w:hint="default"/>
      </w:rPr>
    </w:lvl>
  </w:abstractNum>
  <w:abstractNum w:abstractNumId="9">
    <w:nsid w:val="0D7323EA"/>
    <w:multiLevelType w:val="hybridMultilevel"/>
    <w:tmpl w:val="01A4401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FE62605"/>
    <w:multiLevelType w:val="hybridMultilevel"/>
    <w:tmpl w:val="8FAADF1E"/>
    <w:lvl w:ilvl="0" w:tplc="1B26D604">
      <w:start w:val="1"/>
      <w:numFmt w:val="decimal"/>
      <w:lvlText w:val="%1."/>
      <w:lvlJc w:val="left"/>
      <w:pPr>
        <w:tabs>
          <w:tab w:val="num" w:pos="720"/>
        </w:tabs>
        <w:ind w:left="720" w:hanging="360"/>
      </w:pPr>
    </w:lvl>
    <w:lvl w:ilvl="1" w:tplc="DE9EDFDE" w:tentative="1">
      <w:start w:val="1"/>
      <w:numFmt w:val="decimal"/>
      <w:lvlText w:val="%2."/>
      <w:lvlJc w:val="left"/>
      <w:pPr>
        <w:tabs>
          <w:tab w:val="num" w:pos="1440"/>
        </w:tabs>
        <w:ind w:left="1440" w:hanging="360"/>
      </w:pPr>
    </w:lvl>
    <w:lvl w:ilvl="2" w:tplc="F9D4053A" w:tentative="1">
      <w:start w:val="1"/>
      <w:numFmt w:val="decimal"/>
      <w:lvlText w:val="%3."/>
      <w:lvlJc w:val="left"/>
      <w:pPr>
        <w:tabs>
          <w:tab w:val="num" w:pos="2160"/>
        </w:tabs>
        <w:ind w:left="2160" w:hanging="360"/>
      </w:pPr>
    </w:lvl>
    <w:lvl w:ilvl="3" w:tplc="DE9EF506" w:tentative="1">
      <w:start w:val="1"/>
      <w:numFmt w:val="decimal"/>
      <w:lvlText w:val="%4."/>
      <w:lvlJc w:val="left"/>
      <w:pPr>
        <w:tabs>
          <w:tab w:val="num" w:pos="2880"/>
        </w:tabs>
        <w:ind w:left="2880" w:hanging="360"/>
      </w:pPr>
    </w:lvl>
    <w:lvl w:ilvl="4" w:tplc="6F72F35E" w:tentative="1">
      <w:start w:val="1"/>
      <w:numFmt w:val="decimal"/>
      <w:lvlText w:val="%5."/>
      <w:lvlJc w:val="left"/>
      <w:pPr>
        <w:tabs>
          <w:tab w:val="num" w:pos="3600"/>
        </w:tabs>
        <w:ind w:left="3600" w:hanging="360"/>
      </w:pPr>
    </w:lvl>
    <w:lvl w:ilvl="5" w:tplc="EC5AFAAA" w:tentative="1">
      <w:start w:val="1"/>
      <w:numFmt w:val="decimal"/>
      <w:lvlText w:val="%6."/>
      <w:lvlJc w:val="left"/>
      <w:pPr>
        <w:tabs>
          <w:tab w:val="num" w:pos="4320"/>
        </w:tabs>
        <w:ind w:left="4320" w:hanging="360"/>
      </w:pPr>
    </w:lvl>
    <w:lvl w:ilvl="6" w:tplc="EA8E06FE" w:tentative="1">
      <w:start w:val="1"/>
      <w:numFmt w:val="decimal"/>
      <w:lvlText w:val="%7."/>
      <w:lvlJc w:val="left"/>
      <w:pPr>
        <w:tabs>
          <w:tab w:val="num" w:pos="5040"/>
        </w:tabs>
        <w:ind w:left="5040" w:hanging="360"/>
      </w:pPr>
    </w:lvl>
    <w:lvl w:ilvl="7" w:tplc="C18E0354" w:tentative="1">
      <w:start w:val="1"/>
      <w:numFmt w:val="decimal"/>
      <w:lvlText w:val="%8."/>
      <w:lvlJc w:val="left"/>
      <w:pPr>
        <w:tabs>
          <w:tab w:val="num" w:pos="5760"/>
        </w:tabs>
        <w:ind w:left="5760" w:hanging="360"/>
      </w:pPr>
    </w:lvl>
    <w:lvl w:ilvl="8" w:tplc="1592E8AE" w:tentative="1">
      <w:start w:val="1"/>
      <w:numFmt w:val="decimal"/>
      <w:lvlText w:val="%9."/>
      <w:lvlJc w:val="left"/>
      <w:pPr>
        <w:tabs>
          <w:tab w:val="num" w:pos="6480"/>
        </w:tabs>
        <w:ind w:left="6480" w:hanging="360"/>
      </w:pPr>
    </w:lvl>
  </w:abstractNum>
  <w:abstractNum w:abstractNumId="11">
    <w:nsid w:val="0FE87721"/>
    <w:multiLevelType w:val="multilevel"/>
    <w:tmpl w:val="EC54FE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101C2364"/>
    <w:multiLevelType w:val="hybridMultilevel"/>
    <w:tmpl w:val="5ECE901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37773F5"/>
    <w:multiLevelType w:val="hybridMultilevel"/>
    <w:tmpl w:val="9856AA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7A82FA4"/>
    <w:multiLevelType w:val="hybridMultilevel"/>
    <w:tmpl w:val="B9E060E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17F702EB"/>
    <w:multiLevelType w:val="hybridMultilevel"/>
    <w:tmpl w:val="47F04A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1C341AB7"/>
    <w:multiLevelType w:val="hybridMultilevel"/>
    <w:tmpl w:val="29D083B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CEF20FF"/>
    <w:multiLevelType w:val="hybridMultilevel"/>
    <w:tmpl w:val="4056A20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26BD60AE"/>
    <w:multiLevelType w:val="hybridMultilevel"/>
    <w:tmpl w:val="5C2422F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28AF0ACF"/>
    <w:multiLevelType w:val="hybridMultilevel"/>
    <w:tmpl w:val="CE08A022"/>
    <w:lvl w:ilvl="0" w:tplc="A6D6F752">
      <w:start w:val="1"/>
      <w:numFmt w:val="bullet"/>
      <w:lvlText w:val="-"/>
      <w:lvlJc w:val="left"/>
      <w:pPr>
        <w:tabs>
          <w:tab w:val="num" w:pos="720"/>
        </w:tabs>
        <w:ind w:left="720" w:hanging="360"/>
      </w:pPr>
      <w:rPr>
        <w:rFonts w:ascii="Times New Roman" w:hAnsi="Times New Roman" w:hint="default"/>
      </w:rPr>
    </w:lvl>
    <w:lvl w:ilvl="1" w:tplc="8A6E13BC" w:tentative="1">
      <w:start w:val="1"/>
      <w:numFmt w:val="bullet"/>
      <w:lvlText w:val="-"/>
      <w:lvlJc w:val="left"/>
      <w:pPr>
        <w:tabs>
          <w:tab w:val="num" w:pos="1440"/>
        </w:tabs>
        <w:ind w:left="1440" w:hanging="360"/>
      </w:pPr>
      <w:rPr>
        <w:rFonts w:ascii="Times New Roman" w:hAnsi="Times New Roman" w:hint="default"/>
      </w:rPr>
    </w:lvl>
    <w:lvl w:ilvl="2" w:tplc="7EE2043C" w:tentative="1">
      <w:start w:val="1"/>
      <w:numFmt w:val="bullet"/>
      <w:lvlText w:val="-"/>
      <w:lvlJc w:val="left"/>
      <w:pPr>
        <w:tabs>
          <w:tab w:val="num" w:pos="2160"/>
        </w:tabs>
        <w:ind w:left="2160" w:hanging="360"/>
      </w:pPr>
      <w:rPr>
        <w:rFonts w:ascii="Times New Roman" w:hAnsi="Times New Roman" w:hint="default"/>
      </w:rPr>
    </w:lvl>
    <w:lvl w:ilvl="3" w:tplc="B1BE5ED2" w:tentative="1">
      <w:start w:val="1"/>
      <w:numFmt w:val="bullet"/>
      <w:lvlText w:val="-"/>
      <w:lvlJc w:val="left"/>
      <w:pPr>
        <w:tabs>
          <w:tab w:val="num" w:pos="2880"/>
        </w:tabs>
        <w:ind w:left="2880" w:hanging="360"/>
      </w:pPr>
      <w:rPr>
        <w:rFonts w:ascii="Times New Roman" w:hAnsi="Times New Roman" w:hint="default"/>
      </w:rPr>
    </w:lvl>
    <w:lvl w:ilvl="4" w:tplc="22243E6E" w:tentative="1">
      <w:start w:val="1"/>
      <w:numFmt w:val="bullet"/>
      <w:lvlText w:val="-"/>
      <w:lvlJc w:val="left"/>
      <w:pPr>
        <w:tabs>
          <w:tab w:val="num" w:pos="3600"/>
        </w:tabs>
        <w:ind w:left="3600" w:hanging="360"/>
      </w:pPr>
      <w:rPr>
        <w:rFonts w:ascii="Times New Roman" w:hAnsi="Times New Roman" w:hint="default"/>
      </w:rPr>
    </w:lvl>
    <w:lvl w:ilvl="5" w:tplc="66D4561E" w:tentative="1">
      <w:start w:val="1"/>
      <w:numFmt w:val="bullet"/>
      <w:lvlText w:val="-"/>
      <w:lvlJc w:val="left"/>
      <w:pPr>
        <w:tabs>
          <w:tab w:val="num" w:pos="4320"/>
        </w:tabs>
        <w:ind w:left="4320" w:hanging="360"/>
      </w:pPr>
      <w:rPr>
        <w:rFonts w:ascii="Times New Roman" w:hAnsi="Times New Roman" w:hint="default"/>
      </w:rPr>
    </w:lvl>
    <w:lvl w:ilvl="6" w:tplc="1EF02D58" w:tentative="1">
      <w:start w:val="1"/>
      <w:numFmt w:val="bullet"/>
      <w:lvlText w:val="-"/>
      <w:lvlJc w:val="left"/>
      <w:pPr>
        <w:tabs>
          <w:tab w:val="num" w:pos="5040"/>
        </w:tabs>
        <w:ind w:left="5040" w:hanging="360"/>
      </w:pPr>
      <w:rPr>
        <w:rFonts w:ascii="Times New Roman" w:hAnsi="Times New Roman" w:hint="default"/>
      </w:rPr>
    </w:lvl>
    <w:lvl w:ilvl="7" w:tplc="D478C0B4" w:tentative="1">
      <w:start w:val="1"/>
      <w:numFmt w:val="bullet"/>
      <w:lvlText w:val="-"/>
      <w:lvlJc w:val="left"/>
      <w:pPr>
        <w:tabs>
          <w:tab w:val="num" w:pos="5760"/>
        </w:tabs>
        <w:ind w:left="5760" w:hanging="360"/>
      </w:pPr>
      <w:rPr>
        <w:rFonts w:ascii="Times New Roman" w:hAnsi="Times New Roman" w:hint="default"/>
      </w:rPr>
    </w:lvl>
    <w:lvl w:ilvl="8" w:tplc="3B06D0A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2A5655E4"/>
    <w:multiLevelType w:val="hybridMultilevel"/>
    <w:tmpl w:val="A70619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2AA535B0"/>
    <w:multiLevelType w:val="hybridMultilevel"/>
    <w:tmpl w:val="DAB622DE"/>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2DC11056"/>
    <w:multiLevelType w:val="hybridMultilevel"/>
    <w:tmpl w:val="DE66A45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2FE17DD5"/>
    <w:multiLevelType w:val="hybridMultilevel"/>
    <w:tmpl w:val="2FF63C8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341964BD"/>
    <w:multiLevelType w:val="hybridMultilevel"/>
    <w:tmpl w:val="F59E33B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4637546"/>
    <w:multiLevelType w:val="hybridMultilevel"/>
    <w:tmpl w:val="A508C5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36A92F1C"/>
    <w:multiLevelType w:val="hybridMultilevel"/>
    <w:tmpl w:val="E814C938"/>
    <w:lvl w:ilvl="0" w:tplc="03BC8654">
      <w:start w:val="1"/>
      <w:numFmt w:val="lowerLetter"/>
      <w:lvlText w:val="%1)"/>
      <w:lvlJc w:val="left"/>
      <w:pPr>
        <w:tabs>
          <w:tab w:val="num" w:pos="720"/>
        </w:tabs>
        <w:ind w:left="720" w:hanging="360"/>
      </w:pPr>
    </w:lvl>
    <w:lvl w:ilvl="1" w:tplc="B1DA9F4C" w:tentative="1">
      <w:start w:val="1"/>
      <w:numFmt w:val="lowerLetter"/>
      <w:lvlText w:val="%2)"/>
      <w:lvlJc w:val="left"/>
      <w:pPr>
        <w:tabs>
          <w:tab w:val="num" w:pos="1440"/>
        </w:tabs>
        <w:ind w:left="1440" w:hanging="360"/>
      </w:pPr>
    </w:lvl>
    <w:lvl w:ilvl="2" w:tplc="B2EC8120" w:tentative="1">
      <w:start w:val="1"/>
      <w:numFmt w:val="lowerLetter"/>
      <w:lvlText w:val="%3)"/>
      <w:lvlJc w:val="left"/>
      <w:pPr>
        <w:tabs>
          <w:tab w:val="num" w:pos="2160"/>
        </w:tabs>
        <w:ind w:left="2160" w:hanging="360"/>
      </w:pPr>
    </w:lvl>
    <w:lvl w:ilvl="3" w:tplc="47807CF2" w:tentative="1">
      <w:start w:val="1"/>
      <w:numFmt w:val="lowerLetter"/>
      <w:lvlText w:val="%4)"/>
      <w:lvlJc w:val="left"/>
      <w:pPr>
        <w:tabs>
          <w:tab w:val="num" w:pos="2880"/>
        </w:tabs>
        <w:ind w:left="2880" w:hanging="360"/>
      </w:pPr>
    </w:lvl>
    <w:lvl w:ilvl="4" w:tplc="CCF43BFE" w:tentative="1">
      <w:start w:val="1"/>
      <w:numFmt w:val="lowerLetter"/>
      <w:lvlText w:val="%5)"/>
      <w:lvlJc w:val="left"/>
      <w:pPr>
        <w:tabs>
          <w:tab w:val="num" w:pos="3600"/>
        </w:tabs>
        <w:ind w:left="3600" w:hanging="360"/>
      </w:pPr>
    </w:lvl>
    <w:lvl w:ilvl="5" w:tplc="EA80F824" w:tentative="1">
      <w:start w:val="1"/>
      <w:numFmt w:val="lowerLetter"/>
      <w:lvlText w:val="%6)"/>
      <w:lvlJc w:val="left"/>
      <w:pPr>
        <w:tabs>
          <w:tab w:val="num" w:pos="4320"/>
        </w:tabs>
        <w:ind w:left="4320" w:hanging="360"/>
      </w:pPr>
    </w:lvl>
    <w:lvl w:ilvl="6" w:tplc="22160666" w:tentative="1">
      <w:start w:val="1"/>
      <w:numFmt w:val="lowerLetter"/>
      <w:lvlText w:val="%7)"/>
      <w:lvlJc w:val="left"/>
      <w:pPr>
        <w:tabs>
          <w:tab w:val="num" w:pos="5040"/>
        </w:tabs>
        <w:ind w:left="5040" w:hanging="360"/>
      </w:pPr>
    </w:lvl>
    <w:lvl w:ilvl="7" w:tplc="F4A4F32A" w:tentative="1">
      <w:start w:val="1"/>
      <w:numFmt w:val="lowerLetter"/>
      <w:lvlText w:val="%8)"/>
      <w:lvlJc w:val="left"/>
      <w:pPr>
        <w:tabs>
          <w:tab w:val="num" w:pos="5760"/>
        </w:tabs>
        <w:ind w:left="5760" w:hanging="360"/>
      </w:pPr>
    </w:lvl>
    <w:lvl w:ilvl="8" w:tplc="3210FD0E" w:tentative="1">
      <w:start w:val="1"/>
      <w:numFmt w:val="lowerLetter"/>
      <w:lvlText w:val="%9)"/>
      <w:lvlJc w:val="left"/>
      <w:pPr>
        <w:tabs>
          <w:tab w:val="num" w:pos="6480"/>
        </w:tabs>
        <w:ind w:left="6480" w:hanging="360"/>
      </w:pPr>
    </w:lvl>
  </w:abstractNum>
  <w:abstractNum w:abstractNumId="27">
    <w:nsid w:val="3B8340B1"/>
    <w:multiLevelType w:val="hybridMultilevel"/>
    <w:tmpl w:val="C75001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3D3677A3"/>
    <w:multiLevelType w:val="hybridMultilevel"/>
    <w:tmpl w:val="7E5C13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3DFD64E8"/>
    <w:multiLevelType w:val="hybridMultilevel"/>
    <w:tmpl w:val="D5FA781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3F013E8A"/>
    <w:multiLevelType w:val="hybridMultilevel"/>
    <w:tmpl w:val="F64428D4"/>
    <w:lvl w:ilvl="0" w:tplc="40090003">
      <w:start w:val="1"/>
      <w:numFmt w:val="bullet"/>
      <w:lvlText w:val="o"/>
      <w:lvlJc w:val="left"/>
      <w:pPr>
        <w:ind w:left="360" w:hanging="360"/>
      </w:pPr>
      <w:rPr>
        <w:rFonts w:ascii="Courier New" w:hAnsi="Courier New" w:cs="Courier New"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42C255EC"/>
    <w:multiLevelType w:val="hybridMultilevel"/>
    <w:tmpl w:val="326E2B4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2D82B10"/>
    <w:multiLevelType w:val="hybridMultilevel"/>
    <w:tmpl w:val="A078B24A"/>
    <w:lvl w:ilvl="0" w:tplc="3580CBFC">
      <w:start w:val="1"/>
      <w:numFmt w:val="bullet"/>
      <w:lvlText w:val="-"/>
      <w:lvlJc w:val="left"/>
      <w:pPr>
        <w:tabs>
          <w:tab w:val="num" w:pos="720"/>
        </w:tabs>
        <w:ind w:left="720" w:hanging="360"/>
      </w:pPr>
      <w:rPr>
        <w:rFonts w:ascii="Times New Roman" w:hAnsi="Times New Roman" w:hint="default"/>
      </w:rPr>
    </w:lvl>
    <w:lvl w:ilvl="1" w:tplc="28A47A38" w:tentative="1">
      <w:start w:val="1"/>
      <w:numFmt w:val="bullet"/>
      <w:lvlText w:val="-"/>
      <w:lvlJc w:val="left"/>
      <w:pPr>
        <w:tabs>
          <w:tab w:val="num" w:pos="1440"/>
        </w:tabs>
        <w:ind w:left="1440" w:hanging="360"/>
      </w:pPr>
      <w:rPr>
        <w:rFonts w:ascii="Times New Roman" w:hAnsi="Times New Roman" w:hint="default"/>
      </w:rPr>
    </w:lvl>
    <w:lvl w:ilvl="2" w:tplc="5A6093DE" w:tentative="1">
      <w:start w:val="1"/>
      <w:numFmt w:val="bullet"/>
      <w:lvlText w:val="-"/>
      <w:lvlJc w:val="left"/>
      <w:pPr>
        <w:tabs>
          <w:tab w:val="num" w:pos="2160"/>
        </w:tabs>
        <w:ind w:left="2160" w:hanging="360"/>
      </w:pPr>
      <w:rPr>
        <w:rFonts w:ascii="Times New Roman" w:hAnsi="Times New Roman" w:hint="default"/>
      </w:rPr>
    </w:lvl>
    <w:lvl w:ilvl="3" w:tplc="37843DE2" w:tentative="1">
      <w:start w:val="1"/>
      <w:numFmt w:val="bullet"/>
      <w:lvlText w:val="-"/>
      <w:lvlJc w:val="left"/>
      <w:pPr>
        <w:tabs>
          <w:tab w:val="num" w:pos="2880"/>
        </w:tabs>
        <w:ind w:left="2880" w:hanging="360"/>
      </w:pPr>
      <w:rPr>
        <w:rFonts w:ascii="Times New Roman" w:hAnsi="Times New Roman" w:hint="default"/>
      </w:rPr>
    </w:lvl>
    <w:lvl w:ilvl="4" w:tplc="60B6BF96" w:tentative="1">
      <w:start w:val="1"/>
      <w:numFmt w:val="bullet"/>
      <w:lvlText w:val="-"/>
      <w:lvlJc w:val="left"/>
      <w:pPr>
        <w:tabs>
          <w:tab w:val="num" w:pos="3600"/>
        </w:tabs>
        <w:ind w:left="3600" w:hanging="360"/>
      </w:pPr>
      <w:rPr>
        <w:rFonts w:ascii="Times New Roman" w:hAnsi="Times New Roman" w:hint="default"/>
      </w:rPr>
    </w:lvl>
    <w:lvl w:ilvl="5" w:tplc="5518D2B8" w:tentative="1">
      <w:start w:val="1"/>
      <w:numFmt w:val="bullet"/>
      <w:lvlText w:val="-"/>
      <w:lvlJc w:val="left"/>
      <w:pPr>
        <w:tabs>
          <w:tab w:val="num" w:pos="4320"/>
        </w:tabs>
        <w:ind w:left="4320" w:hanging="360"/>
      </w:pPr>
      <w:rPr>
        <w:rFonts w:ascii="Times New Roman" w:hAnsi="Times New Roman" w:hint="default"/>
      </w:rPr>
    </w:lvl>
    <w:lvl w:ilvl="6" w:tplc="5C70B2C8" w:tentative="1">
      <w:start w:val="1"/>
      <w:numFmt w:val="bullet"/>
      <w:lvlText w:val="-"/>
      <w:lvlJc w:val="left"/>
      <w:pPr>
        <w:tabs>
          <w:tab w:val="num" w:pos="5040"/>
        </w:tabs>
        <w:ind w:left="5040" w:hanging="360"/>
      </w:pPr>
      <w:rPr>
        <w:rFonts w:ascii="Times New Roman" w:hAnsi="Times New Roman" w:hint="default"/>
      </w:rPr>
    </w:lvl>
    <w:lvl w:ilvl="7" w:tplc="3350CF8E" w:tentative="1">
      <w:start w:val="1"/>
      <w:numFmt w:val="bullet"/>
      <w:lvlText w:val="-"/>
      <w:lvlJc w:val="left"/>
      <w:pPr>
        <w:tabs>
          <w:tab w:val="num" w:pos="5760"/>
        </w:tabs>
        <w:ind w:left="5760" w:hanging="360"/>
      </w:pPr>
      <w:rPr>
        <w:rFonts w:ascii="Times New Roman" w:hAnsi="Times New Roman" w:hint="default"/>
      </w:rPr>
    </w:lvl>
    <w:lvl w:ilvl="8" w:tplc="235E3D6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466F5698"/>
    <w:multiLevelType w:val="hybridMultilevel"/>
    <w:tmpl w:val="80DCE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6DB71C9"/>
    <w:multiLevelType w:val="multilevel"/>
    <w:tmpl w:val="0D4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E86BD9"/>
    <w:multiLevelType w:val="hybridMultilevel"/>
    <w:tmpl w:val="F9FAAAD2"/>
    <w:lvl w:ilvl="0" w:tplc="A658F02C">
      <w:start w:val="1"/>
      <w:numFmt w:val="decimal"/>
      <w:lvlText w:val="%1."/>
      <w:lvlJc w:val="left"/>
      <w:pPr>
        <w:ind w:left="360" w:hanging="360"/>
      </w:pPr>
      <w:rPr>
        <w:rFont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48EE11D6"/>
    <w:multiLevelType w:val="hybridMultilevel"/>
    <w:tmpl w:val="13888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4DB019CD"/>
    <w:multiLevelType w:val="hybridMultilevel"/>
    <w:tmpl w:val="4CDE696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4DCF4348"/>
    <w:multiLevelType w:val="hybridMultilevel"/>
    <w:tmpl w:val="319221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4F665378"/>
    <w:multiLevelType w:val="hybridMultilevel"/>
    <w:tmpl w:val="E12849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nsid w:val="53482E12"/>
    <w:multiLevelType w:val="hybridMultilevel"/>
    <w:tmpl w:val="57C6D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1">
    <w:nsid w:val="56442AE0"/>
    <w:multiLevelType w:val="hybridMultilevel"/>
    <w:tmpl w:val="1BF017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58934AF2"/>
    <w:multiLevelType w:val="hybridMultilevel"/>
    <w:tmpl w:val="C8E8F97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58D707C7"/>
    <w:multiLevelType w:val="hybridMultilevel"/>
    <w:tmpl w:val="1554AFB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61902F68"/>
    <w:multiLevelType w:val="hybridMultilevel"/>
    <w:tmpl w:val="AF6E882E"/>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nsid w:val="63B55771"/>
    <w:multiLevelType w:val="hybridMultilevel"/>
    <w:tmpl w:val="AEFCACC0"/>
    <w:lvl w:ilvl="0" w:tplc="40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64B674C9"/>
    <w:multiLevelType w:val="hybridMultilevel"/>
    <w:tmpl w:val="4E625A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6AD12EA8"/>
    <w:multiLevelType w:val="hybridMultilevel"/>
    <w:tmpl w:val="4A0E828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6BE874BD"/>
    <w:multiLevelType w:val="hybridMultilevel"/>
    <w:tmpl w:val="8850F5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6F9576F2"/>
    <w:multiLevelType w:val="hybridMultilevel"/>
    <w:tmpl w:val="F67EDAD8"/>
    <w:lvl w:ilvl="0" w:tplc="5260AC36">
      <w:start w:val="1"/>
      <w:numFmt w:val="bullet"/>
      <w:lvlText w:val="-"/>
      <w:lvlJc w:val="left"/>
      <w:pPr>
        <w:tabs>
          <w:tab w:val="num" w:pos="720"/>
        </w:tabs>
        <w:ind w:left="720" w:hanging="360"/>
      </w:pPr>
      <w:rPr>
        <w:rFonts w:ascii="Times New Roman" w:hAnsi="Times New Roman" w:hint="default"/>
      </w:rPr>
    </w:lvl>
    <w:lvl w:ilvl="1" w:tplc="18B2C942" w:tentative="1">
      <w:start w:val="1"/>
      <w:numFmt w:val="bullet"/>
      <w:lvlText w:val="-"/>
      <w:lvlJc w:val="left"/>
      <w:pPr>
        <w:tabs>
          <w:tab w:val="num" w:pos="1440"/>
        </w:tabs>
        <w:ind w:left="1440" w:hanging="360"/>
      </w:pPr>
      <w:rPr>
        <w:rFonts w:ascii="Times New Roman" w:hAnsi="Times New Roman" w:hint="default"/>
      </w:rPr>
    </w:lvl>
    <w:lvl w:ilvl="2" w:tplc="870C50A6" w:tentative="1">
      <w:start w:val="1"/>
      <w:numFmt w:val="bullet"/>
      <w:lvlText w:val="-"/>
      <w:lvlJc w:val="left"/>
      <w:pPr>
        <w:tabs>
          <w:tab w:val="num" w:pos="2160"/>
        </w:tabs>
        <w:ind w:left="2160" w:hanging="360"/>
      </w:pPr>
      <w:rPr>
        <w:rFonts w:ascii="Times New Roman" w:hAnsi="Times New Roman" w:hint="default"/>
      </w:rPr>
    </w:lvl>
    <w:lvl w:ilvl="3" w:tplc="80FCB45E" w:tentative="1">
      <w:start w:val="1"/>
      <w:numFmt w:val="bullet"/>
      <w:lvlText w:val="-"/>
      <w:lvlJc w:val="left"/>
      <w:pPr>
        <w:tabs>
          <w:tab w:val="num" w:pos="2880"/>
        </w:tabs>
        <w:ind w:left="2880" w:hanging="360"/>
      </w:pPr>
      <w:rPr>
        <w:rFonts w:ascii="Times New Roman" w:hAnsi="Times New Roman" w:hint="default"/>
      </w:rPr>
    </w:lvl>
    <w:lvl w:ilvl="4" w:tplc="21925F8A" w:tentative="1">
      <w:start w:val="1"/>
      <w:numFmt w:val="bullet"/>
      <w:lvlText w:val="-"/>
      <w:lvlJc w:val="left"/>
      <w:pPr>
        <w:tabs>
          <w:tab w:val="num" w:pos="3600"/>
        </w:tabs>
        <w:ind w:left="3600" w:hanging="360"/>
      </w:pPr>
      <w:rPr>
        <w:rFonts w:ascii="Times New Roman" w:hAnsi="Times New Roman" w:hint="default"/>
      </w:rPr>
    </w:lvl>
    <w:lvl w:ilvl="5" w:tplc="8C0667DA" w:tentative="1">
      <w:start w:val="1"/>
      <w:numFmt w:val="bullet"/>
      <w:lvlText w:val="-"/>
      <w:lvlJc w:val="left"/>
      <w:pPr>
        <w:tabs>
          <w:tab w:val="num" w:pos="4320"/>
        </w:tabs>
        <w:ind w:left="4320" w:hanging="360"/>
      </w:pPr>
      <w:rPr>
        <w:rFonts w:ascii="Times New Roman" w:hAnsi="Times New Roman" w:hint="default"/>
      </w:rPr>
    </w:lvl>
    <w:lvl w:ilvl="6" w:tplc="AD6A63D6" w:tentative="1">
      <w:start w:val="1"/>
      <w:numFmt w:val="bullet"/>
      <w:lvlText w:val="-"/>
      <w:lvlJc w:val="left"/>
      <w:pPr>
        <w:tabs>
          <w:tab w:val="num" w:pos="5040"/>
        </w:tabs>
        <w:ind w:left="5040" w:hanging="360"/>
      </w:pPr>
      <w:rPr>
        <w:rFonts w:ascii="Times New Roman" w:hAnsi="Times New Roman" w:hint="default"/>
      </w:rPr>
    </w:lvl>
    <w:lvl w:ilvl="7" w:tplc="7DC8F178" w:tentative="1">
      <w:start w:val="1"/>
      <w:numFmt w:val="bullet"/>
      <w:lvlText w:val="-"/>
      <w:lvlJc w:val="left"/>
      <w:pPr>
        <w:tabs>
          <w:tab w:val="num" w:pos="5760"/>
        </w:tabs>
        <w:ind w:left="5760" w:hanging="360"/>
      </w:pPr>
      <w:rPr>
        <w:rFonts w:ascii="Times New Roman" w:hAnsi="Times New Roman" w:hint="default"/>
      </w:rPr>
    </w:lvl>
    <w:lvl w:ilvl="8" w:tplc="26607480" w:tentative="1">
      <w:start w:val="1"/>
      <w:numFmt w:val="bullet"/>
      <w:lvlText w:val="-"/>
      <w:lvlJc w:val="left"/>
      <w:pPr>
        <w:tabs>
          <w:tab w:val="num" w:pos="6480"/>
        </w:tabs>
        <w:ind w:left="6480" w:hanging="360"/>
      </w:pPr>
      <w:rPr>
        <w:rFonts w:ascii="Times New Roman" w:hAnsi="Times New Roman" w:hint="default"/>
      </w:rPr>
    </w:lvl>
  </w:abstractNum>
  <w:num w:numId="1">
    <w:abstractNumId w:val="37"/>
  </w:num>
  <w:num w:numId="2">
    <w:abstractNumId w:val="44"/>
  </w:num>
  <w:num w:numId="3">
    <w:abstractNumId w:val="4"/>
  </w:num>
  <w:num w:numId="4">
    <w:abstractNumId w:val="2"/>
  </w:num>
  <w:num w:numId="5">
    <w:abstractNumId w:val="41"/>
  </w:num>
  <w:num w:numId="6">
    <w:abstractNumId w:val="38"/>
  </w:num>
  <w:num w:numId="7">
    <w:abstractNumId w:val="5"/>
  </w:num>
  <w:num w:numId="8">
    <w:abstractNumId w:val="19"/>
  </w:num>
  <w:num w:numId="9">
    <w:abstractNumId w:val="26"/>
  </w:num>
  <w:num w:numId="10">
    <w:abstractNumId w:val="3"/>
  </w:num>
  <w:num w:numId="11">
    <w:abstractNumId w:val="10"/>
  </w:num>
  <w:num w:numId="12">
    <w:abstractNumId w:val="45"/>
  </w:num>
  <w:num w:numId="13">
    <w:abstractNumId w:val="32"/>
  </w:num>
  <w:num w:numId="14">
    <w:abstractNumId w:val="8"/>
  </w:num>
  <w:num w:numId="15">
    <w:abstractNumId w:val="49"/>
  </w:num>
  <w:num w:numId="16">
    <w:abstractNumId w:val="40"/>
  </w:num>
  <w:num w:numId="17">
    <w:abstractNumId w:val="35"/>
  </w:num>
  <w:num w:numId="18">
    <w:abstractNumId w:val="20"/>
  </w:num>
  <w:num w:numId="19">
    <w:abstractNumId w:val="33"/>
  </w:num>
  <w:num w:numId="20">
    <w:abstractNumId w:val="11"/>
  </w:num>
  <w:num w:numId="21">
    <w:abstractNumId w:val="39"/>
  </w:num>
  <w:num w:numId="22">
    <w:abstractNumId w:val="36"/>
  </w:num>
  <w:num w:numId="23">
    <w:abstractNumId w:val="34"/>
  </w:num>
  <w:num w:numId="24">
    <w:abstractNumId w:val="0"/>
  </w:num>
  <w:num w:numId="25">
    <w:abstractNumId w:val="21"/>
  </w:num>
  <w:num w:numId="26">
    <w:abstractNumId w:val="6"/>
  </w:num>
  <w:num w:numId="27">
    <w:abstractNumId w:val="13"/>
  </w:num>
  <w:num w:numId="28">
    <w:abstractNumId w:val="25"/>
  </w:num>
  <w:num w:numId="29">
    <w:abstractNumId w:val="28"/>
  </w:num>
  <w:num w:numId="30">
    <w:abstractNumId w:val="14"/>
  </w:num>
  <w:num w:numId="31">
    <w:abstractNumId w:val="46"/>
  </w:num>
  <w:num w:numId="32">
    <w:abstractNumId w:val="18"/>
  </w:num>
  <w:num w:numId="33">
    <w:abstractNumId w:val="31"/>
  </w:num>
  <w:num w:numId="34">
    <w:abstractNumId w:val="7"/>
  </w:num>
  <w:num w:numId="35">
    <w:abstractNumId w:val="22"/>
  </w:num>
  <w:num w:numId="36">
    <w:abstractNumId w:val="24"/>
  </w:num>
  <w:num w:numId="37">
    <w:abstractNumId w:val="30"/>
  </w:num>
  <w:num w:numId="38">
    <w:abstractNumId w:val="17"/>
  </w:num>
  <w:num w:numId="39">
    <w:abstractNumId w:val="9"/>
  </w:num>
  <w:num w:numId="40">
    <w:abstractNumId w:val="48"/>
  </w:num>
  <w:num w:numId="41">
    <w:abstractNumId w:val="27"/>
  </w:num>
  <w:num w:numId="42">
    <w:abstractNumId w:val="47"/>
  </w:num>
  <w:num w:numId="43">
    <w:abstractNumId w:val="1"/>
  </w:num>
  <w:num w:numId="44">
    <w:abstractNumId w:val="12"/>
  </w:num>
  <w:num w:numId="45">
    <w:abstractNumId w:val="15"/>
  </w:num>
  <w:num w:numId="46">
    <w:abstractNumId w:val="23"/>
  </w:num>
  <w:num w:numId="47">
    <w:abstractNumId w:val="29"/>
  </w:num>
  <w:num w:numId="48">
    <w:abstractNumId w:val="43"/>
  </w:num>
  <w:num w:numId="49">
    <w:abstractNumId w:val="16"/>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75F7E"/>
    <w:rsid w:val="000B65E1"/>
    <w:rsid w:val="000E4967"/>
    <w:rsid w:val="00135E33"/>
    <w:rsid w:val="00180607"/>
    <w:rsid w:val="00194756"/>
    <w:rsid w:val="001E460A"/>
    <w:rsid w:val="001F628D"/>
    <w:rsid w:val="00210028"/>
    <w:rsid w:val="002A39AC"/>
    <w:rsid w:val="002B145D"/>
    <w:rsid w:val="002D4CB6"/>
    <w:rsid w:val="00310038"/>
    <w:rsid w:val="00361F6E"/>
    <w:rsid w:val="003804E5"/>
    <w:rsid w:val="00425E3D"/>
    <w:rsid w:val="004336BA"/>
    <w:rsid w:val="0044233D"/>
    <w:rsid w:val="00460E23"/>
    <w:rsid w:val="00466249"/>
    <w:rsid w:val="00487664"/>
    <w:rsid w:val="004A4950"/>
    <w:rsid w:val="004E081F"/>
    <w:rsid w:val="004E6C2F"/>
    <w:rsid w:val="00592E57"/>
    <w:rsid w:val="005C5FAE"/>
    <w:rsid w:val="005C7E2C"/>
    <w:rsid w:val="005D772F"/>
    <w:rsid w:val="0060665F"/>
    <w:rsid w:val="00627F46"/>
    <w:rsid w:val="00657049"/>
    <w:rsid w:val="00662DCC"/>
    <w:rsid w:val="007F090C"/>
    <w:rsid w:val="00803484"/>
    <w:rsid w:val="00835AD7"/>
    <w:rsid w:val="008F2C4B"/>
    <w:rsid w:val="009C0447"/>
    <w:rsid w:val="00A02D92"/>
    <w:rsid w:val="00A6431E"/>
    <w:rsid w:val="00A83DED"/>
    <w:rsid w:val="00A968E6"/>
    <w:rsid w:val="00AD1994"/>
    <w:rsid w:val="00AD609A"/>
    <w:rsid w:val="00B2410F"/>
    <w:rsid w:val="00B24F22"/>
    <w:rsid w:val="00BB0F11"/>
    <w:rsid w:val="00C71B0F"/>
    <w:rsid w:val="00CC583C"/>
    <w:rsid w:val="00CE18B7"/>
    <w:rsid w:val="00D41E9D"/>
    <w:rsid w:val="00DB05C4"/>
    <w:rsid w:val="00DD2761"/>
    <w:rsid w:val="00DF004C"/>
    <w:rsid w:val="00DF1B7B"/>
    <w:rsid w:val="00DF575B"/>
    <w:rsid w:val="00DF58E9"/>
    <w:rsid w:val="00E55BDB"/>
    <w:rsid w:val="00E82F48"/>
    <w:rsid w:val="00E937B2"/>
    <w:rsid w:val="00EA7162"/>
    <w:rsid w:val="00F2790F"/>
    <w:rsid w:val="00F41A40"/>
    <w:rsid w:val="00FB5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semiHidden/>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828">
      <w:bodyDiv w:val="1"/>
      <w:marLeft w:val="0"/>
      <w:marRight w:val="0"/>
      <w:marTop w:val="0"/>
      <w:marBottom w:val="0"/>
      <w:divBdr>
        <w:top w:val="none" w:sz="0" w:space="0" w:color="auto"/>
        <w:left w:val="none" w:sz="0" w:space="0" w:color="auto"/>
        <w:bottom w:val="none" w:sz="0" w:space="0" w:color="auto"/>
        <w:right w:val="none" w:sz="0" w:space="0" w:color="auto"/>
      </w:divBdr>
    </w:div>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79258164">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685518544">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56389271">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11375769">
      <w:bodyDiv w:val="1"/>
      <w:marLeft w:val="0"/>
      <w:marRight w:val="0"/>
      <w:marTop w:val="0"/>
      <w:marBottom w:val="0"/>
      <w:divBdr>
        <w:top w:val="none" w:sz="0" w:space="0" w:color="auto"/>
        <w:left w:val="none" w:sz="0" w:space="0" w:color="auto"/>
        <w:bottom w:val="none" w:sz="0" w:space="0" w:color="auto"/>
        <w:right w:val="none" w:sz="0" w:space="0" w:color="auto"/>
      </w:divBdr>
    </w:div>
    <w:div w:id="1026635389">
      <w:bodyDiv w:val="1"/>
      <w:marLeft w:val="0"/>
      <w:marRight w:val="0"/>
      <w:marTop w:val="0"/>
      <w:marBottom w:val="0"/>
      <w:divBdr>
        <w:top w:val="none" w:sz="0" w:space="0" w:color="auto"/>
        <w:left w:val="none" w:sz="0" w:space="0" w:color="auto"/>
        <w:bottom w:val="none" w:sz="0" w:space="0" w:color="auto"/>
        <w:right w:val="none" w:sz="0" w:space="0" w:color="auto"/>
      </w:divBdr>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51629784">
      <w:bodyDiv w:val="1"/>
      <w:marLeft w:val="0"/>
      <w:marRight w:val="0"/>
      <w:marTop w:val="0"/>
      <w:marBottom w:val="0"/>
      <w:divBdr>
        <w:top w:val="none" w:sz="0" w:space="0" w:color="auto"/>
        <w:left w:val="none" w:sz="0" w:space="0" w:color="auto"/>
        <w:bottom w:val="none" w:sz="0" w:space="0" w:color="auto"/>
        <w:right w:val="none" w:sz="0" w:space="0" w:color="auto"/>
      </w:divBdr>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304968247">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106726153">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46</cp:revision>
  <cp:lastPrinted>2023-12-09T18:48:00Z</cp:lastPrinted>
  <dcterms:created xsi:type="dcterms:W3CDTF">2023-09-20T16:33:00Z</dcterms:created>
  <dcterms:modified xsi:type="dcterms:W3CDTF">2023-12-09T18:49:00Z</dcterms:modified>
</cp:coreProperties>
</file>