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178" w:rsidRPr="0030699F" w:rsidRDefault="00486178" w:rsidP="0030699F">
      <w:pPr>
        <w:spacing w:after="0" w:line="240" w:lineRule="auto"/>
        <w:jc w:val="center"/>
        <w:rPr>
          <w:rFonts w:ascii="Times New Roman" w:hAnsi="Times New Roman" w:cs="Times New Roman"/>
          <w:b/>
        </w:rPr>
      </w:pPr>
      <w:r w:rsidRPr="0030699F">
        <w:rPr>
          <w:rFonts w:ascii="Times New Roman" w:hAnsi="Times New Roman" w:cs="Times New Roman"/>
          <w:b/>
        </w:rPr>
        <w:t>Assignment-1</w:t>
      </w:r>
    </w:p>
    <w:p w:rsidR="00486178" w:rsidRPr="0030699F" w:rsidRDefault="00486178" w:rsidP="0030699F">
      <w:pPr>
        <w:pStyle w:val="ListParagraph"/>
        <w:numPr>
          <w:ilvl w:val="0"/>
          <w:numId w:val="1"/>
        </w:numPr>
        <w:spacing w:after="0" w:line="240" w:lineRule="auto"/>
        <w:jc w:val="both"/>
        <w:rPr>
          <w:rFonts w:ascii="Times New Roman" w:hAnsi="Times New Roman" w:cs="Times New Roman"/>
          <w:b/>
        </w:rPr>
      </w:pPr>
      <w:r w:rsidRPr="0030699F">
        <w:rPr>
          <w:rFonts w:ascii="Times New Roman" w:hAnsi="Times New Roman" w:cs="Times New Roman"/>
          <w:b/>
        </w:rPr>
        <w:t>Explain key steps of data engineering?</w:t>
      </w:r>
    </w:p>
    <w:p w:rsidR="00445713" w:rsidRPr="0030699F" w:rsidRDefault="00445713" w:rsidP="000265BF">
      <w:pPr>
        <w:pStyle w:val="ListParagraph"/>
        <w:numPr>
          <w:ilvl w:val="0"/>
          <w:numId w:val="2"/>
        </w:numPr>
        <w:spacing w:after="0" w:line="240" w:lineRule="auto"/>
        <w:jc w:val="both"/>
        <w:rPr>
          <w:rFonts w:ascii="Times New Roman" w:hAnsi="Times New Roman" w:cs="Times New Roman"/>
          <w:b/>
        </w:rPr>
      </w:pPr>
      <w:r w:rsidRPr="0030699F">
        <w:rPr>
          <w:rFonts w:ascii="Times New Roman" w:hAnsi="Times New Roman" w:cs="Times New Roman"/>
          <w:b/>
        </w:rPr>
        <w:t>Key steps of data E</w:t>
      </w:r>
      <w:r w:rsidRPr="0030699F">
        <w:rPr>
          <w:rFonts w:ascii="Times New Roman" w:hAnsi="Times New Roman" w:cs="Times New Roman"/>
          <w:b/>
        </w:rPr>
        <w:t>ngineering</w:t>
      </w:r>
      <w:r w:rsidRPr="0030699F">
        <w:rPr>
          <w:rFonts w:ascii="Times New Roman" w:hAnsi="Times New Roman" w:cs="Times New Roman"/>
          <w:b/>
        </w:rPr>
        <w:t xml:space="preserve">: </w:t>
      </w:r>
    </w:p>
    <w:p w:rsidR="00445713" w:rsidRPr="0030699F" w:rsidRDefault="00445713" w:rsidP="000265BF">
      <w:pPr>
        <w:pStyle w:val="ListParagraph"/>
        <w:numPr>
          <w:ilvl w:val="0"/>
          <w:numId w:val="4"/>
        </w:numPr>
        <w:spacing w:after="0" w:line="240" w:lineRule="auto"/>
        <w:jc w:val="both"/>
        <w:rPr>
          <w:rFonts w:ascii="Times New Roman" w:hAnsi="Times New Roman" w:cs="Times New Roman"/>
          <w:b/>
        </w:rPr>
      </w:pPr>
      <w:r w:rsidRPr="0030699F">
        <w:rPr>
          <w:rFonts w:ascii="Times New Roman" w:hAnsi="Times New Roman" w:cs="Times New Roman"/>
          <w:b/>
        </w:rPr>
        <w:t xml:space="preserve">Data </w:t>
      </w:r>
      <w:proofErr w:type="spellStart"/>
      <w:r w:rsidRPr="0030699F">
        <w:rPr>
          <w:rFonts w:ascii="Times New Roman" w:hAnsi="Times New Roman" w:cs="Times New Roman"/>
          <w:b/>
        </w:rPr>
        <w:t>Pipeline</w:t>
      </w:r>
      <w:proofErr w:type="gramStart"/>
      <w:r w:rsidRPr="0030699F">
        <w:rPr>
          <w:rFonts w:ascii="Times New Roman" w:hAnsi="Times New Roman" w:cs="Times New Roman"/>
          <w:b/>
        </w:rPr>
        <w:t>:</w:t>
      </w:r>
      <w:r w:rsidRPr="0030699F">
        <w:rPr>
          <w:rFonts w:ascii="Times New Roman" w:hAnsi="Times New Roman" w:cs="Times New Roman"/>
        </w:rPr>
        <w:t>A</w:t>
      </w:r>
      <w:proofErr w:type="spellEnd"/>
      <w:proofErr w:type="gramEnd"/>
      <w:r w:rsidRPr="0030699F">
        <w:rPr>
          <w:rFonts w:ascii="Times New Roman" w:hAnsi="Times New Roman" w:cs="Times New Roman"/>
        </w:rPr>
        <w:t xml:space="preserve"> data pipeline is a series of processes and tools that collect, transform, and move data from various sources to a destination for storage or analysis. Data engineering often involves creating and managing data pipelines. The key steps in a data pipeline include:</w:t>
      </w:r>
    </w:p>
    <w:p w:rsidR="00445713" w:rsidRPr="0030699F" w:rsidRDefault="00445713" w:rsidP="000265BF">
      <w:pPr>
        <w:pStyle w:val="ListParagraph"/>
        <w:numPr>
          <w:ilvl w:val="0"/>
          <w:numId w:val="3"/>
        </w:numPr>
        <w:spacing w:after="0" w:line="240" w:lineRule="auto"/>
        <w:jc w:val="both"/>
        <w:rPr>
          <w:rFonts w:ascii="Times New Roman" w:hAnsi="Times New Roman" w:cs="Times New Roman"/>
          <w:b/>
        </w:rPr>
      </w:pPr>
      <w:r w:rsidRPr="0030699F">
        <w:rPr>
          <w:rFonts w:ascii="Times New Roman" w:hAnsi="Times New Roman" w:cs="Times New Roman"/>
          <w:b/>
        </w:rPr>
        <w:t xml:space="preserve">Data Ingestion: </w:t>
      </w:r>
      <w:r w:rsidRPr="0030699F">
        <w:rPr>
          <w:rFonts w:ascii="Times New Roman" w:hAnsi="Times New Roman" w:cs="Times New Roman"/>
        </w:rPr>
        <w:t>Collect data from various sources such as databases, APIs, logs, or files.</w:t>
      </w:r>
    </w:p>
    <w:p w:rsidR="00445713" w:rsidRPr="0030699F" w:rsidRDefault="00445713" w:rsidP="000265BF">
      <w:pPr>
        <w:pStyle w:val="ListParagraph"/>
        <w:numPr>
          <w:ilvl w:val="0"/>
          <w:numId w:val="3"/>
        </w:numPr>
        <w:spacing w:after="0" w:line="240" w:lineRule="auto"/>
        <w:jc w:val="both"/>
        <w:rPr>
          <w:rFonts w:ascii="Times New Roman" w:hAnsi="Times New Roman" w:cs="Times New Roman"/>
        </w:rPr>
      </w:pPr>
      <w:r w:rsidRPr="0030699F">
        <w:rPr>
          <w:rFonts w:ascii="Times New Roman" w:hAnsi="Times New Roman" w:cs="Times New Roman"/>
          <w:b/>
        </w:rPr>
        <w:t xml:space="preserve">Data Transformation: </w:t>
      </w:r>
      <w:r w:rsidRPr="0030699F">
        <w:rPr>
          <w:rFonts w:ascii="Times New Roman" w:hAnsi="Times New Roman" w:cs="Times New Roman"/>
        </w:rPr>
        <w:t>Clean, enrich, and reformat the data to prepare it for analysis or storage.</w:t>
      </w:r>
    </w:p>
    <w:p w:rsidR="00445713" w:rsidRPr="0030699F" w:rsidRDefault="00445713" w:rsidP="000265BF">
      <w:pPr>
        <w:pStyle w:val="ListParagraph"/>
        <w:numPr>
          <w:ilvl w:val="0"/>
          <w:numId w:val="3"/>
        </w:numPr>
        <w:spacing w:after="0" w:line="240" w:lineRule="auto"/>
        <w:jc w:val="both"/>
        <w:rPr>
          <w:rFonts w:ascii="Times New Roman" w:hAnsi="Times New Roman" w:cs="Times New Roman"/>
          <w:b/>
        </w:rPr>
      </w:pPr>
      <w:r w:rsidRPr="0030699F">
        <w:rPr>
          <w:rFonts w:ascii="Times New Roman" w:hAnsi="Times New Roman" w:cs="Times New Roman"/>
          <w:b/>
        </w:rPr>
        <w:t xml:space="preserve">Data Storage: </w:t>
      </w:r>
      <w:r w:rsidRPr="0030699F">
        <w:rPr>
          <w:rFonts w:ascii="Times New Roman" w:hAnsi="Times New Roman" w:cs="Times New Roman"/>
        </w:rPr>
        <w:t xml:space="preserve">Store the processed data in a data warehouse, </w:t>
      </w:r>
      <w:proofErr w:type="gramStart"/>
      <w:r w:rsidRPr="0030699F">
        <w:rPr>
          <w:rFonts w:ascii="Times New Roman" w:hAnsi="Times New Roman" w:cs="Times New Roman"/>
        </w:rPr>
        <w:t>data lake</w:t>
      </w:r>
      <w:proofErr w:type="gramEnd"/>
      <w:r w:rsidRPr="0030699F">
        <w:rPr>
          <w:rFonts w:ascii="Times New Roman" w:hAnsi="Times New Roman" w:cs="Times New Roman"/>
        </w:rPr>
        <w:t>, or other storage systems.</w:t>
      </w:r>
    </w:p>
    <w:p w:rsidR="00445713" w:rsidRPr="0030699F" w:rsidRDefault="00445713" w:rsidP="000265BF">
      <w:pPr>
        <w:pStyle w:val="ListParagraph"/>
        <w:numPr>
          <w:ilvl w:val="0"/>
          <w:numId w:val="3"/>
        </w:numPr>
        <w:spacing w:after="0" w:line="240" w:lineRule="auto"/>
        <w:jc w:val="both"/>
        <w:rPr>
          <w:rFonts w:ascii="Times New Roman" w:hAnsi="Times New Roman" w:cs="Times New Roman"/>
        </w:rPr>
      </w:pPr>
      <w:r w:rsidRPr="0030699F">
        <w:rPr>
          <w:rFonts w:ascii="Times New Roman" w:hAnsi="Times New Roman" w:cs="Times New Roman"/>
          <w:b/>
        </w:rPr>
        <w:t xml:space="preserve">Data Processing: </w:t>
      </w:r>
      <w:r w:rsidRPr="0030699F">
        <w:rPr>
          <w:rFonts w:ascii="Times New Roman" w:hAnsi="Times New Roman" w:cs="Times New Roman"/>
        </w:rPr>
        <w:t>Perform batch or real-time processing on the data as needed.</w:t>
      </w:r>
    </w:p>
    <w:p w:rsidR="00445713" w:rsidRPr="0030699F" w:rsidRDefault="00445713" w:rsidP="000265BF">
      <w:pPr>
        <w:pStyle w:val="ListParagraph"/>
        <w:numPr>
          <w:ilvl w:val="0"/>
          <w:numId w:val="3"/>
        </w:numPr>
        <w:spacing w:after="0" w:line="240" w:lineRule="auto"/>
        <w:jc w:val="both"/>
        <w:rPr>
          <w:rFonts w:ascii="Times New Roman" w:hAnsi="Times New Roman" w:cs="Times New Roman"/>
        </w:rPr>
      </w:pPr>
      <w:r w:rsidRPr="0030699F">
        <w:rPr>
          <w:rFonts w:ascii="Times New Roman" w:hAnsi="Times New Roman" w:cs="Times New Roman"/>
          <w:b/>
        </w:rPr>
        <w:t xml:space="preserve">Data Quality Assurance: </w:t>
      </w:r>
      <w:r w:rsidRPr="0030699F">
        <w:rPr>
          <w:rFonts w:ascii="Times New Roman" w:hAnsi="Times New Roman" w:cs="Times New Roman"/>
        </w:rPr>
        <w:t>Implement data quality checks and validation to ensure data accuracy and consistency.</w:t>
      </w:r>
    </w:p>
    <w:p w:rsidR="00445713" w:rsidRPr="0030699F" w:rsidRDefault="00445713" w:rsidP="000265BF">
      <w:pPr>
        <w:pStyle w:val="ListParagraph"/>
        <w:numPr>
          <w:ilvl w:val="0"/>
          <w:numId w:val="3"/>
        </w:numPr>
        <w:spacing w:after="0" w:line="240" w:lineRule="auto"/>
        <w:jc w:val="both"/>
        <w:rPr>
          <w:rFonts w:ascii="Times New Roman" w:hAnsi="Times New Roman" w:cs="Times New Roman"/>
          <w:b/>
        </w:rPr>
      </w:pPr>
      <w:r w:rsidRPr="0030699F">
        <w:rPr>
          <w:rFonts w:ascii="Times New Roman" w:hAnsi="Times New Roman" w:cs="Times New Roman"/>
          <w:b/>
        </w:rPr>
        <w:t xml:space="preserve">Data Monitoring: </w:t>
      </w:r>
      <w:r w:rsidRPr="0030699F">
        <w:rPr>
          <w:rFonts w:ascii="Times New Roman" w:hAnsi="Times New Roman" w:cs="Times New Roman"/>
        </w:rPr>
        <w:t>Continuously monitor the pipeline for issues or failures.</w:t>
      </w:r>
    </w:p>
    <w:p w:rsidR="00445713" w:rsidRPr="0030699F" w:rsidRDefault="00445713" w:rsidP="000265BF">
      <w:pPr>
        <w:pStyle w:val="ListParagraph"/>
        <w:numPr>
          <w:ilvl w:val="0"/>
          <w:numId w:val="3"/>
        </w:numPr>
        <w:spacing w:after="0" w:line="240" w:lineRule="auto"/>
        <w:jc w:val="both"/>
        <w:rPr>
          <w:rFonts w:ascii="Times New Roman" w:hAnsi="Times New Roman" w:cs="Times New Roman"/>
        </w:rPr>
      </w:pPr>
      <w:r w:rsidRPr="0030699F">
        <w:rPr>
          <w:rFonts w:ascii="Times New Roman" w:hAnsi="Times New Roman" w:cs="Times New Roman"/>
          <w:b/>
        </w:rPr>
        <w:t xml:space="preserve">Data Distribution: </w:t>
      </w:r>
      <w:r w:rsidRPr="0030699F">
        <w:rPr>
          <w:rFonts w:ascii="Times New Roman" w:hAnsi="Times New Roman" w:cs="Times New Roman"/>
        </w:rPr>
        <w:t>Make the processed data available to data consumers, such as analysts or data scientists.</w:t>
      </w:r>
    </w:p>
    <w:p w:rsidR="00445713" w:rsidRPr="0030699F" w:rsidRDefault="00445713" w:rsidP="000265BF">
      <w:pPr>
        <w:pStyle w:val="ListParagraph"/>
        <w:numPr>
          <w:ilvl w:val="0"/>
          <w:numId w:val="4"/>
        </w:numPr>
        <w:spacing w:after="0" w:line="240" w:lineRule="auto"/>
        <w:jc w:val="both"/>
        <w:rPr>
          <w:rFonts w:ascii="Times New Roman" w:hAnsi="Times New Roman" w:cs="Times New Roman"/>
          <w:b/>
        </w:rPr>
      </w:pPr>
      <w:r w:rsidRPr="0030699F">
        <w:rPr>
          <w:rFonts w:ascii="Times New Roman" w:hAnsi="Times New Roman" w:cs="Times New Roman"/>
          <w:b/>
        </w:rPr>
        <w:t>Data Warehouse Definition:</w:t>
      </w:r>
      <w:r w:rsidRPr="0030699F">
        <w:rPr>
          <w:rFonts w:ascii="Times New Roman" w:hAnsi="Times New Roman" w:cs="Times New Roman"/>
          <w:b/>
        </w:rPr>
        <w:t xml:space="preserve"> </w:t>
      </w:r>
      <w:r w:rsidRPr="0030699F">
        <w:rPr>
          <w:rFonts w:ascii="Times New Roman" w:hAnsi="Times New Roman" w:cs="Times New Roman"/>
        </w:rPr>
        <w:t>A data warehouse is a central repository for storing, organizing, and managing large volumes of structured data from various sources within an organization. The primary purpose of a data warehouse is to provide a unified and historical view of the data, which enables efficient querying and reporting. Key characteristics of data warehouses include:</w:t>
      </w:r>
    </w:p>
    <w:p w:rsidR="00445713" w:rsidRPr="0030699F" w:rsidRDefault="00445713" w:rsidP="000265BF">
      <w:pPr>
        <w:pStyle w:val="ListParagraph"/>
        <w:numPr>
          <w:ilvl w:val="0"/>
          <w:numId w:val="5"/>
        </w:numPr>
        <w:spacing w:after="0" w:line="240" w:lineRule="auto"/>
        <w:jc w:val="both"/>
        <w:rPr>
          <w:rFonts w:ascii="Times New Roman" w:hAnsi="Times New Roman" w:cs="Times New Roman"/>
          <w:b/>
        </w:rPr>
      </w:pPr>
      <w:r w:rsidRPr="0030699F">
        <w:rPr>
          <w:rFonts w:ascii="Times New Roman" w:hAnsi="Times New Roman" w:cs="Times New Roman"/>
          <w:b/>
        </w:rPr>
        <w:t xml:space="preserve">Data Integration: </w:t>
      </w:r>
      <w:r w:rsidRPr="0030699F">
        <w:rPr>
          <w:rFonts w:ascii="Times New Roman" w:hAnsi="Times New Roman" w:cs="Times New Roman"/>
        </w:rPr>
        <w:t>Data from different sources is integrated and transformed into a consistent format within the data warehouse.</w:t>
      </w:r>
    </w:p>
    <w:p w:rsidR="00445713" w:rsidRPr="0030699F" w:rsidRDefault="00445713" w:rsidP="000265BF">
      <w:pPr>
        <w:pStyle w:val="ListParagraph"/>
        <w:numPr>
          <w:ilvl w:val="0"/>
          <w:numId w:val="5"/>
        </w:numPr>
        <w:spacing w:after="0" w:line="240" w:lineRule="auto"/>
        <w:jc w:val="both"/>
        <w:rPr>
          <w:rFonts w:ascii="Times New Roman" w:hAnsi="Times New Roman" w:cs="Times New Roman"/>
        </w:rPr>
      </w:pPr>
      <w:r w:rsidRPr="0030699F">
        <w:rPr>
          <w:rFonts w:ascii="Times New Roman" w:hAnsi="Times New Roman" w:cs="Times New Roman"/>
          <w:b/>
        </w:rPr>
        <w:t xml:space="preserve">Historical Data: </w:t>
      </w:r>
      <w:r w:rsidRPr="0030699F">
        <w:rPr>
          <w:rFonts w:ascii="Times New Roman" w:hAnsi="Times New Roman" w:cs="Times New Roman"/>
        </w:rPr>
        <w:t>Data warehouses typically store historical data, allowing for trend analysis and historical comparisons.</w:t>
      </w:r>
    </w:p>
    <w:p w:rsidR="00445713" w:rsidRPr="0030699F" w:rsidRDefault="00445713" w:rsidP="000265BF">
      <w:pPr>
        <w:pStyle w:val="ListParagraph"/>
        <w:numPr>
          <w:ilvl w:val="0"/>
          <w:numId w:val="5"/>
        </w:numPr>
        <w:spacing w:after="0" w:line="240" w:lineRule="auto"/>
        <w:jc w:val="both"/>
        <w:rPr>
          <w:rFonts w:ascii="Times New Roman" w:hAnsi="Times New Roman" w:cs="Times New Roman"/>
        </w:rPr>
      </w:pPr>
      <w:r w:rsidRPr="0030699F">
        <w:rPr>
          <w:rFonts w:ascii="Times New Roman" w:hAnsi="Times New Roman" w:cs="Times New Roman"/>
          <w:b/>
        </w:rPr>
        <w:t xml:space="preserve">Query Performance: </w:t>
      </w:r>
      <w:r w:rsidRPr="0030699F">
        <w:rPr>
          <w:rFonts w:ascii="Times New Roman" w:hAnsi="Times New Roman" w:cs="Times New Roman"/>
        </w:rPr>
        <w:t>Data warehouses are optimized for complex queries, enabling business analysts to perform data analysis and generate reports quickly.</w:t>
      </w:r>
    </w:p>
    <w:p w:rsidR="00445713" w:rsidRPr="0030699F" w:rsidRDefault="00445713" w:rsidP="000265BF">
      <w:pPr>
        <w:pStyle w:val="ListParagraph"/>
        <w:numPr>
          <w:ilvl w:val="0"/>
          <w:numId w:val="5"/>
        </w:numPr>
        <w:spacing w:after="0" w:line="240" w:lineRule="auto"/>
        <w:jc w:val="both"/>
        <w:rPr>
          <w:rFonts w:ascii="Times New Roman" w:hAnsi="Times New Roman" w:cs="Times New Roman"/>
        </w:rPr>
      </w:pPr>
      <w:r w:rsidRPr="0030699F">
        <w:rPr>
          <w:rFonts w:ascii="Times New Roman" w:hAnsi="Times New Roman" w:cs="Times New Roman"/>
          <w:b/>
        </w:rPr>
        <w:t xml:space="preserve">Data Quality: </w:t>
      </w:r>
      <w:r w:rsidRPr="0030699F">
        <w:rPr>
          <w:rFonts w:ascii="Times New Roman" w:hAnsi="Times New Roman" w:cs="Times New Roman"/>
        </w:rPr>
        <w:t>Data quality is a focus in data warehouses, with processes in place to ensure the accuracy and consistency of data.</w:t>
      </w:r>
    </w:p>
    <w:p w:rsidR="00445713" w:rsidRPr="0030699F" w:rsidRDefault="00445713" w:rsidP="000265BF">
      <w:pPr>
        <w:pStyle w:val="ListParagraph"/>
        <w:numPr>
          <w:ilvl w:val="0"/>
          <w:numId w:val="4"/>
        </w:numPr>
        <w:spacing w:after="0" w:line="240" w:lineRule="auto"/>
        <w:jc w:val="both"/>
        <w:rPr>
          <w:rFonts w:ascii="Times New Roman" w:hAnsi="Times New Roman" w:cs="Times New Roman"/>
          <w:b/>
        </w:rPr>
      </w:pPr>
      <w:r w:rsidRPr="0030699F">
        <w:rPr>
          <w:rFonts w:ascii="Times New Roman" w:hAnsi="Times New Roman" w:cs="Times New Roman"/>
          <w:b/>
        </w:rPr>
        <w:t>Data Marts:</w:t>
      </w:r>
      <w:r w:rsidRPr="0030699F">
        <w:rPr>
          <w:rFonts w:ascii="Times New Roman" w:hAnsi="Times New Roman" w:cs="Times New Roman"/>
          <w:b/>
        </w:rPr>
        <w:t xml:space="preserve"> </w:t>
      </w:r>
      <w:r w:rsidRPr="0030699F">
        <w:rPr>
          <w:rFonts w:ascii="Times New Roman" w:hAnsi="Times New Roman" w:cs="Times New Roman"/>
        </w:rPr>
        <w:t xml:space="preserve">Data marts are subsets of a data warehouse that are designed to serve the specific reporting and analytical needs of a particular department, team, or business unit within an organization. Data marts are created by selecting and summarizing relevant data from the central data warehouse. They provide a more focused and tailored view of data for specific user groups, making it easier for them to access and </w:t>
      </w:r>
      <w:proofErr w:type="spellStart"/>
      <w:r w:rsidRPr="0030699F">
        <w:rPr>
          <w:rFonts w:ascii="Times New Roman" w:hAnsi="Times New Roman" w:cs="Times New Roman"/>
        </w:rPr>
        <w:t>analyze</w:t>
      </w:r>
      <w:proofErr w:type="spellEnd"/>
      <w:r w:rsidRPr="0030699F">
        <w:rPr>
          <w:rFonts w:ascii="Times New Roman" w:hAnsi="Times New Roman" w:cs="Times New Roman"/>
        </w:rPr>
        <w:t xml:space="preserve"> data that is relevant to their roles.</w:t>
      </w:r>
    </w:p>
    <w:p w:rsidR="00445713" w:rsidRPr="0030699F" w:rsidRDefault="00445713" w:rsidP="000265BF">
      <w:pPr>
        <w:pStyle w:val="ListParagraph"/>
        <w:numPr>
          <w:ilvl w:val="0"/>
          <w:numId w:val="8"/>
        </w:numPr>
        <w:spacing w:after="0" w:line="240" w:lineRule="auto"/>
        <w:jc w:val="both"/>
        <w:rPr>
          <w:rFonts w:ascii="Times New Roman" w:hAnsi="Times New Roman" w:cs="Times New Roman"/>
          <w:b/>
        </w:rPr>
      </w:pPr>
      <w:r w:rsidRPr="0030699F">
        <w:rPr>
          <w:rFonts w:ascii="Times New Roman" w:hAnsi="Times New Roman" w:cs="Times New Roman"/>
          <w:b/>
        </w:rPr>
        <w:t>OLAP and OLAP Cubes:</w:t>
      </w:r>
      <w:r w:rsidRPr="0030699F">
        <w:rPr>
          <w:rFonts w:ascii="Times New Roman" w:hAnsi="Times New Roman" w:cs="Times New Roman"/>
          <w:b/>
        </w:rPr>
        <w:t xml:space="preserve"> </w:t>
      </w:r>
      <w:r w:rsidRPr="0030699F">
        <w:rPr>
          <w:rFonts w:ascii="Times New Roman" w:hAnsi="Times New Roman" w:cs="Times New Roman"/>
        </w:rPr>
        <w:t xml:space="preserve">OLAP (Online Analytical Processing): OLAP is a technology that enables users to interactively </w:t>
      </w:r>
      <w:proofErr w:type="spellStart"/>
      <w:r w:rsidRPr="0030699F">
        <w:rPr>
          <w:rFonts w:ascii="Times New Roman" w:hAnsi="Times New Roman" w:cs="Times New Roman"/>
        </w:rPr>
        <w:t>analyze</w:t>
      </w:r>
      <w:proofErr w:type="spellEnd"/>
      <w:r w:rsidRPr="0030699F">
        <w:rPr>
          <w:rFonts w:ascii="Times New Roman" w:hAnsi="Times New Roman" w:cs="Times New Roman"/>
        </w:rPr>
        <w:t xml:space="preserve"> multidimensional data. It allows users to perform complex queries and aggregations on data quickly. OLAP databases are designed for analytical tasks and are optimized for read-heavy workloads.</w:t>
      </w:r>
    </w:p>
    <w:p w:rsidR="00445713" w:rsidRPr="0030699F" w:rsidRDefault="00445713" w:rsidP="000265BF">
      <w:pPr>
        <w:pStyle w:val="ListParagraph"/>
        <w:numPr>
          <w:ilvl w:val="0"/>
          <w:numId w:val="8"/>
        </w:numPr>
        <w:spacing w:after="0" w:line="240" w:lineRule="auto"/>
        <w:jc w:val="both"/>
        <w:rPr>
          <w:rFonts w:ascii="Times New Roman" w:hAnsi="Times New Roman" w:cs="Times New Roman"/>
        </w:rPr>
      </w:pPr>
      <w:r w:rsidRPr="0030699F">
        <w:rPr>
          <w:rFonts w:ascii="Times New Roman" w:hAnsi="Times New Roman" w:cs="Times New Roman"/>
          <w:b/>
        </w:rPr>
        <w:t xml:space="preserve">OLAP Cubes: </w:t>
      </w:r>
      <w:r w:rsidRPr="0030699F">
        <w:rPr>
          <w:rFonts w:ascii="Times New Roman" w:hAnsi="Times New Roman" w:cs="Times New Roman"/>
        </w:rPr>
        <w:t xml:space="preserve">OLAP cubes are a multidimensional representation of data that allows for efficient querying and analysis. They organize data into dimensions (e.g., time, geography, </w:t>
      </w:r>
      <w:proofErr w:type="gramStart"/>
      <w:r w:rsidRPr="0030699F">
        <w:rPr>
          <w:rFonts w:ascii="Times New Roman" w:hAnsi="Times New Roman" w:cs="Times New Roman"/>
        </w:rPr>
        <w:t>product</w:t>
      </w:r>
      <w:proofErr w:type="gramEnd"/>
      <w:r w:rsidRPr="0030699F">
        <w:rPr>
          <w:rFonts w:ascii="Times New Roman" w:hAnsi="Times New Roman" w:cs="Times New Roman"/>
        </w:rPr>
        <w:t>) and measures (e.g., sales revenue, profit). Users can "slice and dice" data within cubes to gain insights and explore data from various angles.</w:t>
      </w:r>
    </w:p>
    <w:p w:rsidR="00445713" w:rsidRPr="0030699F" w:rsidRDefault="00445713" w:rsidP="000265BF">
      <w:pPr>
        <w:pStyle w:val="ListParagraph"/>
        <w:numPr>
          <w:ilvl w:val="0"/>
          <w:numId w:val="7"/>
        </w:numPr>
        <w:spacing w:after="0" w:line="240" w:lineRule="auto"/>
        <w:jc w:val="both"/>
        <w:rPr>
          <w:rFonts w:ascii="Times New Roman" w:hAnsi="Times New Roman" w:cs="Times New Roman"/>
          <w:b/>
        </w:rPr>
      </w:pPr>
      <w:r w:rsidRPr="0030699F">
        <w:rPr>
          <w:rFonts w:ascii="Times New Roman" w:hAnsi="Times New Roman" w:cs="Times New Roman"/>
          <w:b/>
        </w:rPr>
        <w:t>Big Data Concepts:</w:t>
      </w:r>
      <w:r w:rsidRPr="0030699F">
        <w:rPr>
          <w:rFonts w:ascii="Times New Roman" w:hAnsi="Times New Roman" w:cs="Times New Roman"/>
          <w:b/>
        </w:rPr>
        <w:t xml:space="preserve"> </w:t>
      </w:r>
      <w:r w:rsidRPr="0030699F">
        <w:rPr>
          <w:rFonts w:ascii="Times New Roman" w:hAnsi="Times New Roman" w:cs="Times New Roman"/>
        </w:rPr>
        <w:t>Big data refers to the management and analysis of extremely large and complex datasets that traditional data processing tools and methods struggle to handle. Key concepts in big data include:</w:t>
      </w:r>
    </w:p>
    <w:p w:rsidR="00445713" w:rsidRPr="0030699F" w:rsidRDefault="00445713" w:rsidP="000265BF">
      <w:pPr>
        <w:pStyle w:val="ListParagraph"/>
        <w:numPr>
          <w:ilvl w:val="0"/>
          <w:numId w:val="6"/>
        </w:numPr>
        <w:spacing w:after="0" w:line="240" w:lineRule="auto"/>
        <w:jc w:val="both"/>
        <w:rPr>
          <w:rFonts w:ascii="Times New Roman" w:hAnsi="Times New Roman" w:cs="Times New Roman"/>
          <w:b/>
        </w:rPr>
      </w:pPr>
      <w:r w:rsidRPr="0030699F">
        <w:rPr>
          <w:rFonts w:ascii="Times New Roman" w:hAnsi="Times New Roman" w:cs="Times New Roman"/>
          <w:b/>
        </w:rPr>
        <w:t xml:space="preserve">Volume: </w:t>
      </w:r>
      <w:r w:rsidRPr="0030699F">
        <w:rPr>
          <w:rFonts w:ascii="Times New Roman" w:hAnsi="Times New Roman" w:cs="Times New Roman"/>
        </w:rPr>
        <w:t>Big data involves processing and storing massive amounts of data.</w:t>
      </w:r>
    </w:p>
    <w:p w:rsidR="00445713" w:rsidRPr="0030699F" w:rsidRDefault="00445713" w:rsidP="000265BF">
      <w:pPr>
        <w:pStyle w:val="ListParagraph"/>
        <w:numPr>
          <w:ilvl w:val="0"/>
          <w:numId w:val="6"/>
        </w:numPr>
        <w:spacing w:after="0" w:line="240" w:lineRule="auto"/>
        <w:jc w:val="both"/>
        <w:rPr>
          <w:rFonts w:ascii="Times New Roman" w:hAnsi="Times New Roman" w:cs="Times New Roman"/>
        </w:rPr>
      </w:pPr>
      <w:r w:rsidRPr="0030699F">
        <w:rPr>
          <w:rFonts w:ascii="Times New Roman" w:hAnsi="Times New Roman" w:cs="Times New Roman"/>
          <w:b/>
        </w:rPr>
        <w:t xml:space="preserve">Velocity: </w:t>
      </w:r>
      <w:r w:rsidRPr="0030699F">
        <w:rPr>
          <w:rFonts w:ascii="Times New Roman" w:hAnsi="Times New Roman" w:cs="Times New Roman"/>
        </w:rPr>
        <w:t>Data is generated and updated rapidly, requiring real-time or near-real-time processing.</w:t>
      </w:r>
    </w:p>
    <w:p w:rsidR="00445713" w:rsidRPr="0030699F" w:rsidRDefault="00445713" w:rsidP="000265BF">
      <w:pPr>
        <w:pStyle w:val="ListParagraph"/>
        <w:numPr>
          <w:ilvl w:val="0"/>
          <w:numId w:val="6"/>
        </w:numPr>
        <w:spacing w:after="0" w:line="240" w:lineRule="auto"/>
        <w:jc w:val="both"/>
        <w:rPr>
          <w:rFonts w:ascii="Times New Roman" w:hAnsi="Times New Roman" w:cs="Times New Roman"/>
        </w:rPr>
      </w:pPr>
      <w:r w:rsidRPr="0030699F">
        <w:rPr>
          <w:rFonts w:ascii="Times New Roman" w:hAnsi="Times New Roman" w:cs="Times New Roman"/>
          <w:b/>
        </w:rPr>
        <w:t xml:space="preserve">Variety: </w:t>
      </w:r>
      <w:r w:rsidRPr="0030699F">
        <w:rPr>
          <w:rFonts w:ascii="Times New Roman" w:hAnsi="Times New Roman" w:cs="Times New Roman"/>
        </w:rPr>
        <w:t>Big data can be structured, semi-structured, or unstructured, coming from various sources, including social media, sensors, and more.</w:t>
      </w:r>
    </w:p>
    <w:p w:rsidR="00445713" w:rsidRPr="0030699F" w:rsidRDefault="00445713" w:rsidP="000265BF">
      <w:pPr>
        <w:pStyle w:val="ListParagraph"/>
        <w:numPr>
          <w:ilvl w:val="0"/>
          <w:numId w:val="6"/>
        </w:numPr>
        <w:spacing w:after="0" w:line="240" w:lineRule="auto"/>
        <w:jc w:val="both"/>
        <w:rPr>
          <w:rFonts w:ascii="Times New Roman" w:hAnsi="Times New Roman" w:cs="Times New Roman"/>
          <w:b/>
        </w:rPr>
      </w:pPr>
      <w:r w:rsidRPr="0030699F">
        <w:rPr>
          <w:rFonts w:ascii="Times New Roman" w:hAnsi="Times New Roman" w:cs="Times New Roman"/>
          <w:b/>
        </w:rPr>
        <w:t xml:space="preserve">Variability: </w:t>
      </w:r>
      <w:r w:rsidRPr="0030699F">
        <w:rPr>
          <w:rFonts w:ascii="Times New Roman" w:hAnsi="Times New Roman" w:cs="Times New Roman"/>
        </w:rPr>
        <w:t xml:space="preserve">Data may exhibit irregular patterns or changes in </w:t>
      </w:r>
      <w:proofErr w:type="spellStart"/>
      <w:r w:rsidRPr="0030699F">
        <w:rPr>
          <w:rFonts w:ascii="Times New Roman" w:hAnsi="Times New Roman" w:cs="Times New Roman"/>
        </w:rPr>
        <w:t>behavior</w:t>
      </w:r>
      <w:proofErr w:type="spellEnd"/>
      <w:r w:rsidRPr="0030699F">
        <w:rPr>
          <w:rFonts w:ascii="Times New Roman" w:hAnsi="Times New Roman" w:cs="Times New Roman"/>
        </w:rPr>
        <w:t xml:space="preserve"> over time.</w:t>
      </w:r>
    </w:p>
    <w:p w:rsidR="00445713" w:rsidRPr="0030699F" w:rsidRDefault="00445713" w:rsidP="000265BF">
      <w:pPr>
        <w:pStyle w:val="ListParagraph"/>
        <w:numPr>
          <w:ilvl w:val="0"/>
          <w:numId w:val="6"/>
        </w:numPr>
        <w:spacing w:after="0" w:line="240" w:lineRule="auto"/>
        <w:jc w:val="both"/>
        <w:rPr>
          <w:rFonts w:ascii="Times New Roman" w:hAnsi="Times New Roman" w:cs="Times New Roman"/>
        </w:rPr>
      </w:pPr>
      <w:r w:rsidRPr="0030699F">
        <w:rPr>
          <w:rFonts w:ascii="Times New Roman" w:hAnsi="Times New Roman" w:cs="Times New Roman"/>
          <w:b/>
        </w:rPr>
        <w:t xml:space="preserve">Veracity: </w:t>
      </w:r>
      <w:r w:rsidRPr="0030699F">
        <w:rPr>
          <w:rFonts w:ascii="Times New Roman" w:hAnsi="Times New Roman" w:cs="Times New Roman"/>
        </w:rPr>
        <w:t>Dealing with data uncertainty and quality issues.</w:t>
      </w:r>
    </w:p>
    <w:p w:rsidR="00445713" w:rsidRPr="0030699F" w:rsidRDefault="00445713" w:rsidP="000265BF">
      <w:pPr>
        <w:pStyle w:val="ListParagraph"/>
        <w:numPr>
          <w:ilvl w:val="0"/>
          <w:numId w:val="6"/>
        </w:numPr>
        <w:spacing w:after="0" w:line="240" w:lineRule="auto"/>
        <w:jc w:val="both"/>
        <w:rPr>
          <w:rFonts w:ascii="Times New Roman" w:hAnsi="Times New Roman" w:cs="Times New Roman"/>
          <w:b/>
        </w:rPr>
      </w:pPr>
      <w:r w:rsidRPr="0030699F">
        <w:rPr>
          <w:rFonts w:ascii="Times New Roman" w:hAnsi="Times New Roman" w:cs="Times New Roman"/>
          <w:b/>
        </w:rPr>
        <w:t xml:space="preserve">Value: </w:t>
      </w:r>
      <w:r w:rsidRPr="0030699F">
        <w:rPr>
          <w:rFonts w:ascii="Times New Roman" w:hAnsi="Times New Roman" w:cs="Times New Roman"/>
        </w:rPr>
        <w:t>Extracting valuable insights and knowledge from big data for decision-making.</w:t>
      </w:r>
    </w:p>
    <w:p w:rsidR="00CB14C7" w:rsidRPr="0030699F" w:rsidRDefault="00445713" w:rsidP="000265BF">
      <w:pPr>
        <w:pStyle w:val="ListParagraph"/>
        <w:numPr>
          <w:ilvl w:val="0"/>
          <w:numId w:val="4"/>
        </w:numPr>
        <w:spacing w:after="0" w:line="240" w:lineRule="auto"/>
        <w:jc w:val="both"/>
        <w:rPr>
          <w:rFonts w:ascii="Times New Roman" w:hAnsi="Times New Roman" w:cs="Times New Roman"/>
        </w:rPr>
      </w:pPr>
      <w:r w:rsidRPr="0030699F">
        <w:rPr>
          <w:rFonts w:ascii="Times New Roman" w:hAnsi="Times New Roman" w:cs="Times New Roman"/>
          <w:b/>
        </w:rPr>
        <w:t>Data Architecture as a Service:</w:t>
      </w:r>
      <w:r w:rsidRPr="0030699F">
        <w:rPr>
          <w:rFonts w:ascii="Times New Roman" w:hAnsi="Times New Roman" w:cs="Times New Roman"/>
          <w:b/>
        </w:rPr>
        <w:t xml:space="preserve"> </w:t>
      </w:r>
      <w:r w:rsidRPr="0030699F">
        <w:rPr>
          <w:rFonts w:ascii="Times New Roman" w:hAnsi="Times New Roman" w:cs="Times New Roman"/>
        </w:rPr>
        <w:t xml:space="preserve">Data architecture as a service refers to a cloud-based approach to managing an organization's data architecture components and services. This includes data storage, data processing, data integration, and more. By leveraging cloud services, organizations </w:t>
      </w:r>
      <w:r w:rsidRPr="0030699F">
        <w:rPr>
          <w:rFonts w:ascii="Times New Roman" w:hAnsi="Times New Roman" w:cs="Times New Roman"/>
        </w:rPr>
        <w:lastRenderedPageBreak/>
        <w:t>can scale their data infrastructure, reduce maintenance overhead, and take advantage of managed data services provided by cloud providers like AWS, Azure, or Google Cloud.</w:t>
      </w:r>
    </w:p>
    <w:p w:rsidR="00445713" w:rsidRPr="0030699F" w:rsidRDefault="00445713" w:rsidP="0030699F">
      <w:pPr>
        <w:pStyle w:val="ListParagraph"/>
        <w:spacing w:after="0" w:line="240" w:lineRule="auto"/>
        <w:ind w:left="360"/>
        <w:jc w:val="both"/>
        <w:rPr>
          <w:rFonts w:ascii="Times New Roman" w:hAnsi="Times New Roman" w:cs="Times New Roman"/>
        </w:rPr>
      </w:pPr>
    </w:p>
    <w:p w:rsidR="00486178" w:rsidRPr="0030699F" w:rsidRDefault="00486178" w:rsidP="0030699F">
      <w:pPr>
        <w:pStyle w:val="ListParagraph"/>
        <w:numPr>
          <w:ilvl w:val="0"/>
          <w:numId w:val="1"/>
        </w:numPr>
        <w:spacing w:after="0" w:line="240" w:lineRule="auto"/>
        <w:jc w:val="both"/>
        <w:rPr>
          <w:rFonts w:ascii="Times New Roman" w:hAnsi="Times New Roman" w:cs="Times New Roman"/>
          <w:b/>
        </w:rPr>
      </w:pPr>
      <w:r w:rsidRPr="0030699F">
        <w:rPr>
          <w:rFonts w:ascii="Times New Roman" w:hAnsi="Times New Roman" w:cs="Times New Roman"/>
          <w:b/>
        </w:rPr>
        <w:t>Describe Data Pipeline Challenges?</w:t>
      </w:r>
    </w:p>
    <w:p w:rsidR="00445713" w:rsidRPr="0030699F" w:rsidRDefault="00445713" w:rsidP="000265BF">
      <w:pPr>
        <w:pStyle w:val="ListParagraph"/>
        <w:numPr>
          <w:ilvl w:val="0"/>
          <w:numId w:val="2"/>
        </w:numPr>
        <w:spacing w:after="0" w:line="240" w:lineRule="auto"/>
        <w:jc w:val="both"/>
        <w:rPr>
          <w:rFonts w:ascii="Times New Roman" w:hAnsi="Times New Roman" w:cs="Times New Roman"/>
        </w:rPr>
      </w:pPr>
      <w:r w:rsidRPr="0030699F">
        <w:rPr>
          <w:rFonts w:ascii="Times New Roman" w:hAnsi="Times New Roman" w:cs="Times New Roman"/>
        </w:rPr>
        <w:t>Data pipelines are beneficial to businesses in many ways, especially when it comes to real-time and predictive analytics. However, building a custom or standard data pipeline can be pretty daunting, especially for first-time organizations. Here are the five prevalent data pipeline challenges:</w:t>
      </w:r>
    </w:p>
    <w:p w:rsidR="00000000" w:rsidRPr="0030699F" w:rsidRDefault="000265BF" w:rsidP="000265BF">
      <w:pPr>
        <w:pStyle w:val="ListParagraph"/>
        <w:numPr>
          <w:ilvl w:val="0"/>
          <w:numId w:val="9"/>
        </w:numPr>
        <w:spacing w:after="0" w:line="240" w:lineRule="auto"/>
        <w:jc w:val="both"/>
        <w:rPr>
          <w:rFonts w:ascii="Times New Roman" w:hAnsi="Times New Roman" w:cs="Times New Roman"/>
          <w:b/>
        </w:rPr>
      </w:pPr>
      <w:r w:rsidRPr="0030699F">
        <w:rPr>
          <w:rFonts w:ascii="Times New Roman" w:hAnsi="Times New Roman" w:cs="Times New Roman"/>
          <w:b/>
          <w:bCs/>
        </w:rPr>
        <w:t>Data Placement</w:t>
      </w:r>
      <w:r w:rsidR="00445713" w:rsidRPr="0030699F">
        <w:rPr>
          <w:rFonts w:ascii="Times New Roman" w:hAnsi="Times New Roman" w:cs="Times New Roman"/>
          <w:b/>
          <w:bCs/>
        </w:rPr>
        <w:t xml:space="preserve">:  </w:t>
      </w:r>
      <w:r w:rsidRPr="0030699F">
        <w:rPr>
          <w:rFonts w:ascii="Times New Roman" w:hAnsi="Times New Roman" w:cs="Times New Roman"/>
        </w:rPr>
        <w:t>Businesses need to store their data in the right format and in the right location to enhance seamless access, as well as usability.</w:t>
      </w:r>
      <w:r w:rsidR="00445713" w:rsidRPr="0030699F">
        <w:rPr>
          <w:rFonts w:ascii="Times New Roman" w:hAnsi="Times New Roman" w:cs="Times New Roman"/>
        </w:rPr>
        <w:t xml:space="preserve"> </w:t>
      </w:r>
      <w:r w:rsidRPr="0030699F">
        <w:rPr>
          <w:rFonts w:ascii="Times New Roman" w:hAnsi="Times New Roman" w:cs="Times New Roman"/>
        </w:rPr>
        <w:t>Making the right decis</w:t>
      </w:r>
      <w:r w:rsidRPr="0030699F">
        <w:rPr>
          <w:rFonts w:ascii="Times New Roman" w:hAnsi="Times New Roman" w:cs="Times New Roman"/>
        </w:rPr>
        <w:t>ion can be challenging, given that businesses must use multiple tools and connect them to numerous data stores and formats, especially if they are going to harness the full power of big data.</w:t>
      </w:r>
    </w:p>
    <w:p w:rsidR="00000000" w:rsidRPr="0030699F" w:rsidRDefault="000265BF" w:rsidP="000265BF">
      <w:pPr>
        <w:pStyle w:val="ListParagraph"/>
        <w:numPr>
          <w:ilvl w:val="0"/>
          <w:numId w:val="9"/>
        </w:numPr>
        <w:spacing w:after="0" w:line="240" w:lineRule="auto"/>
        <w:jc w:val="both"/>
        <w:rPr>
          <w:rFonts w:ascii="Times New Roman" w:hAnsi="Times New Roman" w:cs="Times New Roman"/>
          <w:b/>
        </w:rPr>
      </w:pPr>
      <w:r w:rsidRPr="0030699F">
        <w:rPr>
          <w:rFonts w:ascii="Times New Roman" w:hAnsi="Times New Roman" w:cs="Times New Roman"/>
          <w:b/>
          <w:bCs/>
        </w:rPr>
        <w:t>Data</w:t>
      </w:r>
      <w:r w:rsidRPr="0030699F">
        <w:rPr>
          <w:rFonts w:ascii="Times New Roman" w:hAnsi="Times New Roman" w:cs="Times New Roman"/>
          <w:b/>
          <w:bCs/>
        </w:rPr>
        <w:t xml:space="preserve"> Scaling</w:t>
      </w:r>
      <w:r w:rsidR="00425631" w:rsidRPr="0030699F">
        <w:rPr>
          <w:rFonts w:ascii="Times New Roman" w:hAnsi="Times New Roman" w:cs="Times New Roman"/>
          <w:b/>
          <w:bCs/>
        </w:rPr>
        <w:t xml:space="preserve">: </w:t>
      </w:r>
      <w:r w:rsidRPr="0030699F">
        <w:rPr>
          <w:rFonts w:ascii="Times New Roman" w:hAnsi="Times New Roman" w:cs="Times New Roman"/>
        </w:rPr>
        <w:t>Data scaling can be challenging, given that modern businesses handle up to </w:t>
      </w:r>
      <w:hyperlink r:id="rId9" w:history="1">
        <w:r w:rsidRPr="0030699F">
          <w:rPr>
            <w:rStyle w:val="Hyperlink"/>
            <w:rFonts w:ascii="Times New Roman" w:hAnsi="Times New Roman" w:cs="Times New Roman"/>
            <w:color w:val="auto"/>
            <w:u w:val="none"/>
          </w:rPr>
          <w:t>2.5 quintillion bytes </w:t>
        </w:r>
      </w:hyperlink>
      <w:r w:rsidRPr="0030699F">
        <w:rPr>
          <w:rFonts w:ascii="Times New Roman" w:hAnsi="Times New Roman" w:cs="Times New Roman"/>
        </w:rPr>
        <w:t xml:space="preserve">of data generated by consumers every day. </w:t>
      </w:r>
      <w:r w:rsidRPr="0030699F">
        <w:rPr>
          <w:rFonts w:ascii="Times New Roman" w:hAnsi="Times New Roman" w:cs="Times New Roman"/>
        </w:rPr>
        <w:t xml:space="preserve">At the same time, the number of data sources, whether sensors or </w:t>
      </w:r>
      <w:proofErr w:type="spellStart"/>
      <w:r w:rsidRPr="0030699F">
        <w:rPr>
          <w:rFonts w:ascii="Times New Roman" w:hAnsi="Times New Roman" w:cs="Times New Roman"/>
        </w:rPr>
        <w:t>IoT</w:t>
      </w:r>
      <w:proofErr w:type="spellEnd"/>
      <w:r w:rsidRPr="0030699F">
        <w:rPr>
          <w:rFonts w:ascii="Times New Roman" w:hAnsi="Times New Roman" w:cs="Times New Roman"/>
        </w:rPr>
        <w:t xml:space="preserve"> </w:t>
      </w:r>
      <w:proofErr w:type="gramStart"/>
      <w:r w:rsidRPr="0030699F">
        <w:rPr>
          <w:rFonts w:ascii="Times New Roman" w:hAnsi="Times New Roman" w:cs="Times New Roman"/>
        </w:rPr>
        <w:t>devices,</w:t>
      </w:r>
      <w:proofErr w:type="gramEnd"/>
      <w:r w:rsidRPr="0030699F">
        <w:rPr>
          <w:rFonts w:ascii="Times New Roman" w:hAnsi="Times New Roman" w:cs="Times New Roman"/>
        </w:rPr>
        <w:t xml:space="preserve"> may increase </w:t>
      </w:r>
      <w:r w:rsidRPr="0030699F">
        <w:rPr>
          <w:rFonts w:ascii="Times New Roman" w:hAnsi="Times New Roman" w:cs="Times New Roman"/>
        </w:rPr>
        <w:t>unexpectedly. With this in mind, organizations should have data storage options that are automatically scalable.</w:t>
      </w:r>
      <w:r w:rsidR="00425631" w:rsidRPr="0030699F">
        <w:rPr>
          <w:rFonts w:ascii="Times New Roman" w:hAnsi="Times New Roman" w:cs="Times New Roman"/>
        </w:rPr>
        <w:t xml:space="preserve"> </w:t>
      </w:r>
      <w:r w:rsidRPr="0030699F">
        <w:rPr>
          <w:rFonts w:ascii="Times New Roman" w:hAnsi="Times New Roman" w:cs="Times New Roman"/>
        </w:rPr>
        <w:t>However, data scaling issues are more challenging among organizations that use on-pre</w:t>
      </w:r>
      <w:r w:rsidR="00425631" w:rsidRPr="0030699F">
        <w:rPr>
          <w:rFonts w:ascii="Times New Roman" w:hAnsi="Times New Roman" w:cs="Times New Roman"/>
        </w:rPr>
        <w:t xml:space="preserve">mise storage solutions. </w:t>
      </w:r>
      <w:r w:rsidRPr="0030699F">
        <w:rPr>
          <w:rFonts w:ascii="Times New Roman" w:hAnsi="Times New Roman" w:cs="Times New Roman"/>
        </w:rPr>
        <w:t xml:space="preserve">For instance, overwhelming data velocity and volume </w:t>
      </w:r>
      <w:proofErr w:type="spellStart"/>
      <w:r w:rsidRPr="0030699F">
        <w:rPr>
          <w:rFonts w:ascii="Times New Roman" w:hAnsi="Times New Roman" w:cs="Times New Roman"/>
        </w:rPr>
        <w:t>sharding</w:t>
      </w:r>
      <w:proofErr w:type="spellEnd"/>
      <w:r w:rsidRPr="0030699F">
        <w:rPr>
          <w:rFonts w:ascii="Times New Roman" w:hAnsi="Times New Roman" w:cs="Times New Roman"/>
        </w:rPr>
        <w:t xml:space="preserve"> and replication create more space for incoming data.</w:t>
      </w:r>
      <w:r w:rsidR="00425631" w:rsidRPr="0030699F">
        <w:rPr>
          <w:rFonts w:ascii="Times New Roman" w:hAnsi="Times New Roman" w:cs="Times New Roman"/>
        </w:rPr>
        <w:t xml:space="preserve"> </w:t>
      </w:r>
      <w:r w:rsidRPr="0030699F">
        <w:rPr>
          <w:rFonts w:ascii="Times New Roman" w:hAnsi="Times New Roman" w:cs="Times New Roman"/>
        </w:rPr>
        <w:t>In the long haul, these processes can prove costly in terms of operations because a single technical hitch can mean hours of troubleshooting the whole system.</w:t>
      </w:r>
    </w:p>
    <w:p w:rsidR="00000000" w:rsidRPr="0030699F" w:rsidRDefault="00425631" w:rsidP="000265BF">
      <w:pPr>
        <w:pStyle w:val="ListParagraph"/>
        <w:numPr>
          <w:ilvl w:val="0"/>
          <w:numId w:val="9"/>
        </w:numPr>
        <w:spacing w:after="0" w:line="240" w:lineRule="auto"/>
        <w:jc w:val="both"/>
        <w:rPr>
          <w:rFonts w:ascii="Times New Roman" w:hAnsi="Times New Roman" w:cs="Times New Roman"/>
          <w:b/>
        </w:rPr>
      </w:pPr>
      <w:r w:rsidRPr="0030699F">
        <w:rPr>
          <w:rFonts w:ascii="Times New Roman" w:hAnsi="Times New Roman" w:cs="Times New Roman"/>
          <w:b/>
          <w:bCs/>
        </w:rPr>
        <w:t>Da</w:t>
      </w:r>
      <w:r w:rsidR="000265BF" w:rsidRPr="0030699F">
        <w:rPr>
          <w:rFonts w:ascii="Times New Roman" w:hAnsi="Times New Roman" w:cs="Times New Roman"/>
          <w:b/>
          <w:bCs/>
        </w:rPr>
        <w:t>ta Flexibility</w:t>
      </w:r>
      <w:r w:rsidRPr="0030699F">
        <w:rPr>
          <w:rFonts w:ascii="Times New Roman" w:hAnsi="Times New Roman" w:cs="Times New Roman"/>
          <w:b/>
          <w:bCs/>
        </w:rPr>
        <w:t xml:space="preserve">: </w:t>
      </w:r>
      <w:r w:rsidR="000265BF" w:rsidRPr="0030699F">
        <w:rPr>
          <w:rFonts w:ascii="Times New Roman" w:hAnsi="Times New Roman" w:cs="Times New Roman"/>
        </w:rPr>
        <w:t xml:space="preserve">A whole data pipeline system relies on the entire ETL (Extract-Transform-Load) process. </w:t>
      </w:r>
      <w:r w:rsidR="000265BF" w:rsidRPr="0030699F">
        <w:rPr>
          <w:rFonts w:ascii="Times New Roman" w:hAnsi="Times New Roman" w:cs="Times New Roman"/>
        </w:rPr>
        <w:t>Although this process is often meticulous, a single hitch in on</w:t>
      </w:r>
      <w:r w:rsidR="000265BF" w:rsidRPr="0030699F">
        <w:rPr>
          <w:rFonts w:ascii="Times New Roman" w:hAnsi="Times New Roman" w:cs="Times New Roman"/>
        </w:rPr>
        <w:t xml:space="preserve">e step can cause hours of downtime, something that can affect data quality. </w:t>
      </w:r>
      <w:r w:rsidR="000265BF" w:rsidRPr="0030699F">
        <w:rPr>
          <w:rFonts w:ascii="Times New Roman" w:hAnsi="Times New Roman" w:cs="Times New Roman"/>
        </w:rPr>
        <w:t xml:space="preserve">The situation even gets trickier if a business deals with dynamic data sources and events, which might mean setting up </w:t>
      </w:r>
      <w:r w:rsidR="000265BF" w:rsidRPr="0030699F">
        <w:rPr>
          <w:rFonts w:ascii="Times New Roman" w:hAnsi="Times New Roman" w:cs="Times New Roman"/>
        </w:rPr>
        <w:t xml:space="preserve">schemas for real-time data analytics. </w:t>
      </w:r>
      <w:r w:rsidR="000265BF" w:rsidRPr="0030699F">
        <w:rPr>
          <w:rFonts w:ascii="Times New Roman" w:hAnsi="Times New Roman" w:cs="Times New Roman"/>
        </w:rPr>
        <w:t>At the same time, an ETL data pipeline that is used for data analytics must be optimally elastic for compatibility with various data types and schemas.</w:t>
      </w:r>
    </w:p>
    <w:p w:rsidR="00000000" w:rsidRPr="0030699F" w:rsidRDefault="000265BF" w:rsidP="000265BF">
      <w:pPr>
        <w:pStyle w:val="ListParagraph"/>
        <w:numPr>
          <w:ilvl w:val="0"/>
          <w:numId w:val="9"/>
        </w:numPr>
        <w:spacing w:after="0" w:line="240" w:lineRule="auto"/>
        <w:jc w:val="both"/>
        <w:rPr>
          <w:rFonts w:ascii="Times New Roman" w:hAnsi="Times New Roman" w:cs="Times New Roman"/>
          <w:b/>
        </w:rPr>
      </w:pPr>
      <w:r w:rsidRPr="0030699F">
        <w:rPr>
          <w:rFonts w:ascii="Times New Roman" w:hAnsi="Times New Roman" w:cs="Times New Roman"/>
          <w:b/>
          <w:bCs/>
        </w:rPr>
        <w:t>Data Hosting</w:t>
      </w:r>
      <w:r w:rsidR="00425631" w:rsidRPr="0030699F">
        <w:rPr>
          <w:rFonts w:ascii="Times New Roman" w:hAnsi="Times New Roman" w:cs="Times New Roman"/>
          <w:b/>
          <w:bCs/>
        </w:rPr>
        <w:t xml:space="preserve">: </w:t>
      </w:r>
      <w:r w:rsidRPr="0030699F">
        <w:rPr>
          <w:rFonts w:ascii="Times New Roman" w:hAnsi="Times New Roman" w:cs="Times New Roman"/>
        </w:rPr>
        <w:t>Data hosting can either be done in the cloud or on-premise. Choosing the right hosting service can be challenging, especially</w:t>
      </w:r>
      <w:r w:rsidRPr="0030699F">
        <w:rPr>
          <w:rFonts w:ascii="Times New Roman" w:hAnsi="Times New Roman" w:cs="Times New Roman"/>
        </w:rPr>
        <w:t xml:space="preserve"> if you have to modify the data into a specific format. That’s why some organizations choose to self-host their servers, but this option also comes with operating system, latency requirements, as well as memory and disk challenges.</w:t>
      </w:r>
    </w:p>
    <w:p w:rsidR="00000000" w:rsidRPr="0030699F" w:rsidRDefault="000265BF" w:rsidP="000265BF">
      <w:pPr>
        <w:pStyle w:val="ListParagraph"/>
        <w:numPr>
          <w:ilvl w:val="0"/>
          <w:numId w:val="9"/>
        </w:numPr>
        <w:spacing w:after="0" w:line="240" w:lineRule="auto"/>
        <w:jc w:val="both"/>
        <w:rPr>
          <w:rFonts w:ascii="Times New Roman" w:hAnsi="Times New Roman" w:cs="Times New Roman"/>
          <w:b/>
        </w:rPr>
      </w:pPr>
      <w:r w:rsidRPr="0030699F">
        <w:rPr>
          <w:rFonts w:ascii="Times New Roman" w:hAnsi="Times New Roman" w:cs="Times New Roman"/>
          <w:b/>
          <w:bCs/>
        </w:rPr>
        <w:t>Data Migration</w:t>
      </w:r>
      <w:r w:rsidR="00425631" w:rsidRPr="0030699F">
        <w:rPr>
          <w:rFonts w:ascii="Times New Roman" w:hAnsi="Times New Roman" w:cs="Times New Roman"/>
          <w:b/>
          <w:bCs/>
        </w:rPr>
        <w:t xml:space="preserve">: </w:t>
      </w:r>
      <w:r w:rsidRPr="0030699F">
        <w:rPr>
          <w:rFonts w:ascii="Times New Roman" w:hAnsi="Times New Roman" w:cs="Times New Roman"/>
        </w:rPr>
        <w:t>Data migration techniques depend on how an organization uses its data.</w:t>
      </w:r>
      <w:r w:rsidR="00425631" w:rsidRPr="0030699F">
        <w:rPr>
          <w:rFonts w:ascii="Times New Roman" w:hAnsi="Times New Roman" w:cs="Times New Roman"/>
        </w:rPr>
        <w:t xml:space="preserve"> </w:t>
      </w:r>
      <w:r w:rsidRPr="0030699F">
        <w:rPr>
          <w:rFonts w:ascii="Times New Roman" w:hAnsi="Times New Roman" w:cs="Times New Roman"/>
        </w:rPr>
        <w:t xml:space="preserve">However, most businesses choose to </w:t>
      </w:r>
      <w:proofErr w:type="gramStart"/>
      <w:r w:rsidRPr="0030699F">
        <w:rPr>
          <w:rFonts w:ascii="Times New Roman" w:hAnsi="Times New Roman" w:cs="Times New Roman"/>
        </w:rPr>
        <w:t>migrate</w:t>
      </w:r>
      <w:proofErr w:type="gramEnd"/>
      <w:r w:rsidRPr="0030699F">
        <w:rPr>
          <w:rFonts w:ascii="Times New Roman" w:hAnsi="Times New Roman" w:cs="Times New Roman"/>
        </w:rPr>
        <w:t xml:space="preserve"> their data during </w:t>
      </w:r>
      <w:r w:rsidRPr="0030699F">
        <w:rPr>
          <w:rFonts w:ascii="Times New Roman" w:hAnsi="Times New Roman" w:cs="Times New Roman"/>
        </w:rPr>
        <w:t xml:space="preserve">off-peak periods, such as at night, so as to minimize unnecessary downtime. </w:t>
      </w:r>
      <w:r w:rsidRPr="0030699F">
        <w:rPr>
          <w:rFonts w:ascii="Times New Roman" w:hAnsi="Times New Roman" w:cs="Times New Roman"/>
        </w:rPr>
        <w:t>Although this might sound convenient, it gets challenging when it comes to real-time analytics, as the migrated data wi</w:t>
      </w:r>
      <w:r w:rsidRPr="0030699F">
        <w:rPr>
          <w:rFonts w:ascii="Times New Roman" w:hAnsi="Times New Roman" w:cs="Times New Roman"/>
        </w:rPr>
        <w:t>ll be from the previous day.</w:t>
      </w:r>
    </w:p>
    <w:p w:rsidR="00445713" w:rsidRPr="0030699F" w:rsidRDefault="00445713" w:rsidP="0030699F">
      <w:pPr>
        <w:pStyle w:val="ListParagraph"/>
        <w:spacing w:after="0" w:line="240" w:lineRule="auto"/>
        <w:ind w:left="360"/>
        <w:jc w:val="both"/>
        <w:rPr>
          <w:rFonts w:ascii="Times New Roman" w:hAnsi="Times New Roman" w:cs="Times New Roman"/>
        </w:rPr>
      </w:pPr>
    </w:p>
    <w:p w:rsidR="00486178" w:rsidRPr="0030699F" w:rsidRDefault="00486178" w:rsidP="0030699F">
      <w:pPr>
        <w:pStyle w:val="ListParagraph"/>
        <w:numPr>
          <w:ilvl w:val="0"/>
          <w:numId w:val="1"/>
        </w:numPr>
        <w:spacing w:after="0" w:line="240" w:lineRule="auto"/>
        <w:jc w:val="both"/>
        <w:rPr>
          <w:rFonts w:ascii="Times New Roman" w:hAnsi="Times New Roman" w:cs="Times New Roman"/>
          <w:b/>
        </w:rPr>
      </w:pPr>
      <w:r w:rsidRPr="0030699F">
        <w:rPr>
          <w:rFonts w:ascii="Times New Roman" w:hAnsi="Times New Roman" w:cs="Times New Roman"/>
          <w:b/>
        </w:rPr>
        <w:t>Explain data types?</w:t>
      </w:r>
    </w:p>
    <w:p w:rsidR="00B94D9E" w:rsidRPr="0030699F" w:rsidRDefault="0030699F" w:rsidP="000265BF">
      <w:pPr>
        <w:pStyle w:val="ListParagraph"/>
        <w:numPr>
          <w:ilvl w:val="0"/>
          <w:numId w:val="2"/>
        </w:numPr>
        <w:spacing w:after="0" w:line="240" w:lineRule="auto"/>
        <w:jc w:val="both"/>
        <w:rPr>
          <w:rFonts w:ascii="Times New Roman" w:hAnsi="Times New Roman" w:cs="Times New Roman"/>
          <w:b/>
        </w:rPr>
      </w:pPr>
      <w:r w:rsidRPr="0030699F">
        <w:rPr>
          <w:rFonts w:ascii="Times New Roman" w:hAnsi="Times New Roman" w:cs="Times New Roman"/>
          <w:b/>
          <w:bCs/>
        </w:rPr>
        <w:t>Data Types:</w:t>
      </w:r>
    </w:p>
    <w:p w:rsidR="00000000" w:rsidRPr="0030699F" w:rsidRDefault="000265BF" w:rsidP="000265BF">
      <w:pPr>
        <w:pStyle w:val="ListParagraph"/>
        <w:numPr>
          <w:ilvl w:val="0"/>
          <w:numId w:val="19"/>
        </w:numPr>
        <w:spacing w:after="0" w:line="240" w:lineRule="auto"/>
        <w:jc w:val="both"/>
        <w:rPr>
          <w:rFonts w:ascii="Times New Roman" w:hAnsi="Times New Roman" w:cs="Times New Roman"/>
        </w:rPr>
      </w:pPr>
      <w:r w:rsidRPr="0030699F">
        <w:rPr>
          <w:rFonts w:ascii="Times New Roman" w:hAnsi="Times New Roman" w:cs="Times New Roman"/>
          <w:b/>
          <w:lang w:val="en-US"/>
        </w:rPr>
        <w:t xml:space="preserve">Categorical data </w:t>
      </w:r>
      <w:r w:rsidRPr="0030699F">
        <w:rPr>
          <w:rFonts w:ascii="Times New Roman" w:hAnsi="Times New Roman" w:cs="Times New Roman"/>
          <w:lang w:val="en-US"/>
        </w:rPr>
        <w:t xml:space="preserve">represent characteristics such </w:t>
      </w:r>
      <w:proofErr w:type="gramStart"/>
      <w:r w:rsidRPr="0030699F">
        <w:rPr>
          <w:rFonts w:ascii="Times New Roman" w:hAnsi="Times New Roman" w:cs="Times New Roman"/>
          <w:lang w:val="en-US"/>
        </w:rPr>
        <w:t xml:space="preserve">as </w:t>
      </w:r>
      <w:r w:rsidR="0030699F" w:rsidRPr="0030699F">
        <w:rPr>
          <w:rFonts w:ascii="Times New Roman" w:hAnsi="Times New Roman" w:cs="Times New Roman"/>
          <w:lang w:val="en-US"/>
        </w:rPr>
        <w:t xml:space="preserve"> </w:t>
      </w:r>
      <w:r w:rsidRPr="0030699F">
        <w:rPr>
          <w:rFonts w:ascii="Times New Roman" w:hAnsi="Times New Roman" w:cs="Times New Roman"/>
          <w:lang w:val="en-US"/>
        </w:rPr>
        <w:t>a</w:t>
      </w:r>
      <w:proofErr w:type="gramEnd"/>
      <w:r w:rsidRPr="0030699F">
        <w:rPr>
          <w:rFonts w:ascii="Times New Roman" w:hAnsi="Times New Roman" w:cs="Times New Roman"/>
          <w:lang w:val="en-US"/>
        </w:rPr>
        <w:t xml:space="preserve"> person’s gender </w:t>
      </w:r>
      <w:r w:rsidR="0030699F" w:rsidRPr="0030699F">
        <w:rPr>
          <w:rFonts w:ascii="Times New Roman" w:hAnsi="Times New Roman" w:cs="Times New Roman"/>
          <w:lang w:val="en-US"/>
        </w:rPr>
        <w:t xml:space="preserve">, </w:t>
      </w:r>
      <w:r w:rsidRPr="0030699F">
        <w:rPr>
          <w:rFonts w:ascii="Times New Roman" w:hAnsi="Times New Roman" w:cs="Times New Roman"/>
          <w:lang w:val="en-US"/>
        </w:rPr>
        <w:t>marital status</w:t>
      </w:r>
      <w:r w:rsidR="0030699F" w:rsidRPr="0030699F">
        <w:rPr>
          <w:rFonts w:ascii="Times New Roman" w:hAnsi="Times New Roman" w:cs="Times New Roman"/>
          <w:lang w:val="en-US"/>
        </w:rPr>
        <w:t xml:space="preserve">, </w:t>
      </w:r>
      <w:r w:rsidRPr="0030699F">
        <w:rPr>
          <w:rFonts w:ascii="Times New Roman" w:hAnsi="Times New Roman" w:cs="Times New Roman"/>
          <w:lang w:val="en-US"/>
        </w:rPr>
        <w:t>hometown</w:t>
      </w:r>
      <w:r w:rsidR="0030699F" w:rsidRPr="0030699F">
        <w:rPr>
          <w:rFonts w:ascii="Times New Roman" w:hAnsi="Times New Roman" w:cs="Times New Roman"/>
          <w:lang w:val="en-US"/>
        </w:rPr>
        <w:t xml:space="preserve"> </w:t>
      </w:r>
      <w:r w:rsidRPr="0030699F">
        <w:rPr>
          <w:rFonts w:ascii="Times New Roman" w:hAnsi="Times New Roman" w:cs="Times New Roman"/>
          <w:lang w:val="en-US"/>
        </w:rPr>
        <w:t>the types of movies they like.</w:t>
      </w:r>
      <w:r w:rsidR="0030699F" w:rsidRPr="0030699F">
        <w:rPr>
          <w:rFonts w:ascii="Times New Roman" w:hAnsi="Times New Roman" w:cs="Times New Roman"/>
          <w:lang w:val="en-US"/>
        </w:rPr>
        <w:t xml:space="preserve"> </w:t>
      </w:r>
      <w:r w:rsidRPr="0030699F">
        <w:rPr>
          <w:rFonts w:ascii="Times New Roman" w:hAnsi="Times New Roman" w:cs="Times New Roman"/>
          <w:lang w:val="en-US"/>
        </w:rPr>
        <w:t>Categorical data can take on numerical values (such as “1” indicating male and “2” indicating female).</w:t>
      </w:r>
      <w:r w:rsidR="0030699F" w:rsidRPr="0030699F">
        <w:rPr>
          <w:rFonts w:ascii="Times New Roman" w:hAnsi="Times New Roman" w:cs="Times New Roman"/>
          <w:lang w:val="en-US"/>
        </w:rPr>
        <w:t xml:space="preserve"> </w:t>
      </w:r>
      <w:r w:rsidRPr="0030699F">
        <w:rPr>
          <w:rFonts w:ascii="Times New Roman" w:hAnsi="Times New Roman" w:cs="Times New Roman"/>
          <w:lang w:val="en-US"/>
        </w:rPr>
        <w:t xml:space="preserve">But those numbers don’t </w:t>
      </w:r>
      <w:r w:rsidRPr="0030699F">
        <w:rPr>
          <w:rFonts w:ascii="Times New Roman" w:hAnsi="Times New Roman" w:cs="Times New Roman"/>
          <w:lang w:val="en-US"/>
        </w:rPr>
        <w:t>have mathematical meaning. You couldn’t add them together.</w:t>
      </w:r>
    </w:p>
    <w:p w:rsidR="00000000" w:rsidRPr="0030699F" w:rsidRDefault="0030699F" w:rsidP="000265BF">
      <w:pPr>
        <w:pStyle w:val="ListParagraph"/>
        <w:numPr>
          <w:ilvl w:val="0"/>
          <w:numId w:val="19"/>
        </w:numPr>
        <w:spacing w:after="0" w:line="240" w:lineRule="auto"/>
        <w:jc w:val="both"/>
        <w:rPr>
          <w:rFonts w:ascii="Times New Roman" w:hAnsi="Times New Roman" w:cs="Times New Roman"/>
        </w:rPr>
      </w:pPr>
      <w:r w:rsidRPr="0030699F">
        <w:rPr>
          <w:rFonts w:ascii="Times New Roman" w:hAnsi="Times New Roman" w:cs="Times New Roman"/>
          <w:b/>
          <w:bCs/>
        </w:rPr>
        <w:t xml:space="preserve">Numerical data: </w:t>
      </w:r>
      <w:r w:rsidR="000265BF" w:rsidRPr="0030699F">
        <w:rPr>
          <w:rFonts w:ascii="Times New Roman" w:hAnsi="Times New Roman" w:cs="Times New Roman"/>
          <w:lang w:val="en-US"/>
        </w:rPr>
        <w:t>These data have meaning as a measurement, such as a person’s height, weight, IQ, or blood pressure; or they’re a count, such as the n</w:t>
      </w:r>
      <w:r w:rsidR="000265BF" w:rsidRPr="0030699F">
        <w:rPr>
          <w:rFonts w:ascii="Times New Roman" w:hAnsi="Times New Roman" w:cs="Times New Roman"/>
          <w:lang w:val="en-US"/>
        </w:rPr>
        <w:t>umber of stock shares a person owns.</w:t>
      </w:r>
      <w:r w:rsidRPr="0030699F">
        <w:rPr>
          <w:rFonts w:ascii="Times New Roman" w:hAnsi="Times New Roman" w:cs="Times New Roman"/>
          <w:lang w:val="en-US"/>
        </w:rPr>
        <w:t xml:space="preserve"> H</w:t>
      </w:r>
      <w:r w:rsidR="000265BF" w:rsidRPr="0030699F">
        <w:rPr>
          <w:rFonts w:ascii="Times New Roman" w:hAnsi="Times New Roman" w:cs="Times New Roman"/>
          <w:lang w:val="en-US"/>
        </w:rPr>
        <w:t>ow many teeth a dog has, or how many pages you can read of your favorite book before you fall asleep.</w:t>
      </w:r>
      <w:r w:rsidRPr="0030699F">
        <w:rPr>
          <w:rFonts w:ascii="Times New Roman" w:hAnsi="Times New Roman" w:cs="Times New Roman"/>
          <w:lang w:val="en-US"/>
        </w:rPr>
        <w:t xml:space="preserve"> </w:t>
      </w:r>
      <w:r w:rsidR="000265BF" w:rsidRPr="0030699F">
        <w:rPr>
          <w:rFonts w:ascii="Times New Roman" w:hAnsi="Times New Roman" w:cs="Times New Roman"/>
          <w:lang w:val="en-US"/>
        </w:rPr>
        <w:t>Statisticians also call numerical data quantitative data.</w:t>
      </w:r>
      <w:r w:rsidRPr="0030699F">
        <w:rPr>
          <w:rFonts w:ascii="Times New Roman" w:hAnsi="Times New Roman" w:cs="Times New Roman"/>
          <w:lang w:val="en-US"/>
        </w:rPr>
        <w:t xml:space="preserve"> </w:t>
      </w:r>
      <w:r w:rsidR="000265BF" w:rsidRPr="0030699F">
        <w:rPr>
          <w:rFonts w:ascii="Times New Roman" w:hAnsi="Times New Roman" w:cs="Times New Roman"/>
          <w:lang w:val="en-US"/>
        </w:rPr>
        <w:t xml:space="preserve">Numerical data can be further broken into two types: </w:t>
      </w:r>
    </w:p>
    <w:p w:rsidR="00000000" w:rsidRPr="0030699F" w:rsidRDefault="000265BF" w:rsidP="000265BF">
      <w:pPr>
        <w:pStyle w:val="ListParagraph"/>
        <w:numPr>
          <w:ilvl w:val="0"/>
          <w:numId w:val="20"/>
        </w:numPr>
        <w:spacing w:after="0" w:line="240" w:lineRule="auto"/>
        <w:jc w:val="both"/>
        <w:rPr>
          <w:rFonts w:ascii="Times New Roman" w:hAnsi="Times New Roman" w:cs="Times New Roman"/>
        </w:rPr>
      </w:pPr>
      <w:r w:rsidRPr="0030699F">
        <w:rPr>
          <w:rFonts w:ascii="Times New Roman" w:hAnsi="Times New Roman" w:cs="Times New Roman"/>
          <w:lang w:val="en-US"/>
        </w:rPr>
        <w:t>D</w:t>
      </w:r>
      <w:r w:rsidRPr="0030699F">
        <w:rPr>
          <w:rFonts w:ascii="Times New Roman" w:hAnsi="Times New Roman" w:cs="Times New Roman"/>
          <w:lang w:val="en-US"/>
        </w:rPr>
        <w:t xml:space="preserve">iscrete  </w:t>
      </w:r>
    </w:p>
    <w:p w:rsidR="00000000" w:rsidRPr="0030699F" w:rsidRDefault="000265BF" w:rsidP="000265BF">
      <w:pPr>
        <w:pStyle w:val="ListParagraph"/>
        <w:numPr>
          <w:ilvl w:val="0"/>
          <w:numId w:val="20"/>
        </w:numPr>
        <w:spacing w:after="0" w:line="240" w:lineRule="auto"/>
        <w:jc w:val="both"/>
        <w:rPr>
          <w:rFonts w:ascii="Times New Roman" w:hAnsi="Times New Roman" w:cs="Times New Roman"/>
        </w:rPr>
      </w:pPr>
      <w:r w:rsidRPr="0030699F">
        <w:rPr>
          <w:rFonts w:ascii="Times New Roman" w:hAnsi="Times New Roman" w:cs="Times New Roman"/>
          <w:lang w:val="en-US"/>
        </w:rPr>
        <w:t>Continuous.</w:t>
      </w:r>
    </w:p>
    <w:p w:rsidR="00000000" w:rsidRPr="0030699F" w:rsidRDefault="0030699F" w:rsidP="000265BF">
      <w:pPr>
        <w:pStyle w:val="ListParagraph"/>
        <w:numPr>
          <w:ilvl w:val="0"/>
          <w:numId w:val="19"/>
        </w:numPr>
        <w:spacing w:after="0" w:line="240" w:lineRule="auto"/>
        <w:jc w:val="both"/>
        <w:rPr>
          <w:rFonts w:ascii="Times New Roman" w:hAnsi="Times New Roman" w:cs="Times New Roman"/>
        </w:rPr>
      </w:pPr>
      <w:r w:rsidRPr="0030699F">
        <w:rPr>
          <w:rFonts w:ascii="Times New Roman" w:hAnsi="Times New Roman" w:cs="Times New Roman"/>
          <w:b/>
          <w:lang w:val="en-US"/>
        </w:rPr>
        <w:t xml:space="preserve">Ordinal data: </w:t>
      </w:r>
      <w:r w:rsidR="000265BF" w:rsidRPr="0030699F">
        <w:rPr>
          <w:rFonts w:ascii="Times New Roman" w:hAnsi="Times New Roman" w:cs="Times New Roman"/>
          <w:lang w:val="en-US"/>
        </w:rPr>
        <w:t>Ordinal data have natural or</w:t>
      </w:r>
      <w:r w:rsidR="000265BF" w:rsidRPr="0030699F">
        <w:rPr>
          <w:rFonts w:ascii="Times New Roman" w:hAnsi="Times New Roman" w:cs="Times New Roman"/>
          <w:lang w:val="en-US"/>
        </w:rPr>
        <w:t>dering where a number is present in some kind of order by their position on the scale.</w:t>
      </w:r>
      <w:r w:rsidRPr="0030699F">
        <w:rPr>
          <w:rFonts w:ascii="Times New Roman" w:hAnsi="Times New Roman" w:cs="Times New Roman"/>
          <w:lang w:val="en-US"/>
        </w:rPr>
        <w:t xml:space="preserve"> </w:t>
      </w:r>
      <w:r w:rsidR="000265BF" w:rsidRPr="0030699F">
        <w:rPr>
          <w:rFonts w:ascii="Times New Roman" w:hAnsi="Times New Roman" w:cs="Times New Roman"/>
          <w:lang w:val="en-US"/>
        </w:rPr>
        <w:t>These data are used for observation like customer satisfaction, happiness, etc., but we can’t do any arit</w:t>
      </w:r>
      <w:r w:rsidR="000265BF" w:rsidRPr="0030699F">
        <w:rPr>
          <w:rFonts w:ascii="Times New Roman" w:hAnsi="Times New Roman" w:cs="Times New Roman"/>
          <w:lang w:val="en-US"/>
        </w:rPr>
        <w:t>hmetical tasks on them.</w:t>
      </w:r>
    </w:p>
    <w:p w:rsidR="00000000" w:rsidRPr="0030699F" w:rsidRDefault="0030699F" w:rsidP="000265BF">
      <w:pPr>
        <w:pStyle w:val="ListParagraph"/>
        <w:numPr>
          <w:ilvl w:val="0"/>
          <w:numId w:val="21"/>
        </w:numPr>
        <w:spacing w:after="0" w:line="240" w:lineRule="auto"/>
        <w:jc w:val="both"/>
        <w:rPr>
          <w:rFonts w:ascii="Times New Roman" w:hAnsi="Times New Roman" w:cs="Times New Roman"/>
          <w:b/>
        </w:rPr>
      </w:pPr>
      <w:r w:rsidRPr="0030699F">
        <w:rPr>
          <w:rFonts w:ascii="Times New Roman" w:hAnsi="Times New Roman" w:cs="Times New Roman"/>
          <w:b/>
          <w:lang w:val="en-US"/>
        </w:rPr>
        <w:lastRenderedPageBreak/>
        <w:t>Examples</w:t>
      </w:r>
      <w:r w:rsidR="000265BF" w:rsidRPr="0030699F">
        <w:rPr>
          <w:rFonts w:ascii="Times New Roman" w:hAnsi="Times New Roman" w:cs="Times New Roman"/>
          <w:b/>
          <w:lang w:val="en-US"/>
        </w:rPr>
        <w:t>:</w:t>
      </w:r>
      <w:r w:rsidRPr="0030699F">
        <w:rPr>
          <w:rFonts w:ascii="Times New Roman" w:hAnsi="Times New Roman" w:cs="Times New Roman"/>
          <w:b/>
          <w:lang w:val="en-US"/>
        </w:rPr>
        <w:t xml:space="preserve"> </w:t>
      </w:r>
      <w:r w:rsidR="000265BF" w:rsidRPr="0030699F">
        <w:rPr>
          <w:rFonts w:ascii="Times New Roman" w:hAnsi="Times New Roman" w:cs="Times New Roman"/>
          <w:lang w:val="en-US"/>
        </w:rPr>
        <w:t>When companies ask for feedback, experience, or satisfaction on a scale of 1 to 10</w:t>
      </w:r>
      <w:r w:rsidRPr="0030699F">
        <w:rPr>
          <w:rFonts w:ascii="Times New Roman" w:hAnsi="Times New Roman" w:cs="Times New Roman"/>
          <w:lang w:val="en-US"/>
        </w:rPr>
        <w:t xml:space="preserve">. </w:t>
      </w:r>
      <w:r w:rsidR="000265BF" w:rsidRPr="0030699F">
        <w:rPr>
          <w:rFonts w:ascii="Times New Roman" w:hAnsi="Times New Roman" w:cs="Times New Roman"/>
          <w:lang w:val="en-US"/>
        </w:rPr>
        <w:t>Letter grades in the exam (A, B, C, D, etc.)</w:t>
      </w:r>
      <w:r w:rsidRPr="0030699F">
        <w:rPr>
          <w:rFonts w:ascii="Times New Roman" w:hAnsi="Times New Roman" w:cs="Times New Roman"/>
          <w:lang w:val="en-US"/>
        </w:rPr>
        <w:t xml:space="preserve">. </w:t>
      </w:r>
      <w:r w:rsidR="000265BF" w:rsidRPr="0030699F">
        <w:rPr>
          <w:rFonts w:ascii="Times New Roman" w:hAnsi="Times New Roman" w:cs="Times New Roman"/>
          <w:lang w:val="en-US"/>
        </w:rPr>
        <w:t>Ranking of people in a competition (First, Second, Third, etc.)</w:t>
      </w:r>
      <w:r w:rsidRPr="0030699F">
        <w:rPr>
          <w:rFonts w:ascii="Times New Roman" w:hAnsi="Times New Roman" w:cs="Times New Roman"/>
          <w:lang w:val="en-US"/>
        </w:rPr>
        <w:t xml:space="preserve">. </w:t>
      </w:r>
      <w:r w:rsidR="000265BF" w:rsidRPr="0030699F">
        <w:rPr>
          <w:rFonts w:ascii="Times New Roman" w:hAnsi="Times New Roman" w:cs="Times New Roman"/>
          <w:lang w:val="en-US"/>
        </w:rPr>
        <w:t>Economic</w:t>
      </w:r>
      <w:r w:rsidRPr="0030699F">
        <w:rPr>
          <w:rFonts w:ascii="Times New Roman" w:hAnsi="Times New Roman" w:cs="Times New Roman"/>
          <w:lang w:val="en-US"/>
        </w:rPr>
        <w:t xml:space="preserve"> Status (High, Medium, and Low).</w:t>
      </w:r>
    </w:p>
    <w:p w:rsidR="0030699F" w:rsidRPr="0030699F" w:rsidRDefault="0030699F" w:rsidP="000265BF">
      <w:pPr>
        <w:pStyle w:val="ListParagraph"/>
        <w:numPr>
          <w:ilvl w:val="0"/>
          <w:numId w:val="19"/>
        </w:numPr>
        <w:spacing w:after="0" w:line="240" w:lineRule="auto"/>
        <w:jc w:val="both"/>
        <w:rPr>
          <w:rFonts w:ascii="Times New Roman" w:hAnsi="Times New Roman" w:cs="Times New Roman"/>
        </w:rPr>
      </w:pPr>
      <w:r w:rsidRPr="0030699F">
        <w:rPr>
          <w:rFonts w:ascii="Times New Roman" w:hAnsi="Times New Roman" w:cs="Times New Roman"/>
          <w:b/>
          <w:lang w:val="en-US"/>
        </w:rPr>
        <w:t>Time series analysis</w:t>
      </w:r>
      <w:r w:rsidRPr="0030699F">
        <w:rPr>
          <w:rFonts w:ascii="Times New Roman" w:hAnsi="Times New Roman" w:cs="Times New Roman"/>
          <w:b/>
          <w:lang w:val="en-US"/>
        </w:rPr>
        <w:t>:</w:t>
      </w:r>
      <w:r w:rsidRPr="0030699F">
        <w:rPr>
          <w:rFonts w:ascii="Times New Roman" w:hAnsi="Times New Roman" w:cs="Times New Roman"/>
          <w:lang w:val="en-US"/>
        </w:rPr>
        <w:t xml:space="preserve"> </w:t>
      </w:r>
      <w:r w:rsidR="000265BF" w:rsidRPr="0030699F">
        <w:rPr>
          <w:rFonts w:ascii="Times New Roman" w:hAnsi="Times New Roman" w:cs="Times New Roman"/>
          <w:lang w:val="en-US"/>
        </w:rPr>
        <w:t>Time series analysis in statistics refers to a technique that involves conducting an analysis of various data points</w:t>
      </w:r>
      <w:r w:rsidR="000265BF" w:rsidRPr="0030699F">
        <w:rPr>
          <w:rFonts w:ascii="Times New Roman" w:hAnsi="Times New Roman" w:cs="Times New Roman"/>
          <w:lang w:val="en-US"/>
        </w:rPr>
        <w:t xml:space="preserve"> collected during a certain timeframe.</w:t>
      </w:r>
      <w:r w:rsidRPr="0030699F">
        <w:rPr>
          <w:rFonts w:ascii="Times New Roman" w:hAnsi="Times New Roman" w:cs="Times New Roman"/>
          <w:lang w:val="en-US"/>
        </w:rPr>
        <w:t xml:space="preserve"> </w:t>
      </w:r>
      <w:r w:rsidR="000265BF" w:rsidRPr="0030699F">
        <w:rPr>
          <w:rFonts w:ascii="Times New Roman" w:hAnsi="Times New Roman" w:cs="Times New Roman"/>
          <w:lang w:val="en-US"/>
        </w:rPr>
        <w:t>It provides insights and consequences of a given data set’s features changing over time.</w:t>
      </w:r>
      <w:r w:rsidRPr="0030699F">
        <w:rPr>
          <w:rFonts w:ascii="Times New Roman" w:hAnsi="Times New Roman" w:cs="Times New Roman"/>
          <w:lang w:val="en-US"/>
        </w:rPr>
        <w:t xml:space="preserve"> </w:t>
      </w:r>
      <w:r w:rsidR="000265BF" w:rsidRPr="0030699F">
        <w:rPr>
          <w:rFonts w:ascii="Times New Roman" w:hAnsi="Times New Roman" w:cs="Times New Roman"/>
          <w:lang w:val="en-US"/>
        </w:rPr>
        <w:t>Individuals analyzing </w:t>
      </w:r>
      <w:hyperlink r:id="rId10" w:history="1">
        <w:r w:rsidR="000265BF" w:rsidRPr="0030699F">
          <w:rPr>
            <w:rStyle w:val="Hyperlink"/>
            <w:rFonts w:ascii="Times New Roman" w:hAnsi="Times New Roman" w:cs="Times New Roman"/>
            <w:bCs/>
            <w:color w:val="auto"/>
            <w:u w:val="none"/>
            <w:lang w:val="en-US"/>
          </w:rPr>
          <w:t>time series</w:t>
        </w:r>
      </w:hyperlink>
      <w:r w:rsidR="000265BF" w:rsidRPr="0030699F">
        <w:rPr>
          <w:rFonts w:ascii="Times New Roman" w:hAnsi="Times New Roman" w:cs="Times New Roman"/>
          <w:lang w:val="en-US"/>
        </w:rPr>
        <w:t> data re</w:t>
      </w:r>
      <w:r w:rsidR="000265BF" w:rsidRPr="0030699F">
        <w:rPr>
          <w:rFonts w:ascii="Times New Roman" w:hAnsi="Times New Roman" w:cs="Times New Roman"/>
          <w:lang w:val="en-US"/>
        </w:rPr>
        <w:t>cord the data points at fixed intervals over a particular period.</w:t>
      </w:r>
      <w:r w:rsidRPr="0030699F">
        <w:rPr>
          <w:rFonts w:ascii="Times New Roman" w:hAnsi="Times New Roman" w:cs="Times New Roman"/>
          <w:lang w:val="en-US"/>
        </w:rPr>
        <w:t xml:space="preserve"> </w:t>
      </w:r>
      <w:r w:rsidR="000265BF" w:rsidRPr="0030699F">
        <w:rPr>
          <w:rFonts w:ascii="Times New Roman" w:hAnsi="Times New Roman" w:cs="Times New Roman"/>
          <w:lang w:val="en-US"/>
        </w:rPr>
        <w:t>This type of analysis has applications in multiple areas, including </w:t>
      </w:r>
      <w:hyperlink r:id="rId11" w:history="1">
        <w:r w:rsidR="000265BF" w:rsidRPr="0030699F">
          <w:rPr>
            <w:rStyle w:val="Hyperlink"/>
            <w:rFonts w:ascii="Times New Roman" w:hAnsi="Times New Roman" w:cs="Times New Roman"/>
            <w:bCs/>
            <w:color w:val="auto"/>
            <w:u w:val="none"/>
            <w:lang w:val="en-US"/>
          </w:rPr>
          <w:t>economics</w:t>
        </w:r>
      </w:hyperlink>
      <w:r w:rsidR="000265BF" w:rsidRPr="0030699F">
        <w:rPr>
          <w:rFonts w:ascii="Times New Roman" w:hAnsi="Times New Roman" w:cs="Times New Roman"/>
          <w:lang w:val="en-US"/>
        </w:rPr>
        <w:t>, sales, and </w:t>
      </w:r>
      <w:hyperlink r:id="rId12" w:history="1">
        <w:r w:rsidR="000265BF" w:rsidRPr="0030699F">
          <w:rPr>
            <w:rStyle w:val="Hyperlink"/>
            <w:rFonts w:ascii="Times New Roman" w:hAnsi="Times New Roman" w:cs="Times New Roman"/>
            <w:bCs/>
            <w:color w:val="auto"/>
            <w:u w:val="none"/>
            <w:lang w:val="en-US"/>
          </w:rPr>
          <w:t>statistics</w:t>
        </w:r>
      </w:hyperlink>
      <w:r w:rsidR="000265BF" w:rsidRPr="0030699F">
        <w:rPr>
          <w:rFonts w:ascii="Times New Roman" w:hAnsi="Times New Roman" w:cs="Times New Roman"/>
          <w:lang w:val="en-US"/>
        </w:rPr>
        <w:t>.</w:t>
      </w:r>
    </w:p>
    <w:p w:rsidR="0030699F" w:rsidRPr="0030699F" w:rsidRDefault="0030699F" w:rsidP="0030699F">
      <w:pPr>
        <w:pStyle w:val="ListParagraph"/>
        <w:spacing w:after="0" w:line="240" w:lineRule="auto"/>
        <w:ind w:left="360"/>
        <w:jc w:val="both"/>
        <w:rPr>
          <w:rFonts w:ascii="Times New Roman" w:hAnsi="Times New Roman" w:cs="Times New Roman"/>
        </w:rPr>
      </w:pPr>
    </w:p>
    <w:p w:rsidR="00037CB4" w:rsidRPr="0030699F" w:rsidRDefault="00486178" w:rsidP="0030699F">
      <w:pPr>
        <w:pStyle w:val="ListParagraph"/>
        <w:numPr>
          <w:ilvl w:val="0"/>
          <w:numId w:val="1"/>
        </w:numPr>
        <w:spacing w:after="0" w:line="240" w:lineRule="auto"/>
        <w:jc w:val="both"/>
        <w:rPr>
          <w:rFonts w:ascii="Times New Roman" w:hAnsi="Times New Roman" w:cs="Times New Roman"/>
          <w:b/>
        </w:rPr>
      </w:pPr>
      <w:r w:rsidRPr="0030699F">
        <w:rPr>
          <w:rFonts w:ascii="Times New Roman" w:hAnsi="Times New Roman" w:cs="Times New Roman"/>
          <w:b/>
        </w:rPr>
        <w:t xml:space="preserve">Explain EDA &amp; </w:t>
      </w:r>
      <w:proofErr w:type="gramStart"/>
      <w:r w:rsidRPr="0030699F">
        <w:rPr>
          <w:rFonts w:ascii="Times New Roman" w:hAnsi="Times New Roman" w:cs="Times New Roman"/>
          <w:b/>
        </w:rPr>
        <w:t>it's</w:t>
      </w:r>
      <w:proofErr w:type="gramEnd"/>
      <w:r w:rsidRPr="0030699F">
        <w:rPr>
          <w:rFonts w:ascii="Times New Roman" w:hAnsi="Times New Roman" w:cs="Times New Roman"/>
          <w:b/>
        </w:rPr>
        <w:t xml:space="preserve"> types?</w:t>
      </w:r>
    </w:p>
    <w:p w:rsidR="00037CB4" w:rsidRPr="0030699F" w:rsidRDefault="00037CB4" w:rsidP="000265BF">
      <w:pPr>
        <w:pStyle w:val="ListParagraph"/>
        <w:numPr>
          <w:ilvl w:val="0"/>
          <w:numId w:val="2"/>
        </w:numPr>
        <w:spacing w:after="0" w:line="240" w:lineRule="auto"/>
        <w:jc w:val="both"/>
        <w:rPr>
          <w:rFonts w:ascii="Times New Roman" w:hAnsi="Times New Roman" w:cs="Times New Roman"/>
        </w:rPr>
      </w:pPr>
      <w:r w:rsidRPr="0030699F">
        <w:rPr>
          <w:rFonts w:ascii="Times New Roman" w:hAnsi="Times New Roman" w:cs="Times New Roman"/>
          <w:b/>
          <w:lang w:val="en-US"/>
        </w:rPr>
        <w:t xml:space="preserve">Exploratory Data Analysis (EDA) </w:t>
      </w:r>
      <w:r w:rsidRPr="0030699F">
        <w:rPr>
          <w:rFonts w:ascii="Times New Roman" w:hAnsi="Times New Roman" w:cs="Times New Roman"/>
          <w:lang w:val="en-US"/>
        </w:rPr>
        <w:t>refers to the method of studying and exploring record sets to apprehend their predominant traits, discover patterns, locate outliers, and identify relationships between variables. EDA is normally carried out as a preliminary step before undertaking extra formal statistical analyses or modeling.</w:t>
      </w:r>
    </w:p>
    <w:p w:rsidR="00037CB4" w:rsidRPr="0030699F" w:rsidRDefault="00037CB4" w:rsidP="000265BF">
      <w:pPr>
        <w:pStyle w:val="ListParagraph"/>
        <w:numPr>
          <w:ilvl w:val="0"/>
          <w:numId w:val="10"/>
        </w:numPr>
        <w:spacing w:after="0" w:line="240" w:lineRule="auto"/>
        <w:jc w:val="both"/>
        <w:rPr>
          <w:rFonts w:ascii="Times New Roman" w:hAnsi="Times New Roman" w:cs="Times New Roman"/>
        </w:rPr>
      </w:pPr>
      <w:proofErr w:type="spellStart"/>
      <w:r w:rsidRPr="0030699F">
        <w:rPr>
          <w:rFonts w:ascii="Times New Roman" w:hAnsi="Times New Roman" w:cs="Times New Roman"/>
          <w:b/>
          <w:bCs/>
          <w:lang w:val="en-US"/>
        </w:rPr>
        <w:t>Univariate</w:t>
      </w:r>
      <w:proofErr w:type="spellEnd"/>
      <w:r w:rsidRPr="0030699F">
        <w:rPr>
          <w:rFonts w:ascii="Times New Roman" w:hAnsi="Times New Roman" w:cs="Times New Roman"/>
          <w:b/>
          <w:bCs/>
          <w:lang w:val="en-US"/>
        </w:rPr>
        <w:t xml:space="preserve"> Analysis: </w:t>
      </w:r>
      <w:r w:rsidRPr="0030699F">
        <w:rPr>
          <w:rFonts w:ascii="Times New Roman" w:hAnsi="Times New Roman" w:cs="Times New Roman"/>
          <w:lang w:val="en-US"/>
        </w:rPr>
        <w:t xml:space="preserve">This sort of evaluation makes a </w:t>
      </w:r>
      <w:proofErr w:type="spellStart"/>
      <w:r w:rsidRPr="0030699F">
        <w:rPr>
          <w:rFonts w:ascii="Times New Roman" w:hAnsi="Times New Roman" w:cs="Times New Roman"/>
          <w:lang w:val="en-US"/>
        </w:rPr>
        <w:t>speciality</w:t>
      </w:r>
      <w:proofErr w:type="spellEnd"/>
      <w:r w:rsidRPr="0030699F">
        <w:rPr>
          <w:rFonts w:ascii="Times New Roman" w:hAnsi="Times New Roman" w:cs="Times New Roman"/>
          <w:lang w:val="en-US"/>
        </w:rPr>
        <w:t xml:space="preserve"> of analyzing character variables inside the records set. It involves summarizing and visualizing </w:t>
      </w:r>
      <w:proofErr w:type="gramStart"/>
      <w:r w:rsidRPr="0030699F">
        <w:rPr>
          <w:rFonts w:ascii="Times New Roman" w:hAnsi="Times New Roman" w:cs="Times New Roman"/>
          <w:lang w:val="en-US"/>
        </w:rPr>
        <w:t>a</w:t>
      </w:r>
      <w:proofErr w:type="gramEnd"/>
      <w:r w:rsidRPr="0030699F">
        <w:rPr>
          <w:rFonts w:ascii="Times New Roman" w:hAnsi="Times New Roman" w:cs="Times New Roman"/>
          <w:lang w:val="en-US"/>
        </w:rPr>
        <w:t xml:space="preserve"> unmarried variable at a time to understand its distribution, relevant tendency, unfold, and different applicable records. </w:t>
      </w:r>
      <w:r w:rsidRPr="0030699F">
        <w:rPr>
          <w:rFonts w:ascii="Times New Roman" w:hAnsi="Times New Roman" w:cs="Times New Roman"/>
          <w:bCs/>
          <w:lang w:val="en-US"/>
        </w:rPr>
        <w:t xml:space="preserve">Techniques like histograms, field plots, bar charts, and </w:t>
      </w:r>
      <w:proofErr w:type="spellStart"/>
      <w:r w:rsidRPr="0030699F">
        <w:rPr>
          <w:rFonts w:ascii="Times New Roman" w:hAnsi="Times New Roman" w:cs="Times New Roman"/>
          <w:bCs/>
          <w:lang w:val="en-US"/>
        </w:rPr>
        <w:t>precis</w:t>
      </w:r>
      <w:proofErr w:type="spellEnd"/>
      <w:r w:rsidRPr="0030699F">
        <w:rPr>
          <w:rFonts w:ascii="Times New Roman" w:hAnsi="Times New Roman" w:cs="Times New Roman"/>
          <w:bCs/>
          <w:lang w:val="en-US"/>
        </w:rPr>
        <w:t xml:space="preserve"> information are generally used in </w:t>
      </w:r>
      <w:proofErr w:type="spellStart"/>
      <w:r w:rsidRPr="0030699F">
        <w:rPr>
          <w:rFonts w:ascii="Times New Roman" w:hAnsi="Times New Roman" w:cs="Times New Roman"/>
          <w:bCs/>
          <w:lang w:val="en-US"/>
        </w:rPr>
        <w:t>univariate</w:t>
      </w:r>
      <w:proofErr w:type="spellEnd"/>
      <w:r w:rsidRPr="0030699F">
        <w:rPr>
          <w:rFonts w:ascii="Times New Roman" w:hAnsi="Times New Roman" w:cs="Times New Roman"/>
          <w:bCs/>
          <w:lang w:val="en-US"/>
        </w:rPr>
        <w:t xml:space="preserve"> analysis</w:t>
      </w:r>
      <w:r w:rsidRPr="0030699F">
        <w:rPr>
          <w:rFonts w:ascii="Times New Roman" w:hAnsi="Times New Roman" w:cs="Times New Roman"/>
          <w:lang w:val="en-US"/>
        </w:rPr>
        <w:t>.</w:t>
      </w:r>
    </w:p>
    <w:p w:rsidR="00037CB4" w:rsidRPr="0030699F" w:rsidRDefault="00037CB4" w:rsidP="000265BF">
      <w:pPr>
        <w:pStyle w:val="ListParagraph"/>
        <w:numPr>
          <w:ilvl w:val="0"/>
          <w:numId w:val="10"/>
        </w:numPr>
        <w:spacing w:after="0" w:line="240" w:lineRule="auto"/>
        <w:jc w:val="both"/>
        <w:rPr>
          <w:rFonts w:ascii="Times New Roman" w:hAnsi="Times New Roman" w:cs="Times New Roman"/>
        </w:rPr>
      </w:pPr>
      <w:r w:rsidRPr="0030699F">
        <w:rPr>
          <w:rFonts w:ascii="Times New Roman" w:hAnsi="Times New Roman" w:cs="Times New Roman"/>
          <w:b/>
          <w:bCs/>
          <w:lang w:val="en-US"/>
        </w:rPr>
        <w:t>Bivariate Analysis: </w:t>
      </w:r>
      <w:r w:rsidRPr="0030699F">
        <w:rPr>
          <w:rFonts w:ascii="Times New Roman" w:hAnsi="Times New Roman" w:cs="Times New Roman"/>
          <w:lang w:val="en-US"/>
        </w:rPr>
        <w:t xml:space="preserve">Bivariate evaluation involves exploring the connection </w:t>
      </w:r>
      <w:proofErr w:type="gramStart"/>
      <w:r w:rsidRPr="0030699F">
        <w:rPr>
          <w:rFonts w:ascii="Times New Roman" w:hAnsi="Times New Roman" w:cs="Times New Roman"/>
          <w:lang w:val="en-US"/>
        </w:rPr>
        <w:t>between  variables</w:t>
      </w:r>
      <w:proofErr w:type="gramEnd"/>
      <w:r w:rsidRPr="0030699F">
        <w:rPr>
          <w:rFonts w:ascii="Times New Roman" w:hAnsi="Times New Roman" w:cs="Times New Roman"/>
          <w:lang w:val="en-US"/>
        </w:rPr>
        <w:t xml:space="preserve">. It enables find associations, correlations, and dependencies between pairs of variables. </w:t>
      </w:r>
      <w:r w:rsidRPr="0030699F">
        <w:rPr>
          <w:rFonts w:ascii="Times New Roman" w:hAnsi="Times New Roman" w:cs="Times New Roman"/>
          <w:bCs/>
          <w:lang w:val="en-US"/>
        </w:rPr>
        <w:t>Scatter plots, line plots, correlation matrices, and move-tabulation are generally used strategies in bivariate analysis.</w:t>
      </w:r>
    </w:p>
    <w:p w:rsidR="00037CB4" w:rsidRPr="0030699F" w:rsidRDefault="00037CB4" w:rsidP="000265BF">
      <w:pPr>
        <w:pStyle w:val="ListParagraph"/>
        <w:numPr>
          <w:ilvl w:val="0"/>
          <w:numId w:val="10"/>
        </w:numPr>
        <w:spacing w:after="0" w:line="240" w:lineRule="auto"/>
        <w:jc w:val="both"/>
        <w:rPr>
          <w:rFonts w:ascii="Times New Roman" w:hAnsi="Times New Roman" w:cs="Times New Roman"/>
        </w:rPr>
      </w:pPr>
      <w:r w:rsidRPr="0030699F">
        <w:rPr>
          <w:rFonts w:ascii="Times New Roman" w:hAnsi="Times New Roman" w:cs="Times New Roman"/>
          <w:b/>
          <w:bCs/>
          <w:lang w:val="en-US"/>
        </w:rPr>
        <w:t>Multivariate Analysis:</w:t>
      </w:r>
      <w:r w:rsidRPr="0030699F">
        <w:rPr>
          <w:rFonts w:ascii="Times New Roman" w:hAnsi="Times New Roman" w:cs="Times New Roman"/>
          <w:b/>
          <w:lang w:val="en-US"/>
        </w:rPr>
        <w:t> </w:t>
      </w:r>
      <w:r w:rsidRPr="0030699F">
        <w:rPr>
          <w:rFonts w:ascii="Times New Roman" w:hAnsi="Times New Roman" w:cs="Times New Roman"/>
          <w:lang w:val="en-US"/>
        </w:rPr>
        <w:t xml:space="preserve">Multivariate analysis extends bivariate evaluation to encompass greater </w:t>
      </w:r>
      <w:proofErr w:type="gramStart"/>
      <w:r w:rsidRPr="0030699F">
        <w:rPr>
          <w:rFonts w:ascii="Times New Roman" w:hAnsi="Times New Roman" w:cs="Times New Roman"/>
          <w:lang w:val="en-US"/>
        </w:rPr>
        <w:t>than  variables</w:t>
      </w:r>
      <w:proofErr w:type="gramEnd"/>
      <w:r w:rsidRPr="0030699F">
        <w:rPr>
          <w:rFonts w:ascii="Times New Roman" w:hAnsi="Times New Roman" w:cs="Times New Roman"/>
          <w:lang w:val="en-US"/>
        </w:rPr>
        <w:t xml:space="preserve">. It ambitions to apprehend the complex interactions and dependencies among more than one variables in a records set. </w:t>
      </w:r>
      <w:r w:rsidRPr="0030699F">
        <w:rPr>
          <w:rFonts w:ascii="Times New Roman" w:hAnsi="Times New Roman" w:cs="Times New Roman"/>
          <w:bCs/>
          <w:lang w:val="en-US"/>
        </w:rPr>
        <w:t xml:space="preserve">Techniques inclusive of </w:t>
      </w:r>
      <w:proofErr w:type="spellStart"/>
      <w:r w:rsidRPr="0030699F">
        <w:rPr>
          <w:rFonts w:ascii="Times New Roman" w:hAnsi="Times New Roman" w:cs="Times New Roman"/>
          <w:bCs/>
          <w:lang w:val="en-US"/>
        </w:rPr>
        <w:t>heatmaps</w:t>
      </w:r>
      <w:proofErr w:type="spellEnd"/>
      <w:r w:rsidRPr="0030699F">
        <w:rPr>
          <w:rFonts w:ascii="Times New Roman" w:hAnsi="Times New Roman" w:cs="Times New Roman"/>
          <w:bCs/>
          <w:lang w:val="en-US"/>
        </w:rPr>
        <w:t>, parallel coordinates, aspect analysis, and primary component analysis (PCA) are used for multivariate analysis.</w:t>
      </w:r>
    </w:p>
    <w:p w:rsidR="00037CB4" w:rsidRPr="0030699F" w:rsidRDefault="00037CB4" w:rsidP="000265BF">
      <w:pPr>
        <w:pStyle w:val="ListParagraph"/>
        <w:numPr>
          <w:ilvl w:val="0"/>
          <w:numId w:val="10"/>
        </w:numPr>
        <w:spacing w:after="0" w:line="240" w:lineRule="auto"/>
        <w:jc w:val="both"/>
        <w:rPr>
          <w:rFonts w:ascii="Times New Roman" w:hAnsi="Times New Roman" w:cs="Times New Roman"/>
        </w:rPr>
      </w:pPr>
      <w:r w:rsidRPr="0030699F">
        <w:rPr>
          <w:rFonts w:ascii="Times New Roman" w:hAnsi="Times New Roman" w:cs="Times New Roman"/>
          <w:b/>
          <w:bCs/>
          <w:lang w:val="en-US"/>
        </w:rPr>
        <w:t>Time Series Analysis:</w:t>
      </w:r>
      <w:r w:rsidRPr="0030699F">
        <w:rPr>
          <w:rFonts w:ascii="Times New Roman" w:hAnsi="Times New Roman" w:cs="Times New Roman"/>
          <w:b/>
          <w:lang w:val="en-US"/>
        </w:rPr>
        <w:t> </w:t>
      </w:r>
      <w:r w:rsidRPr="0030699F">
        <w:rPr>
          <w:rFonts w:ascii="Times New Roman" w:hAnsi="Times New Roman" w:cs="Times New Roman"/>
          <w:lang w:val="en-US"/>
        </w:rPr>
        <w:t xml:space="preserve">This type of analysis is mainly applied to statistics sets that have a temporal component. Time collection evaluation entails inspecting and modeling styles, traits, and seasonality inside the statistics through the years. </w:t>
      </w:r>
      <w:r w:rsidRPr="0030699F">
        <w:rPr>
          <w:rFonts w:ascii="Times New Roman" w:hAnsi="Times New Roman" w:cs="Times New Roman"/>
          <w:bCs/>
          <w:lang w:val="en-US"/>
        </w:rPr>
        <w:t xml:space="preserve">Techniques like line plots, autocorrelation analysis, transferring averages, and ARIMA </w:t>
      </w:r>
      <w:proofErr w:type="gramStart"/>
      <w:r w:rsidRPr="0030699F">
        <w:rPr>
          <w:rFonts w:ascii="Times New Roman" w:hAnsi="Times New Roman" w:cs="Times New Roman"/>
          <w:bCs/>
          <w:lang w:val="en-US"/>
        </w:rPr>
        <w:t xml:space="preserve">( </w:t>
      </w:r>
      <w:proofErr w:type="spellStart"/>
      <w:r w:rsidRPr="0030699F">
        <w:rPr>
          <w:rFonts w:ascii="Times New Roman" w:hAnsi="Times New Roman" w:cs="Times New Roman"/>
          <w:bCs/>
          <w:lang w:val="en-US"/>
        </w:rPr>
        <w:t>AutoRegressive</w:t>
      </w:r>
      <w:proofErr w:type="spellEnd"/>
      <w:proofErr w:type="gramEnd"/>
      <w:r w:rsidRPr="0030699F">
        <w:rPr>
          <w:rFonts w:ascii="Times New Roman" w:hAnsi="Times New Roman" w:cs="Times New Roman"/>
          <w:bCs/>
          <w:lang w:val="en-US"/>
        </w:rPr>
        <w:t xml:space="preserve"> Integrated Moving Average) fashions are generally utilized in time series analysis.</w:t>
      </w:r>
    </w:p>
    <w:p w:rsidR="00037CB4" w:rsidRPr="0030699F" w:rsidRDefault="00037CB4" w:rsidP="000265BF">
      <w:pPr>
        <w:pStyle w:val="ListParagraph"/>
        <w:numPr>
          <w:ilvl w:val="0"/>
          <w:numId w:val="10"/>
        </w:numPr>
        <w:spacing w:after="0" w:line="240" w:lineRule="auto"/>
        <w:jc w:val="both"/>
        <w:rPr>
          <w:rFonts w:ascii="Times New Roman" w:hAnsi="Times New Roman" w:cs="Times New Roman"/>
        </w:rPr>
      </w:pPr>
      <w:r w:rsidRPr="0030699F">
        <w:rPr>
          <w:rFonts w:ascii="Times New Roman" w:hAnsi="Times New Roman" w:cs="Times New Roman"/>
          <w:b/>
          <w:bCs/>
          <w:lang w:val="en-US"/>
        </w:rPr>
        <w:t>Missing Data Analysis:</w:t>
      </w:r>
      <w:r w:rsidRPr="0030699F">
        <w:rPr>
          <w:rFonts w:ascii="Times New Roman" w:hAnsi="Times New Roman" w:cs="Times New Roman"/>
          <w:b/>
          <w:lang w:val="en-US"/>
        </w:rPr>
        <w:t> </w:t>
      </w:r>
      <w:r w:rsidRPr="0030699F">
        <w:rPr>
          <w:rFonts w:ascii="Times New Roman" w:hAnsi="Times New Roman" w:cs="Times New Roman"/>
          <w:lang w:val="en-US"/>
        </w:rPr>
        <w:t xml:space="preserve">Missing information is a not unusual issue in datasets, and it may impact the reliability and validity of the evaluation. Missing statistics analysis includes figuring out missing values, know-how the patterns of </w:t>
      </w:r>
      <w:proofErr w:type="spellStart"/>
      <w:proofErr w:type="gramStart"/>
      <w:r w:rsidRPr="0030699F">
        <w:rPr>
          <w:rFonts w:ascii="Times New Roman" w:hAnsi="Times New Roman" w:cs="Times New Roman"/>
          <w:lang w:val="en-US"/>
        </w:rPr>
        <w:t>missingness</w:t>
      </w:r>
      <w:proofErr w:type="spellEnd"/>
      <w:r w:rsidRPr="0030699F">
        <w:rPr>
          <w:rFonts w:ascii="Times New Roman" w:hAnsi="Times New Roman" w:cs="Times New Roman"/>
          <w:lang w:val="en-US"/>
        </w:rPr>
        <w:t xml:space="preserve"> ,</w:t>
      </w:r>
      <w:proofErr w:type="gramEnd"/>
      <w:r w:rsidRPr="0030699F">
        <w:rPr>
          <w:rFonts w:ascii="Times New Roman" w:hAnsi="Times New Roman" w:cs="Times New Roman"/>
          <w:lang w:val="en-US"/>
        </w:rPr>
        <w:t xml:space="preserve"> and using suitable techniques to deal with missing data. </w:t>
      </w:r>
      <w:r w:rsidRPr="0030699F">
        <w:rPr>
          <w:rFonts w:ascii="Times New Roman" w:hAnsi="Times New Roman" w:cs="Times New Roman"/>
          <w:bCs/>
          <w:lang w:val="en-US"/>
        </w:rPr>
        <w:t>Techniques along with lacking facts styles, imputation strategies, and sensitivity evaluation are employed in lacking facts evaluation.</w:t>
      </w:r>
    </w:p>
    <w:p w:rsidR="00037CB4" w:rsidRPr="0030699F" w:rsidRDefault="00037CB4" w:rsidP="000265BF">
      <w:pPr>
        <w:pStyle w:val="ListParagraph"/>
        <w:numPr>
          <w:ilvl w:val="0"/>
          <w:numId w:val="10"/>
        </w:numPr>
        <w:spacing w:after="0" w:line="240" w:lineRule="auto"/>
        <w:jc w:val="both"/>
        <w:rPr>
          <w:rFonts w:ascii="Times New Roman" w:hAnsi="Times New Roman" w:cs="Times New Roman"/>
        </w:rPr>
      </w:pPr>
      <w:r w:rsidRPr="0030699F">
        <w:rPr>
          <w:rFonts w:ascii="Times New Roman" w:hAnsi="Times New Roman" w:cs="Times New Roman"/>
          <w:b/>
          <w:bCs/>
          <w:lang w:val="en-US"/>
        </w:rPr>
        <w:t>Outlier Analysis:</w:t>
      </w:r>
      <w:r w:rsidRPr="0030699F">
        <w:rPr>
          <w:rFonts w:ascii="Times New Roman" w:hAnsi="Times New Roman" w:cs="Times New Roman"/>
          <w:b/>
          <w:lang w:val="en-US"/>
        </w:rPr>
        <w:t> </w:t>
      </w:r>
      <w:r w:rsidRPr="0030699F">
        <w:rPr>
          <w:rFonts w:ascii="Times New Roman" w:hAnsi="Times New Roman" w:cs="Times New Roman"/>
          <w:lang w:val="en-US"/>
        </w:rPr>
        <w:t xml:space="preserve">Outliers are statistics factors that drastically deviate from the general sample of the facts. Outlier analysis includes identifying and knowledge the presence of outliers, their capability reasons, and their impact at the </w:t>
      </w:r>
      <w:proofErr w:type="spellStart"/>
      <w:r w:rsidRPr="0030699F">
        <w:rPr>
          <w:rFonts w:ascii="Times New Roman" w:hAnsi="Times New Roman" w:cs="Times New Roman"/>
          <w:lang w:val="en-US"/>
        </w:rPr>
        <w:t>analysis.</w:t>
      </w:r>
      <w:r w:rsidRPr="0030699F">
        <w:rPr>
          <w:rFonts w:ascii="Times New Roman" w:hAnsi="Times New Roman" w:cs="Times New Roman"/>
          <w:bCs/>
          <w:lang w:val="en-US"/>
        </w:rPr>
        <w:t>Techniques</w:t>
      </w:r>
      <w:proofErr w:type="spellEnd"/>
      <w:r w:rsidRPr="0030699F">
        <w:rPr>
          <w:rFonts w:ascii="Times New Roman" w:hAnsi="Times New Roman" w:cs="Times New Roman"/>
          <w:bCs/>
          <w:lang w:val="en-US"/>
        </w:rPr>
        <w:t xml:space="preserve"> along with box plots, scatter plots, z-rankings, and clustering algorithms are used for outlier evaluation.</w:t>
      </w:r>
    </w:p>
    <w:p w:rsidR="00037CB4" w:rsidRPr="0030699F" w:rsidRDefault="00037CB4" w:rsidP="000265BF">
      <w:pPr>
        <w:pStyle w:val="ListParagraph"/>
        <w:numPr>
          <w:ilvl w:val="0"/>
          <w:numId w:val="10"/>
        </w:numPr>
        <w:spacing w:after="0" w:line="240" w:lineRule="auto"/>
        <w:jc w:val="both"/>
        <w:rPr>
          <w:rFonts w:ascii="Times New Roman" w:hAnsi="Times New Roman" w:cs="Times New Roman"/>
        </w:rPr>
      </w:pPr>
      <w:r w:rsidRPr="0030699F">
        <w:rPr>
          <w:rFonts w:ascii="Times New Roman" w:hAnsi="Times New Roman" w:cs="Times New Roman"/>
          <w:b/>
          <w:bCs/>
          <w:lang w:val="en-US"/>
        </w:rPr>
        <w:t>Data Visualization:</w:t>
      </w:r>
      <w:r w:rsidRPr="0030699F">
        <w:rPr>
          <w:rFonts w:ascii="Times New Roman" w:hAnsi="Times New Roman" w:cs="Times New Roman"/>
          <w:b/>
          <w:lang w:val="en-US"/>
        </w:rPr>
        <w:t> </w:t>
      </w:r>
      <w:r w:rsidRPr="0030699F">
        <w:rPr>
          <w:rFonts w:ascii="Times New Roman" w:hAnsi="Times New Roman" w:cs="Times New Roman"/>
          <w:lang w:val="en-US"/>
        </w:rPr>
        <w:t xml:space="preserve">Data visualization is a critical factor of EDA that entails creating visible representations of the statistics to facilitate understanding and exploration. </w:t>
      </w:r>
      <w:r w:rsidRPr="0030699F">
        <w:rPr>
          <w:rFonts w:ascii="Times New Roman" w:hAnsi="Times New Roman" w:cs="Times New Roman"/>
          <w:bCs/>
          <w:lang w:val="en-US"/>
        </w:rPr>
        <w:t xml:space="preserve">Various visualization techniques, inclusive of bar charts, histograms, scatter plots, line plots, </w:t>
      </w:r>
      <w:proofErr w:type="spellStart"/>
      <w:r w:rsidRPr="0030699F">
        <w:rPr>
          <w:rFonts w:ascii="Times New Roman" w:hAnsi="Times New Roman" w:cs="Times New Roman"/>
          <w:bCs/>
          <w:lang w:val="en-US"/>
        </w:rPr>
        <w:t>heatmaps</w:t>
      </w:r>
      <w:proofErr w:type="spellEnd"/>
      <w:r w:rsidRPr="0030699F">
        <w:rPr>
          <w:rFonts w:ascii="Times New Roman" w:hAnsi="Times New Roman" w:cs="Times New Roman"/>
          <w:bCs/>
          <w:lang w:val="en-US"/>
        </w:rPr>
        <w:t>, and interactive dashboards, are used to represent exclusive kinds of statistics</w:t>
      </w:r>
      <w:r w:rsidRPr="0030699F">
        <w:rPr>
          <w:rFonts w:ascii="Times New Roman" w:hAnsi="Times New Roman" w:cs="Times New Roman"/>
          <w:lang w:val="en-US"/>
        </w:rPr>
        <w:t>.</w:t>
      </w:r>
    </w:p>
    <w:p w:rsidR="0030699F" w:rsidRPr="0030699F" w:rsidRDefault="0030699F" w:rsidP="0030699F">
      <w:pPr>
        <w:pStyle w:val="ListParagraph"/>
        <w:spacing w:after="0" w:line="240" w:lineRule="auto"/>
        <w:ind w:left="360"/>
        <w:jc w:val="both"/>
        <w:rPr>
          <w:rFonts w:ascii="Times New Roman" w:hAnsi="Times New Roman" w:cs="Times New Roman"/>
        </w:rPr>
      </w:pPr>
    </w:p>
    <w:p w:rsidR="00037CB4" w:rsidRPr="0030699F" w:rsidRDefault="00486178" w:rsidP="0030699F">
      <w:pPr>
        <w:pStyle w:val="ListParagraph"/>
        <w:numPr>
          <w:ilvl w:val="0"/>
          <w:numId w:val="1"/>
        </w:numPr>
        <w:spacing w:after="0" w:line="240" w:lineRule="auto"/>
        <w:jc w:val="both"/>
        <w:rPr>
          <w:rFonts w:ascii="Times New Roman" w:hAnsi="Times New Roman" w:cs="Times New Roman"/>
          <w:b/>
        </w:rPr>
      </w:pPr>
      <w:r w:rsidRPr="0030699F">
        <w:rPr>
          <w:rFonts w:ascii="Times New Roman" w:hAnsi="Times New Roman" w:cs="Times New Roman"/>
          <w:b/>
        </w:rPr>
        <w:t xml:space="preserve">Describe the Steps In Data </w:t>
      </w:r>
      <w:proofErr w:type="spellStart"/>
      <w:r w:rsidRPr="0030699F">
        <w:rPr>
          <w:rFonts w:ascii="Times New Roman" w:hAnsi="Times New Roman" w:cs="Times New Roman"/>
          <w:b/>
        </w:rPr>
        <w:t>Preprocessing</w:t>
      </w:r>
      <w:proofErr w:type="spellEnd"/>
      <w:r w:rsidRPr="0030699F">
        <w:rPr>
          <w:rFonts w:ascii="Times New Roman" w:hAnsi="Times New Roman" w:cs="Times New Roman"/>
          <w:b/>
        </w:rPr>
        <w:t>?</w:t>
      </w:r>
    </w:p>
    <w:p w:rsidR="00000000" w:rsidRPr="0030699F" w:rsidRDefault="000265BF" w:rsidP="000265BF">
      <w:pPr>
        <w:pStyle w:val="ListParagraph"/>
        <w:numPr>
          <w:ilvl w:val="0"/>
          <w:numId w:val="2"/>
        </w:numPr>
        <w:spacing w:after="0" w:line="240" w:lineRule="auto"/>
        <w:jc w:val="both"/>
        <w:rPr>
          <w:rFonts w:ascii="Times New Roman" w:hAnsi="Times New Roman" w:cs="Times New Roman"/>
          <w:b/>
        </w:rPr>
      </w:pPr>
      <w:r w:rsidRPr="0030699F">
        <w:rPr>
          <w:rFonts w:ascii="Times New Roman" w:hAnsi="Times New Roman" w:cs="Times New Roman"/>
          <w:b/>
          <w:bCs/>
          <w:lang w:val="en-US"/>
        </w:rPr>
        <w:t>Steps In Data Preprocessing:</w:t>
      </w:r>
    </w:p>
    <w:p w:rsidR="00000000" w:rsidRPr="0030699F" w:rsidRDefault="000265BF" w:rsidP="000265BF">
      <w:pPr>
        <w:pStyle w:val="ListParagraph"/>
        <w:numPr>
          <w:ilvl w:val="0"/>
          <w:numId w:val="11"/>
        </w:numPr>
        <w:spacing w:after="0" w:line="240" w:lineRule="auto"/>
        <w:jc w:val="both"/>
        <w:rPr>
          <w:rFonts w:ascii="Times New Roman" w:hAnsi="Times New Roman" w:cs="Times New Roman"/>
          <w:b/>
        </w:rPr>
      </w:pPr>
      <w:r w:rsidRPr="0030699F">
        <w:rPr>
          <w:rFonts w:ascii="Times New Roman" w:hAnsi="Times New Roman" w:cs="Times New Roman"/>
          <w:b/>
          <w:lang w:val="en-US"/>
        </w:rPr>
        <w:t>Gatheri</w:t>
      </w:r>
      <w:r w:rsidRPr="0030699F">
        <w:rPr>
          <w:rFonts w:ascii="Times New Roman" w:hAnsi="Times New Roman" w:cs="Times New Roman"/>
          <w:b/>
          <w:lang w:val="en-US"/>
        </w:rPr>
        <w:t>ng the data</w:t>
      </w:r>
      <w:r w:rsidR="00EA69EA" w:rsidRPr="0030699F">
        <w:rPr>
          <w:rFonts w:ascii="Times New Roman" w:hAnsi="Times New Roman" w:cs="Times New Roman"/>
          <w:b/>
          <w:lang w:val="en-US"/>
        </w:rPr>
        <w:t>:</w:t>
      </w:r>
    </w:p>
    <w:p w:rsidR="00000000" w:rsidRPr="0030699F" w:rsidRDefault="000265BF" w:rsidP="000265BF">
      <w:pPr>
        <w:pStyle w:val="ListParagraph"/>
        <w:numPr>
          <w:ilvl w:val="0"/>
          <w:numId w:val="12"/>
        </w:numPr>
        <w:spacing w:after="0" w:line="240" w:lineRule="auto"/>
        <w:jc w:val="both"/>
        <w:rPr>
          <w:rFonts w:ascii="Times New Roman" w:hAnsi="Times New Roman" w:cs="Times New Roman"/>
          <w:b/>
        </w:rPr>
      </w:pPr>
      <w:r w:rsidRPr="0030699F">
        <w:rPr>
          <w:rFonts w:ascii="Times New Roman" w:hAnsi="Times New Roman" w:cs="Times New Roman"/>
          <w:b/>
          <w:lang w:val="en-US"/>
        </w:rPr>
        <w:t>Here i am sharing some website with you to get the dataset :</w:t>
      </w:r>
    </w:p>
    <w:p w:rsidR="00000000" w:rsidRPr="0030699F" w:rsidRDefault="000265BF" w:rsidP="000265BF">
      <w:pPr>
        <w:pStyle w:val="ListParagraph"/>
        <w:numPr>
          <w:ilvl w:val="0"/>
          <w:numId w:val="12"/>
        </w:numPr>
        <w:spacing w:after="0" w:line="240" w:lineRule="auto"/>
        <w:jc w:val="both"/>
        <w:rPr>
          <w:rFonts w:ascii="Times New Roman" w:hAnsi="Times New Roman" w:cs="Times New Roman"/>
        </w:rPr>
      </w:pPr>
      <w:proofErr w:type="spellStart"/>
      <w:r w:rsidRPr="0030699F">
        <w:rPr>
          <w:rFonts w:ascii="Times New Roman" w:hAnsi="Times New Roman" w:cs="Times New Roman"/>
          <w:b/>
          <w:lang w:val="en-US"/>
        </w:rPr>
        <w:t>Kaggle</w:t>
      </w:r>
      <w:proofErr w:type="spellEnd"/>
      <w:r w:rsidRPr="0030699F">
        <w:rPr>
          <w:rFonts w:ascii="Times New Roman" w:hAnsi="Times New Roman" w:cs="Times New Roman"/>
          <w:b/>
          <w:lang w:val="en-US"/>
        </w:rPr>
        <w:t>:</w:t>
      </w:r>
      <w:r w:rsidRPr="0030699F">
        <w:rPr>
          <w:rFonts w:ascii="Times New Roman" w:hAnsi="Times New Roman" w:cs="Times New Roman"/>
          <w:lang w:val="en-US"/>
        </w:rPr>
        <w:t xml:space="preserve"> </w:t>
      </w:r>
      <w:proofErr w:type="spellStart"/>
      <w:r w:rsidRPr="0030699F">
        <w:rPr>
          <w:rFonts w:ascii="Times New Roman" w:hAnsi="Times New Roman" w:cs="Times New Roman"/>
          <w:lang w:val="en-US"/>
        </w:rPr>
        <w:t>Kaggle</w:t>
      </w:r>
      <w:proofErr w:type="spellEnd"/>
      <w:r w:rsidRPr="0030699F">
        <w:rPr>
          <w:rFonts w:ascii="Times New Roman" w:hAnsi="Times New Roman" w:cs="Times New Roman"/>
          <w:lang w:val="en-US"/>
        </w:rPr>
        <w:t xml:space="preserve"> is my personal f</w:t>
      </w:r>
      <w:r w:rsidR="00267B71">
        <w:rPr>
          <w:rFonts w:ascii="Times New Roman" w:hAnsi="Times New Roman" w:cs="Times New Roman"/>
          <w:lang w:val="en-US"/>
        </w:rPr>
        <w:t xml:space="preserve">avorite one to get the dataset. </w:t>
      </w:r>
      <w:hyperlink r:id="rId13" w:history="1">
        <w:r w:rsidRPr="0030699F">
          <w:rPr>
            <w:rStyle w:val="Hyperlink"/>
            <w:rFonts w:ascii="Times New Roman" w:hAnsi="Times New Roman" w:cs="Times New Roman"/>
            <w:color w:val="auto"/>
            <w:u w:val="none"/>
            <w:lang w:val="en-US"/>
          </w:rPr>
          <w:t>https://www.kaggle.com/datasets</w:t>
        </w:r>
      </w:hyperlink>
    </w:p>
    <w:p w:rsidR="00000000" w:rsidRPr="0030699F" w:rsidRDefault="000265BF" w:rsidP="000265BF">
      <w:pPr>
        <w:pStyle w:val="ListParagraph"/>
        <w:numPr>
          <w:ilvl w:val="0"/>
          <w:numId w:val="12"/>
        </w:numPr>
        <w:spacing w:after="0" w:line="240" w:lineRule="auto"/>
        <w:jc w:val="both"/>
        <w:rPr>
          <w:rFonts w:ascii="Times New Roman" w:hAnsi="Times New Roman" w:cs="Times New Roman"/>
        </w:rPr>
      </w:pPr>
      <w:r w:rsidRPr="0030699F">
        <w:rPr>
          <w:rFonts w:ascii="Times New Roman" w:hAnsi="Times New Roman" w:cs="Times New Roman"/>
          <w:b/>
          <w:lang w:val="en-US"/>
        </w:rPr>
        <w:t>UCI Machine Learning Repository:</w:t>
      </w:r>
      <w:r w:rsidRPr="0030699F">
        <w:rPr>
          <w:rFonts w:ascii="Times New Roman" w:hAnsi="Times New Roman" w:cs="Times New Roman"/>
          <w:lang w:val="en-US"/>
        </w:rPr>
        <w:t xml:space="preserve"> One of the oldest sources on the web to get the dataset.</w:t>
      </w:r>
      <w:r w:rsidRPr="0030699F">
        <w:rPr>
          <w:rFonts w:ascii="Times New Roman" w:hAnsi="Times New Roman" w:cs="Times New Roman"/>
          <w:lang w:val="en-US"/>
        </w:rPr>
        <w:br/>
      </w:r>
      <w:hyperlink r:id="rId14" w:history="1">
        <w:r w:rsidRPr="0030699F">
          <w:rPr>
            <w:rStyle w:val="Hyperlink"/>
            <w:rFonts w:ascii="Times New Roman" w:hAnsi="Times New Roman" w:cs="Times New Roman"/>
            <w:color w:val="auto"/>
            <w:u w:val="none"/>
            <w:lang w:val="en-US"/>
          </w:rPr>
          <w:t>http://mlr.cs.umass.edu/ml/</w:t>
        </w:r>
      </w:hyperlink>
    </w:p>
    <w:p w:rsidR="00000000" w:rsidRPr="0030699F" w:rsidRDefault="000265BF" w:rsidP="000265BF">
      <w:pPr>
        <w:pStyle w:val="ListParagraph"/>
        <w:numPr>
          <w:ilvl w:val="0"/>
          <w:numId w:val="12"/>
        </w:numPr>
        <w:spacing w:after="0" w:line="240" w:lineRule="auto"/>
        <w:jc w:val="both"/>
        <w:rPr>
          <w:rFonts w:ascii="Times New Roman" w:hAnsi="Times New Roman" w:cs="Times New Roman"/>
        </w:rPr>
      </w:pPr>
      <w:r w:rsidRPr="0030699F">
        <w:rPr>
          <w:rFonts w:ascii="Times New Roman" w:hAnsi="Times New Roman" w:cs="Times New Roman"/>
          <w:lang w:val="en-US"/>
        </w:rPr>
        <w:t xml:space="preserve">This awesome </w:t>
      </w:r>
      <w:proofErr w:type="spellStart"/>
      <w:r w:rsidRPr="0030699F">
        <w:rPr>
          <w:rFonts w:ascii="Times New Roman" w:hAnsi="Times New Roman" w:cs="Times New Roman"/>
          <w:lang w:val="en-US"/>
        </w:rPr>
        <w:t>GitHub</w:t>
      </w:r>
      <w:proofErr w:type="spellEnd"/>
      <w:r w:rsidRPr="0030699F">
        <w:rPr>
          <w:rFonts w:ascii="Times New Roman" w:hAnsi="Times New Roman" w:cs="Times New Roman"/>
          <w:lang w:val="en-US"/>
        </w:rPr>
        <w:t xml:space="preserve"> reposi</w:t>
      </w:r>
      <w:r w:rsidR="00267B71">
        <w:rPr>
          <w:rFonts w:ascii="Times New Roman" w:hAnsi="Times New Roman" w:cs="Times New Roman"/>
          <w:lang w:val="en-US"/>
        </w:rPr>
        <w:t xml:space="preserve">tory has high-quality datasets. </w:t>
      </w:r>
      <w:hyperlink r:id="rId15" w:history="1">
        <w:r w:rsidRPr="0030699F">
          <w:rPr>
            <w:rStyle w:val="Hyperlink"/>
            <w:rFonts w:ascii="Times New Roman" w:hAnsi="Times New Roman" w:cs="Times New Roman"/>
            <w:color w:val="auto"/>
            <w:u w:val="none"/>
            <w:lang w:val="en-US"/>
          </w:rPr>
          <w:t>https://github.com/awesomedata/awesome-public-datasets</w:t>
        </w:r>
      </w:hyperlink>
    </w:p>
    <w:p w:rsidR="00EA69EA" w:rsidRPr="0030699F" w:rsidRDefault="000265BF" w:rsidP="000265BF">
      <w:pPr>
        <w:pStyle w:val="ListParagraph"/>
        <w:numPr>
          <w:ilvl w:val="0"/>
          <w:numId w:val="13"/>
        </w:numPr>
        <w:spacing w:after="0" w:line="240" w:lineRule="auto"/>
        <w:jc w:val="both"/>
        <w:rPr>
          <w:rFonts w:ascii="Times New Roman" w:hAnsi="Times New Roman" w:cs="Times New Roman"/>
        </w:rPr>
      </w:pPr>
      <w:r w:rsidRPr="0030699F">
        <w:rPr>
          <w:rFonts w:ascii="Times New Roman" w:hAnsi="Times New Roman" w:cs="Times New Roman"/>
          <w:lang w:val="en-US"/>
        </w:rPr>
        <w:lastRenderedPageBreak/>
        <w:t>If you are looking for Government’s Open D</w:t>
      </w:r>
      <w:r w:rsidR="00EA69EA" w:rsidRPr="0030699F">
        <w:rPr>
          <w:rFonts w:ascii="Times New Roman" w:hAnsi="Times New Roman" w:cs="Times New Roman"/>
          <w:lang w:val="en-US"/>
        </w:rPr>
        <w:t>ata then here is few of them:</w:t>
      </w:r>
    </w:p>
    <w:p w:rsidR="00EA69EA" w:rsidRPr="0030699F" w:rsidRDefault="000265BF" w:rsidP="000265BF">
      <w:pPr>
        <w:pStyle w:val="ListParagraph"/>
        <w:numPr>
          <w:ilvl w:val="0"/>
          <w:numId w:val="14"/>
        </w:numPr>
        <w:spacing w:after="0" w:line="240" w:lineRule="auto"/>
        <w:jc w:val="both"/>
        <w:rPr>
          <w:rFonts w:ascii="Times New Roman" w:hAnsi="Times New Roman" w:cs="Times New Roman"/>
        </w:rPr>
      </w:pPr>
      <w:r w:rsidRPr="0030699F">
        <w:rPr>
          <w:rFonts w:ascii="Times New Roman" w:hAnsi="Times New Roman" w:cs="Times New Roman"/>
          <w:lang w:val="en-US"/>
        </w:rPr>
        <w:t>Indian Government: </w:t>
      </w:r>
      <w:hyperlink r:id="rId16" w:history="1">
        <w:r w:rsidRPr="0030699F">
          <w:rPr>
            <w:rStyle w:val="Hyperlink"/>
            <w:rFonts w:ascii="Times New Roman" w:hAnsi="Times New Roman" w:cs="Times New Roman"/>
            <w:color w:val="auto"/>
            <w:u w:val="none"/>
            <w:lang w:val="en-US"/>
          </w:rPr>
          <w:t>http://data.gov.in</w:t>
        </w:r>
      </w:hyperlink>
    </w:p>
    <w:p w:rsidR="00EA69EA" w:rsidRPr="0030699F" w:rsidRDefault="000265BF" w:rsidP="000265BF">
      <w:pPr>
        <w:pStyle w:val="ListParagraph"/>
        <w:numPr>
          <w:ilvl w:val="0"/>
          <w:numId w:val="14"/>
        </w:numPr>
        <w:spacing w:after="0" w:line="240" w:lineRule="auto"/>
        <w:jc w:val="both"/>
        <w:rPr>
          <w:rFonts w:ascii="Times New Roman" w:hAnsi="Times New Roman" w:cs="Times New Roman"/>
        </w:rPr>
      </w:pPr>
      <w:r w:rsidRPr="0030699F">
        <w:rPr>
          <w:rFonts w:ascii="Times New Roman" w:hAnsi="Times New Roman" w:cs="Times New Roman"/>
          <w:lang w:val="en-US"/>
        </w:rPr>
        <w:t>US Governmen</w:t>
      </w:r>
      <w:r w:rsidRPr="0030699F">
        <w:rPr>
          <w:rFonts w:ascii="Times New Roman" w:hAnsi="Times New Roman" w:cs="Times New Roman"/>
          <w:lang w:val="en-US"/>
        </w:rPr>
        <w:t>t: </w:t>
      </w:r>
      <w:hyperlink r:id="rId17" w:history="1">
        <w:r w:rsidRPr="0030699F">
          <w:rPr>
            <w:rStyle w:val="Hyperlink"/>
            <w:rFonts w:ascii="Times New Roman" w:hAnsi="Times New Roman" w:cs="Times New Roman"/>
            <w:color w:val="auto"/>
            <w:u w:val="none"/>
            <w:lang w:val="en-US"/>
          </w:rPr>
          <w:t>https://www.data.gov/</w:t>
        </w:r>
      </w:hyperlink>
    </w:p>
    <w:p w:rsidR="00EA69EA" w:rsidRPr="0030699F" w:rsidRDefault="000265BF" w:rsidP="000265BF">
      <w:pPr>
        <w:pStyle w:val="ListParagraph"/>
        <w:numPr>
          <w:ilvl w:val="0"/>
          <w:numId w:val="14"/>
        </w:numPr>
        <w:spacing w:after="0" w:line="240" w:lineRule="auto"/>
        <w:jc w:val="both"/>
        <w:rPr>
          <w:rFonts w:ascii="Times New Roman" w:hAnsi="Times New Roman" w:cs="Times New Roman"/>
        </w:rPr>
      </w:pPr>
      <w:r w:rsidRPr="0030699F">
        <w:rPr>
          <w:rFonts w:ascii="Times New Roman" w:hAnsi="Times New Roman" w:cs="Times New Roman"/>
          <w:lang w:val="en-US"/>
        </w:rPr>
        <w:t>British Government: </w:t>
      </w:r>
      <w:hyperlink r:id="rId18" w:history="1">
        <w:r w:rsidRPr="0030699F">
          <w:rPr>
            <w:rStyle w:val="Hyperlink"/>
            <w:rFonts w:ascii="Times New Roman" w:hAnsi="Times New Roman" w:cs="Times New Roman"/>
            <w:color w:val="auto"/>
            <w:u w:val="none"/>
            <w:lang w:val="en-US"/>
          </w:rPr>
          <w:t>https://data.gov.uk/</w:t>
        </w:r>
      </w:hyperlink>
    </w:p>
    <w:p w:rsidR="00000000" w:rsidRPr="0030699F" w:rsidRDefault="000265BF" w:rsidP="000265BF">
      <w:pPr>
        <w:pStyle w:val="ListParagraph"/>
        <w:numPr>
          <w:ilvl w:val="0"/>
          <w:numId w:val="14"/>
        </w:numPr>
        <w:spacing w:after="0" w:line="240" w:lineRule="auto"/>
        <w:jc w:val="both"/>
        <w:rPr>
          <w:rFonts w:ascii="Times New Roman" w:hAnsi="Times New Roman" w:cs="Times New Roman"/>
        </w:rPr>
      </w:pPr>
      <w:r w:rsidRPr="0030699F">
        <w:rPr>
          <w:rFonts w:ascii="Times New Roman" w:hAnsi="Times New Roman" w:cs="Times New Roman"/>
          <w:lang w:val="en-US"/>
        </w:rPr>
        <w:t>France Government: </w:t>
      </w:r>
      <w:hyperlink r:id="rId19" w:history="1">
        <w:r w:rsidRPr="0030699F">
          <w:rPr>
            <w:rStyle w:val="Hyperlink"/>
            <w:rFonts w:ascii="Times New Roman" w:hAnsi="Times New Roman" w:cs="Times New Roman"/>
            <w:color w:val="auto"/>
            <w:u w:val="none"/>
            <w:lang w:val="en-US"/>
          </w:rPr>
          <w:t>https://www.data.gouv.fr/en</w:t>
        </w:r>
      </w:hyperlink>
      <w:hyperlink r:id="rId20" w:history="1">
        <w:r w:rsidRPr="0030699F">
          <w:rPr>
            <w:rStyle w:val="Hyperlink"/>
            <w:rFonts w:ascii="Times New Roman" w:hAnsi="Times New Roman" w:cs="Times New Roman"/>
            <w:color w:val="auto"/>
            <w:u w:val="none"/>
            <w:lang w:val="en-US"/>
          </w:rPr>
          <w:t>/</w:t>
        </w:r>
      </w:hyperlink>
    </w:p>
    <w:p w:rsidR="00000000" w:rsidRPr="0030699F" w:rsidRDefault="000265BF" w:rsidP="000265BF">
      <w:pPr>
        <w:pStyle w:val="ListParagraph"/>
        <w:numPr>
          <w:ilvl w:val="0"/>
          <w:numId w:val="11"/>
        </w:numPr>
        <w:spacing w:after="0" w:line="240" w:lineRule="auto"/>
        <w:jc w:val="both"/>
        <w:rPr>
          <w:rFonts w:ascii="Times New Roman" w:hAnsi="Times New Roman" w:cs="Times New Roman"/>
          <w:b/>
        </w:rPr>
      </w:pPr>
      <w:r w:rsidRPr="0030699F">
        <w:rPr>
          <w:rFonts w:ascii="Times New Roman" w:hAnsi="Times New Roman" w:cs="Times New Roman"/>
          <w:b/>
          <w:lang w:val="en-US"/>
        </w:rPr>
        <w:t>Import the dataset &amp; Libraries</w:t>
      </w:r>
      <w:r w:rsidR="00EA69EA" w:rsidRPr="0030699F">
        <w:rPr>
          <w:rFonts w:ascii="Times New Roman" w:hAnsi="Times New Roman" w:cs="Times New Roman"/>
          <w:b/>
          <w:lang w:val="en-US"/>
        </w:rPr>
        <w:t>.</w:t>
      </w:r>
    </w:p>
    <w:p w:rsidR="00000000" w:rsidRPr="0030699F" w:rsidRDefault="000265BF" w:rsidP="000265BF">
      <w:pPr>
        <w:pStyle w:val="ListParagraph"/>
        <w:numPr>
          <w:ilvl w:val="0"/>
          <w:numId w:val="11"/>
        </w:numPr>
        <w:spacing w:after="0" w:line="240" w:lineRule="auto"/>
        <w:jc w:val="both"/>
        <w:rPr>
          <w:rFonts w:ascii="Times New Roman" w:hAnsi="Times New Roman" w:cs="Times New Roman"/>
          <w:b/>
        </w:rPr>
      </w:pPr>
      <w:r w:rsidRPr="0030699F">
        <w:rPr>
          <w:rFonts w:ascii="Times New Roman" w:hAnsi="Times New Roman" w:cs="Times New Roman"/>
          <w:b/>
          <w:lang w:val="en-US"/>
        </w:rPr>
        <w:t>Dealing with Missing Values</w:t>
      </w:r>
      <w:r w:rsidR="00EA69EA" w:rsidRPr="0030699F">
        <w:rPr>
          <w:rFonts w:ascii="Times New Roman" w:hAnsi="Times New Roman" w:cs="Times New Roman"/>
          <w:b/>
          <w:lang w:val="en-US"/>
        </w:rPr>
        <w:t xml:space="preserve">: </w:t>
      </w:r>
      <w:r w:rsidRPr="0030699F">
        <w:rPr>
          <w:rFonts w:ascii="Times New Roman" w:hAnsi="Times New Roman" w:cs="Times New Roman"/>
        </w:rPr>
        <w:t>Check for null values, Drop Null values,</w:t>
      </w:r>
      <w:r w:rsidRPr="0030699F">
        <w:rPr>
          <w:rFonts w:ascii="Times New Roman" w:hAnsi="Times New Roman" w:cs="Times New Roman"/>
          <w:lang w:val="en-US"/>
        </w:rPr>
        <w:t xml:space="preserve"> Replacing Null values with Strategy</w:t>
      </w:r>
    </w:p>
    <w:p w:rsidR="00000000" w:rsidRPr="0030699F" w:rsidRDefault="000265BF" w:rsidP="000265BF">
      <w:pPr>
        <w:pStyle w:val="ListParagraph"/>
        <w:numPr>
          <w:ilvl w:val="0"/>
          <w:numId w:val="11"/>
        </w:numPr>
        <w:spacing w:after="0" w:line="240" w:lineRule="auto"/>
        <w:jc w:val="both"/>
        <w:rPr>
          <w:rFonts w:ascii="Times New Roman" w:hAnsi="Times New Roman" w:cs="Times New Roman"/>
          <w:b/>
        </w:rPr>
      </w:pPr>
      <w:r w:rsidRPr="0030699F">
        <w:rPr>
          <w:rFonts w:ascii="Times New Roman" w:hAnsi="Times New Roman" w:cs="Times New Roman"/>
          <w:b/>
          <w:lang w:val="en-US"/>
        </w:rPr>
        <w:t>Divide the dataset into Depe</w:t>
      </w:r>
      <w:r w:rsidRPr="0030699F">
        <w:rPr>
          <w:rFonts w:ascii="Times New Roman" w:hAnsi="Times New Roman" w:cs="Times New Roman"/>
          <w:b/>
          <w:lang w:val="en-US"/>
        </w:rPr>
        <w:t>ndent &amp; Independent variable</w:t>
      </w:r>
      <w:r w:rsidR="00EA69EA" w:rsidRPr="0030699F">
        <w:rPr>
          <w:rFonts w:ascii="Times New Roman" w:hAnsi="Times New Roman" w:cs="Times New Roman"/>
          <w:b/>
          <w:lang w:val="en-US"/>
        </w:rPr>
        <w:t xml:space="preserve">: </w:t>
      </w:r>
      <w:r w:rsidRPr="0030699F">
        <w:rPr>
          <w:rFonts w:ascii="Times New Roman" w:hAnsi="Times New Roman" w:cs="Times New Roman"/>
          <w:lang w:val="en-US"/>
        </w:rPr>
        <w:t>After importing the dataset, the next step would be to identify the independent variable (X) and the dependent variable (Y).</w:t>
      </w:r>
      <w:r w:rsidR="00EA69EA" w:rsidRPr="0030699F">
        <w:rPr>
          <w:rFonts w:ascii="Times New Roman" w:hAnsi="Times New Roman" w:cs="Times New Roman"/>
          <w:lang w:val="en-US"/>
        </w:rPr>
        <w:t xml:space="preserve"> </w:t>
      </w:r>
      <w:r w:rsidRPr="0030699F">
        <w:rPr>
          <w:rFonts w:ascii="Times New Roman" w:hAnsi="Times New Roman" w:cs="Times New Roman"/>
          <w:lang w:val="en-US"/>
        </w:rPr>
        <w:t>Basically dataset might be labeled or unlabeled.</w:t>
      </w:r>
    </w:p>
    <w:p w:rsidR="00000000" w:rsidRPr="0030699F" w:rsidRDefault="000265BF" w:rsidP="000265BF">
      <w:pPr>
        <w:pStyle w:val="ListParagraph"/>
        <w:numPr>
          <w:ilvl w:val="0"/>
          <w:numId w:val="11"/>
        </w:numPr>
        <w:spacing w:after="0" w:line="240" w:lineRule="auto"/>
        <w:jc w:val="both"/>
        <w:rPr>
          <w:rFonts w:ascii="Times New Roman" w:hAnsi="Times New Roman" w:cs="Times New Roman"/>
          <w:b/>
        </w:rPr>
      </w:pPr>
      <w:proofErr w:type="gramStart"/>
      <w:r w:rsidRPr="0030699F">
        <w:rPr>
          <w:rFonts w:ascii="Times New Roman" w:hAnsi="Times New Roman" w:cs="Times New Roman"/>
          <w:b/>
          <w:lang w:val="en-US"/>
        </w:rPr>
        <w:t>dealing</w:t>
      </w:r>
      <w:proofErr w:type="gramEnd"/>
      <w:r w:rsidRPr="0030699F">
        <w:rPr>
          <w:rFonts w:ascii="Times New Roman" w:hAnsi="Times New Roman" w:cs="Times New Roman"/>
          <w:b/>
          <w:lang w:val="en-US"/>
        </w:rPr>
        <w:t xml:space="preserve"> with Categorical values</w:t>
      </w:r>
      <w:r w:rsidR="00EA69EA" w:rsidRPr="0030699F">
        <w:rPr>
          <w:rFonts w:ascii="Times New Roman" w:hAnsi="Times New Roman" w:cs="Times New Roman"/>
          <w:b/>
          <w:lang w:val="en-US"/>
        </w:rPr>
        <w:t xml:space="preserve">: </w:t>
      </w:r>
      <w:r w:rsidRPr="0030699F">
        <w:rPr>
          <w:rFonts w:ascii="Times New Roman" w:hAnsi="Times New Roman" w:cs="Times New Roman"/>
          <w:lang w:val="en-US"/>
        </w:rPr>
        <w:t>Use libraries.</w:t>
      </w:r>
    </w:p>
    <w:p w:rsidR="00000000" w:rsidRPr="0030699F" w:rsidRDefault="000265BF" w:rsidP="000265BF">
      <w:pPr>
        <w:pStyle w:val="ListParagraph"/>
        <w:numPr>
          <w:ilvl w:val="0"/>
          <w:numId w:val="11"/>
        </w:numPr>
        <w:spacing w:after="0" w:line="240" w:lineRule="auto"/>
        <w:jc w:val="both"/>
        <w:rPr>
          <w:rFonts w:ascii="Times New Roman" w:hAnsi="Times New Roman" w:cs="Times New Roman"/>
          <w:b/>
        </w:rPr>
      </w:pPr>
      <w:r w:rsidRPr="0030699F">
        <w:rPr>
          <w:rFonts w:ascii="Times New Roman" w:hAnsi="Times New Roman" w:cs="Times New Roman"/>
          <w:b/>
          <w:lang w:val="en-US"/>
        </w:rPr>
        <w:t>Split the dataset into training and test set</w:t>
      </w:r>
      <w:r w:rsidR="00EA69EA" w:rsidRPr="0030699F">
        <w:rPr>
          <w:rFonts w:ascii="Times New Roman" w:hAnsi="Times New Roman" w:cs="Times New Roman"/>
          <w:b/>
          <w:lang w:val="en-US"/>
        </w:rPr>
        <w:t xml:space="preserve">: </w:t>
      </w:r>
      <w:r w:rsidRPr="0030699F">
        <w:rPr>
          <w:rFonts w:ascii="Times New Roman" w:hAnsi="Times New Roman" w:cs="Times New Roman"/>
          <w:lang w:val="en-US"/>
        </w:rPr>
        <w:t>In machine learning we usually splits the data into Training and Testing data for applyin</w:t>
      </w:r>
      <w:r w:rsidRPr="0030699F">
        <w:rPr>
          <w:rFonts w:ascii="Times New Roman" w:hAnsi="Times New Roman" w:cs="Times New Roman"/>
          <w:lang w:val="en-US"/>
        </w:rPr>
        <w:t>g models.</w:t>
      </w:r>
    </w:p>
    <w:p w:rsidR="00EA69EA" w:rsidRPr="0030699F" w:rsidRDefault="000265BF" w:rsidP="000265BF">
      <w:pPr>
        <w:pStyle w:val="ListParagraph"/>
        <w:numPr>
          <w:ilvl w:val="0"/>
          <w:numId w:val="11"/>
        </w:numPr>
        <w:spacing w:after="0" w:line="240" w:lineRule="auto"/>
        <w:jc w:val="both"/>
        <w:rPr>
          <w:rFonts w:ascii="Times New Roman" w:hAnsi="Times New Roman" w:cs="Times New Roman"/>
          <w:b/>
        </w:rPr>
      </w:pPr>
      <w:r w:rsidRPr="0030699F">
        <w:rPr>
          <w:rFonts w:ascii="Times New Roman" w:hAnsi="Times New Roman" w:cs="Times New Roman"/>
          <w:b/>
          <w:lang w:val="en-US"/>
        </w:rPr>
        <w:t>Feature Scaling</w:t>
      </w:r>
      <w:r w:rsidR="00EA69EA" w:rsidRPr="0030699F">
        <w:rPr>
          <w:rFonts w:ascii="Times New Roman" w:hAnsi="Times New Roman" w:cs="Times New Roman"/>
          <w:b/>
          <w:lang w:val="en-US"/>
        </w:rPr>
        <w:t xml:space="preserve">: </w:t>
      </w:r>
      <w:r w:rsidRPr="0030699F">
        <w:rPr>
          <w:rFonts w:ascii="Times New Roman" w:hAnsi="Times New Roman" w:cs="Times New Roman"/>
          <w:lang w:val="en-US"/>
        </w:rPr>
        <w:t xml:space="preserve">Feature Scaling is a technique to standardize the independent features present in the data in a fixed </w:t>
      </w:r>
      <w:r w:rsidRPr="0030699F">
        <w:rPr>
          <w:rFonts w:ascii="Times New Roman" w:hAnsi="Times New Roman" w:cs="Times New Roman"/>
          <w:lang w:val="en-US"/>
        </w:rPr>
        <w:t>range. It is performed during the data pre-processing.</w:t>
      </w:r>
    </w:p>
    <w:p w:rsidR="004656F0" w:rsidRPr="0030699F" w:rsidRDefault="004656F0" w:rsidP="0030699F">
      <w:pPr>
        <w:pStyle w:val="ListParagraph"/>
        <w:spacing w:after="0" w:line="240" w:lineRule="auto"/>
        <w:ind w:left="360"/>
        <w:jc w:val="both"/>
        <w:rPr>
          <w:rFonts w:ascii="Times New Roman" w:hAnsi="Times New Roman" w:cs="Times New Roman"/>
          <w:b/>
        </w:rPr>
      </w:pPr>
    </w:p>
    <w:p w:rsidR="00486178" w:rsidRDefault="00486178" w:rsidP="0030699F">
      <w:pPr>
        <w:pStyle w:val="ListParagraph"/>
        <w:numPr>
          <w:ilvl w:val="0"/>
          <w:numId w:val="1"/>
        </w:numPr>
        <w:spacing w:after="0" w:line="240" w:lineRule="auto"/>
        <w:jc w:val="both"/>
        <w:rPr>
          <w:rFonts w:ascii="Times New Roman" w:hAnsi="Times New Roman" w:cs="Times New Roman"/>
          <w:b/>
        </w:rPr>
      </w:pPr>
      <w:r w:rsidRPr="0030699F">
        <w:rPr>
          <w:rFonts w:ascii="Times New Roman" w:hAnsi="Times New Roman" w:cs="Times New Roman"/>
          <w:b/>
        </w:rPr>
        <w:t>Explain the terms:</w:t>
      </w:r>
    </w:p>
    <w:p w:rsidR="00F77C3E" w:rsidRPr="00F77C3E" w:rsidRDefault="00F77C3E" w:rsidP="000265BF">
      <w:pPr>
        <w:pStyle w:val="ListParagraph"/>
        <w:numPr>
          <w:ilvl w:val="0"/>
          <w:numId w:val="22"/>
        </w:numPr>
        <w:spacing w:after="0" w:line="240" w:lineRule="auto"/>
        <w:jc w:val="both"/>
        <w:rPr>
          <w:rFonts w:ascii="Times New Roman" w:hAnsi="Times New Roman" w:cs="Times New Roman"/>
          <w:b/>
        </w:rPr>
      </w:pPr>
      <w:r w:rsidRPr="0030699F">
        <w:rPr>
          <w:rFonts w:ascii="Times New Roman" w:hAnsi="Times New Roman" w:cs="Times New Roman"/>
          <w:b/>
        </w:rPr>
        <w:t>Data warehouse</w:t>
      </w:r>
      <w:r>
        <w:rPr>
          <w:rFonts w:ascii="Times New Roman" w:hAnsi="Times New Roman" w:cs="Times New Roman"/>
          <w:b/>
        </w:rPr>
        <w:t xml:space="preserve"> and </w:t>
      </w:r>
      <w:r w:rsidRPr="0030699F">
        <w:rPr>
          <w:rFonts w:ascii="Times New Roman" w:hAnsi="Times New Roman" w:cs="Times New Roman"/>
          <w:b/>
          <w:bCs/>
        </w:rPr>
        <w:t>Data Warehouse Storage</w:t>
      </w:r>
      <w:r>
        <w:rPr>
          <w:rFonts w:ascii="Times New Roman" w:hAnsi="Times New Roman" w:cs="Times New Roman"/>
          <w:b/>
          <w:bCs/>
        </w:rPr>
        <w:t xml:space="preserve">: </w:t>
      </w:r>
    </w:p>
    <w:tbl>
      <w:tblPr>
        <w:tblStyle w:val="TableGrid"/>
        <w:tblpPr w:leftFromText="180" w:rightFromText="180" w:vertAnchor="text" w:horzAnchor="margin" w:tblpXSpec="right" w:tblpY="825"/>
        <w:tblW w:w="0" w:type="auto"/>
        <w:tblLook w:val="04A0" w:firstRow="1" w:lastRow="0" w:firstColumn="1" w:lastColumn="0" w:noHBand="0" w:noVBand="1"/>
      </w:tblPr>
      <w:tblGrid>
        <w:gridCol w:w="4122"/>
      </w:tblGrid>
      <w:tr w:rsidR="00F77C3E" w:rsidRPr="0030699F" w:rsidTr="00F77C3E">
        <w:trPr>
          <w:trHeight w:val="995"/>
        </w:trPr>
        <w:tc>
          <w:tcPr>
            <w:tcW w:w="4122" w:type="dxa"/>
          </w:tcPr>
          <w:p w:rsidR="00F77C3E" w:rsidRPr="0030699F" w:rsidRDefault="00F77C3E" w:rsidP="00F77C3E">
            <w:pPr>
              <w:pStyle w:val="ListParagraph"/>
              <w:ind w:left="0"/>
              <w:jc w:val="both"/>
              <w:rPr>
                <w:rFonts w:ascii="Times New Roman" w:hAnsi="Times New Roman" w:cs="Times New Roman"/>
                <w:b/>
                <w:bCs/>
              </w:rPr>
            </w:pPr>
            <w:r w:rsidRPr="0030699F">
              <w:rPr>
                <w:rFonts w:ascii="Times New Roman" w:hAnsi="Times New Roman" w:cs="Times New Roman"/>
                <w:b/>
                <w:bCs/>
              </w:rPr>
              <w:drawing>
                <wp:inline distT="0" distB="0" distL="0" distR="0" wp14:anchorId="7146FADA" wp14:editId="4B12760E">
                  <wp:extent cx="2480807" cy="1677726"/>
                  <wp:effectExtent l="0" t="0" r="0" b="0"/>
                  <wp:docPr id="6" name="Picture 5" descr="Data warehouse architrecture"/>
                  <wp:cNvGraphicFramePr/>
                  <a:graphic xmlns:a="http://schemas.openxmlformats.org/drawingml/2006/main">
                    <a:graphicData uri="http://schemas.openxmlformats.org/drawingml/2006/picture">
                      <pic:pic xmlns:pic="http://schemas.openxmlformats.org/drawingml/2006/picture">
                        <pic:nvPicPr>
                          <pic:cNvPr id="6" name="Picture 5" descr="Data warehouse architrecture"/>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79151" cy="1676606"/>
                          </a:xfrm>
                          <a:prstGeom prst="rect">
                            <a:avLst/>
                          </a:prstGeom>
                          <a:noFill/>
                          <a:ln>
                            <a:noFill/>
                          </a:ln>
                        </pic:spPr>
                      </pic:pic>
                    </a:graphicData>
                  </a:graphic>
                </wp:inline>
              </w:drawing>
            </w:r>
          </w:p>
        </w:tc>
      </w:tr>
    </w:tbl>
    <w:p w:rsidR="004656F0" w:rsidRPr="00F77C3E" w:rsidRDefault="00486178" w:rsidP="000265BF">
      <w:pPr>
        <w:pStyle w:val="ListParagraph"/>
        <w:numPr>
          <w:ilvl w:val="0"/>
          <w:numId w:val="2"/>
        </w:numPr>
        <w:spacing w:after="0" w:line="240" w:lineRule="auto"/>
        <w:jc w:val="both"/>
        <w:rPr>
          <w:rFonts w:ascii="Times New Roman" w:hAnsi="Times New Roman" w:cs="Times New Roman"/>
          <w:b/>
          <w:bCs/>
        </w:rPr>
      </w:pPr>
      <w:r w:rsidRPr="0030699F">
        <w:rPr>
          <w:rFonts w:ascii="Times New Roman" w:hAnsi="Times New Roman" w:cs="Times New Roman"/>
          <w:b/>
        </w:rPr>
        <w:t>Data warehouse:</w:t>
      </w:r>
      <w:r w:rsidR="004656F0" w:rsidRPr="0030699F">
        <w:rPr>
          <w:rFonts w:ascii="Times New Roman" w:hAnsi="Times New Roman" w:cs="Times New Roman"/>
          <w:b/>
        </w:rPr>
        <w:t xml:space="preserve"> </w:t>
      </w:r>
      <w:proofErr w:type="gramStart"/>
      <w:r w:rsidR="00F77C3E" w:rsidRPr="0030699F">
        <w:rPr>
          <w:rFonts w:ascii="Times New Roman" w:hAnsi="Times New Roman" w:cs="Times New Roman"/>
          <w:bCs/>
        </w:rPr>
        <w:t>A typical</w:t>
      </w:r>
      <w:proofErr w:type="gramEnd"/>
      <w:r w:rsidR="00F77C3E" w:rsidRPr="0030699F">
        <w:rPr>
          <w:rFonts w:ascii="Times New Roman" w:hAnsi="Times New Roman" w:cs="Times New Roman"/>
          <w:bCs/>
        </w:rPr>
        <w:t xml:space="preserve"> data warehouse architecture </w:t>
      </w:r>
      <w:r w:rsidR="00F77C3E">
        <w:rPr>
          <w:rFonts w:ascii="Times New Roman" w:hAnsi="Times New Roman" w:cs="Times New Roman"/>
          <w:bCs/>
        </w:rPr>
        <w:t xml:space="preserve">includes three basic components. </w:t>
      </w:r>
      <w:r w:rsidR="000265BF" w:rsidRPr="00F77C3E">
        <w:rPr>
          <w:rFonts w:ascii="Times New Roman" w:hAnsi="Times New Roman" w:cs="Times New Roman"/>
        </w:rPr>
        <w:t xml:space="preserve">A data warehouse is a central repository, usually, a relational database, </w:t>
      </w:r>
      <w:r w:rsidR="000265BF" w:rsidRPr="00F77C3E">
        <w:rPr>
          <w:rFonts w:ascii="Times New Roman" w:hAnsi="Times New Roman" w:cs="Times New Roman"/>
        </w:rPr>
        <w:t>modified and optimized to support data reading, aggregation, and querying.</w:t>
      </w:r>
      <w:r w:rsidR="004656F0" w:rsidRPr="00F77C3E">
        <w:rPr>
          <w:rFonts w:ascii="Times New Roman" w:hAnsi="Times New Roman" w:cs="Times New Roman"/>
        </w:rPr>
        <w:t xml:space="preserve"> </w:t>
      </w:r>
      <w:r w:rsidR="000265BF" w:rsidRPr="00F77C3E">
        <w:rPr>
          <w:rFonts w:ascii="Times New Roman" w:hAnsi="Times New Roman" w:cs="Times New Roman"/>
        </w:rPr>
        <w:t xml:space="preserve">Although traditional data warehouses only supported structured data formatted in tables, modern applications can support </w:t>
      </w:r>
      <w:r w:rsidR="000265BF" w:rsidRPr="00F77C3E">
        <w:rPr>
          <w:rFonts w:ascii="Times New Roman" w:hAnsi="Times New Roman" w:cs="Times New Roman"/>
        </w:rPr>
        <w:t>both structured and unstructured data formats.</w:t>
      </w:r>
      <w:r w:rsidR="004656F0" w:rsidRPr="00F77C3E">
        <w:rPr>
          <w:rFonts w:ascii="Times New Roman" w:hAnsi="Times New Roman" w:cs="Times New Roman"/>
        </w:rPr>
        <w:t xml:space="preserve"> </w:t>
      </w:r>
      <w:r w:rsidR="000265BF" w:rsidRPr="00F77C3E">
        <w:rPr>
          <w:rFonts w:ascii="Times New Roman" w:hAnsi="Times New Roman" w:cs="Times New Roman"/>
        </w:rPr>
        <w:t>Unstructured data in this case include information formatted and presented as images, PDF files, or even audio files.</w:t>
      </w:r>
      <w:r w:rsidR="004656F0" w:rsidRPr="00F77C3E">
        <w:rPr>
          <w:rFonts w:ascii="Times New Roman" w:hAnsi="Times New Roman" w:cs="Times New Roman"/>
        </w:rPr>
        <w:t xml:space="preserve"> </w:t>
      </w:r>
      <w:r w:rsidR="000265BF" w:rsidRPr="00F77C3E">
        <w:rPr>
          <w:rFonts w:ascii="Times New Roman" w:hAnsi="Times New Roman" w:cs="Times New Roman"/>
        </w:rPr>
        <w:t>Data warehouse concepts as a single point of truth and information in an organization.</w:t>
      </w:r>
      <w:r w:rsidR="004656F0" w:rsidRPr="00F77C3E">
        <w:rPr>
          <w:rFonts w:ascii="Times New Roman" w:hAnsi="Times New Roman" w:cs="Times New Roman"/>
        </w:rPr>
        <w:t xml:space="preserve"> </w:t>
      </w:r>
      <w:r w:rsidR="000265BF" w:rsidRPr="00F77C3E">
        <w:rPr>
          <w:rFonts w:ascii="Times New Roman" w:hAnsi="Times New Roman" w:cs="Times New Roman"/>
        </w:rPr>
        <w:t xml:space="preserve">As opposed to retrieving data </w:t>
      </w:r>
      <w:proofErr w:type="gramStart"/>
      <w:r w:rsidR="000265BF" w:rsidRPr="00F77C3E">
        <w:rPr>
          <w:rFonts w:ascii="Times New Roman" w:hAnsi="Times New Roman" w:cs="Times New Roman"/>
        </w:rPr>
        <w:t>from multiple storage,</w:t>
      </w:r>
      <w:proofErr w:type="gramEnd"/>
      <w:r w:rsidR="000265BF" w:rsidRPr="00F77C3E">
        <w:rPr>
          <w:rFonts w:ascii="Times New Roman" w:hAnsi="Times New Roman" w:cs="Times New Roman"/>
        </w:rPr>
        <w:t xml:space="preserve"> data warehousing allows bus</w:t>
      </w:r>
      <w:r w:rsidR="000265BF" w:rsidRPr="00F77C3E">
        <w:rPr>
          <w:rFonts w:ascii="Times New Roman" w:hAnsi="Times New Roman" w:cs="Times New Roman"/>
        </w:rPr>
        <w:t>iness analysts to report similar results and create near-accurate metrics for predictive analytics.</w:t>
      </w:r>
    </w:p>
    <w:p w:rsidR="00000000" w:rsidRPr="0030699F" w:rsidRDefault="00687DD0" w:rsidP="000265BF">
      <w:pPr>
        <w:pStyle w:val="ListParagraph"/>
        <w:numPr>
          <w:ilvl w:val="0"/>
          <w:numId w:val="2"/>
        </w:numPr>
        <w:spacing w:after="0" w:line="240" w:lineRule="auto"/>
        <w:jc w:val="both"/>
        <w:rPr>
          <w:rFonts w:ascii="Times New Roman" w:hAnsi="Times New Roman" w:cs="Times New Roman"/>
          <w:b/>
        </w:rPr>
      </w:pPr>
      <w:r w:rsidRPr="0030699F">
        <w:rPr>
          <w:rFonts w:ascii="Times New Roman" w:hAnsi="Times New Roman" w:cs="Times New Roman"/>
          <w:b/>
          <w:bCs/>
        </w:rPr>
        <w:t xml:space="preserve">Data Warehouse Storage: </w:t>
      </w:r>
      <w:r w:rsidR="000265BF" w:rsidRPr="0030699F">
        <w:rPr>
          <w:rFonts w:ascii="Times New Roman" w:hAnsi="Times New Roman" w:cs="Times New Roman"/>
        </w:rPr>
        <w:t>A central repository or a database is the bloodline of a custom or standard data warehouse architect, as all business data is sto</w:t>
      </w:r>
      <w:r w:rsidRPr="0030699F">
        <w:rPr>
          <w:rFonts w:ascii="Times New Roman" w:hAnsi="Times New Roman" w:cs="Times New Roman"/>
        </w:rPr>
        <w:t xml:space="preserve">red where </w:t>
      </w:r>
      <w:r w:rsidR="000265BF" w:rsidRPr="0030699F">
        <w:rPr>
          <w:rFonts w:ascii="Times New Roman" w:hAnsi="Times New Roman" w:cs="Times New Roman"/>
        </w:rPr>
        <w:t>Business leaders and other employees can then access the data warehouse storage to draw valua</w:t>
      </w:r>
      <w:r w:rsidRPr="0030699F">
        <w:rPr>
          <w:rFonts w:ascii="Times New Roman" w:hAnsi="Times New Roman" w:cs="Times New Roman"/>
        </w:rPr>
        <w:t xml:space="preserve">ble insights from its contents. </w:t>
      </w:r>
      <w:r w:rsidR="000265BF" w:rsidRPr="0030699F">
        <w:rPr>
          <w:rFonts w:ascii="Times New Roman" w:hAnsi="Times New Roman" w:cs="Times New Roman"/>
        </w:rPr>
        <w:t>Businesses have the option of either an on-premise or cloud-based data warehouse storage.</w:t>
      </w:r>
      <w:r w:rsidRPr="0030699F">
        <w:rPr>
          <w:rFonts w:ascii="Times New Roman" w:hAnsi="Times New Roman" w:cs="Times New Roman"/>
        </w:rPr>
        <w:t xml:space="preserve"> </w:t>
      </w:r>
      <w:r w:rsidR="000265BF" w:rsidRPr="0030699F">
        <w:rPr>
          <w:rFonts w:ascii="Times New Roman" w:hAnsi="Times New Roman" w:cs="Times New Roman"/>
        </w:rPr>
        <w:t xml:space="preserve">The former option is ideal for organizations that want to process their data at high querying speeds and </w:t>
      </w:r>
      <w:r w:rsidR="000265BF" w:rsidRPr="0030699F">
        <w:rPr>
          <w:rFonts w:ascii="Times New Roman" w:hAnsi="Times New Roman" w:cs="Times New Roman"/>
        </w:rPr>
        <w:t>uncompromised security.</w:t>
      </w:r>
      <w:r w:rsidRPr="0030699F">
        <w:rPr>
          <w:rFonts w:ascii="Times New Roman" w:hAnsi="Times New Roman" w:cs="Times New Roman"/>
        </w:rPr>
        <w:t xml:space="preserve"> </w:t>
      </w:r>
      <w:r w:rsidR="000265BF" w:rsidRPr="0030699F">
        <w:rPr>
          <w:rFonts w:ascii="Times New Roman" w:hAnsi="Times New Roman" w:cs="Times New Roman"/>
        </w:rPr>
        <w:t>On the other hand, cloud-based data warehouses support automatic scalability and any data structure. They are also relatively affordable than their on-premise counterparts.</w:t>
      </w:r>
      <w:r w:rsidRPr="0030699F">
        <w:rPr>
          <w:rFonts w:ascii="Times New Roman" w:hAnsi="Times New Roman" w:cs="Times New Roman"/>
        </w:rPr>
        <w:t xml:space="preserve"> </w:t>
      </w:r>
      <w:r w:rsidR="000265BF" w:rsidRPr="0030699F">
        <w:rPr>
          <w:rFonts w:ascii="Times New Roman" w:hAnsi="Times New Roman" w:cs="Times New Roman"/>
        </w:rPr>
        <w:t>Some data architects might also help you build collective storage options that run parallel as a centralized warehouse. This approach is usually ideal when enhancing scalability.</w:t>
      </w:r>
    </w:p>
    <w:p w:rsidR="00000000" w:rsidRPr="0030699F" w:rsidRDefault="000265BF" w:rsidP="000265BF">
      <w:pPr>
        <w:pStyle w:val="ListParagraph"/>
        <w:numPr>
          <w:ilvl w:val="0"/>
          <w:numId w:val="15"/>
        </w:numPr>
        <w:spacing w:after="0" w:line="240" w:lineRule="auto"/>
        <w:jc w:val="both"/>
        <w:rPr>
          <w:rFonts w:ascii="Times New Roman" w:hAnsi="Times New Roman" w:cs="Times New Roman"/>
          <w:b/>
        </w:rPr>
      </w:pPr>
      <w:proofErr w:type="gramStart"/>
      <w:r w:rsidRPr="0030699F">
        <w:rPr>
          <w:rFonts w:ascii="Times New Roman" w:hAnsi="Times New Roman" w:cs="Times New Roman"/>
          <w:b/>
          <w:bCs/>
        </w:rPr>
        <w:t>Metadata</w:t>
      </w:r>
      <w:r w:rsidR="00687DD0" w:rsidRPr="0030699F">
        <w:rPr>
          <w:rFonts w:ascii="Times New Roman" w:hAnsi="Times New Roman" w:cs="Times New Roman"/>
          <w:b/>
          <w:bCs/>
        </w:rPr>
        <w:t xml:space="preserve"> :</w:t>
      </w:r>
      <w:proofErr w:type="gramEnd"/>
      <w:r w:rsidR="00687DD0" w:rsidRPr="0030699F">
        <w:rPr>
          <w:rFonts w:ascii="Times New Roman" w:hAnsi="Times New Roman" w:cs="Times New Roman"/>
          <w:b/>
          <w:bCs/>
        </w:rPr>
        <w:t xml:space="preserve"> </w:t>
      </w:r>
      <w:r w:rsidRPr="0030699F">
        <w:rPr>
          <w:rFonts w:ascii="Times New Roman" w:hAnsi="Times New Roman" w:cs="Times New Roman"/>
        </w:rPr>
        <w:t>Metadata contains the information and guidelines for c</w:t>
      </w:r>
      <w:r w:rsidRPr="0030699F">
        <w:rPr>
          <w:rFonts w:ascii="Times New Roman" w:hAnsi="Times New Roman" w:cs="Times New Roman"/>
        </w:rPr>
        <w:t>hanging and processing data when loading it into a warehouse environment.</w:t>
      </w:r>
    </w:p>
    <w:p w:rsidR="00000000" w:rsidRPr="0030699F" w:rsidRDefault="000265BF" w:rsidP="000265BF">
      <w:pPr>
        <w:pStyle w:val="ListParagraph"/>
        <w:numPr>
          <w:ilvl w:val="0"/>
          <w:numId w:val="15"/>
        </w:numPr>
        <w:spacing w:after="0" w:line="240" w:lineRule="auto"/>
        <w:jc w:val="both"/>
        <w:rPr>
          <w:rFonts w:ascii="Times New Roman" w:hAnsi="Times New Roman" w:cs="Times New Roman"/>
          <w:b/>
        </w:rPr>
      </w:pPr>
      <w:r w:rsidRPr="0030699F">
        <w:rPr>
          <w:rFonts w:ascii="Times New Roman" w:hAnsi="Times New Roman" w:cs="Times New Roman"/>
          <w:b/>
          <w:bCs/>
        </w:rPr>
        <w:t>Access Tools</w:t>
      </w:r>
      <w:r w:rsidR="00687DD0" w:rsidRPr="0030699F">
        <w:rPr>
          <w:rFonts w:ascii="Times New Roman" w:hAnsi="Times New Roman" w:cs="Times New Roman"/>
          <w:b/>
          <w:bCs/>
        </w:rPr>
        <w:t xml:space="preserve">: </w:t>
      </w:r>
      <w:r w:rsidRPr="0030699F">
        <w:rPr>
          <w:rFonts w:ascii="Times New Roman" w:hAnsi="Times New Roman" w:cs="Times New Roman"/>
        </w:rPr>
        <w:t xml:space="preserve">These </w:t>
      </w:r>
      <w:r w:rsidRPr="0030699F">
        <w:rPr>
          <w:rFonts w:ascii="Times New Roman" w:hAnsi="Times New Roman" w:cs="Times New Roman"/>
        </w:rPr>
        <w:t>are tools that are integrated into the warehouse architecture to facilitate access, as well as interactions of the stored data with end-users. These tools might include querying, reporting, or data mining tools, based on the model of the data warehouse mod</w:t>
      </w:r>
      <w:r w:rsidRPr="0030699F">
        <w:rPr>
          <w:rFonts w:ascii="Times New Roman" w:hAnsi="Times New Roman" w:cs="Times New Roman"/>
        </w:rPr>
        <w:t>el.</w:t>
      </w:r>
    </w:p>
    <w:p w:rsidR="00687DD0" w:rsidRPr="0030699F" w:rsidRDefault="000265BF" w:rsidP="000265BF">
      <w:pPr>
        <w:pStyle w:val="ListParagraph"/>
        <w:numPr>
          <w:ilvl w:val="0"/>
          <w:numId w:val="15"/>
        </w:numPr>
        <w:spacing w:after="0" w:line="240" w:lineRule="auto"/>
        <w:jc w:val="both"/>
        <w:rPr>
          <w:rFonts w:ascii="Times New Roman" w:hAnsi="Times New Roman" w:cs="Times New Roman"/>
          <w:b/>
        </w:rPr>
      </w:pPr>
      <w:r w:rsidRPr="0030699F">
        <w:rPr>
          <w:rFonts w:ascii="Times New Roman" w:hAnsi="Times New Roman" w:cs="Times New Roman"/>
          <w:b/>
          <w:bCs/>
        </w:rPr>
        <w:t>Management Tools</w:t>
      </w:r>
      <w:r w:rsidR="00687DD0" w:rsidRPr="0030699F">
        <w:rPr>
          <w:rFonts w:ascii="Times New Roman" w:hAnsi="Times New Roman" w:cs="Times New Roman"/>
          <w:b/>
          <w:bCs/>
        </w:rPr>
        <w:t xml:space="preserve">: </w:t>
      </w:r>
      <w:r w:rsidRPr="0030699F">
        <w:rPr>
          <w:rFonts w:ascii="Times New Roman" w:hAnsi="Times New Roman" w:cs="Times New Roman"/>
        </w:rPr>
        <w:t>Data warehouse tools help businesses perform automated administrative duties.</w:t>
      </w:r>
    </w:p>
    <w:p w:rsidR="00000000" w:rsidRPr="00F77C3E" w:rsidRDefault="00486178" w:rsidP="000265BF">
      <w:pPr>
        <w:pStyle w:val="ListParagraph"/>
        <w:numPr>
          <w:ilvl w:val="0"/>
          <w:numId w:val="22"/>
        </w:numPr>
        <w:spacing w:after="0" w:line="240" w:lineRule="auto"/>
        <w:jc w:val="both"/>
        <w:rPr>
          <w:rFonts w:ascii="Times New Roman" w:hAnsi="Times New Roman" w:cs="Times New Roman"/>
          <w:b/>
        </w:rPr>
      </w:pPr>
      <w:r w:rsidRPr="00F77C3E">
        <w:rPr>
          <w:rFonts w:ascii="Times New Roman" w:hAnsi="Times New Roman" w:cs="Times New Roman"/>
          <w:b/>
        </w:rPr>
        <w:t xml:space="preserve">Data Marts: </w:t>
      </w:r>
      <w:r w:rsidR="000265BF" w:rsidRPr="00F77C3E">
        <w:rPr>
          <w:rFonts w:ascii="Times New Roman" w:hAnsi="Times New Roman" w:cs="Times New Roman"/>
        </w:rPr>
        <w:t>Data</w:t>
      </w:r>
      <w:r w:rsidR="000265BF" w:rsidRPr="00F77C3E">
        <w:rPr>
          <w:rFonts w:ascii="Times New Roman" w:hAnsi="Times New Roman" w:cs="Times New Roman"/>
          <w:bCs/>
        </w:rPr>
        <w:t xml:space="preserve"> </w:t>
      </w:r>
      <w:r w:rsidR="000265BF" w:rsidRPr="00F77C3E">
        <w:rPr>
          <w:rFonts w:ascii="Times New Roman" w:hAnsi="Times New Roman" w:cs="Times New Roman"/>
        </w:rPr>
        <w:t xml:space="preserve">mart is a smaller data warehouse (their size is usually less than 100Gb.). </w:t>
      </w:r>
      <w:r w:rsidR="000265BF" w:rsidRPr="00F77C3E">
        <w:rPr>
          <w:rFonts w:ascii="Times New Roman" w:hAnsi="Times New Roman" w:cs="Times New Roman"/>
        </w:rPr>
        <w:t xml:space="preserve">They become necessary when the company and the amount of its data grow and it becomes too long and ineffective to search for information in an enterprise DW. </w:t>
      </w:r>
      <w:r w:rsidR="00B94D9E" w:rsidRPr="00F77C3E">
        <w:rPr>
          <w:rFonts w:ascii="Times New Roman" w:hAnsi="Times New Roman" w:cs="Times New Roman"/>
        </w:rPr>
        <w:t xml:space="preserve"> </w:t>
      </w:r>
      <w:r w:rsidR="000265BF" w:rsidRPr="00F77C3E">
        <w:rPr>
          <w:rFonts w:ascii="Times New Roman" w:hAnsi="Times New Roman" w:cs="Times New Roman"/>
        </w:rPr>
        <w:t>Inste</w:t>
      </w:r>
      <w:r w:rsidR="000265BF" w:rsidRPr="00F77C3E">
        <w:rPr>
          <w:rFonts w:ascii="Times New Roman" w:hAnsi="Times New Roman" w:cs="Times New Roman"/>
        </w:rPr>
        <w:t>ad, data marts are built to allow different departments (e.g., sales, marketing, C-suite) to access relevant information quickly and easily.</w:t>
      </w:r>
      <w:r w:rsidR="00B94D9E" w:rsidRPr="00F77C3E">
        <w:rPr>
          <w:rFonts w:ascii="Times New Roman" w:hAnsi="Times New Roman" w:cs="Times New Roman"/>
        </w:rPr>
        <w:t xml:space="preserve"> </w:t>
      </w:r>
      <w:r w:rsidR="000265BF" w:rsidRPr="00F77C3E">
        <w:rPr>
          <w:rFonts w:ascii="Times New Roman" w:hAnsi="Times New Roman" w:cs="Times New Roman"/>
        </w:rPr>
        <w:t>Data marts exist in three prevalent types, including:</w:t>
      </w:r>
    </w:p>
    <w:tbl>
      <w:tblPr>
        <w:tblStyle w:val="TableGrid"/>
        <w:tblpPr w:leftFromText="180" w:rightFromText="180" w:vertAnchor="text" w:horzAnchor="margin" w:tblpXSpec="right" w:tblpY="51"/>
        <w:tblW w:w="0" w:type="auto"/>
        <w:tblLook w:val="04A0" w:firstRow="1" w:lastRow="0" w:firstColumn="1" w:lastColumn="0" w:noHBand="0" w:noVBand="1"/>
      </w:tblPr>
      <w:tblGrid>
        <w:gridCol w:w="4485"/>
      </w:tblGrid>
      <w:tr w:rsidR="00F77C3E" w:rsidRPr="0030699F" w:rsidTr="00F77C3E">
        <w:trPr>
          <w:trHeight w:val="515"/>
        </w:trPr>
        <w:tc>
          <w:tcPr>
            <w:tcW w:w="3066" w:type="dxa"/>
          </w:tcPr>
          <w:p w:rsidR="00F77C3E" w:rsidRPr="0030699F" w:rsidRDefault="00F77C3E" w:rsidP="00F77C3E">
            <w:pPr>
              <w:pStyle w:val="ListParagraph"/>
              <w:ind w:left="0"/>
              <w:jc w:val="both"/>
              <w:rPr>
                <w:rFonts w:ascii="Times New Roman" w:hAnsi="Times New Roman" w:cs="Times New Roman"/>
                <w:b/>
              </w:rPr>
            </w:pPr>
            <w:r w:rsidRPr="0030699F">
              <w:rPr>
                <w:rFonts w:ascii="Times New Roman" w:hAnsi="Times New Roman" w:cs="Times New Roman"/>
                <w:b/>
              </w:rPr>
              <w:lastRenderedPageBreak/>
              <w:drawing>
                <wp:inline distT="0" distB="0" distL="0" distR="0" wp14:anchorId="622FAB7A" wp14:editId="59D242E2">
                  <wp:extent cx="2711394" cy="1677725"/>
                  <wp:effectExtent l="0" t="0" r="0" b="0"/>
                  <wp:docPr id="4" name="Content Placeholder 3" descr="Data infrastrcuture with data marts"/>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Data infrastrcuture with data marts"/>
                          <pic:cNvPicPr>
                            <a:picLocks noGrp="1"/>
                          </pic:cNvPicPr>
                        </pic:nvPicPr>
                        <pic:blipFill rotWithShape="1">
                          <a:blip r:embed="rId22" cstate="print">
                            <a:extLst>
                              <a:ext uri="{28A0092B-C50C-407E-A947-70E740481C1C}">
                                <a14:useLocalDpi xmlns:a14="http://schemas.microsoft.com/office/drawing/2010/main" val="0"/>
                              </a:ext>
                            </a:extLst>
                          </a:blip>
                          <a:srcRect l="-797" t="-11012" r="797" b="11012"/>
                          <a:stretch/>
                        </pic:blipFill>
                        <pic:spPr bwMode="auto">
                          <a:xfrm>
                            <a:off x="0" y="0"/>
                            <a:ext cx="2713380" cy="167895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00000" w:rsidRPr="0030699F" w:rsidRDefault="00F77C3E" w:rsidP="000265BF">
      <w:pPr>
        <w:pStyle w:val="ListParagraph"/>
        <w:numPr>
          <w:ilvl w:val="0"/>
          <w:numId w:val="16"/>
        </w:numPr>
        <w:spacing w:after="0" w:line="240" w:lineRule="auto"/>
        <w:jc w:val="both"/>
        <w:rPr>
          <w:rFonts w:ascii="Times New Roman" w:hAnsi="Times New Roman" w:cs="Times New Roman"/>
          <w:b/>
        </w:rPr>
      </w:pPr>
      <w:r w:rsidRPr="0030699F">
        <w:rPr>
          <w:rFonts w:ascii="Times New Roman" w:hAnsi="Times New Roman" w:cs="Times New Roman"/>
          <w:b/>
          <w:bCs/>
        </w:rPr>
        <w:t xml:space="preserve"> </w:t>
      </w:r>
      <w:r w:rsidR="000265BF" w:rsidRPr="0030699F">
        <w:rPr>
          <w:rFonts w:ascii="Times New Roman" w:hAnsi="Times New Roman" w:cs="Times New Roman"/>
          <w:b/>
          <w:bCs/>
        </w:rPr>
        <w:t>Dependent data marts</w:t>
      </w:r>
      <w:r w:rsidR="000265BF" w:rsidRPr="0030699F">
        <w:rPr>
          <w:rFonts w:ascii="Times New Roman" w:hAnsi="Times New Roman" w:cs="Times New Roman"/>
          <w:b/>
        </w:rPr>
        <w:t> </w:t>
      </w:r>
      <w:r w:rsidR="000265BF" w:rsidRPr="0030699F">
        <w:rPr>
          <w:rFonts w:ascii="Times New Roman" w:hAnsi="Times New Roman" w:cs="Times New Roman"/>
        </w:rPr>
        <w:t>are created from an enterprise DW and used as a primary source of information (also known as a top-down approach).</w:t>
      </w:r>
    </w:p>
    <w:p w:rsidR="00000000" w:rsidRPr="0030699F" w:rsidRDefault="000265BF" w:rsidP="000265BF">
      <w:pPr>
        <w:pStyle w:val="ListParagraph"/>
        <w:numPr>
          <w:ilvl w:val="0"/>
          <w:numId w:val="16"/>
        </w:numPr>
        <w:spacing w:after="0" w:line="240" w:lineRule="auto"/>
        <w:jc w:val="both"/>
        <w:rPr>
          <w:rFonts w:ascii="Times New Roman" w:hAnsi="Times New Roman" w:cs="Times New Roman"/>
        </w:rPr>
      </w:pPr>
      <w:r w:rsidRPr="0030699F">
        <w:rPr>
          <w:rFonts w:ascii="Times New Roman" w:hAnsi="Times New Roman" w:cs="Times New Roman"/>
          <w:b/>
          <w:bCs/>
        </w:rPr>
        <w:t>Independent data marts</w:t>
      </w:r>
      <w:r w:rsidRPr="0030699F">
        <w:rPr>
          <w:rFonts w:ascii="Times New Roman" w:hAnsi="Times New Roman" w:cs="Times New Roman"/>
          <w:b/>
        </w:rPr>
        <w:t> </w:t>
      </w:r>
      <w:r w:rsidRPr="0030699F">
        <w:rPr>
          <w:rFonts w:ascii="Times New Roman" w:hAnsi="Times New Roman" w:cs="Times New Roman"/>
        </w:rPr>
        <w:t>are standalone systems that function without DWs extracting information from various external and internal sou</w:t>
      </w:r>
      <w:r w:rsidRPr="0030699F">
        <w:rPr>
          <w:rFonts w:ascii="Times New Roman" w:hAnsi="Times New Roman" w:cs="Times New Roman"/>
        </w:rPr>
        <w:t>rces (it’s also known as a top-down approach).</w:t>
      </w:r>
    </w:p>
    <w:p w:rsidR="00000000" w:rsidRPr="0030699F" w:rsidRDefault="000265BF" w:rsidP="000265BF">
      <w:pPr>
        <w:pStyle w:val="ListParagraph"/>
        <w:numPr>
          <w:ilvl w:val="0"/>
          <w:numId w:val="16"/>
        </w:numPr>
        <w:spacing w:after="0" w:line="240" w:lineRule="auto"/>
        <w:jc w:val="both"/>
        <w:rPr>
          <w:rFonts w:ascii="Times New Roman" w:hAnsi="Times New Roman" w:cs="Times New Roman"/>
          <w:b/>
        </w:rPr>
      </w:pPr>
      <w:r w:rsidRPr="0030699F">
        <w:rPr>
          <w:rFonts w:ascii="Times New Roman" w:hAnsi="Times New Roman" w:cs="Times New Roman"/>
          <w:b/>
          <w:bCs/>
        </w:rPr>
        <w:t xml:space="preserve">Hybrid data </w:t>
      </w:r>
      <w:r w:rsidRPr="0030699F">
        <w:rPr>
          <w:rFonts w:ascii="Times New Roman" w:hAnsi="Times New Roman" w:cs="Times New Roman"/>
          <w:bCs/>
        </w:rPr>
        <w:t>marts</w:t>
      </w:r>
      <w:r w:rsidRPr="0030699F">
        <w:rPr>
          <w:rFonts w:ascii="Times New Roman" w:hAnsi="Times New Roman" w:cs="Times New Roman"/>
        </w:rPr>
        <w:t> combine information from both DW and other operational systems.</w:t>
      </w:r>
    </w:p>
    <w:p w:rsidR="00B94D9E" w:rsidRPr="0030699F" w:rsidRDefault="00B94D9E" w:rsidP="0030699F">
      <w:pPr>
        <w:pStyle w:val="ListParagraph"/>
        <w:spacing w:after="0" w:line="240" w:lineRule="auto"/>
        <w:ind w:left="360"/>
        <w:jc w:val="both"/>
        <w:rPr>
          <w:rFonts w:ascii="Times New Roman" w:hAnsi="Times New Roman" w:cs="Times New Roman"/>
          <w:b/>
        </w:rPr>
      </w:pPr>
    </w:p>
    <w:tbl>
      <w:tblPr>
        <w:tblStyle w:val="TableGrid"/>
        <w:tblpPr w:leftFromText="180" w:rightFromText="180" w:vertAnchor="text" w:horzAnchor="margin" w:tblpXSpec="right" w:tblpY="835"/>
        <w:tblW w:w="0" w:type="auto"/>
        <w:tblLook w:val="04A0" w:firstRow="1" w:lastRow="0" w:firstColumn="1" w:lastColumn="0" w:noHBand="0" w:noVBand="1"/>
      </w:tblPr>
      <w:tblGrid>
        <w:gridCol w:w="4219"/>
      </w:tblGrid>
      <w:tr w:rsidR="00F77C3E" w:rsidRPr="0030699F" w:rsidTr="00F77C3E">
        <w:trPr>
          <w:trHeight w:val="392"/>
        </w:trPr>
        <w:tc>
          <w:tcPr>
            <w:tcW w:w="4219" w:type="dxa"/>
          </w:tcPr>
          <w:p w:rsidR="00F77C3E" w:rsidRPr="0030699F" w:rsidRDefault="00F77C3E" w:rsidP="00F77C3E">
            <w:pPr>
              <w:pStyle w:val="ListParagraph"/>
              <w:ind w:left="0"/>
              <w:jc w:val="both"/>
              <w:rPr>
                <w:rFonts w:ascii="Times New Roman" w:hAnsi="Times New Roman" w:cs="Times New Roman"/>
                <w:b/>
              </w:rPr>
            </w:pPr>
            <w:r w:rsidRPr="0030699F">
              <w:rPr>
                <w:rFonts w:ascii="Times New Roman" w:hAnsi="Times New Roman" w:cs="Times New Roman"/>
                <w:b/>
              </w:rPr>
              <w:drawing>
                <wp:inline distT="0" distB="0" distL="0" distR="0" wp14:anchorId="3115AB5D" wp14:editId="275BEBC6">
                  <wp:extent cx="2528515" cy="2138901"/>
                  <wp:effectExtent l="0" t="0" r="5715" b="0"/>
                  <wp:docPr id="1" name="Content Placeholder 3" descr="Illustration showing the OLAP Process"/>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Illustration showing the OLAP Process"/>
                          <pic:cNvPicPr>
                            <a:picLocks noGrp="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8518" cy="2138904"/>
                          </a:xfrm>
                          <a:prstGeom prst="rect">
                            <a:avLst/>
                          </a:prstGeom>
                          <a:noFill/>
                          <a:ln>
                            <a:noFill/>
                          </a:ln>
                        </pic:spPr>
                      </pic:pic>
                    </a:graphicData>
                  </a:graphic>
                </wp:inline>
              </w:drawing>
            </w:r>
          </w:p>
        </w:tc>
      </w:tr>
    </w:tbl>
    <w:p w:rsidR="00B94D9E" w:rsidRPr="0030699F" w:rsidRDefault="00F77C3E" w:rsidP="000265BF">
      <w:pPr>
        <w:pStyle w:val="ListParagraph"/>
        <w:numPr>
          <w:ilvl w:val="0"/>
          <w:numId w:val="22"/>
        </w:numPr>
        <w:spacing w:after="0" w:line="240" w:lineRule="auto"/>
        <w:jc w:val="both"/>
        <w:rPr>
          <w:rFonts w:ascii="Times New Roman" w:hAnsi="Times New Roman" w:cs="Times New Roman"/>
          <w:b/>
        </w:rPr>
      </w:pPr>
      <w:r w:rsidRPr="0030699F">
        <w:rPr>
          <w:rFonts w:ascii="Times New Roman" w:hAnsi="Times New Roman" w:cs="Times New Roman"/>
          <w:b/>
        </w:rPr>
        <w:t xml:space="preserve"> </w:t>
      </w:r>
      <w:r w:rsidR="00B94D9E" w:rsidRPr="0030699F">
        <w:rPr>
          <w:rFonts w:ascii="Times New Roman" w:hAnsi="Times New Roman" w:cs="Times New Roman"/>
          <w:b/>
        </w:rPr>
        <w:t xml:space="preserve">OLAP and </w:t>
      </w:r>
      <w:r w:rsidR="00486178" w:rsidRPr="0030699F">
        <w:rPr>
          <w:rFonts w:ascii="Times New Roman" w:hAnsi="Times New Roman" w:cs="Times New Roman"/>
          <w:b/>
        </w:rPr>
        <w:t>OLAP Cubes:</w:t>
      </w:r>
      <w:r w:rsidR="00B94D9E" w:rsidRPr="0030699F">
        <w:rPr>
          <w:rFonts w:ascii="Times New Roman" w:hAnsi="Times New Roman" w:cs="Times New Roman"/>
          <w:b/>
        </w:rPr>
        <w:t xml:space="preserve"> </w:t>
      </w:r>
      <w:r w:rsidR="000265BF" w:rsidRPr="0030699F">
        <w:rPr>
          <w:rFonts w:ascii="Times New Roman" w:hAnsi="Times New Roman" w:cs="Times New Roman"/>
        </w:rPr>
        <w:t>OLAP is a simple abbreviation for Online Analytical Processing. This computational program allows business analysts and data engineers to take a multidimensional approach to data analysis. In other wo</w:t>
      </w:r>
      <w:r w:rsidR="000265BF" w:rsidRPr="0030699F">
        <w:rPr>
          <w:rFonts w:ascii="Times New Roman" w:hAnsi="Times New Roman" w:cs="Times New Roman"/>
        </w:rPr>
        <w:t>rds, this tech helps organizations vast data from different angles, as opposed to OLTP.</w:t>
      </w:r>
    </w:p>
    <w:p w:rsidR="00000000" w:rsidRPr="0030699F" w:rsidRDefault="00F77C3E" w:rsidP="000265BF">
      <w:pPr>
        <w:pStyle w:val="ListParagraph"/>
        <w:numPr>
          <w:ilvl w:val="0"/>
          <w:numId w:val="17"/>
        </w:numPr>
        <w:spacing w:after="0" w:line="240" w:lineRule="auto"/>
        <w:jc w:val="both"/>
        <w:rPr>
          <w:rFonts w:ascii="Times New Roman" w:hAnsi="Times New Roman" w:cs="Times New Roman"/>
          <w:b/>
        </w:rPr>
      </w:pPr>
      <w:r w:rsidRPr="0030699F">
        <w:rPr>
          <w:rFonts w:ascii="Times New Roman" w:hAnsi="Times New Roman" w:cs="Times New Roman"/>
        </w:rPr>
        <w:t xml:space="preserve"> </w:t>
      </w:r>
      <w:r w:rsidR="000265BF" w:rsidRPr="0030699F">
        <w:rPr>
          <w:rFonts w:ascii="Times New Roman" w:hAnsi="Times New Roman" w:cs="Times New Roman"/>
        </w:rPr>
        <w:t>OLAP cubes are the multidimensional structures that represent data. However, unlike traditional database rep</w:t>
      </w:r>
      <w:r w:rsidR="000265BF" w:rsidRPr="0030699F">
        <w:rPr>
          <w:rFonts w:ascii="Times New Roman" w:hAnsi="Times New Roman" w:cs="Times New Roman"/>
        </w:rPr>
        <w:t>resentation (usually in rows and columns), which can be generated automatically, OLAP cubes must be custom-built for individual reporting and analytical querying.</w:t>
      </w:r>
      <w:r w:rsidR="00B94D9E" w:rsidRPr="0030699F">
        <w:rPr>
          <w:rFonts w:ascii="Times New Roman" w:hAnsi="Times New Roman" w:cs="Times New Roman"/>
        </w:rPr>
        <w:t xml:space="preserve"> </w:t>
      </w:r>
      <w:r w:rsidR="000265BF" w:rsidRPr="0030699F">
        <w:rPr>
          <w:rFonts w:ascii="Times New Roman" w:hAnsi="Times New Roman" w:cs="Times New Roman"/>
        </w:rPr>
        <w:t>There are multiple steps of OLAP:</w:t>
      </w:r>
    </w:p>
    <w:p w:rsidR="00000000" w:rsidRPr="0030699F" w:rsidRDefault="000265BF" w:rsidP="000265BF">
      <w:pPr>
        <w:pStyle w:val="ListParagraph"/>
        <w:numPr>
          <w:ilvl w:val="0"/>
          <w:numId w:val="18"/>
        </w:numPr>
        <w:spacing w:after="0" w:line="240" w:lineRule="auto"/>
        <w:jc w:val="both"/>
        <w:rPr>
          <w:rFonts w:ascii="Times New Roman" w:hAnsi="Times New Roman" w:cs="Times New Roman"/>
        </w:rPr>
      </w:pPr>
      <w:r w:rsidRPr="0030699F">
        <w:rPr>
          <w:rFonts w:ascii="Times New Roman" w:hAnsi="Times New Roman" w:cs="Times New Roman"/>
        </w:rPr>
        <w:t xml:space="preserve">First, data is first extracted from various data sources and formats, like text files and </w:t>
      </w:r>
      <w:proofErr w:type="spellStart"/>
      <w:r w:rsidRPr="0030699F">
        <w:rPr>
          <w:rFonts w:ascii="Times New Roman" w:hAnsi="Times New Roman" w:cs="Times New Roman"/>
        </w:rPr>
        <w:t>spreadsheets</w:t>
      </w:r>
      <w:proofErr w:type="spellEnd"/>
      <w:r w:rsidRPr="0030699F">
        <w:rPr>
          <w:rFonts w:ascii="Times New Roman" w:hAnsi="Times New Roman" w:cs="Times New Roman"/>
        </w:rPr>
        <w:t>. This data is then stored in the </w:t>
      </w:r>
      <w:r w:rsidRPr="0030699F">
        <w:rPr>
          <w:rFonts w:ascii="Times New Roman" w:hAnsi="Times New Roman" w:cs="Times New Roman"/>
          <w:bCs/>
        </w:rPr>
        <w:t>Data Warehouse</w:t>
      </w:r>
      <w:r w:rsidRPr="0030699F">
        <w:rPr>
          <w:rFonts w:ascii="Times New Roman" w:hAnsi="Times New Roman" w:cs="Times New Roman"/>
        </w:rPr>
        <w:t>. </w:t>
      </w:r>
    </w:p>
    <w:p w:rsidR="00000000" w:rsidRPr="0030699F" w:rsidRDefault="000265BF" w:rsidP="000265BF">
      <w:pPr>
        <w:pStyle w:val="ListParagraph"/>
        <w:numPr>
          <w:ilvl w:val="0"/>
          <w:numId w:val="18"/>
        </w:numPr>
        <w:spacing w:after="0" w:line="240" w:lineRule="auto"/>
        <w:jc w:val="both"/>
        <w:rPr>
          <w:rFonts w:ascii="Times New Roman" w:hAnsi="Times New Roman" w:cs="Times New Roman"/>
        </w:rPr>
      </w:pPr>
      <w:r w:rsidRPr="0030699F">
        <w:rPr>
          <w:rFonts w:ascii="Times New Roman" w:hAnsi="Times New Roman" w:cs="Times New Roman"/>
        </w:rPr>
        <w:t xml:space="preserve">Next, the data is </w:t>
      </w:r>
      <w:r w:rsidRPr="0030699F">
        <w:rPr>
          <w:rFonts w:ascii="Times New Roman" w:hAnsi="Times New Roman" w:cs="Times New Roman"/>
          <w:bCs/>
        </w:rPr>
        <w:t>cleaned, transformed, and stored in OLAP Cubes</w:t>
      </w:r>
      <w:r w:rsidRPr="0030699F">
        <w:rPr>
          <w:rFonts w:ascii="Times New Roman" w:hAnsi="Times New Roman" w:cs="Times New Roman"/>
        </w:rPr>
        <w:t> </w:t>
      </w:r>
    </w:p>
    <w:p w:rsidR="00000000" w:rsidRPr="0030699F" w:rsidRDefault="000265BF" w:rsidP="000265BF">
      <w:pPr>
        <w:pStyle w:val="ListParagraph"/>
        <w:numPr>
          <w:ilvl w:val="0"/>
          <w:numId w:val="18"/>
        </w:numPr>
        <w:spacing w:after="0" w:line="240" w:lineRule="auto"/>
        <w:jc w:val="both"/>
        <w:rPr>
          <w:rFonts w:ascii="Times New Roman" w:hAnsi="Times New Roman" w:cs="Times New Roman"/>
        </w:rPr>
      </w:pPr>
      <w:r w:rsidRPr="0030699F">
        <w:rPr>
          <w:rFonts w:ascii="Times New Roman" w:hAnsi="Times New Roman" w:cs="Times New Roman"/>
        </w:rPr>
        <w:t>Once in the OLAP cubes, information is then pre-calculated and pre-aggregated in advance for further analysis</w:t>
      </w:r>
    </w:p>
    <w:p w:rsidR="00000000" w:rsidRPr="0030699F" w:rsidRDefault="000265BF" w:rsidP="000265BF">
      <w:pPr>
        <w:pStyle w:val="ListParagraph"/>
        <w:numPr>
          <w:ilvl w:val="0"/>
          <w:numId w:val="18"/>
        </w:numPr>
        <w:spacing w:after="0" w:line="240" w:lineRule="auto"/>
        <w:jc w:val="both"/>
        <w:rPr>
          <w:rFonts w:ascii="Times New Roman" w:hAnsi="Times New Roman" w:cs="Times New Roman"/>
        </w:rPr>
      </w:pPr>
      <w:r w:rsidRPr="0030699F">
        <w:rPr>
          <w:rFonts w:ascii="Times New Roman" w:hAnsi="Times New Roman" w:cs="Times New Roman"/>
        </w:rPr>
        <w:t>Lastly, the user gets the data fro</w:t>
      </w:r>
      <w:r w:rsidRPr="0030699F">
        <w:rPr>
          <w:rFonts w:ascii="Times New Roman" w:hAnsi="Times New Roman" w:cs="Times New Roman"/>
        </w:rPr>
        <w:t>m the OLAP cubes by running queries against them</w:t>
      </w:r>
    </w:p>
    <w:p w:rsidR="00B94D9E" w:rsidRPr="0030699F" w:rsidRDefault="00B94D9E" w:rsidP="0030699F">
      <w:pPr>
        <w:pStyle w:val="ListParagraph"/>
        <w:spacing w:after="0" w:line="240" w:lineRule="auto"/>
        <w:ind w:left="360"/>
        <w:jc w:val="both"/>
        <w:rPr>
          <w:rFonts w:ascii="Times New Roman" w:hAnsi="Times New Roman" w:cs="Times New Roman"/>
          <w:b/>
        </w:rPr>
      </w:pPr>
    </w:p>
    <w:p w:rsidR="00AA3071" w:rsidRPr="00487664" w:rsidRDefault="00AA3071" w:rsidP="00AA3071">
      <w:pPr>
        <w:tabs>
          <w:tab w:val="left" w:pos="2214"/>
        </w:tabs>
        <w:jc w:val="both"/>
        <w:rPr>
          <w:rFonts w:ascii="Times New Roman" w:hAnsi="Times New Roman" w:cs="Times New Roman"/>
          <w:b/>
          <w:bCs/>
          <w:color w:val="000000" w:themeColor="text1"/>
          <w:sz w:val="16"/>
          <w:szCs w:val="16"/>
        </w:rPr>
      </w:pPr>
      <w:r w:rsidRPr="00487664">
        <w:rPr>
          <w:rFonts w:ascii="Times New Roman" w:hAnsi="Times New Roman" w:cs="Times New Roman"/>
          <w:b/>
          <w:bCs/>
          <w:color w:val="FFC000"/>
          <w:sz w:val="16"/>
          <w:szCs w:val="16"/>
        </w:rPr>
        <w:t xml:space="preserve">(PPT Give you more understanding than PDF) </w:t>
      </w:r>
      <w:r w:rsidRPr="00487664">
        <w:rPr>
          <w:rFonts w:ascii="Times New Roman" w:hAnsi="Times New Roman" w:cs="Times New Roman"/>
          <w:color w:val="00B050"/>
          <w:sz w:val="16"/>
          <w:szCs w:val="16"/>
        </w:rPr>
        <w:t>The material for the PDF has been compiled from various sources such as books, tutorials (offline and online), lecture notes, several resources available on Interne</w:t>
      </w:r>
      <w:bookmarkStart w:id="0" w:name="_GoBack"/>
      <w:bookmarkEnd w:id="0"/>
      <w:r w:rsidRPr="00487664">
        <w:rPr>
          <w:rFonts w:ascii="Times New Roman" w:hAnsi="Times New Roman" w:cs="Times New Roman"/>
          <w:color w:val="00B050"/>
          <w:sz w:val="16"/>
          <w:szCs w:val="16"/>
        </w:rPr>
        <w:t xml:space="preserve">t. The information contained in this PDF is for general information and education purpose only. While we </w:t>
      </w:r>
      <w:proofErr w:type="spellStart"/>
      <w:r w:rsidRPr="00487664">
        <w:rPr>
          <w:rFonts w:ascii="Times New Roman" w:hAnsi="Times New Roman" w:cs="Times New Roman"/>
          <w:color w:val="00B050"/>
          <w:sz w:val="16"/>
          <w:szCs w:val="16"/>
        </w:rPr>
        <w:t>endeavor</w:t>
      </w:r>
      <w:proofErr w:type="spellEnd"/>
      <w:r w:rsidRPr="00487664">
        <w:rPr>
          <w:rFonts w:ascii="Times New Roman" w:hAnsi="Times New Roman" w:cs="Times New Roman"/>
          <w:color w:val="00B050"/>
          <w:sz w:val="16"/>
          <w:szCs w:val="16"/>
        </w:rPr>
        <w:t xml:space="preserve"> to keep the information up to date and correct, </w:t>
      </w:r>
      <w:r w:rsidRPr="00487664">
        <w:rPr>
          <w:rFonts w:ascii="Times New Roman" w:hAnsi="Times New Roman" w:cs="Times New Roman"/>
          <w:b/>
          <w:sz w:val="16"/>
          <w:szCs w:val="16"/>
        </w:rPr>
        <w:t>we make no representation of any kind about the completeness and accuracy of the material.</w:t>
      </w:r>
      <w:r w:rsidRPr="00487664">
        <w:rPr>
          <w:rFonts w:ascii="Times New Roman" w:hAnsi="Times New Roman" w:cs="Times New Roman"/>
          <w:sz w:val="16"/>
          <w:szCs w:val="16"/>
        </w:rPr>
        <w:t xml:space="preserve"> </w:t>
      </w:r>
      <w:r w:rsidRPr="00487664">
        <w:rPr>
          <w:rFonts w:ascii="Times New Roman" w:hAnsi="Times New Roman" w:cs="Times New Roman"/>
          <w:color w:val="00B050"/>
          <w:sz w:val="16"/>
          <w:szCs w:val="16"/>
        </w:rPr>
        <w:t>The information shared through this PDF material should be used for educational purpose only.</w:t>
      </w:r>
    </w:p>
    <w:p w:rsidR="00B94D9E" w:rsidRPr="00AA3071" w:rsidRDefault="00AA3071" w:rsidP="00AA3071">
      <w:pPr>
        <w:spacing w:after="0" w:line="240" w:lineRule="auto"/>
        <w:jc w:val="both"/>
        <w:rPr>
          <w:rFonts w:ascii="Times New Roman" w:hAnsi="Times New Roman" w:cs="Times New Roman"/>
          <w:b/>
        </w:rPr>
      </w:pPr>
      <w:r w:rsidRPr="00425E3D">
        <w:rPr>
          <w:rFonts w:ascii="Times New Roman" w:hAnsi="Times New Roman" w:cs="Times New Roman"/>
          <w:b/>
          <w:bCs/>
          <w:noProof/>
          <w:color w:val="000000" w:themeColor="text1"/>
          <w:lang w:eastAsia="en-IN"/>
        </w:rPr>
        <w:drawing>
          <wp:inline distT="0" distB="0" distL="0" distR="0" wp14:anchorId="180B6704" wp14:editId="087BD382">
            <wp:extent cx="5731510" cy="2623185"/>
            <wp:effectExtent l="0" t="0" r="2540" b="5715"/>
            <wp:docPr id="5" name="Picture 4">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A7A2610-7758-41C0-8DD4-7E5D7953ED9C}"/>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31510" cy="2623185"/>
                    </a:xfrm>
                    <a:prstGeom prst="rect">
                      <a:avLst/>
                    </a:prstGeom>
                  </pic:spPr>
                </pic:pic>
              </a:graphicData>
            </a:graphic>
          </wp:inline>
        </w:drawing>
      </w:r>
    </w:p>
    <w:sectPr w:rsidR="00B94D9E" w:rsidRPr="00AA3071">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5BF" w:rsidRDefault="000265BF" w:rsidP="00577977">
      <w:pPr>
        <w:spacing w:after="0" w:line="240" w:lineRule="auto"/>
      </w:pPr>
      <w:r>
        <w:separator/>
      </w:r>
    </w:p>
  </w:endnote>
  <w:endnote w:type="continuationSeparator" w:id="0">
    <w:p w:rsidR="000265BF" w:rsidRDefault="000265BF" w:rsidP="00577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Times New Roman"/>
    <w:panose1 w:val="00000000000000000000"/>
    <w:charset w:val="00"/>
    <w:family w:val="roman"/>
    <w:notTrueType/>
    <w:pitch w:val="default"/>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977" w:rsidRDefault="00577977">
    <w:pPr>
      <w:pStyle w:val="Footer"/>
      <w:pBdr>
        <w:top w:val="thinThickSmallGap" w:sz="24" w:space="1" w:color="622423" w:themeColor="accent2" w:themeShade="7F"/>
      </w:pBdr>
      <w:rPr>
        <w:rFonts w:asciiTheme="majorHAnsi" w:eastAsiaTheme="majorEastAsia" w:hAnsiTheme="majorHAnsi" w:cstheme="majorBidi"/>
      </w:rPr>
    </w:pPr>
    <w:r w:rsidRPr="00577977">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57534" w:rsidRPr="00D57534">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577977" w:rsidRDefault="00577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5BF" w:rsidRDefault="000265BF" w:rsidP="00577977">
      <w:pPr>
        <w:spacing w:after="0" w:line="240" w:lineRule="auto"/>
      </w:pPr>
      <w:r>
        <w:separator/>
      </w:r>
    </w:p>
  </w:footnote>
  <w:footnote w:type="continuationSeparator" w:id="0">
    <w:p w:rsidR="000265BF" w:rsidRDefault="000265BF" w:rsidP="005779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112"/>
    <w:multiLevelType w:val="hybridMultilevel"/>
    <w:tmpl w:val="AB068F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11E59F7"/>
    <w:multiLevelType w:val="hybridMultilevel"/>
    <w:tmpl w:val="6A1AE3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2F03361"/>
    <w:multiLevelType w:val="hybridMultilevel"/>
    <w:tmpl w:val="80525FF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7BF3D5C"/>
    <w:multiLevelType w:val="hybridMultilevel"/>
    <w:tmpl w:val="86107C3E"/>
    <w:lvl w:ilvl="0" w:tplc="40090003">
      <w:start w:val="1"/>
      <w:numFmt w:val="bullet"/>
      <w:lvlText w:val="o"/>
      <w:lvlJc w:val="left"/>
      <w:pPr>
        <w:tabs>
          <w:tab w:val="num" w:pos="360"/>
        </w:tabs>
        <w:ind w:left="360" w:hanging="360"/>
      </w:pPr>
      <w:rPr>
        <w:rFonts w:ascii="Courier New" w:hAnsi="Courier New" w:cs="Courier New" w:hint="default"/>
      </w:rPr>
    </w:lvl>
    <w:lvl w:ilvl="1" w:tplc="97401DC8" w:tentative="1">
      <w:start w:val="1"/>
      <w:numFmt w:val="bullet"/>
      <w:lvlText w:val="o"/>
      <w:lvlJc w:val="left"/>
      <w:pPr>
        <w:tabs>
          <w:tab w:val="num" w:pos="1080"/>
        </w:tabs>
        <w:ind w:left="1080" w:hanging="360"/>
      </w:pPr>
      <w:rPr>
        <w:rFonts w:ascii="Courier New" w:hAnsi="Courier New" w:hint="default"/>
      </w:rPr>
    </w:lvl>
    <w:lvl w:ilvl="2" w:tplc="D5860990" w:tentative="1">
      <w:start w:val="1"/>
      <w:numFmt w:val="bullet"/>
      <w:lvlText w:val="o"/>
      <w:lvlJc w:val="left"/>
      <w:pPr>
        <w:tabs>
          <w:tab w:val="num" w:pos="1800"/>
        </w:tabs>
        <w:ind w:left="1800" w:hanging="360"/>
      </w:pPr>
      <w:rPr>
        <w:rFonts w:ascii="Courier New" w:hAnsi="Courier New" w:hint="default"/>
      </w:rPr>
    </w:lvl>
    <w:lvl w:ilvl="3" w:tplc="4F8C2312" w:tentative="1">
      <w:start w:val="1"/>
      <w:numFmt w:val="bullet"/>
      <w:lvlText w:val="o"/>
      <w:lvlJc w:val="left"/>
      <w:pPr>
        <w:tabs>
          <w:tab w:val="num" w:pos="2520"/>
        </w:tabs>
        <w:ind w:left="2520" w:hanging="360"/>
      </w:pPr>
      <w:rPr>
        <w:rFonts w:ascii="Courier New" w:hAnsi="Courier New" w:hint="default"/>
      </w:rPr>
    </w:lvl>
    <w:lvl w:ilvl="4" w:tplc="C5D02F30" w:tentative="1">
      <w:start w:val="1"/>
      <w:numFmt w:val="bullet"/>
      <w:lvlText w:val="o"/>
      <w:lvlJc w:val="left"/>
      <w:pPr>
        <w:tabs>
          <w:tab w:val="num" w:pos="3240"/>
        </w:tabs>
        <w:ind w:left="3240" w:hanging="360"/>
      </w:pPr>
      <w:rPr>
        <w:rFonts w:ascii="Courier New" w:hAnsi="Courier New" w:hint="default"/>
      </w:rPr>
    </w:lvl>
    <w:lvl w:ilvl="5" w:tplc="B700180E" w:tentative="1">
      <w:start w:val="1"/>
      <w:numFmt w:val="bullet"/>
      <w:lvlText w:val="o"/>
      <w:lvlJc w:val="left"/>
      <w:pPr>
        <w:tabs>
          <w:tab w:val="num" w:pos="3960"/>
        </w:tabs>
        <w:ind w:left="3960" w:hanging="360"/>
      </w:pPr>
      <w:rPr>
        <w:rFonts w:ascii="Courier New" w:hAnsi="Courier New" w:hint="default"/>
      </w:rPr>
    </w:lvl>
    <w:lvl w:ilvl="6" w:tplc="1FAA412E" w:tentative="1">
      <w:start w:val="1"/>
      <w:numFmt w:val="bullet"/>
      <w:lvlText w:val="o"/>
      <w:lvlJc w:val="left"/>
      <w:pPr>
        <w:tabs>
          <w:tab w:val="num" w:pos="4680"/>
        </w:tabs>
        <w:ind w:left="4680" w:hanging="360"/>
      </w:pPr>
      <w:rPr>
        <w:rFonts w:ascii="Courier New" w:hAnsi="Courier New" w:hint="default"/>
      </w:rPr>
    </w:lvl>
    <w:lvl w:ilvl="7" w:tplc="E29637BA" w:tentative="1">
      <w:start w:val="1"/>
      <w:numFmt w:val="bullet"/>
      <w:lvlText w:val="o"/>
      <w:lvlJc w:val="left"/>
      <w:pPr>
        <w:tabs>
          <w:tab w:val="num" w:pos="5400"/>
        </w:tabs>
        <w:ind w:left="5400" w:hanging="360"/>
      </w:pPr>
      <w:rPr>
        <w:rFonts w:ascii="Courier New" w:hAnsi="Courier New" w:hint="default"/>
      </w:rPr>
    </w:lvl>
    <w:lvl w:ilvl="8" w:tplc="2A426E0C" w:tentative="1">
      <w:start w:val="1"/>
      <w:numFmt w:val="bullet"/>
      <w:lvlText w:val="o"/>
      <w:lvlJc w:val="left"/>
      <w:pPr>
        <w:tabs>
          <w:tab w:val="num" w:pos="6120"/>
        </w:tabs>
        <w:ind w:left="6120" w:hanging="360"/>
      </w:pPr>
      <w:rPr>
        <w:rFonts w:ascii="Courier New" w:hAnsi="Courier New" w:hint="default"/>
      </w:rPr>
    </w:lvl>
  </w:abstractNum>
  <w:abstractNum w:abstractNumId="4">
    <w:nsid w:val="1FD61C21"/>
    <w:multiLevelType w:val="hybridMultilevel"/>
    <w:tmpl w:val="8BF4B7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17C389A"/>
    <w:multiLevelType w:val="hybridMultilevel"/>
    <w:tmpl w:val="51B4F1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8D651A0"/>
    <w:multiLevelType w:val="hybridMultilevel"/>
    <w:tmpl w:val="758AA7F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B0B7FAE"/>
    <w:multiLevelType w:val="hybridMultilevel"/>
    <w:tmpl w:val="0914C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E4E1ECE"/>
    <w:multiLevelType w:val="hybridMultilevel"/>
    <w:tmpl w:val="20BE8E7E"/>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203662F"/>
    <w:multiLevelType w:val="hybridMultilevel"/>
    <w:tmpl w:val="B308C6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3454DA"/>
    <w:multiLevelType w:val="hybridMultilevel"/>
    <w:tmpl w:val="DCFC63C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8E90C24"/>
    <w:multiLevelType w:val="hybridMultilevel"/>
    <w:tmpl w:val="F404EB2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2210893"/>
    <w:multiLevelType w:val="hybridMultilevel"/>
    <w:tmpl w:val="2AA2E7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3DF548D"/>
    <w:multiLevelType w:val="hybridMultilevel"/>
    <w:tmpl w:val="C52E271C"/>
    <w:lvl w:ilvl="0" w:tplc="40090003">
      <w:start w:val="1"/>
      <w:numFmt w:val="bullet"/>
      <w:lvlText w:val="o"/>
      <w:lvlJc w:val="left"/>
      <w:pPr>
        <w:ind w:left="360" w:hanging="360"/>
      </w:pPr>
      <w:rPr>
        <w:rFonts w:ascii="Courier New" w:hAnsi="Courier New" w:cs="Courier New"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4">
    <w:nsid w:val="54BE348E"/>
    <w:multiLevelType w:val="hybridMultilevel"/>
    <w:tmpl w:val="B9C40DD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F15748E"/>
    <w:multiLevelType w:val="hybridMultilevel"/>
    <w:tmpl w:val="85E2C4C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F5344EE"/>
    <w:multiLevelType w:val="hybridMultilevel"/>
    <w:tmpl w:val="C28CFAEC"/>
    <w:lvl w:ilvl="0" w:tplc="926A78F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7479064E"/>
    <w:multiLevelType w:val="hybridMultilevel"/>
    <w:tmpl w:val="411089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5A91E75"/>
    <w:multiLevelType w:val="hybridMultilevel"/>
    <w:tmpl w:val="6052A4B8"/>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9">
    <w:nsid w:val="760572C7"/>
    <w:multiLevelType w:val="hybridMultilevel"/>
    <w:tmpl w:val="347E334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B6229B1"/>
    <w:multiLevelType w:val="hybridMultilevel"/>
    <w:tmpl w:val="337EC38E"/>
    <w:lvl w:ilvl="0" w:tplc="D8B40516">
      <w:start w:val="1"/>
      <w:numFmt w:val="bullet"/>
      <w:lvlText w:val="o"/>
      <w:lvlJc w:val="left"/>
      <w:pPr>
        <w:tabs>
          <w:tab w:val="num" w:pos="360"/>
        </w:tabs>
        <w:ind w:left="360" w:hanging="360"/>
      </w:pPr>
      <w:rPr>
        <w:rFonts w:ascii="Courier New" w:hAnsi="Courier New" w:hint="default"/>
      </w:rPr>
    </w:lvl>
    <w:lvl w:ilvl="1" w:tplc="97401DC8" w:tentative="1">
      <w:start w:val="1"/>
      <w:numFmt w:val="bullet"/>
      <w:lvlText w:val="o"/>
      <w:lvlJc w:val="left"/>
      <w:pPr>
        <w:tabs>
          <w:tab w:val="num" w:pos="1080"/>
        </w:tabs>
        <w:ind w:left="1080" w:hanging="360"/>
      </w:pPr>
      <w:rPr>
        <w:rFonts w:ascii="Courier New" w:hAnsi="Courier New" w:hint="default"/>
      </w:rPr>
    </w:lvl>
    <w:lvl w:ilvl="2" w:tplc="D5860990" w:tentative="1">
      <w:start w:val="1"/>
      <w:numFmt w:val="bullet"/>
      <w:lvlText w:val="o"/>
      <w:lvlJc w:val="left"/>
      <w:pPr>
        <w:tabs>
          <w:tab w:val="num" w:pos="1800"/>
        </w:tabs>
        <w:ind w:left="1800" w:hanging="360"/>
      </w:pPr>
      <w:rPr>
        <w:rFonts w:ascii="Courier New" w:hAnsi="Courier New" w:hint="default"/>
      </w:rPr>
    </w:lvl>
    <w:lvl w:ilvl="3" w:tplc="4F8C2312" w:tentative="1">
      <w:start w:val="1"/>
      <w:numFmt w:val="bullet"/>
      <w:lvlText w:val="o"/>
      <w:lvlJc w:val="left"/>
      <w:pPr>
        <w:tabs>
          <w:tab w:val="num" w:pos="2520"/>
        </w:tabs>
        <w:ind w:left="2520" w:hanging="360"/>
      </w:pPr>
      <w:rPr>
        <w:rFonts w:ascii="Courier New" w:hAnsi="Courier New" w:hint="default"/>
      </w:rPr>
    </w:lvl>
    <w:lvl w:ilvl="4" w:tplc="C5D02F30" w:tentative="1">
      <w:start w:val="1"/>
      <w:numFmt w:val="bullet"/>
      <w:lvlText w:val="o"/>
      <w:lvlJc w:val="left"/>
      <w:pPr>
        <w:tabs>
          <w:tab w:val="num" w:pos="3240"/>
        </w:tabs>
        <w:ind w:left="3240" w:hanging="360"/>
      </w:pPr>
      <w:rPr>
        <w:rFonts w:ascii="Courier New" w:hAnsi="Courier New" w:hint="default"/>
      </w:rPr>
    </w:lvl>
    <w:lvl w:ilvl="5" w:tplc="B700180E" w:tentative="1">
      <w:start w:val="1"/>
      <w:numFmt w:val="bullet"/>
      <w:lvlText w:val="o"/>
      <w:lvlJc w:val="left"/>
      <w:pPr>
        <w:tabs>
          <w:tab w:val="num" w:pos="3960"/>
        </w:tabs>
        <w:ind w:left="3960" w:hanging="360"/>
      </w:pPr>
      <w:rPr>
        <w:rFonts w:ascii="Courier New" w:hAnsi="Courier New" w:hint="default"/>
      </w:rPr>
    </w:lvl>
    <w:lvl w:ilvl="6" w:tplc="1FAA412E" w:tentative="1">
      <w:start w:val="1"/>
      <w:numFmt w:val="bullet"/>
      <w:lvlText w:val="o"/>
      <w:lvlJc w:val="left"/>
      <w:pPr>
        <w:tabs>
          <w:tab w:val="num" w:pos="4680"/>
        </w:tabs>
        <w:ind w:left="4680" w:hanging="360"/>
      </w:pPr>
      <w:rPr>
        <w:rFonts w:ascii="Courier New" w:hAnsi="Courier New" w:hint="default"/>
      </w:rPr>
    </w:lvl>
    <w:lvl w:ilvl="7" w:tplc="E29637BA" w:tentative="1">
      <w:start w:val="1"/>
      <w:numFmt w:val="bullet"/>
      <w:lvlText w:val="o"/>
      <w:lvlJc w:val="left"/>
      <w:pPr>
        <w:tabs>
          <w:tab w:val="num" w:pos="5400"/>
        </w:tabs>
        <w:ind w:left="5400" w:hanging="360"/>
      </w:pPr>
      <w:rPr>
        <w:rFonts w:ascii="Courier New" w:hAnsi="Courier New" w:hint="default"/>
      </w:rPr>
    </w:lvl>
    <w:lvl w:ilvl="8" w:tplc="2A426E0C" w:tentative="1">
      <w:start w:val="1"/>
      <w:numFmt w:val="bullet"/>
      <w:lvlText w:val="o"/>
      <w:lvlJc w:val="left"/>
      <w:pPr>
        <w:tabs>
          <w:tab w:val="num" w:pos="6120"/>
        </w:tabs>
        <w:ind w:left="6120" w:hanging="360"/>
      </w:pPr>
      <w:rPr>
        <w:rFonts w:ascii="Courier New" w:hAnsi="Courier New" w:hint="default"/>
      </w:rPr>
    </w:lvl>
  </w:abstractNum>
  <w:abstractNum w:abstractNumId="21">
    <w:nsid w:val="7B92532D"/>
    <w:multiLevelType w:val="hybridMultilevel"/>
    <w:tmpl w:val="CC268AE6"/>
    <w:lvl w:ilvl="0" w:tplc="40090001">
      <w:start w:val="1"/>
      <w:numFmt w:val="bullet"/>
      <w:lvlText w:val=""/>
      <w:lvlJc w:val="left"/>
      <w:pPr>
        <w:tabs>
          <w:tab w:val="num" w:pos="360"/>
        </w:tabs>
        <w:ind w:left="360" w:hanging="360"/>
      </w:pPr>
      <w:rPr>
        <w:rFonts w:ascii="Symbol" w:hAnsi="Symbol" w:hint="default"/>
      </w:rPr>
    </w:lvl>
    <w:lvl w:ilvl="1" w:tplc="52FE42FC" w:tentative="1">
      <w:start w:val="1"/>
      <w:numFmt w:val="bullet"/>
      <w:lvlText w:val=""/>
      <w:lvlJc w:val="left"/>
      <w:pPr>
        <w:tabs>
          <w:tab w:val="num" w:pos="1080"/>
        </w:tabs>
        <w:ind w:left="1080" w:hanging="360"/>
      </w:pPr>
      <w:rPr>
        <w:rFonts w:ascii="Wingdings 3" w:hAnsi="Wingdings 3" w:hint="default"/>
      </w:rPr>
    </w:lvl>
    <w:lvl w:ilvl="2" w:tplc="200841E8" w:tentative="1">
      <w:start w:val="1"/>
      <w:numFmt w:val="bullet"/>
      <w:lvlText w:val=""/>
      <w:lvlJc w:val="left"/>
      <w:pPr>
        <w:tabs>
          <w:tab w:val="num" w:pos="1800"/>
        </w:tabs>
        <w:ind w:left="1800" w:hanging="360"/>
      </w:pPr>
      <w:rPr>
        <w:rFonts w:ascii="Wingdings 3" w:hAnsi="Wingdings 3" w:hint="default"/>
      </w:rPr>
    </w:lvl>
    <w:lvl w:ilvl="3" w:tplc="F3B4C238" w:tentative="1">
      <w:start w:val="1"/>
      <w:numFmt w:val="bullet"/>
      <w:lvlText w:val=""/>
      <w:lvlJc w:val="left"/>
      <w:pPr>
        <w:tabs>
          <w:tab w:val="num" w:pos="2520"/>
        </w:tabs>
        <w:ind w:left="2520" w:hanging="360"/>
      </w:pPr>
      <w:rPr>
        <w:rFonts w:ascii="Wingdings 3" w:hAnsi="Wingdings 3" w:hint="default"/>
      </w:rPr>
    </w:lvl>
    <w:lvl w:ilvl="4" w:tplc="538EDDEC" w:tentative="1">
      <w:start w:val="1"/>
      <w:numFmt w:val="bullet"/>
      <w:lvlText w:val=""/>
      <w:lvlJc w:val="left"/>
      <w:pPr>
        <w:tabs>
          <w:tab w:val="num" w:pos="3240"/>
        </w:tabs>
        <w:ind w:left="3240" w:hanging="360"/>
      </w:pPr>
      <w:rPr>
        <w:rFonts w:ascii="Wingdings 3" w:hAnsi="Wingdings 3" w:hint="default"/>
      </w:rPr>
    </w:lvl>
    <w:lvl w:ilvl="5" w:tplc="3B966998" w:tentative="1">
      <w:start w:val="1"/>
      <w:numFmt w:val="bullet"/>
      <w:lvlText w:val=""/>
      <w:lvlJc w:val="left"/>
      <w:pPr>
        <w:tabs>
          <w:tab w:val="num" w:pos="3960"/>
        </w:tabs>
        <w:ind w:left="3960" w:hanging="360"/>
      </w:pPr>
      <w:rPr>
        <w:rFonts w:ascii="Wingdings 3" w:hAnsi="Wingdings 3" w:hint="default"/>
      </w:rPr>
    </w:lvl>
    <w:lvl w:ilvl="6" w:tplc="8822254C" w:tentative="1">
      <w:start w:val="1"/>
      <w:numFmt w:val="bullet"/>
      <w:lvlText w:val=""/>
      <w:lvlJc w:val="left"/>
      <w:pPr>
        <w:tabs>
          <w:tab w:val="num" w:pos="4680"/>
        </w:tabs>
        <w:ind w:left="4680" w:hanging="360"/>
      </w:pPr>
      <w:rPr>
        <w:rFonts w:ascii="Wingdings 3" w:hAnsi="Wingdings 3" w:hint="default"/>
      </w:rPr>
    </w:lvl>
    <w:lvl w:ilvl="7" w:tplc="23840BFE" w:tentative="1">
      <w:start w:val="1"/>
      <w:numFmt w:val="bullet"/>
      <w:lvlText w:val=""/>
      <w:lvlJc w:val="left"/>
      <w:pPr>
        <w:tabs>
          <w:tab w:val="num" w:pos="5400"/>
        </w:tabs>
        <w:ind w:left="5400" w:hanging="360"/>
      </w:pPr>
      <w:rPr>
        <w:rFonts w:ascii="Wingdings 3" w:hAnsi="Wingdings 3" w:hint="default"/>
      </w:rPr>
    </w:lvl>
    <w:lvl w:ilvl="8" w:tplc="7EAE44D8" w:tentative="1">
      <w:start w:val="1"/>
      <w:numFmt w:val="bullet"/>
      <w:lvlText w:val=""/>
      <w:lvlJc w:val="left"/>
      <w:pPr>
        <w:tabs>
          <w:tab w:val="num" w:pos="6120"/>
        </w:tabs>
        <w:ind w:left="6120" w:hanging="360"/>
      </w:pPr>
      <w:rPr>
        <w:rFonts w:ascii="Wingdings 3" w:hAnsi="Wingdings 3" w:hint="default"/>
      </w:rPr>
    </w:lvl>
  </w:abstractNum>
  <w:num w:numId="1">
    <w:abstractNumId w:val="18"/>
  </w:num>
  <w:num w:numId="2">
    <w:abstractNumId w:val="5"/>
  </w:num>
  <w:num w:numId="3">
    <w:abstractNumId w:val="6"/>
  </w:num>
  <w:num w:numId="4">
    <w:abstractNumId w:val="0"/>
  </w:num>
  <w:num w:numId="5">
    <w:abstractNumId w:val="10"/>
  </w:num>
  <w:num w:numId="6">
    <w:abstractNumId w:val="15"/>
  </w:num>
  <w:num w:numId="7">
    <w:abstractNumId w:val="1"/>
  </w:num>
  <w:num w:numId="8">
    <w:abstractNumId w:val="7"/>
  </w:num>
  <w:num w:numId="9">
    <w:abstractNumId w:val="9"/>
  </w:num>
  <w:num w:numId="10">
    <w:abstractNumId w:val="16"/>
  </w:num>
  <w:num w:numId="11">
    <w:abstractNumId w:val="21"/>
  </w:num>
  <w:num w:numId="12">
    <w:abstractNumId w:val="20"/>
  </w:num>
  <w:num w:numId="13">
    <w:abstractNumId w:val="3"/>
  </w:num>
  <w:num w:numId="14">
    <w:abstractNumId w:val="2"/>
  </w:num>
  <w:num w:numId="15">
    <w:abstractNumId w:val="17"/>
  </w:num>
  <w:num w:numId="16">
    <w:abstractNumId w:val="13"/>
  </w:num>
  <w:num w:numId="17">
    <w:abstractNumId w:val="12"/>
  </w:num>
  <w:num w:numId="18">
    <w:abstractNumId w:val="19"/>
  </w:num>
  <w:num w:numId="19">
    <w:abstractNumId w:val="4"/>
  </w:num>
  <w:num w:numId="20">
    <w:abstractNumId w:val="14"/>
  </w:num>
  <w:num w:numId="21">
    <w:abstractNumId w:val="11"/>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898"/>
    <w:rsid w:val="000265BF"/>
    <w:rsid w:val="00037CB4"/>
    <w:rsid w:val="00070898"/>
    <w:rsid w:val="00267B71"/>
    <w:rsid w:val="0030699F"/>
    <w:rsid w:val="00317EA3"/>
    <w:rsid w:val="00425631"/>
    <w:rsid w:val="00445713"/>
    <w:rsid w:val="004656F0"/>
    <w:rsid w:val="00486178"/>
    <w:rsid w:val="004B4D71"/>
    <w:rsid w:val="00577977"/>
    <w:rsid w:val="00687DD0"/>
    <w:rsid w:val="00AA3071"/>
    <w:rsid w:val="00B94D9E"/>
    <w:rsid w:val="00CB14C7"/>
    <w:rsid w:val="00D57534"/>
    <w:rsid w:val="00EA69EA"/>
    <w:rsid w:val="00EC55B4"/>
    <w:rsid w:val="00F77C3E"/>
    <w:rsid w:val="00FC3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178"/>
    <w:pPr>
      <w:ind w:left="720"/>
      <w:contextualSpacing/>
    </w:pPr>
  </w:style>
  <w:style w:type="character" w:styleId="Hyperlink">
    <w:name w:val="Hyperlink"/>
    <w:basedOn w:val="DefaultParagraphFont"/>
    <w:uiPriority w:val="99"/>
    <w:unhideWhenUsed/>
    <w:rsid w:val="00445713"/>
    <w:rPr>
      <w:color w:val="0000FF" w:themeColor="hyperlink"/>
      <w:u w:val="single"/>
    </w:rPr>
  </w:style>
  <w:style w:type="table" w:styleId="TableGrid">
    <w:name w:val="Table Grid"/>
    <w:basedOn w:val="TableNormal"/>
    <w:uiPriority w:val="59"/>
    <w:rsid w:val="004656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6F0"/>
    <w:rPr>
      <w:rFonts w:ascii="Tahoma" w:hAnsi="Tahoma" w:cs="Tahoma"/>
      <w:sz w:val="16"/>
      <w:szCs w:val="16"/>
    </w:rPr>
  </w:style>
  <w:style w:type="paragraph" w:styleId="Header">
    <w:name w:val="header"/>
    <w:basedOn w:val="Normal"/>
    <w:link w:val="HeaderChar"/>
    <w:uiPriority w:val="99"/>
    <w:unhideWhenUsed/>
    <w:rsid w:val="00577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977"/>
  </w:style>
  <w:style w:type="paragraph" w:styleId="Footer">
    <w:name w:val="footer"/>
    <w:basedOn w:val="Normal"/>
    <w:link w:val="FooterChar"/>
    <w:uiPriority w:val="99"/>
    <w:unhideWhenUsed/>
    <w:rsid w:val="00577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9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178"/>
    <w:pPr>
      <w:ind w:left="720"/>
      <w:contextualSpacing/>
    </w:pPr>
  </w:style>
  <w:style w:type="character" w:styleId="Hyperlink">
    <w:name w:val="Hyperlink"/>
    <w:basedOn w:val="DefaultParagraphFont"/>
    <w:uiPriority w:val="99"/>
    <w:unhideWhenUsed/>
    <w:rsid w:val="00445713"/>
    <w:rPr>
      <w:color w:val="0000FF" w:themeColor="hyperlink"/>
      <w:u w:val="single"/>
    </w:rPr>
  </w:style>
  <w:style w:type="table" w:styleId="TableGrid">
    <w:name w:val="Table Grid"/>
    <w:basedOn w:val="TableNormal"/>
    <w:uiPriority w:val="59"/>
    <w:rsid w:val="004656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6F0"/>
    <w:rPr>
      <w:rFonts w:ascii="Tahoma" w:hAnsi="Tahoma" w:cs="Tahoma"/>
      <w:sz w:val="16"/>
      <w:szCs w:val="16"/>
    </w:rPr>
  </w:style>
  <w:style w:type="paragraph" w:styleId="Header">
    <w:name w:val="header"/>
    <w:basedOn w:val="Normal"/>
    <w:link w:val="HeaderChar"/>
    <w:uiPriority w:val="99"/>
    <w:unhideWhenUsed/>
    <w:rsid w:val="00577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977"/>
  </w:style>
  <w:style w:type="paragraph" w:styleId="Footer">
    <w:name w:val="footer"/>
    <w:basedOn w:val="Normal"/>
    <w:link w:val="FooterChar"/>
    <w:uiPriority w:val="99"/>
    <w:unhideWhenUsed/>
    <w:rsid w:val="00577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7598">
      <w:bodyDiv w:val="1"/>
      <w:marLeft w:val="0"/>
      <w:marRight w:val="0"/>
      <w:marTop w:val="0"/>
      <w:marBottom w:val="0"/>
      <w:divBdr>
        <w:top w:val="none" w:sz="0" w:space="0" w:color="auto"/>
        <w:left w:val="none" w:sz="0" w:space="0" w:color="auto"/>
        <w:bottom w:val="none" w:sz="0" w:space="0" w:color="auto"/>
        <w:right w:val="none" w:sz="0" w:space="0" w:color="auto"/>
      </w:divBdr>
      <w:divsChild>
        <w:div w:id="1859927819">
          <w:marLeft w:val="576"/>
          <w:marRight w:val="0"/>
          <w:marTop w:val="80"/>
          <w:marBottom w:val="0"/>
          <w:divBdr>
            <w:top w:val="none" w:sz="0" w:space="0" w:color="auto"/>
            <w:left w:val="none" w:sz="0" w:space="0" w:color="auto"/>
            <w:bottom w:val="none" w:sz="0" w:space="0" w:color="auto"/>
            <w:right w:val="none" w:sz="0" w:space="0" w:color="auto"/>
          </w:divBdr>
        </w:div>
        <w:div w:id="478040418">
          <w:marLeft w:val="576"/>
          <w:marRight w:val="0"/>
          <w:marTop w:val="80"/>
          <w:marBottom w:val="0"/>
          <w:divBdr>
            <w:top w:val="none" w:sz="0" w:space="0" w:color="auto"/>
            <w:left w:val="none" w:sz="0" w:space="0" w:color="auto"/>
            <w:bottom w:val="none" w:sz="0" w:space="0" w:color="auto"/>
            <w:right w:val="none" w:sz="0" w:space="0" w:color="auto"/>
          </w:divBdr>
        </w:div>
        <w:div w:id="353463228">
          <w:marLeft w:val="576"/>
          <w:marRight w:val="0"/>
          <w:marTop w:val="80"/>
          <w:marBottom w:val="0"/>
          <w:divBdr>
            <w:top w:val="none" w:sz="0" w:space="0" w:color="auto"/>
            <w:left w:val="none" w:sz="0" w:space="0" w:color="auto"/>
            <w:bottom w:val="none" w:sz="0" w:space="0" w:color="auto"/>
            <w:right w:val="none" w:sz="0" w:space="0" w:color="auto"/>
          </w:divBdr>
        </w:div>
        <w:div w:id="1134130852">
          <w:marLeft w:val="576"/>
          <w:marRight w:val="0"/>
          <w:marTop w:val="80"/>
          <w:marBottom w:val="0"/>
          <w:divBdr>
            <w:top w:val="none" w:sz="0" w:space="0" w:color="auto"/>
            <w:left w:val="none" w:sz="0" w:space="0" w:color="auto"/>
            <w:bottom w:val="none" w:sz="0" w:space="0" w:color="auto"/>
            <w:right w:val="none" w:sz="0" w:space="0" w:color="auto"/>
          </w:divBdr>
        </w:div>
        <w:div w:id="1798137169">
          <w:marLeft w:val="576"/>
          <w:marRight w:val="0"/>
          <w:marTop w:val="80"/>
          <w:marBottom w:val="0"/>
          <w:divBdr>
            <w:top w:val="none" w:sz="0" w:space="0" w:color="auto"/>
            <w:left w:val="none" w:sz="0" w:space="0" w:color="auto"/>
            <w:bottom w:val="none" w:sz="0" w:space="0" w:color="auto"/>
            <w:right w:val="none" w:sz="0" w:space="0" w:color="auto"/>
          </w:divBdr>
        </w:div>
      </w:divsChild>
    </w:div>
    <w:div w:id="55471912">
      <w:bodyDiv w:val="1"/>
      <w:marLeft w:val="0"/>
      <w:marRight w:val="0"/>
      <w:marTop w:val="0"/>
      <w:marBottom w:val="0"/>
      <w:divBdr>
        <w:top w:val="none" w:sz="0" w:space="0" w:color="auto"/>
        <w:left w:val="none" w:sz="0" w:space="0" w:color="auto"/>
        <w:bottom w:val="none" w:sz="0" w:space="0" w:color="auto"/>
        <w:right w:val="none" w:sz="0" w:space="0" w:color="auto"/>
      </w:divBdr>
      <w:divsChild>
        <w:div w:id="1891307885">
          <w:marLeft w:val="576"/>
          <w:marRight w:val="0"/>
          <w:marTop w:val="80"/>
          <w:marBottom w:val="0"/>
          <w:divBdr>
            <w:top w:val="none" w:sz="0" w:space="0" w:color="auto"/>
            <w:left w:val="none" w:sz="0" w:space="0" w:color="auto"/>
            <w:bottom w:val="none" w:sz="0" w:space="0" w:color="auto"/>
            <w:right w:val="none" w:sz="0" w:space="0" w:color="auto"/>
          </w:divBdr>
        </w:div>
        <w:div w:id="987586874">
          <w:marLeft w:val="576"/>
          <w:marRight w:val="0"/>
          <w:marTop w:val="80"/>
          <w:marBottom w:val="0"/>
          <w:divBdr>
            <w:top w:val="none" w:sz="0" w:space="0" w:color="auto"/>
            <w:left w:val="none" w:sz="0" w:space="0" w:color="auto"/>
            <w:bottom w:val="none" w:sz="0" w:space="0" w:color="auto"/>
            <w:right w:val="none" w:sz="0" w:space="0" w:color="auto"/>
          </w:divBdr>
        </w:div>
        <w:div w:id="2121414409">
          <w:marLeft w:val="576"/>
          <w:marRight w:val="0"/>
          <w:marTop w:val="80"/>
          <w:marBottom w:val="0"/>
          <w:divBdr>
            <w:top w:val="none" w:sz="0" w:space="0" w:color="auto"/>
            <w:left w:val="none" w:sz="0" w:space="0" w:color="auto"/>
            <w:bottom w:val="none" w:sz="0" w:space="0" w:color="auto"/>
            <w:right w:val="none" w:sz="0" w:space="0" w:color="auto"/>
          </w:divBdr>
        </w:div>
        <w:div w:id="384112135">
          <w:marLeft w:val="576"/>
          <w:marRight w:val="0"/>
          <w:marTop w:val="80"/>
          <w:marBottom w:val="0"/>
          <w:divBdr>
            <w:top w:val="none" w:sz="0" w:space="0" w:color="auto"/>
            <w:left w:val="none" w:sz="0" w:space="0" w:color="auto"/>
            <w:bottom w:val="none" w:sz="0" w:space="0" w:color="auto"/>
            <w:right w:val="none" w:sz="0" w:space="0" w:color="auto"/>
          </w:divBdr>
        </w:div>
        <w:div w:id="1869291269">
          <w:marLeft w:val="576"/>
          <w:marRight w:val="0"/>
          <w:marTop w:val="80"/>
          <w:marBottom w:val="0"/>
          <w:divBdr>
            <w:top w:val="none" w:sz="0" w:space="0" w:color="auto"/>
            <w:left w:val="none" w:sz="0" w:space="0" w:color="auto"/>
            <w:bottom w:val="none" w:sz="0" w:space="0" w:color="auto"/>
            <w:right w:val="none" w:sz="0" w:space="0" w:color="auto"/>
          </w:divBdr>
        </w:div>
        <w:div w:id="1974942140">
          <w:marLeft w:val="576"/>
          <w:marRight w:val="0"/>
          <w:marTop w:val="80"/>
          <w:marBottom w:val="0"/>
          <w:divBdr>
            <w:top w:val="none" w:sz="0" w:space="0" w:color="auto"/>
            <w:left w:val="none" w:sz="0" w:space="0" w:color="auto"/>
            <w:bottom w:val="none" w:sz="0" w:space="0" w:color="auto"/>
            <w:right w:val="none" w:sz="0" w:space="0" w:color="auto"/>
          </w:divBdr>
        </w:div>
      </w:divsChild>
    </w:div>
    <w:div w:id="118035543">
      <w:bodyDiv w:val="1"/>
      <w:marLeft w:val="0"/>
      <w:marRight w:val="0"/>
      <w:marTop w:val="0"/>
      <w:marBottom w:val="0"/>
      <w:divBdr>
        <w:top w:val="none" w:sz="0" w:space="0" w:color="auto"/>
        <w:left w:val="none" w:sz="0" w:space="0" w:color="auto"/>
        <w:bottom w:val="none" w:sz="0" w:space="0" w:color="auto"/>
        <w:right w:val="none" w:sz="0" w:space="0" w:color="auto"/>
      </w:divBdr>
      <w:divsChild>
        <w:div w:id="19816186">
          <w:marLeft w:val="576"/>
          <w:marRight w:val="0"/>
          <w:marTop w:val="80"/>
          <w:marBottom w:val="0"/>
          <w:divBdr>
            <w:top w:val="none" w:sz="0" w:space="0" w:color="auto"/>
            <w:left w:val="none" w:sz="0" w:space="0" w:color="auto"/>
            <w:bottom w:val="none" w:sz="0" w:space="0" w:color="auto"/>
            <w:right w:val="none" w:sz="0" w:space="0" w:color="auto"/>
          </w:divBdr>
        </w:div>
        <w:div w:id="2085031383">
          <w:marLeft w:val="576"/>
          <w:marRight w:val="0"/>
          <w:marTop w:val="80"/>
          <w:marBottom w:val="0"/>
          <w:divBdr>
            <w:top w:val="none" w:sz="0" w:space="0" w:color="auto"/>
            <w:left w:val="none" w:sz="0" w:space="0" w:color="auto"/>
            <w:bottom w:val="none" w:sz="0" w:space="0" w:color="auto"/>
            <w:right w:val="none" w:sz="0" w:space="0" w:color="auto"/>
          </w:divBdr>
        </w:div>
      </w:divsChild>
    </w:div>
    <w:div w:id="200483249">
      <w:bodyDiv w:val="1"/>
      <w:marLeft w:val="0"/>
      <w:marRight w:val="0"/>
      <w:marTop w:val="0"/>
      <w:marBottom w:val="0"/>
      <w:divBdr>
        <w:top w:val="none" w:sz="0" w:space="0" w:color="auto"/>
        <w:left w:val="none" w:sz="0" w:space="0" w:color="auto"/>
        <w:bottom w:val="none" w:sz="0" w:space="0" w:color="auto"/>
        <w:right w:val="none" w:sz="0" w:space="0" w:color="auto"/>
      </w:divBdr>
      <w:divsChild>
        <w:div w:id="514854019">
          <w:marLeft w:val="576"/>
          <w:marRight w:val="0"/>
          <w:marTop w:val="80"/>
          <w:marBottom w:val="0"/>
          <w:divBdr>
            <w:top w:val="none" w:sz="0" w:space="0" w:color="auto"/>
            <w:left w:val="none" w:sz="0" w:space="0" w:color="auto"/>
            <w:bottom w:val="none" w:sz="0" w:space="0" w:color="auto"/>
            <w:right w:val="none" w:sz="0" w:space="0" w:color="auto"/>
          </w:divBdr>
        </w:div>
        <w:div w:id="1223253494">
          <w:marLeft w:val="576"/>
          <w:marRight w:val="0"/>
          <w:marTop w:val="80"/>
          <w:marBottom w:val="0"/>
          <w:divBdr>
            <w:top w:val="none" w:sz="0" w:space="0" w:color="auto"/>
            <w:left w:val="none" w:sz="0" w:space="0" w:color="auto"/>
            <w:bottom w:val="none" w:sz="0" w:space="0" w:color="auto"/>
            <w:right w:val="none" w:sz="0" w:space="0" w:color="auto"/>
          </w:divBdr>
        </w:div>
        <w:div w:id="850216110">
          <w:marLeft w:val="576"/>
          <w:marRight w:val="0"/>
          <w:marTop w:val="80"/>
          <w:marBottom w:val="0"/>
          <w:divBdr>
            <w:top w:val="none" w:sz="0" w:space="0" w:color="auto"/>
            <w:left w:val="none" w:sz="0" w:space="0" w:color="auto"/>
            <w:bottom w:val="none" w:sz="0" w:space="0" w:color="auto"/>
            <w:right w:val="none" w:sz="0" w:space="0" w:color="auto"/>
          </w:divBdr>
        </w:div>
        <w:div w:id="631600740">
          <w:marLeft w:val="576"/>
          <w:marRight w:val="0"/>
          <w:marTop w:val="80"/>
          <w:marBottom w:val="0"/>
          <w:divBdr>
            <w:top w:val="none" w:sz="0" w:space="0" w:color="auto"/>
            <w:left w:val="none" w:sz="0" w:space="0" w:color="auto"/>
            <w:bottom w:val="none" w:sz="0" w:space="0" w:color="auto"/>
            <w:right w:val="none" w:sz="0" w:space="0" w:color="auto"/>
          </w:divBdr>
        </w:div>
      </w:divsChild>
    </w:div>
    <w:div w:id="252134023">
      <w:bodyDiv w:val="1"/>
      <w:marLeft w:val="0"/>
      <w:marRight w:val="0"/>
      <w:marTop w:val="0"/>
      <w:marBottom w:val="0"/>
      <w:divBdr>
        <w:top w:val="none" w:sz="0" w:space="0" w:color="auto"/>
        <w:left w:val="none" w:sz="0" w:space="0" w:color="auto"/>
        <w:bottom w:val="none" w:sz="0" w:space="0" w:color="auto"/>
        <w:right w:val="none" w:sz="0" w:space="0" w:color="auto"/>
      </w:divBdr>
      <w:divsChild>
        <w:div w:id="1417095127">
          <w:marLeft w:val="576"/>
          <w:marRight w:val="0"/>
          <w:marTop w:val="80"/>
          <w:marBottom w:val="0"/>
          <w:divBdr>
            <w:top w:val="none" w:sz="0" w:space="0" w:color="auto"/>
            <w:left w:val="none" w:sz="0" w:space="0" w:color="auto"/>
            <w:bottom w:val="none" w:sz="0" w:space="0" w:color="auto"/>
            <w:right w:val="none" w:sz="0" w:space="0" w:color="auto"/>
          </w:divBdr>
        </w:div>
        <w:div w:id="2139373017">
          <w:marLeft w:val="576"/>
          <w:marRight w:val="0"/>
          <w:marTop w:val="80"/>
          <w:marBottom w:val="0"/>
          <w:divBdr>
            <w:top w:val="none" w:sz="0" w:space="0" w:color="auto"/>
            <w:left w:val="none" w:sz="0" w:space="0" w:color="auto"/>
            <w:bottom w:val="none" w:sz="0" w:space="0" w:color="auto"/>
            <w:right w:val="none" w:sz="0" w:space="0" w:color="auto"/>
          </w:divBdr>
        </w:div>
        <w:div w:id="73210586">
          <w:marLeft w:val="576"/>
          <w:marRight w:val="0"/>
          <w:marTop w:val="80"/>
          <w:marBottom w:val="0"/>
          <w:divBdr>
            <w:top w:val="none" w:sz="0" w:space="0" w:color="auto"/>
            <w:left w:val="none" w:sz="0" w:space="0" w:color="auto"/>
            <w:bottom w:val="none" w:sz="0" w:space="0" w:color="auto"/>
            <w:right w:val="none" w:sz="0" w:space="0" w:color="auto"/>
          </w:divBdr>
        </w:div>
        <w:div w:id="246690429">
          <w:marLeft w:val="576"/>
          <w:marRight w:val="0"/>
          <w:marTop w:val="80"/>
          <w:marBottom w:val="0"/>
          <w:divBdr>
            <w:top w:val="none" w:sz="0" w:space="0" w:color="auto"/>
            <w:left w:val="none" w:sz="0" w:space="0" w:color="auto"/>
            <w:bottom w:val="none" w:sz="0" w:space="0" w:color="auto"/>
            <w:right w:val="none" w:sz="0" w:space="0" w:color="auto"/>
          </w:divBdr>
        </w:div>
        <w:div w:id="1413088922">
          <w:marLeft w:val="576"/>
          <w:marRight w:val="0"/>
          <w:marTop w:val="80"/>
          <w:marBottom w:val="0"/>
          <w:divBdr>
            <w:top w:val="none" w:sz="0" w:space="0" w:color="auto"/>
            <w:left w:val="none" w:sz="0" w:space="0" w:color="auto"/>
            <w:bottom w:val="none" w:sz="0" w:space="0" w:color="auto"/>
            <w:right w:val="none" w:sz="0" w:space="0" w:color="auto"/>
          </w:divBdr>
        </w:div>
        <w:div w:id="1595169335">
          <w:marLeft w:val="576"/>
          <w:marRight w:val="0"/>
          <w:marTop w:val="80"/>
          <w:marBottom w:val="0"/>
          <w:divBdr>
            <w:top w:val="none" w:sz="0" w:space="0" w:color="auto"/>
            <w:left w:val="none" w:sz="0" w:space="0" w:color="auto"/>
            <w:bottom w:val="none" w:sz="0" w:space="0" w:color="auto"/>
            <w:right w:val="none" w:sz="0" w:space="0" w:color="auto"/>
          </w:divBdr>
        </w:div>
      </w:divsChild>
    </w:div>
    <w:div w:id="368142412">
      <w:bodyDiv w:val="1"/>
      <w:marLeft w:val="0"/>
      <w:marRight w:val="0"/>
      <w:marTop w:val="0"/>
      <w:marBottom w:val="0"/>
      <w:divBdr>
        <w:top w:val="none" w:sz="0" w:space="0" w:color="auto"/>
        <w:left w:val="none" w:sz="0" w:space="0" w:color="auto"/>
        <w:bottom w:val="none" w:sz="0" w:space="0" w:color="auto"/>
        <w:right w:val="none" w:sz="0" w:space="0" w:color="auto"/>
      </w:divBdr>
      <w:divsChild>
        <w:div w:id="1365518185">
          <w:marLeft w:val="576"/>
          <w:marRight w:val="0"/>
          <w:marTop w:val="80"/>
          <w:marBottom w:val="0"/>
          <w:divBdr>
            <w:top w:val="none" w:sz="0" w:space="0" w:color="auto"/>
            <w:left w:val="none" w:sz="0" w:space="0" w:color="auto"/>
            <w:bottom w:val="none" w:sz="0" w:space="0" w:color="auto"/>
            <w:right w:val="none" w:sz="0" w:space="0" w:color="auto"/>
          </w:divBdr>
        </w:div>
        <w:div w:id="1637759107">
          <w:marLeft w:val="576"/>
          <w:marRight w:val="0"/>
          <w:marTop w:val="80"/>
          <w:marBottom w:val="0"/>
          <w:divBdr>
            <w:top w:val="none" w:sz="0" w:space="0" w:color="auto"/>
            <w:left w:val="none" w:sz="0" w:space="0" w:color="auto"/>
            <w:bottom w:val="none" w:sz="0" w:space="0" w:color="auto"/>
            <w:right w:val="none" w:sz="0" w:space="0" w:color="auto"/>
          </w:divBdr>
        </w:div>
        <w:div w:id="5139818">
          <w:marLeft w:val="576"/>
          <w:marRight w:val="0"/>
          <w:marTop w:val="80"/>
          <w:marBottom w:val="0"/>
          <w:divBdr>
            <w:top w:val="none" w:sz="0" w:space="0" w:color="auto"/>
            <w:left w:val="none" w:sz="0" w:space="0" w:color="auto"/>
            <w:bottom w:val="none" w:sz="0" w:space="0" w:color="auto"/>
            <w:right w:val="none" w:sz="0" w:space="0" w:color="auto"/>
          </w:divBdr>
        </w:div>
        <w:div w:id="1890872673">
          <w:marLeft w:val="576"/>
          <w:marRight w:val="0"/>
          <w:marTop w:val="80"/>
          <w:marBottom w:val="0"/>
          <w:divBdr>
            <w:top w:val="none" w:sz="0" w:space="0" w:color="auto"/>
            <w:left w:val="none" w:sz="0" w:space="0" w:color="auto"/>
            <w:bottom w:val="none" w:sz="0" w:space="0" w:color="auto"/>
            <w:right w:val="none" w:sz="0" w:space="0" w:color="auto"/>
          </w:divBdr>
        </w:div>
        <w:div w:id="1440444857">
          <w:marLeft w:val="576"/>
          <w:marRight w:val="0"/>
          <w:marTop w:val="80"/>
          <w:marBottom w:val="0"/>
          <w:divBdr>
            <w:top w:val="none" w:sz="0" w:space="0" w:color="auto"/>
            <w:left w:val="none" w:sz="0" w:space="0" w:color="auto"/>
            <w:bottom w:val="none" w:sz="0" w:space="0" w:color="auto"/>
            <w:right w:val="none" w:sz="0" w:space="0" w:color="auto"/>
          </w:divBdr>
        </w:div>
        <w:div w:id="1635671347">
          <w:marLeft w:val="576"/>
          <w:marRight w:val="0"/>
          <w:marTop w:val="80"/>
          <w:marBottom w:val="0"/>
          <w:divBdr>
            <w:top w:val="none" w:sz="0" w:space="0" w:color="auto"/>
            <w:left w:val="none" w:sz="0" w:space="0" w:color="auto"/>
            <w:bottom w:val="none" w:sz="0" w:space="0" w:color="auto"/>
            <w:right w:val="none" w:sz="0" w:space="0" w:color="auto"/>
          </w:divBdr>
        </w:div>
        <w:div w:id="356659130">
          <w:marLeft w:val="576"/>
          <w:marRight w:val="0"/>
          <w:marTop w:val="80"/>
          <w:marBottom w:val="0"/>
          <w:divBdr>
            <w:top w:val="none" w:sz="0" w:space="0" w:color="auto"/>
            <w:left w:val="none" w:sz="0" w:space="0" w:color="auto"/>
            <w:bottom w:val="none" w:sz="0" w:space="0" w:color="auto"/>
            <w:right w:val="none" w:sz="0" w:space="0" w:color="auto"/>
          </w:divBdr>
        </w:div>
        <w:div w:id="459616916">
          <w:marLeft w:val="576"/>
          <w:marRight w:val="0"/>
          <w:marTop w:val="80"/>
          <w:marBottom w:val="0"/>
          <w:divBdr>
            <w:top w:val="none" w:sz="0" w:space="0" w:color="auto"/>
            <w:left w:val="none" w:sz="0" w:space="0" w:color="auto"/>
            <w:bottom w:val="none" w:sz="0" w:space="0" w:color="auto"/>
            <w:right w:val="none" w:sz="0" w:space="0" w:color="auto"/>
          </w:divBdr>
        </w:div>
        <w:div w:id="370611798">
          <w:marLeft w:val="576"/>
          <w:marRight w:val="0"/>
          <w:marTop w:val="80"/>
          <w:marBottom w:val="0"/>
          <w:divBdr>
            <w:top w:val="none" w:sz="0" w:space="0" w:color="auto"/>
            <w:left w:val="none" w:sz="0" w:space="0" w:color="auto"/>
            <w:bottom w:val="none" w:sz="0" w:space="0" w:color="auto"/>
            <w:right w:val="none" w:sz="0" w:space="0" w:color="auto"/>
          </w:divBdr>
        </w:div>
        <w:div w:id="1541165916">
          <w:marLeft w:val="576"/>
          <w:marRight w:val="0"/>
          <w:marTop w:val="80"/>
          <w:marBottom w:val="0"/>
          <w:divBdr>
            <w:top w:val="none" w:sz="0" w:space="0" w:color="auto"/>
            <w:left w:val="none" w:sz="0" w:space="0" w:color="auto"/>
            <w:bottom w:val="none" w:sz="0" w:space="0" w:color="auto"/>
            <w:right w:val="none" w:sz="0" w:space="0" w:color="auto"/>
          </w:divBdr>
        </w:div>
      </w:divsChild>
    </w:div>
    <w:div w:id="368606770">
      <w:bodyDiv w:val="1"/>
      <w:marLeft w:val="0"/>
      <w:marRight w:val="0"/>
      <w:marTop w:val="0"/>
      <w:marBottom w:val="0"/>
      <w:divBdr>
        <w:top w:val="none" w:sz="0" w:space="0" w:color="auto"/>
        <w:left w:val="none" w:sz="0" w:space="0" w:color="auto"/>
        <w:bottom w:val="none" w:sz="0" w:space="0" w:color="auto"/>
        <w:right w:val="none" w:sz="0" w:space="0" w:color="auto"/>
      </w:divBdr>
      <w:divsChild>
        <w:div w:id="258024555">
          <w:marLeft w:val="576"/>
          <w:marRight w:val="0"/>
          <w:marTop w:val="80"/>
          <w:marBottom w:val="0"/>
          <w:divBdr>
            <w:top w:val="none" w:sz="0" w:space="0" w:color="auto"/>
            <w:left w:val="none" w:sz="0" w:space="0" w:color="auto"/>
            <w:bottom w:val="none" w:sz="0" w:space="0" w:color="auto"/>
            <w:right w:val="none" w:sz="0" w:space="0" w:color="auto"/>
          </w:divBdr>
        </w:div>
        <w:div w:id="947852807">
          <w:marLeft w:val="576"/>
          <w:marRight w:val="0"/>
          <w:marTop w:val="80"/>
          <w:marBottom w:val="0"/>
          <w:divBdr>
            <w:top w:val="none" w:sz="0" w:space="0" w:color="auto"/>
            <w:left w:val="none" w:sz="0" w:space="0" w:color="auto"/>
            <w:bottom w:val="none" w:sz="0" w:space="0" w:color="auto"/>
            <w:right w:val="none" w:sz="0" w:space="0" w:color="auto"/>
          </w:divBdr>
        </w:div>
      </w:divsChild>
    </w:div>
    <w:div w:id="383407647">
      <w:bodyDiv w:val="1"/>
      <w:marLeft w:val="0"/>
      <w:marRight w:val="0"/>
      <w:marTop w:val="0"/>
      <w:marBottom w:val="0"/>
      <w:divBdr>
        <w:top w:val="none" w:sz="0" w:space="0" w:color="auto"/>
        <w:left w:val="none" w:sz="0" w:space="0" w:color="auto"/>
        <w:bottom w:val="none" w:sz="0" w:space="0" w:color="auto"/>
        <w:right w:val="none" w:sz="0" w:space="0" w:color="auto"/>
      </w:divBdr>
      <w:divsChild>
        <w:div w:id="218787783">
          <w:marLeft w:val="576"/>
          <w:marRight w:val="0"/>
          <w:marTop w:val="80"/>
          <w:marBottom w:val="0"/>
          <w:divBdr>
            <w:top w:val="none" w:sz="0" w:space="0" w:color="auto"/>
            <w:left w:val="none" w:sz="0" w:space="0" w:color="auto"/>
            <w:bottom w:val="none" w:sz="0" w:space="0" w:color="auto"/>
            <w:right w:val="none" w:sz="0" w:space="0" w:color="auto"/>
          </w:divBdr>
        </w:div>
        <w:div w:id="1962687320">
          <w:marLeft w:val="576"/>
          <w:marRight w:val="0"/>
          <w:marTop w:val="80"/>
          <w:marBottom w:val="0"/>
          <w:divBdr>
            <w:top w:val="none" w:sz="0" w:space="0" w:color="auto"/>
            <w:left w:val="none" w:sz="0" w:space="0" w:color="auto"/>
            <w:bottom w:val="none" w:sz="0" w:space="0" w:color="auto"/>
            <w:right w:val="none" w:sz="0" w:space="0" w:color="auto"/>
          </w:divBdr>
        </w:div>
        <w:div w:id="1324628863">
          <w:marLeft w:val="576"/>
          <w:marRight w:val="0"/>
          <w:marTop w:val="80"/>
          <w:marBottom w:val="0"/>
          <w:divBdr>
            <w:top w:val="none" w:sz="0" w:space="0" w:color="auto"/>
            <w:left w:val="none" w:sz="0" w:space="0" w:color="auto"/>
            <w:bottom w:val="none" w:sz="0" w:space="0" w:color="auto"/>
            <w:right w:val="none" w:sz="0" w:space="0" w:color="auto"/>
          </w:divBdr>
        </w:div>
        <w:div w:id="679042116">
          <w:marLeft w:val="576"/>
          <w:marRight w:val="0"/>
          <w:marTop w:val="80"/>
          <w:marBottom w:val="0"/>
          <w:divBdr>
            <w:top w:val="none" w:sz="0" w:space="0" w:color="auto"/>
            <w:left w:val="none" w:sz="0" w:space="0" w:color="auto"/>
            <w:bottom w:val="none" w:sz="0" w:space="0" w:color="auto"/>
            <w:right w:val="none" w:sz="0" w:space="0" w:color="auto"/>
          </w:divBdr>
        </w:div>
        <w:div w:id="238447053">
          <w:marLeft w:val="576"/>
          <w:marRight w:val="0"/>
          <w:marTop w:val="80"/>
          <w:marBottom w:val="0"/>
          <w:divBdr>
            <w:top w:val="none" w:sz="0" w:space="0" w:color="auto"/>
            <w:left w:val="none" w:sz="0" w:space="0" w:color="auto"/>
            <w:bottom w:val="none" w:sz="0" w:space="0" w:color="auto"/>
            <w:right w:val="none" w:sz="0" w:space="0" w:color="auto"/>
          </w:divBdr>
        </w:div>
        <w:div w:id="795028997">
          <w:marLeft w:val="576"/>
          <w:marRight w:val="0"/>
          <w:marTop w:val="80"/>
          <w:marBottom w:val="0"/>
          <w:divBdr>
            <w:top w:val="none" w:sz="0" w:space="0" w:color="auto"/>
            <w:left w:val="none" w:sz="0" w:space="0" w:color="auto"/>
            <w:bottom w:val="none" w:sz="0" w:space="0" w:color="auto"/>
            <w:right w:val="none" w:sz="0" w:space="0" w:color="auto"/>
          </w:divBdr>
        </w:div>
      </w:divsChild>
    </w:div>
    <w:div w:id="456066837">
      <w:bodyDiv w:val="1"/>
      <w:marLeft w:val="0"/>
      <w:marRight w:val="0"/>
      <w:marTop w:val="0"/>
      <w:marBottom w:val="0"/>
      <w:divBdr>
        <w:top w:val="none" w:sz="0" w:space="0" w:color="auto"/>
        <w:left w:val="none" w:sz="0" w:space="0" w:color="auto"/>
        <w:bottom w:val="none" w:sz="0" w:space="0" w:color="auto"/>
        <w:right w:val="none" w:sz="0" w:space="0" w:color="auto"/>
      </w:divBdr>
      <w:divsChild>
        <w:div w:id="51392928">
          <w:marLeft w:val="576"/>
          <w:marRight w:val="0"/>
          <w:marTop w:val="80"/>
          <w:marBottom w:val="0"/>
          <w:divBdr>
            <w:top w:val="none" w:sz="0" w:space="0" w:color="auto"/>
            <w:left w:val="none" w:sz="0" w:space="0" w:color="auto"/>
            <w:bottom w:val="none" w:sz="0" w:space="0" w:color="auto"/>
            <w:right w:val="none" w:sz="0" w:space="0" w:color="auto"/>
          </w:divBdr>
        </w:div>
        <w:div w:id="781729545">
          <w:marLeft w:val="576"/>
          <w:marRight w:val="0"/>
          <w:marTop w:val="80"/>
          <w:marBottom w:val="0"/>
          <w:divBdr>
            <w:top w:val="none" w:sz="0" w:space="0" w:color="auto"/>
            <w:left w:val="none" w:sz="0" w:space="0" w:color="auto"/>
            <w:bottom w:val="none" w:sz="0" w:space="0" w:color="auto"/>
            <w:right w:val="none" w:sz="0" w:space="0" w:color="auto"/>
          </w:divBdr>
        </w:div>
        <w:div w:id="626355085">
          <w:marLeft w:val="576"/>
          <w:marRight w:val="0"/>
          <w:marTop w:val="80"/>
          <w:marBottom w:val="0"/>
          <w:divBdr>
            <w:top w:val="none" w:sz="0" w:space="0" w:color="auto"/>
            <w:left w:val="none" w:sz="0" w:space="0" w:color="auto"/>
            <w:bottom w:val="none" w:sz="0" w:space="0" w:color="auto"/>
            <w:right w:val="none" w:sz="0" w:space="0" w:color="auto"/>
          </w:divBdr>
        </w:div>
        <w:div w:id="158618005">
          <w:marLeft w:val="576"/>
          <w:marRight w:val="0"/>
          <w:marTop w:val="80"/>
          <w:marBottom w:val="0"/>
          <w:divBdr>
            <w:top w:val="none" w:sz="0" w:space="0" w:color="auto"/>
            <w:left w:val="none" w:sz="0" w:space="0" w:color="auto"/>
            <w:bottom w:val="none" w:sz="0" w:space="0" w:color="auto"/>
            <w:right w:val="none" w:sz="0" w:space="0" w:color="auto"/>
          </w:divBdr>
        </w:div>
        <w:div w:id="571935059">
          <w:marLeft w:val="576"/>
          <w:marRight w:val="0"/>
          <w:marTop w:val="80"/>
          <w:marBottom w:val="0"/>
          <w:divBdr>
            <w:top w:val="none" w:sz="0" w:space="0" w:color="auto"/>
            <w:left w:val="none" w:sz="0" w:space="0" w:color="auto"/>
            <w:bottom w:val="none" w:sz="0" w:space="0" w:color="auto"/>
            <w:right w:val="none" w:sz="0" w:space="0" w:color="auto"/>
          </w:divBdr>
        </w:div>
        <w:div w:id="1327591102">
          <w:marLeft w:val="576"/>
          <w:marRight w:val="0"/>
          <w:marTop w:val="80"/>
          <w:marBottom w:val="0"/>
          <w:divBdr>
            <w:top w:val="none" w:sz="0" w:space="0" w:color="auto"/>
            <w:left w:val="none" w:sz="0" w:space="0" w:color="auto"/>
            <w:bottom w:val="none" w:sz="0" w:space="0" w:color="auto"/>
            <w:right w:val="none" w:sz="0" w:space="0" w:color="auto"/>
          </w:divBdr>
        </w:div>
      </w:divsChild>
    </w:div>
    <w:div w:id="550504163">
      <w:bodyDiv w:val="1"/>
      <w:marLeft w:val="0"/>
      <w:marRight w:val="0"/>
      <w:marTop w:val="0"/>
      <w:marBottom w:val="0"/>
      <w:divBdr>
        <w:top w:val="none" w:sz="0" w:space="0" w:color="auto"/>
        <w:left w:val="none" w:sz="0" w:space="0" w:color="auto"/>
        <w:bottom w:val="none" w:sz="0" w:space="0" w:color="auto"/>
        <w:right w:val="none" w:sz="0" w:space="0" w:color="auto"/>
      </w:divBdr>
      <w:divsChild>
        <w:div w:id="2106531579">
          <w:marLeft w:val="576"/>
          <w:marRight w:val="0"/>
          <w:marTop w:val="80"/>
          <w:marBottom w:val="0"/>
          <w:divBdr>
            <w:top w:val="none" w:sz="0" w:space="0" w:color="auto"/>
            <w:left w:val="none" w:sz="0" w:space="0" w:color="auto"/>
            <w:bottom w:val="none" w:sz="0" w:space="0" w:color="auto"/>
            <w:right w:val="none" w:sz="0" w:space="0" w:color="auto"/>
          </w:divBdr>
        </w:div>
        <w:div w:id="1164275512">
          <w:marLeft w:val="576"/>
          <w:marRight w:val="0"/>
          <w:marTop w:val="80"/>
          <w:marBottom w:val="0"/>
          <w:divBdr>
            <w:top w:val="none" w:sz="0" w:space="0" w:color="auto"/>
            <w:left w:val="none" w:sz="0" w:space="0" w:color="auto"/>
            <w:bottom w:val="none" w:sz="0" w:space="0" w:color="auto"/>
            <w:right w:val="none" w:sz="0" w:space="0" w:color="auto"/>
          </w:divBdr>
        </w:div>
        <w:div w:id="1393889768">
          <w:marLeft w:val="576"/>
          <w:marRight w:val="0"/>
          <w:marTop w:val="80"/>
          <w:marBottom w:val="0"/>
          <w:divBdr>
            <w:top w:val="none" w:sz="0" w:space="0" w:color="auto"/>
            <w:left w:val="none" w:sz="0" w:space="0" w:color="auto"/>
            <w:bottom w:val="none" w:sz="0" w:space="0" w:color="auto"/>
            <w:right w:val="none" w:sz="0" w:space="0" w:color="auto"/>
          </w:divBdr>
        </w:div>
        <w:div w:id="1358386381">
          <w:marLeft w:val="576"/>
          <w:marRight w:val="0"/>
          <w:marTop w:val="80"/>
          <w:marBottom w:val="0"/>
          <w:divBdr>
            <w:top w:val="none" w:sz="0" w:space="0" w:color="auto"/>
            <w:left w:val="none" w:sz="0" w:space="0" w:color="auto"/>
            <w:bottom w:val="none" w:sz="0" w:space="0" w:color="auto"/>
            <w:right w:val="none" w:sz="0" w:space="0" w:color="auto"/>
          </w:divBdr>
        </w:div>
        <w:div w:id="2048873363">
          <w:marLeft w:val="576"/>
          <w:marRight w:val="0"/>
          <w:marTop w:val="80"/>
          <w:marBottom w:val="0"/>
          <w:divBdr>
            <w:top w:val="none" w:sz="0" w:space="0" w:color="auto"/>
            <w:left w:val="none" w:sz="0" w:space="0" w:color="auto"/>
            <w:bottom w:val="none" w:sz="0" w:space="0" w:color="auto"/>
            <w:right w:val="none" w:sz="0" w:space="0" w:color="auto"/>
          </w:divBdr>
        </w:div>
        <w:div w:id="1586769300">
          <w:marLeft w:val="576"/>
          <w:marRight w:val="0"/>
          <w:marTop w:val="80"/>
          <w:marBottom w:val="0"/>
          <w:divBdr>
            <w:top w:val="none" w:sz="0" w:space="0" w:color="auto"/>
            <w:left w:val="none" w:sz="0" w:space="0" w:color="auto"/>
            <w:bottom w:val="none" w:sz="0" w:space="0" w:color="auto"/>
            <w:right w:val="none" w:sz="0" w:space="0" w:color="auto"/>
          </w:divBdr>
        </w:div>
      </w:divsChild>
    </w:div>
    <w:div w:id="555319248">
      <w:bodyDiv w:val="1"/>
      <w:marLeft w:val="0"/>
      <w:marRight w:val="0"/>
      <w:marTop w:val="0"/>
      <w:marBottom w:val="0"/>
      <w:divBdr>
        <w:top w:val="none" w:sz="0" w:space="0" w:color="auto"/>
        <w:left w:val="none" w:sz="0" w:space="0" w:color="auto"/>
        <w:bottom w:val="none" w:sz="0" w:space="0" w:color="auto"/>
        <w:right w:val="none" w:sz="0" w:space="0" w:color="auto"/>
      </w:divBdr>
      <w:divsChild>
        <w:div w:id="243956578">
          <w:marLeft w:val="576"/>
          <w:marRight w:val="0"/>
          <w:marTop w:val="80"/>
          <w:marBottom w:val="0"/>
          <w:divBdr>
            <w:top w:val="none" w:sz="0" w:space="0" w:color="auto"/>
            <w:left w:val="none" w:sz="0" w:space="0" w:color="auto"/>
            <w:bottom w:val="none" w:sz="0" w:space="0" w:color="auto"/>
            <w:right w:val="none" w:sz="0" w:space="0" w:color="auto"/>
          </w:divBdr>
        </w:div>
        <w:div w:id="526410738">
          <w:marLeft w:val="576"/>
          <w:marRight w:val="0"/>
          <w:marTop w:val="80"/>
          <w:marBottom w:val="0"/>
          <w:divBdr>
            <w:top w:val="none" w:sz="0" w:space="0" w:color="auto"/>
            <w:left w:val="none" w:sz="0" w:space="0" w:color="auto"/>
            <w:bottom w:val="none" w:sz="0" w:space="0" w:color="auto"/>
            <w:right w:val="none" w:sz="0" w:space="0" w:color="auto"/>
          </w:divBdr>
        </w:div>
        <w:div w:id="114059232">
          <w:marLeft w:val="576"/>
          <w:marRight w:val="0"/>
          <w:marTop w:val="80"/>
          <w:marBottom w:val="0"/>
          <w:divBdr>
            <w:top w:val="none" w:sz="0" w:space="0" w:color="auto"/>
            <w:left w:val="none" w:sz="0" w:space="0" w:color="auto"/>
            <w:bottom w:val="none" w:sz="0" w:space="0" w:color="auto"/>
            <w:right w:val="none" w:sz="0" w:space="0" w:color="auto"/>
          </w:divBdr>
        </w:div>
        <w:div w:id="420181451">
          <w:marLeft w:val="576"/>
          <w:marRight w:val="0"/>
          <w:marTop w:val="80"/>
          <w:marBottom w:val="0"/>
          <w:divBdr>
            <w:top w:val="none" w:sz="0" w:space="0" w:color="auto"/>
            <w:left w:val="none" w:sz="0" w:space="0" w:color="auto"/>
            <w:bottom w:val="none" w:sz="0" w:space="0" w:color="auto"/>
            <w:right w:val="none" w:sz="0" w:space="0" w:color="auto"/>
          </w:divBdr>
        </w:div>
      </w:divsChild>
    </w:div>
    <w:div w:id="597911885">
      <w:bodyDiv w:val="1"/>
      <w:marLeft w:val="0"/>
      <w:marRight w:val="0"/>
      <w:marTop w:val="0"/>
      <w:marBottom w:val="0"/>
      <w:divBdr>
        <w:top w:val="none" w:sz="0" w:space="0" w:color="auto"/>
        <w:left w:val="none" w:sz="0" w:space="0" w:color="auto"/>
        <w:bottom w:val="none" w:sz="0" w:space="0" w:color="auto"/>
        <w:right w:val="none" w:sz="0" w:space="0" w:color="auto"/>
      </w:divBdr>
      <w:divsChild>
        <w:div w:id="1038042534">
          <w:marLeft w:val="576"/>
          <w:marRight w:val="0"/>
          <w:marTop w:val="80"/>
          <w:marBottom w:val="0"/>
          <w:divBdr>
            <w:top w:val="none" w:sz="0" w:space="0" w:color="auto"/>
            <w:left w:val="none" w:sz="0" w:space="0" w:color="auto"/>
            <w:bottom w:val="none" w:sz="0" w:space="0" w:color="auto"/>
            <w:right w:val="none" w:sz="0" w:space="0" w:color="auto"/>
          </w:divBdr>
        </w:div>
        <w:div w:id="3670112">
          <w:marLeft w:val="576"/>
          <w:marRight w:val="0"/>
          <w:marTop w:val="80"/>
          <w:marBottom w:val="0"/>
          <w:divBdr>
            <w:top w:val="none" w:sz="0" w:space="0" w:color="auto"/>
            <w:left w:val="none" w:sz="0" w:space="0" w:color="auto"/>
            <w:bottom w:val="none" w:sz="0" w:space="0" w:color="auto"/>
            <w:right w:val="none" w:sz="0" w:space="0" w:color="auto"/>
          </w:divBdr>
        </w:div>
        <w:div w:id="697967878">
          <w:marLeft w:val="576"/>
          <w:marRight w:val="0"/>
          <w:marTop w:val="80"/>
          <w:marBottom w:val="0"/>
          <w:divBdr>
            <w:top w:val="none" w:sz="0" w:space="0" w:color="auto"/>
            <w:left w:val="none" w:sz="0" w:space="0" w:color="auto"/>
            <w:bottom w:val="none" w:sz="0" w:space="0" w:color="auto"/>
            <w:right w:val="none" w:sz="0" w:space="0" w:color="auto"/>
          </w:divBdr>
        </w:div>
        <w:div w:id="1226801099">
          <w:marLeft w:val="576"/>
          <w:marRight w:val="0"/>
          <w:marTop w:val="80"/>
          <w:marBottom w:val="0"/>
          <w:divBdr>
            <w:top w:val="none" w:sz="0" w:space="0" w:color="auto"/>
            <w:left w:val="none" w:sz="0" w:space="0" w:color="auto"/>
            <w:bottom w:val="none" w:sz="0" w:space="0" w:color="auto"/>
            <w:right w:val="none" w:sz="0" w:space="0" w:color="auto"/>
          </w:divBdr>
        </w:div>
        <w:div w:id="738329621">
          <w:marLeft w:val="576"/>
          <w:marRight w:val="0"/>
          <w:marTop w:val="80"/>
          <w:marBottom w:val="0"/>
          <w:divBdr>
            <w:top w:val="none" w:sz="0" w:space="0" w:color="auto"/>
            <w:left w:val="none" w:sz="0" w:space="0" w:color="auto"/>
            <w:bottom w:val="none" w:sz="0" w:space="0" w:color="auto"/>
            <w:right w:val="none" w:sz="0" w:space="0" w:color="auto"/>
          </w:divBdr>
        </w:div>
        <w:div w:id="1411728356">
          <w:marLeft w:val="576"/>
          <w:marRight w:val="0"/>
          <w:marTop w:val="80"/>
          <w:marBottom w:val="0"/>
          <w:divBdr>
            <w:top w:val="none" w:sz="0" w:space="0" w:color="auto"/>
            <w:left w:val="none" w:sz="0" w:space="0" w:color="auto"/>
            <w:bottom w:val="none" w:sz="0" w:space="0" w:color="auto"/>
            <w:right w:val="none" w:sz="0" w:space="0" w:color="auto"/>
          </w:divBdr>
        </w:div>
        <w:div w:id="34240648">
          <w:marLeft w:val="576"/>
          <w:marRight w:val="0"/>
          <w:marTop w:val="80"/>
          <w:marBottom w:val="0"/>
          <w:divBdr>
            <w:top w:val="none" w:sz="0" w:space="0" w:color="auto"/>
            <w:left w:val="none" w:sz="0" w:space="0" w:color="auto"/>
            <w:bottom w:val="none" w:sz="0" w:space="0" w:color="auto"/>
            <w:right w:val="none" w:sz="0" w:space="0" w:color="auto"/>
          </w:divBdr>
        </w:div>
      </w:divsChild>
    </w:div>
    <w:div w:id="677543040">
      <w:bodyDiv w:val="1"/>
      <w:marLeft w:val="0"/>
      <w:marRight w:val="0"/>
      <w:marTop w:val="0"/>
      <w:marBottom w:val="0"/>
      <w:divBdr>
        <w:top w:val="none" w:sz="0" w:space="0" w:color="auto"/>
        <w:left w:val="none" w:sz="0" w:space="0" w:color="auto"/>
        <w:bottom w:val="none" w:sz="0" w:space="0" w:color="auto"/>
        <w:right w:val="none" w:sz="0" w:space="0" w:color="auto"/>
      </w:divBdr>
      <w:divsChild>
        <w:div w:id="54551864">
          <w:marLeft w:val="576"/>
          <w:marRight w:val="0"/>
          <w:marTop w:val="80"/>
          <w:marBottom w:val="0"/>
          <w:divBdr>
            <w:top w:val="none" w:sz="0" w:space="0" w:color="auto"/>
            <w:left w:val="none" w:sz="0" w:space="0" w:color="auto"/>
            <w:bottom w:val="none" w:sz="0" w:space="0" w:color="auto"/>
            <w:right w:val="none" w:sz="0" w:space="0" w:color="auto"/>
          </w:divBdr>
        </w:div>
        <w:div w:id="1509909697">
          <w:marLeft w:val="576"/>
          <w:marRight w:val="0"/>
          <w:marTop w:val="80"/>
          <w:marBottom w:val="0"/>
          <w:divBdr>
            <w:top w:val="none" w:sz="0" w:space="0" w:color="auto"/>
            <w:left w:val="none" w:sz="0" w:space="0" w:color="auto"/>
            <w:bottom w:val="none" w:sz="0" w:space="0" w:color="auto"/>
            <w:right w:val="none" w:sz="0" w:space="0" w:color="auto"/>
          </w:divBdr>
        </w:div>
        <w:div w:id="1038974178">
          <w:marLeft w:val="576"/>
          <w:marRight w:val="0"/>
          <w:marTop w:val="80"/>
          <w:marBottom w:val="0"/>
          <w:divBdr>
            <w:top w:val="none" w:sz="0" w:space="0" w:color="auto"/>
            <w:left w:val="none" w:sz="0" w:space="0" w:color="auto"/>
            <w:bottom w:val="none" w:sz="0" w:space="0" w:color="auto"/>
            <w:right w:val="none" w:sz="0" w:space="0" w:color="auto"/>
          </w:divBdr>
        </w:div>
      </w:divsChild>
    </w:div>
    <w:div w:id="710761373">
      <w:bodyDiv w:val="1"/>
      <w:marLeft w:val="0"/>
      <w:marRight w:val="0"/>
      <w:marTop w:val="0"/>
      <w:marBottom w:val="0"/>
      <w:divBdr>
        <w:top w:val="none" w:sz="0" w:space="0" w:color="auto"/>
        <w:left w:val="none" w:sz="0" w:space="0" w:color="auto"/>
        <w:bottom w:val="none" w:sz="0" w:space="0" w:color="auto"/>
        <w:right w:val="none" w:sz="0" w:space="0" w:color="auto"/>
      </w:divBdr>
      <w:divsChild>
        <w:div w:id="904493472">
          <w:marLeft w:val="576"/>
          <w:marRight w:val="0"/>
          <w:marTop w:val="80"/>
          <w:marBottom w:val="0"/>
          <w:divBdr>
            <w:top w:val="none" w:sz="0" w:space="0" w:color="auto"/>
            <w:left w:val="none" w:sz="0" w:space="0" w:color="auto"/>
            <w:bottom w:val="none" w:sz="0" w:space="0" w:color="auto"/>
            <w:right w:val="none" w:sz="0" w:space="0" w:color="auto"/>
          </w:divBdr>
        </w:div>
        <w:div w:id="526068859">
          <w:marLeft w:val="576"/>
          <w:marRight w:val="0"/>
          <w:marTop w:val="80"/>
          <w:marBottom w:val="0"/>
          <w:divBdr>
            <w:top w:val="none" w:sz="0" w:space="0" w:color="auto"/>
            <w:left w:val="none" w:sz="0" w:space="0" w:color="auto"/>
            <w:bottom w:val="none" w:sz="0" w:space="0" w:color="auto"/>
            <w:right w:val="none" w:sz="0" w:space="0" w:color="auto"/>
          </w:divBdr>
        </w:div>
        <w:div w:id="238836064">
          <w:marLeft w:val="576"/>
          <w:marRight w:val="0"/>
          <w:marTop w:val="80"/>
          <w:marBottom w:val="0"/>
          <w:divBdr>
            <w:top w:val="none" w:sz="0" w:space="0" w:color="auto"/>
            <w:left w:val="none" w:sz="0" w:space="0" w:color="auto"/>
            <w:bottom w:val="none" w:sz="0" w:space="0" w:color="auto"/>
            <w:right w:val="none" w:sz="0" w:space="0" w:color="auto"/>
          </w:divBdr>
        </w:div>
        <w:div w:id="538592873">
          <w:marLeft w:val="576"/>
          <w:marRight w:val="0"/>
          <w:marTop w:val="80"/>
          <w:marBottom w:val="0"/>
          <w:divBdr>
            <w:top w:val="none" w:sz="0" w:space="0" w:color="auto"/>
            <w:left w:val="none" w:sz="0" w:space="0" w:color="auto"/>
            <w:bottom w:val="none" w:sz="0" w:space="0" w:color="auto"/>
            <w:right w:val="none" w:sz="0" w:space="0" w:color="auto"/>
          </w:divBdr>
        </w:div>
        <w:div w:id="800029597">
          <w:marLeft w:val="576"/>
          <w:marRight w:val="0"/>
          <w:marTop w:val="80"/>
          <w:marBottom w:val="0"/>
          <w:divBdr>
            <w:top w:val="none" w:sz="0" w:space="0" w:color="auto"/>
            <w:left w:val="none" w:sz="0" w:space="0" w:color="auto"/>
            <w:bottom w:val="none" w:sz="0" w:space="0" w:color="auto"/>
            <w:right w:val="none" w:sz="0" w:space="0" w:color="auto"/>
          </w:divBdr>
        </w:div>
        <w:div w:id="238059480">
          <w:marLeft w:val="576"/>
          <w:marRight w:val="0"/>
          <w:marTop w:val="80"/>
          <w:marBottom w:val="0"/>
          <w:divBdr>
            <w:top w:val="none" w:sz="0" w:space="0" w:color="auto"/>
            <w:left w:val="none" w:sz="0" w:space="0" w:color="auto"/>
            <w:bottom w:val="none" w:sz="0" w:space="0" w:color="auto"/>
            <w:right w:val="none" w:sz="0" w:space="0" w:color="auto"/>
          </w:divBdr>
        </w:div>
      </w:divsChild>
    </w:div>
    <w:div w:id="900169544">
      <w:bodyDiv w:val="1"/>
      <w:marLeft w:val="0"/>
      <w:marRight w:val="0"/>
      <w:marTop w:val="0"/>
      <w:marBottom w:val="0"/>
      <w:divBdr>
        <w:top w:val="none" w:sz="0" w:space="0" w:color="auto"/>
        <w:left w:val="none" w:sz="0" w:space="0" w:color="auto"/>
        <w:bottom w:val="none" w:sz="0" w:space="0" w:color="auto"/>
        <w:right w:val="none" w:sz="0" w:space="0" w:color="auto"/>
      </w:divBdr>
      <w:divsChild>
        <w:div w:id="1728457615">
          <w:marLeft w:val="576"/>
          <w:marRight w:val="0"/>
          <w:marTop w:val="80"/>
          <w:marBottom w:val="0"/>
          <w:divBdr>
            <w:top w:val="none" w:sz="0" w:space="0" w:color="auto"/>
            <w:left w:val="none" w:sz="0" w:space="0" w:color="auto"/>
            <w:bottom w:val="none" w:sz="0" w:space="0" w:color="auto"/>
            <w:right w:val="none" w:sz="0" w:space="0" w:color="auto"/>
          </w:divBdr>
        </w:div>
        <w:div w:id="767505398">
          <w:marLeft w:val="576"/>
          <w:marRight w:val="0"/>
          <w:marTop w:val="80"/>
          <w:marBottom w:val="0"/>
          <w:divBdr>
            <w:top w:val="none" w:sz="0" w:space="0" w:color="auto"/>
            <w:left w:val="none" w:sz="0" w:space="0" w:color="auto"/>
            <w:bottom w:val="none" w:sz="0" w:space="0" w:color="auto"/>
            <w:right w:val="none" w:sz="0" w:space="0" w:color="auto"/>
          </w:divBdr>
        </w:div>
        <w:div w:id="1501196095">
          <w:marLeft w:val="576"/>
          <w:marRight w:val="0"/>
          <w:marTop w:val="80"/>
          <w:marBottom w:val="0"/>
          <w:divBdr>
            <w:top w:val="none" w:sz="0" w:space="0" w:color="auto"/>
            <w:left w:val="none" w:sz="0" w:space="0" w:color="auto"/>
            <w:bottom w:val="none" w:sz="0" w:space="0" w:color="auto"/>
            <w:right w:val="none" w:sz="0" w:space="0" w:color="auto"/>
          </w:divBdr>
        </w:div>
        <w:div w:id="137499054">
          <w:marLeft w:val="576"/>
          <w:marRight w:val="0"/>
          <w:marTop w:val="80"/>
          <w:marBottom w:val="0"/>
          <w:divBdr>
            <w:top w:val="none" w:sz="0" w:space="0" w:color="auto"/>
            <w:left w:val="none" w:sz="0" w:space="0" w:color="auto"/>
            <w:bottom w:val="none" w:sz="0" w:space="0" w:color="auto"/>
            <w:right w:val="none" w:sz="0" w:space="0" w:color="auto"/>
          </w:divBdr>
        </w:div>
        <w:div w:id="762185590">
          <w:marLeft w:val="576"/>
          <w:marRight w:val="0"/>
          <w:marTop w:val="80"/>
          <w:marBottom w:val="0"/>
          <w:divBdr>
            <w:top w:val="none" w:sz="0" w:space="0" w:color="auto"/>
            <w:left w:val="none" w:sz="0" w:space="0" w:color="auto"/>
            <w:bottom w:val="none" w:sz="0" w:space="0" w:color="auto"/>
            <w:right w:val="none" w:sz="0" w:space="0" w:color="auto"/>
          </w:divBdr>
        </w:div>
      </w:divsChild>
    </w:div>
    <w:div w:id="1106585263">
      <w:bodyDiv w:val="1"/>
      <w:marLeft w:val="0"/>
      <w:marRight w:val="0"/>
      <w:marTop w:val="0"/>
      <w:marBottom w:val="0"/>
      <w:divBdr>
        <w:top w:val="none" w:sz="0" w:space="0" w:color="auto"/>
        <w:left w:val="none" w:sz="0" w:space="0" w:color="auto"/>
        <w:bottom w:val="none" w:sz="0" w:space="0" w:color="auto"/>
        <w:right w:val="none" w:sz="0" w:space="0" w:color="auto"/>
      </w:divBdr>
      <w:divsChild>
        <w:div w:id="1004432290">
          <w:marLeft w:val="576"/>
          <w:marRight w:val="0"/>
          <w:marTop w:val="80"/>
          <w:marBottom w:val="0"/>
          <w:divBdr>
            <w:top w:val="none" w:sz="0" w:space="0" w:color="auto"/>
            <w:left w:val="none" w:sz="0" w:space="0" w:color="auto"/>
            <w:bottom w:val="none" w:sz="0" w:space="0" w:color="auto"/>
            <w:right w:val="none" w:sz="0" w:space="0" w:color="auto"/>
          </w:divBdr>
        </w:div>
        <w:div w:id="2062751910">
          <w:marLeft w:val="576"/>
          <w:marRight w:val="0"/>
          <w:marTop w:val="80"/>
          <w:marBottom w:val="0"/>
          <w:divBdr>
            <w:top w:val="none" w:sz="0" w:space="0" w:color="auto"/>
            <w:left w:val="none" w:sz="0" w:space="0" w:color="auto"/>
            <w:bottom w:val="none" w:sz="0" w:space="0" w:color="auto"/>
            <w:right w:val="none" w:sz="0" w:space="0" w:color="auto"/>
          </w:divBdr>
        </w:div>
        <w:div w:id="387580011">
          <w:marLeft w:val="576"/>
          <w:marRight w:val="0"/>
          <w:marTop w:val="80"/>
          <w:marBottom w:val="0"/>
          <w:divBdr>
            <w:top w:val="none" w:sz="0" w:space="0" w:color="auto"/>
            <w:left w:val="none" w:sz="0" w:space="0" w:color="auto"/>
            <w:bottom w:val="none" w:sz="0" w:space="0" w:color="auto"/>
            <w:right w:val="none" w:sz="0" w:space="0" w:color="auto"/>
          </w:divBdr>
        </w:div>
        <w:div w:id="942613949">
          <w:marLeft w:val="576"/>
          <w:marRight w:val="0"/>
          <w:marTop w:val="80"/>
          <w:marBottom w:val="0"/>
          <w:divBdr>
            <w:top w:val="none" w:sz="0" w:space="0" w:color="auto"/>
            <w:left w:val="none" w:sz="0" w:space="0" w:color="auto"/>
            <w:bottom w:val="none" w:sz="0" w:space="0" w:color="auto"/>
            <w:right w:val="none" w:sz="0" w:space="0" w:color="auto"/>
          </w:divBdr>
        </w:div>
        <w:div w:id="1470785336">
          <w:marLeft w:val="576"/>
          <w:marRight w:val="0"/>
          <w:marTop w:val="80"/>
          <w:marBottom w:val="0"/>
          <w:divBdr>
            <w:top w:val="none" w:sz="0" w:space="0" w:color="auto"/>
            <w:left w:val="none" w:sz="0" w:space="0" w:color="auto"/>
            <w:bottom w:val="none" w:sz="0" w:space="0" w:color="auto"/>
            <w:right w:val="none" w:sz="0" w:space="0" w:color="auto"/>
          </w:divBdr>
        </w:div>
        <w:div w:id="686299516">
          <w:marLeft w:val="576"/>
          <w:marRight w:val="0"/>
          <w:marTop w:val="80"/>
          <w:marBottom w:val="0"/>
          <w:divBdr>
            <w:top w:val="none" w:sz="0" w:space="0" w:color="auto"/>
            <w:left w:val="none" w:sz="0" w:space="0" w:color="auto"/>
            <w:bottom w:val="none" w:sz="0" w:space="0" w:color="auto"/>
            <w:right w:val="none" w:sz="0" w:space="0" w:color="auto"/>
          </w:divBdr>
        </w:div>
      </w:divsChild>
    </w:div>
    <w:div w:id="1148283001">
      <w:bodyDiv w:val="1"/>
      <w:marLeft w:val="0"/>
      <w:marRight w:val="0"/>
      <w:marTop w:val="0"/>
      <w:marBottom w:val="0"/>
      <w:divBdr>
        <w:top w:val="none" w:sz="0" w:space="0" w:color="auto"/>
        <w:left w:val="none" w:sz="0" w:space="0" w:color="auto"/>
        <w:bottom w:val="none" w:sz="0" w:space="0" w:color="auto"/>
        <w:right w:val="none" w:sz="0" w:space="0" w:color="auto"/>
      </w:divBdr>
      <w:divsChild>
        <w:div w:id="1148354163">
          <w:marLeft w:val="576"/>
          <w:marRight w:val="0"/>
          <w:marTop w:val="80"/>
          <w:marBottom w:val="0"/>
          <w:divBdr>
            <w:top w:val="none" w:sz="0" w:space="0" w:color="auto"/>
            <w:left w:val="none" w:sz="0" w:space="0" w:color="auto"/>
            <w:bottom w:val="none" w:sz="0" w:space="0" w:color="auto"/>
            <w:right w:val="none" w:sz="0" w:space="0" w:color="auto"/>
          </w:divBdr>
        </w:div>
        <w:div w:id="1129862383">
          <w:marLeft w:val="576"/>
          <w:marRight w:val="0"/>
          <w:marTop w:val="80"/>
          <w:marBottom w:val="0"/>
          <w:divBdr>
            <w:top w:val="none" w:sz="0" w:space="0" w:color="auto"/>
            <w:left w:val="none" w:sz="0" w:space="0" w:color="auto"/>
            <w:bottom w:val="none" w:sz="0" w:space="0" w:color="auto"/>
            <w:right w:val="none" w:sz="0" w:space="0" w:color="auto"/>
          </w:divBdr>
        </w:div>
        <w:div w:id="1526360792">
          <w:marLeft w:val="576"/>
          <w:marRight w:val="0"/>
          <w:marTop w:val="80"/>
          <w:marBottom w:val="0"/>
          <w:divBdr>
            <w:top w:val="none" w:sz="0" w:space="0" w:color="auto"/>
            <w:left w:val="none" w:sz="0" w:space="0" w:color="auto"/>
            <w:bottom w:val="none" w:sz="0" w:space="0" w:color="auto"/>
            <w:right w:val="none" w:sz="0" w:space="0" w:color="auto"/>
          </w:divBdr>
        </w:div>
        <w:div w:id="789125219">
          <w:marLeft w:val="576"/>
          <w:marRight w:val="0"/>
          <w:marTop w:val="80"/>
          <w:marBottom w:val="0"/>
          <w:divBdr>
            <w:top w:val="none" w:sz="0" w:space="0" w:color="auto"/>
            <w:left w:val="none" w:sz="0" w:space="0" w:color="auto"/>
            <w:bottom w:val="none" w:sz="0" w:space="0" w:color="auto"/>
            <w:right w:val="none" w:sz="0" w:space="0" w:color="auto"/>
          </w:divBdr>
        </w:div>
        <w:div w:id="1655916981">
          <w:marLeft w:val="576"/>
          <w:marRight w:val="0"/>
          <w:marTop w:val="80"/>
          <w:marBottom w:val="0"/>
          <w:divBdr>
            <w:top w:val="none" w:sz="0" w:space="0" w:color="auto"/>
            <w:left w:val="none" w:sz="0" w:space="0" w:color="auto"/>
            <w:bottom w:val="none" w:sz="0" w:space="0" w:color="auto"/>
            <w:right w:val="none" w:sz="0" w:space="0" w:color="auto"/>
          </w:divBdr>
        </w:div>
        <w:div w:id="587228445">
          <w:marLeft w:val="576"/>
          <w:marRight w:val="0"/>
          <w:marTop w:val="80"/>
          <w:marBottom w:val="0"/>
          <w:divBdr>
            <w:top w:val="none" w:sz="0" w:space="0" w:color="auto"/>
            <w:left w:val="none" w:sz="0" w:space="0" w:color="auto"/>
            <w:bottom w:val="none" w:sz="0" w:space="0" w:color="auto"/>
            <w:right w:val="none" w:sz="0" w:space="0" w:color="auto"/>
          </w:divBdr>
        </w:div>
        <w:div w:id="1425154392">
          <w:marLeft w:val="576"/>
          <w:marRight w:val="0"/>
          <w:marTop w:val="80"/>
          <w:marBottom w:val="0"/>
          <w:divBdr>
            <w:top w:val="none" w:sz="0" w:space="0" w:color="auto"/>
            <w:left w:val="none" w:sz="0" w:space="0" w:color="auto"/>
            <w:bottom w:val="none" w:sz="0" w:space="0" w:color="auto"/>
            <w:right w:val="none" w:sz="0" w:space="0" w:color="auto"/>
          </w:divBdr>
        </w:div>
      </w:divsChild>
    </w:div>
    <w:div w:id="1200121201">
      <w:bodyDiv w:val="1"/>
      <w:marLeft w:val="0"/>
      <w:marRight w:val="0"/>
      <w:marTop w:val="0"/>
      <w:marBottom w:val="0"/>
      <w:divBdr>
        <w:top w:val="none" w:sz="0" w:space="0" w:color="auto"/>
        <w:left w:val="none" w:sz="0" w:space="0" w:color="auto"/>
        <w:bottom w:val="none" w:sz="0" w:space="0" w:color="auto"/>
        <w:right w:val="none" w:sz="0" w:space="0" w:color="auto"/>
      </w:divBdr>
      <w:divsChild>
        <w:div w:id="1356691799">
          <w:marLeft w:val="576"/>
          <w:marRight w:val="0"/>
          <w:marTop w:val="80"/>
          <w:marBottom w:val="0"/>
          <w:divBdr>
            <w:top w:val="none" w:sz="0" w:space="0" w:color="auto"/>
            <w:left w:val="none" w:sz="0" w:space="0" w:color="auto"/>
            <w:bottom w:val="none" w:sz="0" w:space="0" w:color="auto"/>
            <w:right w:val="none" w:sz="0" w:space="0" w:color="auto"/>
          </w:divBdr>
        </w:div>
        <w:div w:id="1910076206">
          <w:marLeft w:val="576"/>
          <w:marRight w:val="0"/>
          <w:marTop w:val="80"/>
          <w:marBottom w:val="0"/>
          <w:divBdr>
            <w:top w:val="none" w:sz="0" w:space="0" w:color="auto"/>
            <w:left w:val="none" w:sz="0" w:space="0" w:color="auto"/>
            <w:bottom w:val="none" w:sz="0" w:space="0" w:color="auto"/>
            <w:right w:val="none" w:sz="0" w:space="0" w:color="auto"/>
          </w:divBdr>
        </w:div>
        <w:div w:id="359286540">
          <w:marLeft w:val="576"/>
          <w:marRight w:val="0"/>
          <w:marTop w:val="80"/>
          <w:marBottom w:val="0"/>
          <w:divBdr>
            <w:top w:val="none" w:sz="0" w:space="0" w:color="auto"/>
            <w:left w:val="none" w:sz="0" w:space="0" w:color="auto"/>
            <w:bottom w:val="none" w:sz="0" w:space="0" w:color="auto"/>
            <w:right w:val="none" w:sz="0" w:space="0" w:color="auto"/>
          </w:divBdr>
        </w:div>
        <w:div w:id="580329668">
          <w:marLeft w:val="576"/>
          <w:marRight w:val="0"/>
          <w:marTop w:val="80"/>
          <w:marBottom w:val="0"/>
          <w:divBdr>
            <w:top w:val="none" w:sz="0" w:space="0" w:color="auto"/>
            <w:left w:val="none" w:sz="0" w:space="0" w:color="auto"/>
            <w:bottom w:val="none" w:sz="0" w:space="0" w:color="auto"/>
            <w:right w:val="none" w:sz="0" w:space="0" w:color="auto"/>
          </w:divBdr>
        </w:div>
        <w:div w:id="1914703945">
          <w:marLeft w:val="576"/>
          <w:marRight w:val="0"/>
          <w:marTop w:val="80"/>
          <w:marBottom w:val="0"/>
          <w:divBdr>
            <w:top w:val="none" w:sz="0" w:space="0" w:color="auto"/>
            <w:left w:val="none" w:sz="0" w:space="0" w:color="auto"/>
            <w:bottom w:val="none" w:sz="0" w:space="0" w:color="auto"/>
            <w:right w:val="none" w:sz="0" w:space="0" w:color="auto"/>
          </w:divBdr>
        </w:div>
      </w:divsChild>
    </w:div>
    <w:div w:id="1503012384">
      <w:bodyDiv w:val="1"/>
      <w:marLeft w:val="0"/>
      <w:marRight w:val="0"/>
      <w:marTop w:val="0"/>
      <w:marBottom w:val="0"/>
      <w:divBdr>
        <w:top w:val="none" w:sz="0" w:space="0" w:color="auto"/>
        <w:left w:val="none" w:sz="0" w:space="0" w:color="auto"/>
        <w:bottom w:val="none" w:sz="0" w:space="0" w:color="auto"/>
        <w:right w:val="none" w:sz="0" w:space="0" w:color="auto"/>
      </w:divBdr>
      <w:divsChild>
        <w:div w:id="1719742258">
          <w:marLeft w:val="576"/>
          <w:marRight w:val="0"/>
          <w:marTop w:val="80"/>
          <w:marBottom w:val="0"/>
          <w:divBdr>
            <w:top w:val="none" w:sz="0" w:space="0" w:color="auto"/>
            <w:left w:val="none" w:sz="0" w:space="0" w:color="auto"/>
            <w:bottom w:val="none" w:sz="0" w:space="0" w:color="auto"/>
            <w:right w:val="none" w:sz="0" w:space="0" w:color="auto"/>
          </w:divBdr>
        </w:div>
        <w:div w:id="727459893">
          <w:marLeft w:val="576"/>
          <w:marRight w:val="0"/>
          <w:marTop w:val="80"/>
          <w:marBottom w:val="0"/>
          <w:divBdr>
            <w:top w:val="none" w:sz="0" w:space="0" w:color="auto"/>
            <w:left w:val="none" w:sz="0" w:space="0" w:color="auto"/>
            <w:bottom w:val="none" w:sz="0" w:space="0" w:color="auto"/>
            <w:right w:val="none" w:sz="0" w:space="0" w:color="auto"/>
          </w:divBdr>
        </w:div>
        <w:div w:id="1365323778">
          <w:marLeft w:val="576"/>
          <w:marRight w:val="0"/>
          <w:marTop w:val="80"/>
          <w:marBottom w:val="0"/>
          <w:divBdr>
            <w:top w:val="none" w:sz="0" w:space="0" w:color="auto"/>
            <w:left w:val="none" w:sz="0" w:space="0" w:color="auto"/>
            <w:bottom w:val="none" w:sz="0" w:space="0" w:color="auto"/>
            <w:right w:val="none" w:sz="0" w:space="0" w:color="auto"/>
          </w:divBdr>
        </w:div>
        <w:div w:id="377123687">
          <w:marLeft w:val="576"/>
          <w:marRight w:val="0"/>
          <w:marTop w:val="80"/>
          <w:marBottom w:val="0"/>
          <w:divBdr>
            <w:top w:val="none" w:sz="0" w:space="0" w:color="auto"/>
            <w:left w:val="none" w:sz="0" w:space="0" w:color="auto"/>
            <w:bottom w:val="none" w:sz="0" w:space="0" w:color="auto"/>
            <w:right w:val="none" w:sz="0" w:space="0" w:color="auto"/>
          </w:divBdr>
        </w:div>
      </w:divsChild>
    </w:div>
    <w:div w:id="1568372110">
      <w:bodyDiv w:val="1"/>
      <w:marLeft w:val="0"/>
      <w:marRight w:val="0"/>
      <w:marTop w:val="0"/>
      <w:marBottom w:val="0"/>
      <w:divBdr>
        <w:top w:val="none" w:sz="0" w:space="0" w:color="auto"/>
        <w:left w:val="none" w:sz="0" w:space="0" w:color="auto"/>
        <w:bottom w:val="none" w:sz="0" w:space="0" w:color="auto"/>
        <w:right w:val="none" w:sz="0" w:space="0" w:color="auto"/>
      </w:divBdr>
      <w:divsChild>
        <w:div w:id="1047295956">
          <w:marLeft w:val="576"/>
          <w:marRight w:val="0"/>
          <w:marTop w:val="80"/>
          <w:marBottom w:val="0"/>
          <w:divBdr>
            <w:top w:val="none" w:sz="0" w:space="0" w:color="auto"/>
            <w:left w:val="none" w:sz="0" w:space="0" w:color="auto"/>
            <w:bottom w:val="none" w:sz="0" w:space="0" w:color="auto"/>
            <w:right w:val="none" w:sz="0" w:space="0" w:color="auto"/>
          </w:divBdr>
        </w:div>
        <w:div w:id="838544679">
          <w:marLeft w:val="893"/>
          <w:marRight w:val="0"/>
          <w:marTop w:val="80"/>
          <w:marBottom w:val="0"/>
          <w:divBdr>
            <w:top w:val="none" w:sz="0" w:space="0" w:color="auto"/>
            <w:left w:val="none" w:sz="0" w:space="0" w:color="auto"/>
            <w:bottom w:val="none" w:sz="0" w:space="0" w:color="auto"/>
            <w:right w:val="none" w:sz="0" w:space="0" w:color="auto"/>
          </w:divBdr>
        </w:div>
        <w:div w:id="2066297817">
          <w:marLeft w:val="893"/>
          <w:marRight w:val="0"/>
          <w:marTop w:val="80"/>
          <w:marBottom w:val="0"/>
          <w:divBdr>
            <w:top w:val="none" w:sz="0" w:space="0" w:color="auto"/>
            <w:left w:val="none" w:sz="0" w:space="0" w:color="auto"/>
            <w:bottom w:val="none" w:sz="0" w:space="0" w:color="auto"/>
            <w:right w:val="none" w:sz="0" w:space="0" w:color="auto"/>
          </w:divBdr>
        </w:div>
        <w:div w:id="702363372">
          <w:marLeft w:val="893"/>
          <w:marRight w:val="0"/>
          <w:marTop w:val="80"/>
          <w:marBottom w:val="0"/>
          <w:divBdr>
            <w:top w:val="none" w:sz="0" w:space="0" w:color="auto"/>
            <w:left w:val="none" w:sz="0" w:space="0" w:color="auto"/>
            <w:bottom w:val="none" w:sz="0" w:space="0" w:color="auto"/>
            <w:right w:val="none" w:sz="0" w:space="0" w:color="auto"/>
          </w:divBdr>
        </w:div>
        <w:div w:id="232816501">
          <w:marLeft w:val="893"/>
          <w:marRight w:val="0"/>
          <w:marTop w:val="80"/>
          <w:marBottom w:val="0"/>
          <w:divBdr>
            <w:top w:val="none" w:sz="0" w:space="0" w:color="auto"/>
            <w:left w:val="none" w:sz="0" w:space="0" w:color="auto"/>
            <w:bottom w:val="none" w:sz="0" w:space="0" w:color="auto"/>
            <w:right w:val="none" w:sz="0" w:space="0" w:color="auto"/>
          </w:divBdr>
        </w:div>
        <w:div w:id="892154826">
          <w:marLeft w:val="576"/>
          <w:marRight w:val="0"/>
          <w:marTop w:val="80"/>
          <w:marBottom w:val="0"/>
          <w:divBdr>
            <w:top w:val="none" w:sz="0" w:space="0" w:color="auto"/>
            <w:left w:val="none" w:sz="0" w:space="0" w:color="auto"/>
            <w:bottom w:val="none" w:sz="0" w:space="0" w:color="auto"/>
            <w:right w:val="none" w:sz="0" w:space="0" w:color="auto"/>
          </w:divBdr>
        </w:div>
        <w:div w:id="145359494">
          <w:marLeft w:val="576"/>
          <w:marRight w:val="0"/>
          <w:marTop w:val="80"/>
          <w:marBottom w:val="0"/>
          <w:divBdr>
            <w:top w:val="none" w:sz="0" w:space="0" w:color="auto"/>
            <w:left w:val="none" w:sz="0" w:space="0" w:color="auto"/>
            <w:bottom w:val="none" w:sz="0" w:space="0" w:color="auto"/>
            <w:right w:val="none" w:sz="0" w:space="0" w:color="auto"/>
          </w:divBdr>
        </w:div>
      </w:divsChild>
    </w:div>
    <w:div w:id="1613321875">
      <w:bodyDiv w:val="1"/>
      <w:marLeft w:val="0"/>
      <w:marRight w:val="0"/>
      <w:marTop w:val="0"/>
      <w:marBottom w:val="0"/>
      <w:divBdr>
        <w:top w:val="none" w:sz="0" w:space="0" w:color="auto"/>
        <w:left w:val="none" w:sz="0" w:space="0" w:color="auto"/>
        <w:bottom w:val="none" w:sz="0" w:space="0" w:color="auto"/>
        <w:right w:val="none" w:sz="0" w:space="0" w:color="auto"/>
      </w:divBdr>
      <w:divsChild>
        <w:div w:id="440610096">
          <w:marLeft w:val="576"/>
          <w:marRight w:val="0"/>
          <w:marTop w:val="80"/>
          <w:marBottom w:val="0"/>
          <w:divBdr>
            <w:top w:val="none" w:sz="0" w:space="0" w:color="auto"/>
            <w:left w:val="none" w:sz="0" w:space="0" w:color="auto"/>
            <w:bottom w:val="none" w:sz="0" w:space="0" w:color="auto"/>
            <w:right w:val="none" w:sz="0" w:space="0" w:color="auto"/>
          </w:divBdr>
        </w:div>
        <w:div w:id="1415005918">
          <w:marLeft w:val="576"/>
          <w:marRight w:val="0"/>
          <w:marTop w:val="80"/>
          <w:marBottom w:val="0"/>
          <w:divBdr>
            <w:top w:val="none" w:sz="0" w:space="0" w:color="auto"/>
            <w:left w:val="none" w:sz="0" w:space="0" w:color="auto"/>
            <w:bottom w:val="none" w:sz="0" w:space="0" w:color="auto"/>
            <w:right w:val="none" w:sz="0" w:space="0" w:color="auto"/>
          </w:divBdr>
        </w:div>
        <w:div w:id="1702314508">
          <w:marLeft w:val="576"/>
          <w:marRight w:val="0"/>
          <w:marTop w:val="80"/>
          <w:marBottom w:val="0"/>
          <w:divBdr>
            <w:top w:val="none" w:sz="0" w:space="0" w:color="auto"/>
            <w:left w:val="none" w:sz="0" w:space="0" w:color="auto"/>
            <w:bottom w:val="none" w:sz="0" w:space="0" w:color="auto"/>
            <w:right w:val="none" w:sz="0" w:space="0" w:color="auto"/>
          </w:divBdr>
        </w:div>
        <w:div w:id="1005010494">
          <w:marLeft w:val="576"/>
          <w:marRight w:val="0"/>
          <w:marTop w:val="80"/>
          <w:marBottom w:val="0"/>
          <w:divBdr>
            <w:top w:val="none" w:sz="0" w:space="0" w:color="auto"/>
            <w:left w:val="none" w:sz="0" w:space="0" w:color="auto"/>
            <w:bottom w:val="none" w:sz="0" w:space="0" w:color="auto"/>
            <w:right w:val="none" w:sz="0" w:space="0" w:color="auto"/>
          </w:divBdr>
        </w:div>
        <w:div w:id="1002466186">
          <w:marLeft w:val="576"/>
          <w:marRight w:val="0"/>
          <w:marTop w:val="80"/>
          <w:marBottom w:val="0"/>
          <w:divBdr>
            <w:top w:val="none" w:sz="0" w:space="0" w:color="auto"/>
            <w:left w:val="none" w:sz="0" w:space="0" w:color="auto"/>
            <w:bottom w:val="none" w:sz="0" w:space="0" w:color="auto"/>
            <w:right w:val="none" w:sz="0" w:space="0" w:color="auto"/>
          </w:divBdr>
        </w:div>
        <w:div w:id="1509753025">
          <w:marLeft w:val="576"/>
          <w:marRight w:val="0"/>
          <w:marTop w:val="80"/>
          <w:marBottom w:val="0"/>
          <w:divBdr>
            <w:top w:val="none" w:sz="0" w:space="0" w:color="auto"/>
            <w:left w:val="none" w:sz="0" w:space="0" w:color="auto"/>
            <w:bottom w:val="none" w:sz="0" w:space="0" w:color="auto"/>
            <w:right w:val="none" w:sz="0" w:space="0" w:color="auto"/>
          </w:divBdr>
        </w:div>
        <w:div w:id="875891678">
          <w:marLeft w:val="576"/>
          <w:marRight w:val="0"/>
          <w:marTop w:val="80"/>
          <w:marBottom w:val="0"/>
          <w:divBdr>
            <w:top w:val="none" w:sz="0" w:space="0" w:color="auto"/>
            <w:left w:val="none" w:sz="0" w:space="0" w:color="auto"/>
            <w:bottom w:val="none" w:sz="0" w:space="0" w:color="auto"/>
            <w:right w:val="none" w:sz="0" w:space="0" w:color="auto"/>
          </w:divBdr>
        </w:div>
      </w:divsChild>
    </w:div>
    <w:div w:id="1742364379">
      <w:bodyDiv w:val="1"/>
      <w:marLeft w:val="0"/>
      <w:marRight w:val="0"/>
      <w:marTop w:val="0"/>
      <w:marBottom w:val="0"/>
      <w:divBdr>
        <w:top w:val="none" w:sz="0" w:space="0" w:color="auto"/>
        <w:left w:val="none" w:sz="0" w:space="0" w:color="auto"/>
        <w:bottom w:val="none" w:sz="0" w:space="0" w:color="auto"/>
        <w:right w:val="none" w:sz="0" w:space="0" w:color="auto"/>
      </w:divBdr>
      <w:divsChild>
        <w:div w:id="752580903">
          <w:marLeft w:val="576"/>
          <w:marRight w:val="0"/>
          <w:marTop w:val="80"/>
          <w:marBottom w:val="0"/>
          <w:divBdr>
            <w:top w:val="none" w:sz="0" w:space="0" w:color="auto"/>
            <w:left w:val="none" w:sz="0" w:space="0" w:color="auto"/>
            <w:bottom w:val="none" w:sz="0" w:space="0" w:color="auto"/>
            <w:right w:val="none" w:sz="0" w:space="0" w:color="auto"/>
          </w:divBdr>
        </w:div>
        <w:div w:id="438572326">
          <w:marLeft w:val="576"/>
          <w:marRight w:val="0"/>
          <w:marTop w:val="80"/>
          <w:marBottom w:val="0"/>
          <w:divBdr>
            <w:top w:val="none" w:sz="0" w:space="0" w:color="auto"/>
            <w:left w:val="none" w:sz="0" w:space="0" w:color="auto"/>
            <w:bottom w:val="none" w:sz="0" w:space="0" w:color="auto"/>
            <w:right w:val="none" w:sz="0" w:space="0" w:color="auto"/>
          </w:divBdr>
        </w:div>
        <w:div w:id="11880489">
          <w:marLeft w:val="576"/>
          <w:marRight w:val="0"/>
          <w:marTop w:val="80"/>
          <w:marBottom w:val="0"/>
          <w:divBdr>
            <w:top w:val="none" w:sz="0" w:space="0" w:color="auto"/>
            <w:left w:val="none" w:sz="0" w:space="0" w:color="auto"/>
            <w:bottom w:val="none" w:sz="0" w:space="0" w:color="auto"/>
            <w:right w:val="none" w:sz="0" w:space="0" w:color="auto"/>
          </w:divBdr>
        </w:div>
      </w:divsChild>
    </w:div>
    <w:div w:id="1839274150">
      <w:bodyDiv w:val="1"/>
      <w:marLeft w:val="0"/>
      <w:marRight w:val="0"/>
      <w:marTop w:val="0"/>
      <w:marBottom w:val="0"/>
      <w:divBdr>
        <w:top w:val="none" w:sz="0" w:space="0" w:color="auto"/>
        <w:left w:val="none" w:sz="0" w:space="0" w:color="auto"/>
        <w:bottom w:val="none" w:sz="0" w:space="0" w:color="auto"/>
        <w:right w:val="none" w:sz="0" w:space="0" w:color="auto"/>
      </w:divBdr>
    </w:div>
    <w:div w:id="1980190424">
      <w:bodyDiv w:val="1"/>
      <w:marLeft w:val="0"/>
      <w:marRight w:val="0"/>
      <w:marTop w:val="0"/>
      <w:marBottom w:val="0"/>
      <w:divBdr>
        <w:top w:val="none" w:sz="0" w:space="0" w:color="auto"/>
        <w:left w:val="none" w:sz="0" w:space="0" w:color="auto"/>
        <w:bottom w:val="none" w:sz="0" w:space="0" w:color="auto"/>
        <w:right w:val="none" w:sz="0" w:space="0" w:color="auto"/>
      </w:divBdr>
      <w:divsChild>
        <w:div w:id="314724768">
          <w:marLeft w:val="576"/>
          <w:marRight w:val="0"/>
          <w:marTop w:val="80"/>
          <w:marBottom w:val="0"/>
          <w:divBdr>
            <w:top w:val="none" w:sz="0" w:space="0" w:color="auto"/>
            <w:left w:val="none" w:sz="0" w:space="0" w:color="auto"/>
            <w:bottom w:val="none" w:sz="0" w:space="0" w:color="auto"/>
            <w:right w:val="none" w:sz="0" w:space="0" w:color="auto"/>
          </w:divBdr>
        </w:div>
      </w:divsChild>
    </w:div>
    <w:div w:id="1994136650">
      <w:bodyDiv w:val="1"/>
      <w:marLeft w:val="0"/>
      <w:marRight w:val="0"/>
      <w:marTop w:val="0"/>
      <w:marBottom w:val="0"/>
      <w:divBdr>
        <w:top w:val="none" w:sz="0" w:space="0" w:color="auto"/>
        <w:left w:val="none" w:sz="0" w:space="0" w:color="auto"/>
        <w:bottom w:val="none" w:sz="0" w:space="0" w:color="auto"/>
        <w:right w:val="none" w:sz="0" w:space="0" w:color="auto"/>
      </w:divBdr>
      <w:divsChild>
        <w:div w:id="1649480460">
          <w:marLeft w:val="576"/>
          <w:marRight w:val="0"/>
          <w:marTop w:val="80"/>
          <w:marBottom w:val="0"/>
          <w:divBdr>
            <w:top w:val="none" w:sz="0" w:space="0" w:color="auto"/>
            <w:left w:val="none" w:sz="0" w:space="0" w:color="auto"/>
            <w:bottom w:val="none" w:sz="0" w:space="0" w:color="auto"/>
            <w:right w:val="none" w:sz="0" w:space="0" w:color="auto"/>
          </w:divBdr>
        </w:div>
        <w:div w:id="1828280273">
          <w:marLeft w:val="576"/>
          <w:marRight w:val="0"/>
          <w:marTop w:val="80"/>
          <w:marBottom w:val="0"/>
          <w:divBdr>
            <w:top w:val="none" w:sz="0" w:space="0" w:color="auto"/>
            <w:left w:val="none" w:sz="0" w:space="0" w:color="auto"/>
            <w:bottom w:val="none" w:sz="0" w:space="0" w:color="auto"/>
            <w:right w:val="none" w:sz="0" w:space="0" w:color="auto"/>
          </w:divBdr>
        </w:div>
        <w:div w:id="1260218883">
          <w:marLeft w:val="576"/>
          <w:marRight w:val="0"/>
          <w:marTop w:val="80"/>
          <w:marBottom w:val="0"/>
          <w:divBdr>
            <w:top w:val="none" w:sz="0" w:space="0" w:color="auto"/>
            <w:left w:val="none" w:sz="0" w:space="0" w:color="auto"/>
            <w:bottom w:val="none" w:sz="0" w:space="0" w:color="auto"/>
            <w:right w:val="none" w:sz="0" w:space="0" w:color="auto"/>
          </w:divBdr>
        </w:div>
        <w:div w:id="1858301380">
          <w:marLeft w:val="576"/>
          <w:marRight w:val="0"/>
          <w:marTop w:val="80"/>
          <w:marBottom w:val="0"/>
          <w:divBdr>
            <w:top w:val="none" w:sz="0" w:space="0" w:color="auto"/>
            <w:left w:val="none" w:sz="0" w:space="0" w:color="auto"/>
            <w:bottom w:val="none" w:sz="0" w:space="0" w:color="auto"/>
            <w:right w:val="none" w:sz="0" w:space="0" w:color="auto"/>
          </w:divBdr>
        </w:div>
        <w:div w:id="72699934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 TargetMode="External"/><Relationship Id="rId18" Type="http://schemas.openxmlformats.org/officeDocument/2006/relationships/hyperlink" Target="https://data.gov.u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s://www.wallstreetmojo.com/statistics/" TargetMode="External"/><Relationship Id="rId17" Type="http://schemas.openxmlformats.org/officeDocument/2006/relationships/hyperlink" Target="https://www.data.gov/"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ata.gov.in/" TargetMode="External"/><Relationship Id="rId20" Type="http://schemas.openxmlformats.org/officeDocument/2006/relationships/hyperlink" Target="https://www.data.gouv.fr/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allstreetmojo.com/economics/" TargetMode="External"/><Relationship Id="rId24"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hyperlink" Target="https://github.com/awesomedata/awesome-public-datasets" TargetMode="External"/><Relationship Id="rId23" Type="http://schemas.openxmlformats.org/officeDocument/2006/relationships/image" Target="media/image3.jpeg"/><Relationship Id="rId10" Type="http://schemas.openxmlformats.org/officeDocument/2006/relationships/hyperlink" Target="https://www.wallstreetmojo.com/time-series/" TargetMode="External"/><Relationship Id="rId19" Type="http://schemas.openxmlformats.org/officeDocument/2006/relationships/hyperlink" Target="https://www.data.gouv.fr/en/" TargetMode="External"/><Relationship Id="rId4" Type="http://schemas.microsoft.com/office/2007/relationships/stylesWithEffects" Target="stylesWithEffects.xml"/><Relationship Id="rId9" Type="http://schemas.openxmlformats.org/officeDocument/2006/relationships/hyperlink" Target="https://seedscientific.com/how-much-data-is-created-every-day/" TargetMode="External"/><Relationship Id="rId14" Type="http://schemas.openxmlformats.org/officeDocument/2006/relationships/hyperlink" Target="http://mlr.cs.umass.edu/ml/"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AF877-F08C-41C7-B8DC-7A2AF534F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cp:lastPrinted>2023-10-07T06:13:00Z</cp:lastPrinted>
  <dcterms:created xsi:type="dcterms:W3CDTF">2023-09-23T05:57:00Z</dcterms:created>
  <dcterms:modified xsi:type="dcterms:W3CDTF">2023-10-07T06:14:00Z</dcterms:modified>
</cp:coreProperties>
</file>