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D43CB5" w14:textId="15F632AE" w:rsidR="009B2BE9" w:rsidRPr="00D34D59" w:rsidRDefault="009B2BE9" w:rsidP="00500389">
      <w:pPr>
        <w:spacing w:line="240" w:lineRule="auto"/>
        <w:jc w:val="center"/>
        <w:rPr>
          <w:rFonts w:ascii="Times New Roman" w:hAnsi="Times New Roman" w:cs="Times New Roman"/>
          <w:b/>
          <w:bCs/>
        </w:rPr>
      </w:pPr>
      <w:bookmarkStart w:id="0" w:name="_GoBack"/>
      <w:bookmarkEnd w:id="0"/>
      <w:r w:rsidRPr="00D34D59">
        <w:rPr>
          <w:rFonts w:ascii="Times New Roman" w:hAnsi="Times New Roman" w:cs="Times New Roman"/>
          <w:b/>
          <w:bCs/>
        </w:rPr>
        <w:t>Assignment-3</w:t>
      </w:r>
    </w:p>
    <w:p w14:paraId="4193108D" w14:textId="721FA575" w:rsidR="006D7EC2" w:rsidRPr="00D34D59" w:rsidRDefault="0098429E" w:rsidP="00500389">
      <w:pPr>
        <w:spacing w:line="240" w:lineRule="auto"/>
        <w:jc w:val="both"/>
        <w:rPr>
          <w:rFonts w:ascii="Times New Roman" w:hAnsi="Times New Roman" w:cs="Times New Roman"/>
          <w:b/>
          <w:bCs/>
        </w:rPr>
      </w:pPr>
      <w:r w:rsidRPr="00D34D59">
        <w:rPr>
          <w:rFonts w:ascii="Times New Roman" w:hAnsi="Times New Roman" w:cs="Times New Roman"/>
          <w:b/>
          <w:bCs/>
        </w:rPr>
        <w:t>Q.</w:t>
      </w:r>
      <w:r w:rsidR="006D7EC2" w:rsidRPr="00D34D59">
        <w:rPr>
          <w:rFonts w:ascii="Times New Roman" w:hAnsi="Times New Roman" w:cs="Times New Roman"/>
          <w:b/>
          <w:bCs/>
        </w:rPr>
        <w:t>1 Explain the concept of uncertainty</w:t>
      </w:r>
      <w:r w:rsidRPr="00D34D59">
        <w:rPr>
          <w:rFonts w:ascii="Times New Roman" w:hAnsi="Times New Roman" w:cs="Times New Roman"/>
          <w:b/>
          <w:bCs/>
        </w:rPr>
        <w:t>?</w:t>
      </w:r>
    </w:p>
    <w:p w14:paraId="65942A43" w14:textId="77777777" w:rsidR="006D7EC2" w:rsidRPr="00D34D59" w:rsidRDefault="006D7EC2" w:rsidP="00500389">
      <w:pPr>
        <w:pStyle w:val="ListParagraph"/>
        <w:numPr>
          <w:ilvl w:val="0"/>
          <w:numId w:val="1"/>
        </w:numPr>
        <w:spacing w:line="240" w:lineRule="auto"/>
        <w:jc w:val="both"/>
        <w:rPr>
          <w:rFonts w:ascii="Times New Roman" w:hAnsi="Times New Roman" w:cs="Times New Roman"/>
        </w:rPr>
      </w:pPr>
      <w:r w:rsidRPr="00D34D59">
        <w:rPr>
          <w:rFonts w:ascii="Times New Roman" w:hAnsi="Times New Roman" w:cs="Times New Roman"/>
          <w:b/>
        </w:rPr>
        <w:t>Uncertainty</w:t>
      </w:r>
      <w:r w:rsidRPr="00D34D59">
        <w:rPr>
          <w:rFonts w:ascii="Times New Roman" w:hAnsi="Times New Roman" w:cs="Times New Roman"/>
        </w:rPr>
        <w:t xml:space="preserve"> is </w:t>
      </w:r>
      <w:proofErr w:type="gramStart"/>
      <w:r w:rsidRPr="00D34D59">
        <w:rPr>
          <w:rFonts w:ascii="Times New Roman" w:hAnsi="Times New Roman" w:cs="Times New Roman"/>
        </w:rPr>
        <w:t>A</w:t>
      </w:r>
      <w:proofErr w:type="gramEnd"/>
      <w:r w:rsidRPr="00D34D59">
        <w:rPr>
          <w:rFonts w:ascii="Times New Roman" w:hAnsi="Times New Roman" w:cs="Times New Roman"/>
        </w:rPr>
        <w:t xml:space="preserve"> situation in which something is not known, or something that is not known.</w:t>
      </w:r>
    </w:p>
    <w:p w14:paraId="6F798AAD" w14:textId="002637DE" w:rsidR="006D7EC2" w:rsidRPr="00D34D59" w:rsidRDefault="006D7EC2" w:rsidP="00500389">
      <w:pPr>
        <w:pStyle w:val="ListParagraph"/>
        <w:numPr>
          <w:ilvl w:val="0"/>
          <w:numId w:val="18"/>
        </w:numPr>
        <w:spacing w:line="240" w:lineRule="auto"/>
        <w:jc w:val="both"/>
        <w:rPr>
          <w:rFonts w:ascii="Times New Roman" w:hAnsi="Times New Roman" w:cs="Times New Roman"/>
        </w:rPr>
      </w:pPr>
      <w:r w:rsidRPr="00D34D59">
        <w:rPr>
          <w:rFonts w:ascii="Times New Roman" w:hAnsi="Times New Roman" w:cs="Times New Roman"/>
        </w:rPr>
        <w:t>So to represent uncertain knowledge, where we are not sure about the predicates, we need uncertain reasoning or probabilistic reasoning.</w:t>
      </w:r>
    </w:p>
    <w:p w14:paraId="5539E5DC" w14:textId="598A788F" w:rsidR="006D7EC2" w:rsidRPr="00D34D59" w:rsidRDefault="006D7EC2" w:rsidP="00500389">
      <w:pPr>
        <w:pStyle w:val="ListParagraph"/>
        <w:numPr>
          <w:ilvl w:val="0"/>
          <w:numId w:val="1"/>
        </w:numPr>
        <w:spacing w:line="240" w:lineRule="auto"/>
        <w:jc w:val="both"/>
        <w:rPr>
          <w:rFonts w:ascii="Times New Roman" w:hAnsi="Times New Roman" w:cs="Times New Roman"/>
          <w:b/>
          <w:bCs/>
        </w:rPr>
      </w:pPr>
      <w:r w:rsidRPr="00D34D59">
        <w:rPr>
          <w:rFonts w:ascii="Times New Roman" w:hAnsi="Times New Roman" w:cs="Times New Roman"/>
          <w:b/>
          <w:bCs/>
        </w:rPr>
        <w:t>Sources of uncertainty:</w:t>
      </w:r>
    </w:p>
    <w:p w14:paraId="4D866CA9" w14:textId="77777777" w:rsidR="006D7EC2" w:rsidRPr="00D34D59" w:rsidRDefault="006D7EC2" w:rsidP="00500389">
      <w:pPr>
        <w:pStyle w:val="ListParagraph"/>
        <w:numPr>
          <w:ilvl w:val="0"/>
          <w:numId w:val="3"/>
        </w:numPr>
        <w:spacing w:line="240" w:lineRule="auto"/>
        <w:jc w:val="both"/>
        <w:rPr>
          <w:rFonts w:ascii="Times New Roman" w:hAnsi="Times New Roman" w:cs="Times New Roman"/>
          <w:b/>
          <w:bCs/>
        </w:rPr>
      </w:pPr>
      <w:r w:rsidRPr="00D34D59">
        <w:rPr>
          <w:rFonts w:ascii="Times New Roman" w:hAnsi="Times New Roman" w:cs="Times New Roman"/>
        </w:rPr>
        <w:t>Implication may be weak.</w:t>
      </w:r>
    </w:p>
    <w:p w14:paraId="303FE8EE" w14:textId="39037320" w:rsidR="006D7EC2" w:rsidRPr="00D34D59" w:rsidRDefault="006D7EC2" w:rsidP="00500389">
      <w:pPr>
        <w:pStyle w:val="ListParagraph"/>
        <w:spacing w:line="240" w:lineRule="auto"/>
        <w:ind w:left="1080"/>
        <w:jc w:val="both"/>
        <w:rPr>
          <w:rFonts w:ascii="Times New Roman" w:hAnsi="Times New Roman" w:cs="Times New Roman"/>
        </w:rPr>
      </w:pPr>
      <w:r w:rsidRPr="00D34D59">
        <w:rPr>
          <w:rFonts w:ascii="Times New Roman" w:hAnsi="Times New Roman" w:cs="Times New Roman"/>
        </w:rPr>
        <w:t xml:space="preserve"> </w:t>
      </w:r>
      <w:proofErr w:type="gramStart"/>
      <w:r w:rsidRPr="00D34D59">
        <w:rPr>
          <w:rFonts w:ascii="Times New Roman" w:hAnsi="Times New Roman" w:cs="Times New Roman"/>
        </w:rPr>
        <w:t>Doorbell(</w:t>
      </w:r>
      <w:proofErr w:type="gramEnd"/>
      <w:r w:rsidRPr="00D34D59">
        <w:rPr>
          <w:rFonts w:ascii="Times New Roman" w:hAnsi="Times New Roman" w:cs="Times New Roman"/>
        </w:rPr>
        <w:t>0.8) →Wake (Mohan)</w:t>
      </w:r>
    </w:p>
    <w:p w14:paraId="1C3B3469" w14:textId="265672CB" w:rsidR="006D7EC2" w:rsidRPr="00D34D59" w:rsidRDefault="006D7EC2" w:rsidP="00500389">
      <w:pPr>
        <w:pStyle w:val="ListParagraph"/>
        <w:numPr>
          <w:ilvl w:val="0"/>
          <w:numId w:val="3"/>
        </w:numPr>
        <w:spacing w:line="240" w:lineRule="auto"/>
        <w:jc w:val="both"/>
        <w:rPr>
          <w:rFonts w:ascii="Times New Roman" w:hAnsi="Times New Roman" w:cs="Times New Roman"/>
          <w:b/>
          <w:bCs/>
        </w:rPr>
      </w:pPr>
      <w:r w:rsidRPr="00D34D59">
        <w:rPr>
          <w:rFonts w:ascii="Times New Roman" w:hAnsi="Times New Roman" w:cs="Times New Roman"/>
        </w:rPr>
        <w:t>Imprecise language like often, rarely, sometimes</w:t>
      </w:r>
    </w:p>
    <w:p w14:paraId="5D7E96A2" w14:textId="31AFE6C4" w:rsidR="006D7EC2" w:rsidRPr="00D34D59" w:rsidRDefault="006D7EC2" w:rsidP="00500389">
      <w:pPr>
        <w:pStyle w:val="ListParagraph"/>
        <w:spacing w:line="240" w:lineRule="auto"/>
        <w:ind w:left="1080"/>
        <w:jc w:val="both"/>
        <w:rPr>
          <w:rFonts w:ascii="Times New Roman" w:hAnsi="Times New Roman" w:cs="Times New Roman"/>
        </w:rPr>
      </w:pPr>
      <w:r w:rsidRPr="00D34D59">
        <w:rPr>
          <w:rFonts w:ascii="Times New Roman" w:hAnsi="Times New Roman" w:cs="Times New Roman"/>
        </w:rPr>
        <w:t xml:space="preserve">-Need to quantify these terms of frequencies. </w:t>
      </w:r>
    </w:p>
    <w:p w14:paraId="5EC060E3" w14:textId="52C0FF7B" w:rsidR="0098429E" w:rsidRPr="00D34D59" w:rsidRDefault="006D7EC2" w:rsidP="00500389">
      <w:pPr>
        <w:pStyle w:val="ListParagraph"/>
        <w:numPr>
          <w:ilvl w:val="0"/>
          <w:numId w:val="3"/>
        </w:numPr>
        <w:spacing w:line="240" w:lineRule="auto"/>
        <w:jc w:val="both"/>
        <w:rPr>
          <w:rFonts w:ascii="Times New Roman" w:hAnsi="Times New Roman" w:cs="Times New Roman"/>
          <w:b/>
          <w:bCs/>
        </w:rPr>
      </w:pPr>
      <w:r w:rsidRPr="00D34D59">
        <w:rPr>
          <w:rFonts w:ascii="Times New Roman" w:hAnsi="Times New Roman" w:cs="Times New Roman"/>
        </w:rPr>
        <w:t xml:space="preserve"> Precise information may be too complex</w:t>
      </w:r>
    </w:p>
    <w:p w14:paraId="51861F04" w14:textId="77777777" w:rsidR="0098429E" w:rsidRPr="00D34D59" w:rsidRDefault="0098429E" w:rsidP="00500389">
      <w:pPr>
        <w:pStyle w:val="ListParagraph"/>
        <w:spacing w:line="240" w:lineRule="auto"/>
        <w:ind w:left="1080"/>
        <w:jc w:val="both"/>
        <w:rPr>
          <w:rFonts w:ascii="Times New Roman" w:hAnsi="Times New Roman" w:cs="Times New Roman"/>
        </w:rPr>
      </w:pPr>
      <w:r w:rsidRPr="00D34D59">
        <w:rPr>
          <w:rFonts w:ascii="Times New Roman" w:hAnsi="Times New Roman" w:cs="Times New Roman"/>
        </w:rPr>
        <w:t xml:space="preserve">- Too many antecedents or consequents </w:t>
      </w:r>
    </w:p>
    <w:p w14:paraId="5115EF32" w14:textId="6237F3E5" w:rsidR="0098429E" w:rsidRPr="00D34D59" w:rsidRDefault="0098429E" w:rsidP="00500389">
      <w:pPr>
        <w:pStyle w:val="ListParagraph"/>
        <w:spacing w:line="240" w:lineRule="auto"/>
        <w:ind w:left="1080"/>
        <w:jc w:val="both"/>
        <w:rPr>
          <w:rFonts w:ascii="Times New Roman" w:hAnsi="Times New Roman" w:cs="Times New Roman"/>
        </w:rPr>
      </w:pPr>
      <w:r w:rsidRPr="00D34D59">
        <w:rPr>
          <w:rFonts w:ascii="Times New Roman" w:hAnsi="Times New Roman" w:cs="Times New Roman"/>
        </w:rPr>
        <w:t xml:space="preserve">- </w:t>
      </w:r>
      <w:proofErr w:type="spellStart"/>
      <w:r w:rsidRPr="00D34D59">
        <w:rPr>
          <w:rFonts w:ascii="Times New Roman" w:hAnsi="Times New Roman" w:cs="Times New Roman"/>
        </w:rPr>
        <w:t>AtDoor</w:t>
      </w:r>
      <w:proofErr w:type="spellEnd"/>
      <w:r w:rsidRPr="00D34D59">
        <w:rPr>
          <w:rFonts w:ascii="Times New Roman" w:hAnsi="Times New Roman" w:cs="Times New Roman"/>
        </w:rPr>
        <w:t xml:space="preserve">(x) V </w:t>
      </w:r>
      <w:proofErr w:type="spellStart"/>
      <w:r w:rsidRPr="00D34D59">
        <w:rPr>
          <w:rFonts w:ascii="Times New Roman" w:hAnsi="Times New Roman" w:cs="Times New Roman"/>
        </w:rPr>
        <w:t>ShortCkt</w:t>
      </w:r>
      <w:proofErr w:type="spellEnd"/>
      <w:r w:rsidRPr="00D34D59">
        <w:rPr>
          <w:rFonts w:ascii="Times New Roman" w:hAnsi="Times New Roman" w:cs="Times New Roman"/>
        </w:rPr>
        <w:t xml:space="preserve"> V Wind …..→ Doorbell</w:t>
      </w:r>
    </w:p>
    <w:p w14:paraId="05DB1D42" w14:textId="7A212C0C" w:rsidR="0098429E" w:rsidRPr="00D34D59" w:rsidRDefault="0098429E" w:rsidP="00500389">
      <w:pPr>
        <w:pStyle w:val="ListParagraph"/>
        <w:numPr>
          <w:ilvl w:val="0"/>
          <w:numId w:val="3"/>
        </w:numPr>
        <w:spacing w:line="240" w:lineRule="auto"/>
        <w:jc w:val="both"/>
        <w:rPr>
          <w:rFonts w:ascii="Times New Roman" w:hAnsi="Times New Roman" w:cs="Times New Roman"/>
          <w:b/>
          <w:bCs/>
        </w:rPr>
      </w:pPr>
      <w:r w:rsidRPr="00D34D59">
        <w:rPr>
          <w:rFonts w:ascii="Times New Roman" w:hAnsi="Times New Roman" w:cs="Times New Roman"/>
        </w:rPr>
        <w:t>Incomplete knowledge.</w:t>
      </w:r>
    </w:p>
    <w:p w14:paraId="57EA6721" w14:textId="77777777" w:rsidR="0098429E" w:rsidRPr="00D34D59" w:rsidRDefault="0098429E" w:rsidP="00500389">
      <w:pPr>
        <w:pStyle w:val="ListParagraph"/>
        <w:spacing w:line="240" w:lineRule="auto"/>
        <w:ind w:left="1080"/>
        <w:jc w:val="both"/>
        <w:rPr>
          <w:rFonts w:ascii="Times New Roman" w:hAnsi="Times New Roman" w:cs="Times New Roman"/>
        </w:rPr>
      </w:pPr>
      <w:r w:rsidRPr="00D34D59">
        <w:rPr>
          <w:rFonts w:ascii="Times New Roman" w:hAnsi="Times New Roman" w:cs="Times New Roman"/>
        </w:rPr>
        <w:t>- We may not know or guess all the possible antecedents or consequents</w:t>
      </w:r>
    </w:p>
    <w:p w14:paraId="65A3CC88" w14:textId="7430FC77" w:rsidR="0098429E" w:rsidRPr="00D34D59" w:rsidRDefault="0098429E" w:rsidP="00500389">
      <w:pPr>
        <w:pStyle w:val="ListParagraph"/>
        <w:spacing w:line="240" w:lineRule="auto"/>
        <w:ind w:left="1080"/>
        <w:jc w:val="both"/>
        <w:rPr>
          <w:rFonts w:ascii="Times New Roman" w:hAnsi="Times New Roman" w:cs="Times New Roman"/>
        </w:rPr>
      </w:pPr>
      <w:r w:rsidRPr="00D34D59">
        <w:rPr>
          <w:rFonts w:ascii="Times New Roman" w:hAnsi="Times New Roman" w:cs="Times New Roman"/>
        </w:rPr>
        <w:t xml:space="preserve"> - ‘The bell rang due to some spooky reason’</w:t>
      </w:r>
    </w:p>
    <w:p w14:paraId="07AD5FA0" w14:textId="77777777" w:rsidR="0098429E" w:rsidRPr="00D34D59" w:rsidRDefault="0098429E" w:rsidP="00500389">
      <w:pPr>
        <w:pStyle w:val="ListParagraph"/>
        <w:numPr>
          <w:ilvl w:val="0"/>
          <w:numId w:val="3"/>
        </w:numPr>
        <w:spacing w:line="240" w:lineRule="auto"/>
        <w:jc w:val="both"/>
        <w:rPr>
          <w:rFonts w:ascii="Times New Roman" w:hAnsi="Times New Roman" w:cs="Times New Roman"/>
          <w:b/>
          <w:bCs/>
        </w:rPr>
      </w:pPr>
      <w:r w:rsidRPr="00D34D59">
        <w:rPr>
          <w:rFonts w:ascii="Times New Roman" w:hAnsi="Times New Roman" w:cs="Times New Roman"/>
        </w:rPr>
        <w:t xml:space="preserve">Conflicting information </w:t>
      </w:r>
    </w:p>
    <w:p w14:paraId="35AAE5C9" w14:textId="5B1B4E1F" w:rsidR="0098429E" w:rsidRPr="00D34D59" w:rsidRDefault="0098429E" w:rsidP="00500389">
      <w:pPr>
        <w:pStyle w:val="ListParagraph"/>
        <w:spacing w:line="240" w:lineRule="auto"/>
        <w:ind w:left="1080"/>
        <w:jc w:val="both"/>
        <w:rPr>
          <w:rFonts w:ascii="Times New Roman" w:hAnsi="Times New Roman" w:cs="Times New Roman"/>
        </w:rPr>
      </w:pPr>
      <w:r w:rsidRPr="00D34D59">
        <w:rPr>
          <w:rFonts w:ascii="Times New Roman" w:hAnsi="Times New Roman" w:cs="Times New Roman"/>
        </w:rPr>
        <w:t>- Experts often provide conflicting information</w:t>
      </w:r>
      <w:r w:rsidR="00E83387" w:rsidRPr="00D34D59">
        <w:rPr>
          <w:rFonts w:ascii="Times New Roman" w:hAnsi="Times New Roman" w:cs="Times New Roman"/>
        </w:rPr>
        <w:t>.</w:t>
      </w:r>
    </w:p>
    <w:p w14:paraId="0A6E98EF" w14:textId="30A3C522" w:rsidR="00E83387" w:rsidRPr="00D34D59" w:rsidRDefault="00E83387" w:rsidP="00500389">
      <w:pPr>
        <w:pStyle w:val="ListParagraph"/>
        <w:numPr>
          <w:ilvl w:val="0"/>
          <w:numId w:val="14"/>
        </w:numPr>
        <w:spacing w:line="240" w:lineRule="auto"/>
        <w:jc w:val="both"/>
        <w:rPr>
          <w:rFonts w:ascii="Times New Roman" w:hAnsi="Times New Roman" w:cs="Times New Roman"/>
          <w:b/>
          <w:bCs/>
        </w:rPr>
      </w:pPr>
      <w:r w:rsidRPr="00D34D59">
        <w:rPr>
          <w:rFonts w:ascii="Times New Roman" w:hAnsi="Times New Roman" w:cs="Times New Roman"/>
          <w:b/>
        </w:rPr>
        <w:t>Acting under uncertainty:</w:t>
      </w:r>
      <w:r w:rsidR="00C966D7" w:rsidRPr="00D34D59">
        <w:rPr>
          <w:rFonts w:ascii="Times New Roman" w:hAnsi="Times New Roman" w:cs="Times New Roman"/>
          <w:b/>
        </w:rPr>
        <w:t xml:space="preserve"> </w:t>
      </w:r>
      <w:r w:rsidRPr="00D34D59">
        <w:rPr>
          <w:rFonts w:ascii="Times New Roman" w:hAnsi="Times New Roman" w:cs="Times New Roman"/>
        </w:rPr>
        <w:t xml:space="preserve">Agents may need to handle uncertainty, whether due to partial </w:t>
      </w:r>
      <w:proofErr w:type="spellStart"/>
      <w:r w:rsidRPr="00D34D59">
        <w:rPr>
          <w:rFonts w:ascii="Times New Roman" w:hAnsi="Times New Roman" w:cs="Times New Roman"/>
        </w:rPr>
        <w:t>observability</w:t>
      </w:r>
      <w:proofErr w:type="spellEnd"/>
      <w:r w:rsidRPr="00D34D59">
        <w:rPr>
          <w:rFonts w:ascii="Times New Roman" w:hAnsi="Times New Roman" w:cs="Times New Roman"/>
        </w:rPr>
        <w:t>, non-determinism, or a combination of the two.</w:t>
      </w:r>
    </w:p>
    <w:p w14:paraId="00A017F8" w14:textId="77777777" w:rsidR="00E83387" w:rsidRPr="00D34D59" w:rsidRDefault="00E83387" w:rsidP="00500389">
      <w:pPr>
        <w:pStyle w:val="ListParagraph"/>
        <w:numPr>
          <w:ilvl w:val="0"/>
          <w:numId w:val="15"/>
        </w:numPr>
        <w:spacing w:line="240" w:lineRule="auto"/>
        <w:jc w:val="both"/>
        <w:rPr>
          <w:rFonts w:ascii="Times New Roman" w:hAnsi="Times New Roman" w:cs="Times New Roman"/>
          <w:b/>
          <w:bCs/>
        </w:rPr>
      </w:pPr>
      <w:proofErr w:type="gramStart"/>
      <w:r w:rsidRPr="00D34D59">
        <w:rPr>
          <w:rFonts w:ascii="Times New Roman" w:hAnsi="Times New Roman" w:cs="Times New Roman"/>
        </w:rPr>
        <w:t>A</w:t>
      </w:r>
      <w:proofErr w:type="gramEnd"/>
      <w:r w:rsidRPr="00D34D59">
        <w:rPr>
          <w:rFonts w:ascii="Times New Roman" w:hAnsi="Times New Roman" w:cs="Times New Roman"/>
        </w:rPr>
        <w:t xml:space="preserve"> agent may never know for certain what state it is in or where it will end up after a sequence of actions.</w:t>
      </w:r>
    </w:p>
    <w:p w14:paraId="103F9D99" w14:textId="77777777" w:rsidR="00E83387" w:rsidRPr="00D34D59" w:rsidRDefault="00E83387" w:rsidP="00500389">
      <w:pPr>
        <w:pStyle w:val="ListParagraph"/>
        <w:numPr>
          <w:ilvl w:val="0"/>
          <w:numId w:val="15"/>
        </w:numPr>
        <w:spacing w:line="240" w:lineRule="auto"/>
        <w:jc w:val="both"/>
        <w:rPr>
          <w:rFonts w:ascii="Times New Roman" w:hAnsi="Times New Roman" w:cs="Times New Roman"/>
          <w:b/>
          <w:bCs/>
        </w:rPr>
      </w:pPr>
      <w:r w:rsidRPr="00D34D59">
        <w:rPr>
          <w:rFonts w:ascii="Times New Roman" w:hAnsi="Times New Roman" w:cs="Times New Roman"/>
        </w:rPr>
        <w:t>Probability theory provides the basis for our treatment of systems that reasons under uncertainty.</w:t>
      </w:r>
    </w:p>
    <w:p w14:paraId="282EB0F8" w14:textId="738DB811" w:rsidR="00E83387" w:rsidRPr="00D34D59" w:rsidRDefault="00E83387" w:rsidP="00500389">
      <w:pPr>
        <w:pStyle w:val="ListParagraph"/>
        <w:numPr>
          <w:ilvl w:val="0"/>
          <w:numId w:val="15"/>
        </w:numPr>
        <w:spacing w:line="240" w:lineRule="auto"/>
        <w:jc w:val="both"/>
        <w:rPr>
          <w:rFonts w:ascii="Times New Roman" w:hAnsi="Times New Roman" w:cs="Times New Roman"/>
          <w:b/>
          <w:bCs/>
        </w:rPr>
      </w:pPr>
      <w:r w:rsidRPr="00D34D59">
        <w:rPr>
          <w:rFonts w:ascii="Times New Roman" w:hAnsi="Times New Roman" w:cs="Times New Roman"/>
        </w:rPr>
        <w:t>Four types of uncertainty in the decision-making process: data, prediction, judgment, and action uncertainty.</w:t>
      </w:r>
    </w:p>
    <w:p w14:paraId="7705E7B5" w14:textId="6CC03877" w:rsidR="00F15137" w:rsidRPr="00D34D59" w:rsidRDefault="00F15137" w:rsidP="00500389">
      <w:pPr>
        <w:pStyle w:val="ListParagraph"/>
        <w:numPr>
          <w:ilvl w:val="0"/>
          <w:numId w:val="16"/>
        </w:numPr>
        <w:spacing w:line="240" w:lineRule="auto"/>
        <w:jc w:val="both"/>
        <w:rPr>
          <w:rFonts w:ascii="Times New Roman" w:hAnsi="Times New Roman" w:cs="Times New Roman"/>
          <w:b/>
          <w:bCs/>
        </w:rPr>
      </w:pPr>
      <w:r w:rsidRPr="00D34D59">
        <w:rPr>
          <w:rFonts w:ascii="Times New Roman" w:hAnsi="Times New Roman" w:cs="Times New Roman"/>
          <w:b/>
        </w:rPr>
        <w:t>Summarizing uncertainty:</w:t>
      </w:r>
      <w:r w:rsidR="00C966D7" w:rsidRPr="00D34D59">
        <w:rPr>
          <w:rFonts w:ascii="Times New Roman" w:hAnsi="Times New Roman" w:cs="Times New Roman"/>
          <w:b/>
        </w:rPr>
        <w:t xml:space="preserve"> </w:t>
      </w:r>
      <w:r w:rsidRPr="00D34D59">
        <w:rPr>
          <w:rFonts w:ascii="Times New Roman" w:hAnsi="Times New Roman" w:cs="Times New Roman"/>
        </w:rPr>
        <w:t>Dealing with a degree of belief is what is done through the probability theory, which assigns a numerical degree of belief between 0 and 1 to sentences.</w:t>
      </w:r>
    </w:p>
    <w:p w14:paraId="6B403EA9" w14:textId="77777777" w:rsidR="00F15137" w:rsidRPr="00D34D59" w:rsidRDefault="00F15137" w:rsidP="00500389">
      <w:pPr>
        <w:pStyle w:val="ListParagraph"/>
        <w:numPr>
          <w:ilvl w:val="0"/>
          <w:numId w:val="15"/>
        </w:numPr>
        <w:spacing w:line="240" w:lineRule="auto"/>
        <w:jc w:val="both"/>
        <w:rPr>
          <w:rFonts w:ascii="Times New Roman" w:hAnsi="Times New Roman" w:cs="Times New Roman"/>
          <w:b/>
          <w:bCs/>
        </w:rPr>
      </w:pPr>
      <w:r w:rsidRPr="00D34D59">
        <w:rPr>
          <w:rFonts w:ascii="Times New Roman" w:hAnsi="Times New Roman" w:cs="Times New Roman"/>
        </w:rPr>
        <w:t>Probability provides a way of summarizing the uncertainty that comes from our laziness and ignorance.</w:t>
      </w:r>
    </w:p>
    <w:p w14:paraId="60A44C69" w14:textId="77777777" w:rsidR="00F15137" w:rsidRPr="00D34D59" w:rsidRDefault="00F15137" w:rsidP="00500389">
      <w:pPr>
        <w:pStyle w:val="ListParagraph"/>
        <w:numPr>
          <w:ilvl w:val="0"/>
          <w:numId w:val="15"/>
        </w:numPr>
        <w:spacing w:line="240" w:lineRule="auto"/>
        <w:jc w:val="both"/>
        <w:rPr>
          <w:rFonts w:ascii="Times New Roman" w:hAnsi="Times New Roman" w:cs="Times New Roman"/>
          <w:b/>
          <w:bCs/>
        </w:rPr>
      </w:pPr>
      <w:r w:rsidRPr="00D34D59">
        <w:rPr>
          <w:rFonts w:ascii="Times New Roman" w:hAnsi="Times New Roman" w:cs="Times New Roman"/>
        </w:rPr>
        <w:t>To make such choices, an agent must first have a Preference between the different possible outcomes of various plans.</w:t>
      </w:r>
    </w:p>
    <w:p w14:paraId="039BFFFE" w14:textId="1A1430DD" w:rsidR="00F15137" w:rsidRPr="00D34D59" w:rsidRDefault="00F15137" w:rsidP="00500389">
      <w:pPr>
        <w:pStyle w:val="ListParagraph"/>
        <w:numPr>
          <w:ilvl w:val="0"/>
          <w:numId w:val="15"/>
        </w:numPr>
        <w:spacing w:line="240" w:lineRule="auto"/>
        <w:jc w:val="both"/>
        <w:rPr>
          <w:rFonts w:ascii="Times New Roman" w:hAnsi="Times New Roman" w:cs="Times New Roman"/>
          <w:b/>
          <w:bCs/>
        </w:rPr>
      </w:pPr>
      <w:r w:rsidRPr="00D34D59">
        <w:rPr>
          <w:rFonts w:ascii="Times New Roman" w:hAnsi="Times New Roman" w:cs="Times New Roman"/>
        </w:rPr>
        <w:t>We use the Utility theory to represent and reason with preference.</w:t>
      </w:r>
    </w:p>
    <w:p w14:paraId="5BA27BDE" w14:textId="06690513" w:rsidR="00F15137" w:rsidRPr="00D34D59" w:rsidRDefault="00F15137" w:rsidP="00500389">
      <w:pPr>
        <w:pStyle w:val="ListParagraph"/>
        <w:numPr>
          <w:ilvl w:val="0"/>
          <w:numId w:val="15"/>
        </w:numPr>
        <w:spacing w:line="240" w:lineRule="auto"/>
        <w:jc w:val="both"/>
        <w:rPr>
          <w:rFonts w:ascii="Times New Roman" w:hAnsi="Times New Roman" w:cs="Times New Roman"/>
          <w:b/>
          <w:bCs/>
        </w:rPr>
      </w:pPr>
      <w:r w:rsidRPr="00D34D59">
        <w:rPr>
          <w:rFonts w:ascii="Times New Roman" w:hAnsi="Times New Roman" w:cs="Times New Roman"/>
        </w:rPr>
        <w:t xml:space="preserve">Utility theory says that every state has a degree of usefulness, to an agent and that agents will prefer states with higher utility. </w:t>
      </w:r>
    </w:p>
    <w:p w14:paraId="0BD230E9" w14:textId="77777777" w:rsidR="00F15137" w:rsidRPr="00D34D59" w:rsidRDefault="00F15137" w:rsidP="00500389">
      <w:pPr>
        <w:pStyle w:val="ListParagraph"/>
        <w:numPr>
          <w:ilvl w:val="0"/>
          <w:numId w:val="15"/>
        </w:numPr>
        <w:spacing w:line="240" w:lineRule="auto"/>
        <w:jc w:val="both"/>
        <w:rPr>
          <w:rFonts w:ascii="Times New Roman" w:hAnsi="Times New Roman" w:cs="Times New Roman"/>
          <w:b/>
          <w:bCs/>
        </w:rPr>
      </w:pPr>
      <w:r w:rsidRPr="00D34D59">
        <w:rPr>
          <w:rFonts w:ascii="Times New Roman" w:hAnsi="Times New Roman" w:cs="Times New Roman"/>
          <w:b/>
        </w:rPr>
        <w:t>Preference:</w:t>
      </w:r>
      <w:r w:rsidRPr="00D34D59">
        <w:rPr>
          <w:rFonts w:ascii="Times New Roman" w:hAnsi="Times New Roman" w:cs="Times New Roman"/>
        </w:rPr>
        <w:t xml:space="preserve"> Options, choices, what is more preferred.</w:t>
      </w:r>
    </w:p>
    <w:p w14:paraId="13A34429" w14:textId="19AB080E" w:rsidR="00F15137" w:rsidRPr="00D34D59" w:rsidRDefault="00F15137" w:rsidP="00500389">
      <w:pPr>
        <w:pStyle w:val="ListParagraph"/>
        <w:numPr>
          <w:ilvl w:val="0"/>
          <w:numId w:val="15"/>
        </w:numPr>
        <w:spacing w:line="240" w:lineRule="auto"/>
        <w:jc w:val="both"/>
        <w:rPr>
          <w:rFonts w:ascii="Times New Roman" w:hAnsi="Times New Roman" w:cs="Times New Roman"/>
          <w:b/>
          <w:bCs/>
        </w:rPr>
      </w:pPr>
      <w:r w:rsidRPr="00D34D59">
        <w:rPr>
          <w:rFonts w:ascii="Times New Roman" w:hAnsi="Times New Roman" w:cs="Times New Roman"/>
          <w:b/>
        </w:rPr>
        <w:t xml:space="preserve">Outcome: </w:t>
      </w:r>
      <w:r w:rsidRPr="00D34D59">
        <w:rPr>
          <w:rFonts w:ascii="Times New Roman" w:hAnsi="Times New Roman" w:cs="Times New Roman"/>
        </w:rPr>
        <w:t>completely specified state</w:t>
      </w:r>
    </w:p>
    <w:p w14:paraId="05F459C9" w14:textId="665C590D" w:rsidR="00F15137" w:rsidRPr="00D34D59" w:rsidRDefault="00F15137" w:rsidP="00500389">
      <w:pPr>
        <w:pStyle w:val="ListParagraph"/>
        <w:numPr>
          <w:ilvl w:val="0"/>
          <w:numId w:val="15"/>
        </w:numPr>
        <w:spacing w:line="240" w:lineRule="auto"/>
        <w:jc w:val="both"/>
        <w:rPr>
          <w:rFonts w:ascii="Times New Roman" w:hAnsi="Times New Roman" w:cs="Times New Roman"/>
          <w:b/>
          <w:bCs/>
        </w:rPr>
      </w:pPr>
      <w:r w:rsidRPr="00D34D59">
        <w:rPr>
          <w:rFonts w:ascii="Times New Roman" w:hAnsi="Times New Roman" w:cs="Times New Roman"/>
          <w:b/>
        </w:rPr>
        <w:t>Decision theory = Probability Theory + Utility Theory</w:t>
      </w:r>
    </w:p>
    <w:p w14:paraId="7EFFACDB" w14:textId="0E86789C" w:rsidR="006D7EC2" w:rsidRPr="00D34D59" w:rsidRDefault="0098429E" w:rsidP="00500389">
      <w:pPr>
        <w:spacing w:line="240" w:lineRule="auto"/>
        <w:jc w:val="both"/>
        <w:rPr>
          <w:rFonts w:ascii="Times New Roman" w:hAnsi="Times New Roman" w:cs="Times New Roman"/>
          <w:b/>
          <w:bCs/>
        </w:rPr>
      </w:pPr>
      <w:r w:rsidRPr="00D34D59">
        <w:rPr>
          <w:rFonts w:ascii="Times New Roman" w:hAnsi="Times New Roman" w:cs="Times New Roman"/>
          <w:b/>
          <w:bCs/>
        </w:rPr>
        <w:t>Q.</w:t>
      </w:r>
      <w:r w:rsidR="006D7EC2" w:rsidRPr="00D34D59">
        <w:rPr>
          <w:rFonts w:ascii="Times New Roman" w:hAnsi="Times New Roman" w:cs="Times New Roman"/>
          <w:b/>
          <w:bCs/>
        </w:rPr>
        <w:t xml:space="preserve">2 </w:t>
      </w:r>
      <w:proofErr w:type="gramStart"/>
      <w:r w:rsidR="006D7EC2" w:rsidRPr="00D34D59">
        <w:rPr>
          <w:rFonts w:ascii="Times New Roman" w:hAnsi="Times New Roman" w:cs="Times New Roman"/>
          <w:b/>
          <w:bCs/>
        </w:rPr>
        <w:t>What</w:t>
      </w:r>
      <w:proofErr w:type="gramEnd"/>
      <w:r w:rsidR="006D7EC2" w:rsidRPr="00D34D59">
        <w:rPr>
          <w:rFonts w:ascii="Times New Roman" w:hAnsi="Times New Roman" w:cs="Times New Roman"/>
          <w:b/>
          <w:bCs/>
        </w:rPr>
        <w:t xml:space="preserve"> are the sources/causes of uncertainty?</w:t>
      </w:r>
    </w:p>
    <w:p w14:paraId="736DA174" w14:textId="6D99A32C" w:rsidR="002D7716" w:rsidRPr="00D34D59" w:rsidRDefault="002D7716" w:rsidP="00500389">
      <w:pPr>
        <w:pStyle w:val="ListParagraph"/>
        <w:numPr>
          <w:ilvl w:val="0"/>
          <w:numId w:val="16"/>
        </w:numPr>
        <w:spacing w:line="240" w:lineRule="auto"/>
        <w:jc w:val="both"/>
        <w:rPr>
          <w:rFonts w:ascii="Times New Roman" w:hAnsi="Times New Roman" w:cs="Times New Roman"/>
          <w:b/>
          <w:bCs/>
        </w:rPr>
      </w:pPr>
      <w:r w:rsidRPr="00D34D59">
        <w:rPr>
          <w:rFonts w:ascii="Times New Roman" w:hAnsi="Times New Roman" w:cs="Times New Roman"/>
          <w:b/>
        </w:rPr>
        <w:t>Sources of uncertainty:</w:t>
      </w:r>
    </w:p>
    <w:p w14:paraId="5586C4CD" w14:textId="77777777" w:rsidR="002D7716" w:rsidRPr="00D34D59" w:rsidRDefault="002D7716" w:rsidP="00500389">
      <w:pPr>
        <w:pStyle w:val="ListParagraph"/>
        <w:numPr>
          <w:ilvl w:val="0"/>
          <w:numId w:val="17"/>
        </w:numPr>
        <w:spacing w:line="240" w:lineRule="auto"/>
        <w:jc w:val="both"/>
        <w:rPr>
          <w:rFonts w:ascii="Times New Roman" w:hAnsi="Times New Roman" w:cs="Times New Roman"/>
          <w:b/>
          <w:bCs/>
        </w:rPr>
      </w:pPr>
      <w:r w:rsidRPr="00D34D59">
        <w:rPr>
          <w:rFonts w:ascii="Times New Roman" w:hAnsi="Times New Roman" w:cs="Times New Roman"/>
          <w:b/>
        </w:rPr>
        <w:t>Implication may be weak.</w:t>
      </w:r>
      <w:r w:rsidRPr="00D34D59">
        <w:rPr>
          <w:rFonts w:ascii="Times New Roman" w:hAnsi="Times New Roman" w:cs="Times New Roman"/>
        </w:rPr>
        <w:t xml:space="preserve"> </w:t>
      </w:r>
    </w:p>
    <w:p w14:paraId="3A15D110" w14:textId="2E38D766" w:rsidR="002D7716" w:rsidRPr="00D34D59" w:rsidRDefault="002D7716" w:rsidP="00500389">
      <w:pPr>
        <w:pStyle w:val="ListParagraph"/>
        <w:spacing w:line="240" w:lineRule="auto"/>
        <w:ind w:left="1080"/>
        <w:jc w:val="both"/>
        <w:rPr>
          <w:rFonts w:ascii="Times New Roman" w:hAnsi="Times New Roman" w:cs="Times New Roman"/>
          <w:b/>
          <w:bCs/>
        </w:rPr>
      </w:pPr>
      <w:proofErr w:type="gramStart"/>
      <w:r w:rsidRPr="00D34D59">
        <w:rPr>
          <w:rFonts w:ascii="Times New Roman" w:hAnsi="Times New Roman" w:cs="Times New Roman"/>
        </w:rPr>
        <w:t>Doorbell(</w:t>
      </w:r>
      <w:proofErr w:type="gramEnd"/>
      <w:r w:rsidRPr="00D34D59">
        <w:rPr>
          <w:rFonts w:ascii="Times New Roman" w:hAnsi="Times New Roman" w:cs="Times New Roman"/>
        </w:rPr>
        <w:t>0.8) →Wake (Mohan)</w:t>
      </w:r>
    </w:p>
    <w:p w14:paraId="118BE774" w14:textId="77777777" w:rsidR="002D7716" w:rsidRPr="00D34D59" w:rsidRDefault="002D7716" w:rsidP="00500389">
      <w:pPr>
        <w:pStyle w:val="ListParagraph"/>
        <w:numPr>
          <w:ilvl w:val="0"/>
          <w:numId w:val="17"/>
        </w:numPr>
        <w:spacing w:line="240" w:lineRule="auto"/>
        <w:jc w:val="both"/>
        <w:rPr>
          <w:rFonts w:ascii="Times New Roman" w:hAnsi="Times New Roman" w:cs="Times New Roman"/>
          <w:b/>
          <w:bCs/>
        </w:rPr>
      </w:pPr>
      <w:r w:rsidRPr="00D34D59">
        <w:rPr>
          <w:rFonts w:ascii="Times New Roman" w:hAnsi="Times New Roman" w:cs="Times New Roman"/>
          <w:b/>
        </w:rPr>
        <w:t>Imprecise language like often, rarely, sometimes</w:t>
      </w:r>
    </w:p>
    <w:p w14:paraId="3F7BD2AC" w14:textId="3F3AFA6F" w:rsidR="002D7716" w:rsidRPr="00D34D59" w:rsidRDefault="002D7716" w:rsidP="00500389">
      <w:pPr>
        <w:pStyle w:val="ListParagraph"/>
        <w:spacing w:line="240" w:lineRule="auto"/>
        <w:ind w:left="1080"/>
        <w:jc w:val="both"/>
        <w:rPr>
          <w:rFonts w:ascii="Times New Roman" w:hAnsi="Times New Roman" w:cs="Times New Roman"/>
          <w:b/>
          <w:bCs/>
        </w:rPr>
      </w:pPr>
      <w:r w:rsidRPr="00D34D59">
        <w:rPr>
          <w:rFonts w:ascii="Times New Roman" w:hAnsi="Times New Roman" w:cs="Times New Roman"/>
        </w:rPr>
        <w:t>-Need to quantify these terms of frequencies</w:t>
      </w:r>
    </w:p>
    <w:p w14:paraId="74A31665" w14:textId="77777777" w:rsidR="002D7716" w:rsidRPr="00D34D59" w:rsidRDefault="002D7716" w:rsidP="00500389">
      <w:pPr>
        <w:pStyle w:val="ListParagraph"/>
        <w:numPr>
          <w:ilvl w:val="0"/>
          <w:numId w:val="17"/>
        </w:numPr>
        <w:spacing w:line="240" w:lineRule="auto"/>
        <w:jc w:val="both"/>
        <w:rPr>
          <w:rFonts w:ascii="Times New Roman" w:hAnsi="Times New Roman" w:cs="Times New Roman"/>
          <w:b/>
          <w:bCs/>
        </w:rPr>
      </w:pPr>
      <w:r w:rsidRPr="00D34D59">
        <w:rPr>
          <w:rFonts w:ascii="Times New Roman" w:hAnsi="Times New Roman" w:cs="Times New Roman"/>
          <w:b/>
        </w:rPr>
        <w:t>Precise information may be too complex</w:t>
      </w:r>
    </w:p>
    <w:p w14:paraId="07D49653" w14:textId="77777777" w:rsidR="002D7716" w:rsidRPr="00D34D59" w:rsidRDefault="002D7716" w:rsidP="00500389">
      <w:pPr>
        <w:pStyle w:val="ListParagraph"/>
        <w:spacing w:line="240" w:lineRule="auto"/>
        <w:ind w:left="1080"/>
        <w:jc w:val="both"/>
        <w:rPr>
          <w:rFonts w:ascii="Times New Roman" w:hAnsi="Times New Roman" w:cs="Times New Roman"/>
        </w:rPr>
      </w:pPr>
      <w:r w:rsidRPr="00D34D59">
        <w:rPr>
          <w:rFonts w:ascii="Times New Roman" w:hAnsi="Times New Roman" w:cs="Times New Roman"/>
        </w:rPr>
        <w:t xml:space="preserve">- Too many antecedents or consequents </w:t>
      </w:r>
    </w:p>
    <w:p w14:paraId="3343355D" w14:textId="01979113" w:rsidR="002D7716" w:rsidRPr="00D34D59" w:rsidRDefault="002D7716" w:rsidP="00500389">
      <w:pPr>
        <w:pStyle w:val="ListParagraph"/>
        <w:spacing w:line="240" w:lineRule="auto"/>
        <w:ind w:left="1080"/>
        <w:jc w:val="both"/>
        <w:rPr>
          <w:rFonts w:ascii="Times New Roman" w:hAnsi="Times New Roman" w:cs="Times New Roman"/>
          <w:b/>
          <w:bCs/>
        </w:rPr>
      </w:pPr>
      <w:r w:rsidRPr="00D34D59">
        <w:rPr>
          <w:rFonts w:ascii="Times New Roman" w:hAnsi="Times New Roman" w:cs="Times New Roman"/>
        </w:rPr>
        <w:t xml:space="preserve">- </w:t>
      </w:r>
      <w:proofErr w:type="spellStart"/>
      <w:r w:rsidRPr="00D34D59">
        <w:rPr>
          <w:rFonts w:ascii="Times New Roman" w:hAnsi="Times New Roman" w:cs="Times New Roman"/>
        </w:rPr>
        <w:t>AtDoor</w:t>
      </w:r>
      <w:proofErr w:type="spellEnd"/>
      <w:r w:rsidRPr="00D34D59">
        <w:rPr>
          <w:rFonts w:ascii="Times New Roman" w:hAnsi="Times New Roman" w:cs="Times New Roman"/>
        </w:rPr>
        <w:t xml:space="preserve">(x) V </w:t>
      </w:r>
      <w:proofErr w:type="spellStart"/>
      <w:r w:rsidRPr="00D34D59">
        <w:rPr>
          <w:rFonts w:ascii="Times New Roman" w:hAnsi="Times New Roman" w:cs="Times New Roman"/>
        </w:rPr>
        <w:t>ShortCkt</w:t>
      </w:r>
      <w:proofErr w:type="spellEnd"/>
      <w:r w:rsidRPr="00D34D59">
        <w:rPr>
          <w:rFonts w:ascii="Times New Roman" w:hAnsi="Times New Roman" w:cs="Times New Roman"/>
        </w:rPr>
        <w:t xml:space="preserve"> V Wind …..→ Doorbell</w:t>
      </w:r>
    </w:p>
    <w:p w14:paraId="16C85EDB" w14:textId="77777777" w:rsidR="002D7716" w:rsidRPr="00D34D59" w:rsidRDefault="002D7716" w:rsidP="00500389">
      <w:pPr>
        <w:pStyle w:val="ListParagraph"/>
        <w:numPr>
          <w:ilvl w:val="0"/>
          <w:numId w:val="17"/>
        </w:numPr>
        <w:spacing w:line="240" w:lineRule="auto"/>
        <w:jc w:val="both"/>
        <w:rPr>
          <w:rFonts w:ascii="Times New Roman" w:hAnsi="Times New Roman" w:cs="Times New Roman"/>
          <w:b/>
          <w:bCs/>
        </w:rPr>
      </w:pPr>
      <w:r w:rsidRPr="00D34D59">
        <w:rPr>
          <w:rFonts w:ascii="Times New Roman" w:hAnsi="Times New Roman" w:cs="Times New Roman"/>
          <w:b/>
        </w:rPr>
        <w:t>Incomplete knowledge.</w:t>
      </w:r>
      <w:r w:rsidRPr="00D34D59">
        <w:rPr>
          <w:rFonts w:ascii="Times New Roman" w:hAnsi="Times New Roman" w:cs="Times New Roman"/>
        </w:rPr>
        <w:t xml:space="preserve"> </w:t>
      </w:r>
    </w:p>
    <w:p w14:paraId="2FCB0168" w14:textId="77777777" w:rsidR="002D7716" w:rsidRPr="00D34D59" w:rsidRDefault="002D7716" w:rsidP="00500389">
      <w:pPr>
        <w:pStyle w:val="ListParagraph"/>
        <w:spacing w:line="240" w:lineRule="auto"/>
        <w:ind w:left="1080"/>
        <w:jc w:val="both"/>
        <w:rPr>
          <w:rFonts w:ascii="Times New Roman" w:hAnsi="Times New Roman" w:cs="Times New Roman"/>
        </w:rPr>
      </w:pPr>
      <w:r w:rsidRPr="00D34D59">
        <w:rPr>
          <w:rFonts w:ascii="Times New Roman" w:hAnsi="Times New Roman" w:cs="Times New Roman"/>
        </w:rPr>
        <w:t xml:space="preserve">- We may not know or guess all the possible antecedents or consequents </w:t>
      </w:r>
    </w:p>
    <w:p w14:paraId="65F879EF" w14:textId="1A01C8BA" w:rsidR="002D7716" w:rsidRPr="00D34D59" w:rsidRDefault="002D7716" w:rsidP="00500389">
      <w:pPr>
        <w:pStyle w:val="ListParagraph"/>
        <w:spacing w:line="240" w:lineRule="auto"/>
        <w:ind w:left="1080"/>
        <w:jc w:val="both"/>
        <w:rPr>
          <w:rFonts w:ascii="Times New Roman" w:hAnsi="Times New Roman" w:cs="Times New Roman"/>
          <w:b/>
          <w:bCs/>
        </w:rPr>
      </w:pPr>
      <w:r w:rsidRPr="00D34D59">
        <w:rPr>
          <w:rFonts w:ascii="Times New Roman" w:hAnsi="Times New Roman" w:cs="Times New Roman"/>
        </w:rPr>
        <w:t>- ‘The bell rang due to some spooky reason’</w:t>
      </w:r>
    </w:p>
    <w:p w14:paraId="3025D63C" w14:textId="77777777" w:rsidR="002D7716" w:rsidRPr="00D34D59" w:rsidRDefault="002D7716" w:rsidP="00500389">
      <w:pPr>
        <w:pStyle w:val="ListParagraph"/>
        <w:numPr>
          <w:ilvl w:val="0"/>
          <w:numId w:val="17"/>
        </w:numPr>
        <w:spacing w:line="240" w:lineRule="auto"/>
        <w:jc w:val="both"/>
        <w:rPr>
          <w:rFonts w:ascii="Times New Roman" w:hAnsi="Times New Roman" w:cs="Times New Roman"/>
          <w:b/>
          <w:bCs/>
        </w:rPr>
      </w:pPr>
      <w:r w:rsidRPr="00D34D59">
        <w:rPr>
          <w:rFonts w:ascii="Times New Roman" w:hAnsi="Times New Roman" w:cs="Times New Roman"/>
          <w:b/>
        </w:rPr>
        <w:t xml:space="preserve">Conflicting information </w:t>
      </w:r>
    </w:p>
    <w:p w14:paraId="3EBB8CDC" w14:textId="3698963C" w:rsidR="002D7716" w:rsidRPr="00D34D59" w:rsidRDefault="002D7716" w:rsidP="00500389">
      <w:pPr>
        <w:pStyle w:val="ListParagraph"/>
        <w:spacing w:line="240" w:lineRule="auto"/>
        <w:ind w:left="1080"/>
        <w:jc w:val="both"/>
        <w:rPr>
          <w:rFonts w:ascii="Times New Roman" w:hAnsi="Times New Roman" w:cs="Times New Roman"/>
          <w:b/>
          <w:bCs/>
        </w:rPr>
      </w:pPr>
      <w:r w:rsidRPr="00D34D59">
        <w:rPr>
          <w:rFonts w:ascii="Times New Roman" w:hAnsi="Times New Roman" w:cs="Times New Roman"/>
        </w:rPr>
        <w:t>- Experts often provide conflicting information</w:t>
      </w:r>
    </w:p>
    <w:p w14:paraId="68BCDAE1" w14:textId="77777777" w:rsidR="002D7716" w:rsidRPr="00D34D59" w:rsidRDefault="002D7716" w:rsidP="00500389">
      <w:pPr>
        <w:pStyle w:val="ListParagraph"/>
        <w:spacing w:line="240" w:lineRule="auto"/>
        <w:ind w:left="1080"/>
        <w:jc w:val="both"/>
        <w:rPr>
          <w:rFonts w:ascii="Times New Roman" w:hAnsi="Times New Roman" w:cs="Times New Roman"/>
          <w:b/>
          <w:bCs/>
        </w:rPr>
      </w:pPr>
    </w:p>
    <w:p w14:paraId="62A23838" w14:textId="77777777" w:rsidR="00C17C1A" w:rsidRPr="00D34D59" w:rsidRDefault="006D7EC2" w:rsidP="00500389">
      <w:pPr>
        <w:pStyle w:val="ListParagraph"/>
        <w:numPr>
          <w:ilvl w:val="0"/>
          <w:numId w:val="2"/>
        </w:numPr>
        <w:spacing w:line="240" w:lineRule="auto"/>
        <w:jc w:val="both"/>
        <w:rPr>
          <w:rFonts w:ascii="Times New Roman" w:hAnsi="Times New Roman" w:cs="Times New Roman"/>
          <w:b/>
        </w:rPr>
      </w:pPr>
      <w:r w:rsidRPr="00D34D59">
        <w:rPr>
          <w:rFonts w:ascii="Times New Roman" w:hAnsi="Times New Roman" w:cs="Times New Roman"/>
          <w:b/>
        </w:rPr>
        <w:t>Causes of uncertainty:</w:t>
      </w:r>
    </w:p>
    <w:p w14:paraId="1450A0E2" w14:textId="77777777" w:rsidR="00C17C1A" w:rsidRPr="00D34D59" w:rsidRDefault="006D7EC2" w:rsidP="00500389">
      <w:pPr>
        <w:pStyle w:val="ListParagraph"/>
        <w:spacing w:line="240" w:lineRule="auto"/>
        <w:ind w:left="360"/>
        <w:jc w:val="both"/>
        <w:rPr>
          <w:rFonts w:ascii="Times New Roman" w:hAnsi="Times New Roman" w:cs="Times New Roman"/>
        </w:rPr>
      </w:pPr>
      <w:r w:rsidRPr="00D34D59">
        <w:rPr>
          <w:rFonts w:ascii="Times New Roman" w:hAnsi="Times New Roman" w:cs="Times New Roman"/>
          <w:b/>
          <w:bCs/>
        </w:rPr>
        <w:t>1. Laziness: -</w:t>
      </w:r>
      <w:r w:rsidRPr="00D34D59">
        <w:rPr>
          <w:rFonts w:ascii="Times New Roman" w:hAnsi="Times New Roman" w:cs="Times New Roman"/>
        </w:rPr>
        <w:t xml:space="preserve"> It is too much work to list the complete set of antecedents or consequents needed to ensure an exceptionless rule.</w:t>
      </w:r>
    </w:p>
    <w:p w14:paraId="1A96B866" w14:textId="77777777" w:rsidR="00C17C1A" w:rsidRPr="00D34D59" w:rsidRDefault="006D7EC2" w:rsidP="00500389">
      <w:pPr>
        <w:pStyle w:val="ListParagraph"/>
        <w:spacing w:line="240" w:lineRule="auto"/>
        <w:ind w:left="360"/>
        <w:jc w:val="both"/>
        <w:rPr>
          <w:rFonts w:ascii="Times New Roman" w:hAnsi="Times New Roman" w:cs="Times New Roman"/>
        </w:rPr>
      </w:pPr>
      <w:r w:rsidRPr="00D34D59">
        <w:rPr>
          <w:rFonts w:ascii="Times New Roman" w:hAnsi="Times New Roman" w:cs="Times New Roman"/>
          <w:b/>
          <w:bCs/>
        </w:rPr>
        <w:t>2. Theoretical ignorance: -</w:t>
      </w:r>
      <w:r w:rsidRPr="00D34D59">
        <w:rPr>
          <w:rFonts w:ascii="Times New Roman" w:hAnsi="Times New Roman" w:cs="Times New Roman"/>
        </w:rPr>
        <w:t xml:space="preserve"> Expertise in the area may not be sufficient to have a complete theory for the domain.</w:t>
      </w:r>
    </w:p>
    <w:p w14:paraId="70E42C7B" w14:textId="089A17FB" w:rsidR="006D7EC2" w:rsidRPr="00D34D59" w:rsidRDefault="006D7EC2" w:rsidP="00500389">
      <w:pPr>
        <w:pStyle w:val="ListParagraph"/>
        <w:spacing w:line="240" w:lineRule="auto"/>
        <w:ind w:left="360"/>
        <w:jc w:val="both"/>
        <w:rPr>
          <w:rFonts w:ascii="Times New Roman" w:hAnsi="Times New Roman" w:cs="Times New Roman"/>
        </w:rPr>
      </w:pPr>
      <w:r w:rsidRPr="00D34D59">
        <w:rPr>
          <w:rFonts w:ascii="Times New Roman" w:hAnsi="Times New Roman" w:cs="Times New Roman"/>
          <w:b/>
          <w:bCs/>
        </w:rPr>
        <w:t>3. Practical ignorance: -</w:t>
      </w:r>
      <w:r w:rsidRPr="00D34D59">
        <w:rPr>
          <w:rFonts w:ascii="Times New Roman" w:hAnsi="Times New Roman" w:cs="Times New Roman"/>
        </w:rPr>
        <w:t xml:space="preserve"> Even if we know all the rules, we might be uncertain about a particular case because not all the necessary tests have been or can be run. </w:t>
      </w:r>
    </w:p>
    <w:p w14:paraId="4F03E8BD" w14:textId="5E25F2E5" w:rsidR="006D7EC2" w:rsidRPr="00D34D59" w:rsidRDefault="006D7EC2" w:rsidP="00500389">
      <w:pPr>
        <w:pStyle w:val="ListParagraph"/>
        <w:spacing w:line="240" w:lineRule="auto"/>
        <w:jc w:val="both"/>
        <w:rPr>
          <w:rFonts w:ascii="Times New Roman" w:hAnsi="Times New Roman" w:cs="Times New Roman"/>
        </w:rPr>
      </w:pPr>
      <w:r w:rsidRPr="00D34D59">
        <w:rPr>
          <w:rFonts w:ascii="Times New Roman" w:hAnsi="Times New Roman" w:cs="Times New Roman"/>
        </w:rPr>
        <w:t>• The agent’s knowledge can at best provide only a degree of belief in the relevant sentence</w:t>
      </w:r>
    </w:p>
    <w:p w14:paraId="12197FD6" w14:textId="2D9989CF" w:rsidR="006D7EC2" w:rsidRPr="00D34D59" w:rsidRDefault="00F4240E" w:rsidP="00500389">
      <w:pPr>
        <w:spacing w:line="240" w:lineRule="auto"/>
        <w:jc w:val="both"/>
        <w:rPr>
          <w:rFonts w:ascii="Times New Roman" w:hAnsi="Times New Roman" w:cs="Times New Roman"/>
          <w:b/>
          <w:bCs/>
        </w:rPr>
      </w:pPr>
      <w:r w:rsidRPr="00D34D59">
        <w:rPr>
          <w:rFonts w:ascii="Times New Roman" w:hAnsi="Times New Roman" w:cs="Times New Roman"/>
          <w:b/>
          <w:bCs/>
        </w:rPr>
        <w:t>Q.</w:t>
      </w:r>
      <w:r w:rsidR="006D7EC2" w:rsidRPr="00D34D59">
        <w:rPr>
          <w:rFonts w:ascii="Times New Roman" w:hAnsi="Times New Roman" w:cs="Times New Roman"/>
          <w:b/>
          <w:bCs/>
        </w:rPr>
        <w:t xml:space="preserve">3 </w:t>
      </w:r>
      <w:proofErr w:type="gramStart"/>
      <w:r w:rsidR="006D7EC2" w:rsidRPr="00D34D59">
        <w:rPr>
          <w:rFonts w:ascii="Times New Roman" w:hAnsi="Times New Roman" w:cs="Times New Roman"/>
          <w:b/>
          <w:bCs/>
        </w:rPr>
        <w:t>What</w:t>
      </w:r>
      <w:proofErr w:type="gramEnd"/>
      <w:r w:rsidR="006D7EC2" w:rsidRPr="00D34D59">
        <w:rPr>
          <w:rFonts w:ascii="Times New Roman" w:hAnsi="Times New Roman" w:cs="Times New Roman"/>
          <w:b/>
          <w:bCs/>
        </w:rPr>
        <w:t xml:space="preserve"> are the axioms of probability?</w:t>
      </w:r>
    </w:p>
    <w:p w14:paraId="0B98D4B9" w14:textId="0A602829" w:rsidR="005322E1" w:rsidRPr="00A07F8E" w:rsidRDefault="005322E1" w:rsidP="00500389">
      <w:pPr>
        <w:pStyle w:val="ListParagraph"/>
        <w:numPr>
          <w:ilvl w:val="0"/>
          <w:numId w:val="2"/>
        </w:numPr>
        <w:spacing w:line="240" w:lineRule="auto"/>
        <w:jc w:val="both"/>
        <w:rPr>
          <w:rFonts w:ascii="Times New Roman" w:hAnsi="Times New Roman" w:cs="Times New Roman"/>
        </w:rPr>
      </w:pPr>
      <w:r w:rsidRPr="00A07F8E">
        <w:rPr>
          <w:rFonts w:ascii="Times New Roman" w:hAnsi="Times New Roman" w:cs="Times New Roman"/>
        </w:rPr>
        <w:t xml:space="preserve">All probabilities are between 0 and 1       </w:t>
      </w:r>
      <w:r w:rsidRPr="00A07F8E">
        <w:rPr>
          <w:rFonts w:ascii="Times New Roman" w:hAnsi="Times New Roman" w:cs="Times New Roman"/>
          <w:b/>
          <w:bCs/>
        </w:rPr>
        <w:t>0 &lt; P(A) &lt; 1</w:t>
      </w:r>
      <w:r w:rsidRPr="00A07F8E">
        <w:rPr>
          <w:rFonts w:ascii="Times New Roman" w:hAnsi="Times New Roman" w:cs="Times New Roman"/>
        </w:rPr>
        <w:t xml:space="preserve"> </w:t>
      </w:r>
    </w:p>
    <w:p w14:paraId="4B7B570C" w14:textId="77777777" w:rsidR="005322E1" w:rsidRPr="00D34D59" w:rsidRDefault="005322E1" w:rsidP="00500389">
      <w:pPr>
        <w:pStyle w:val="ListParagraph"/>
        <w:numPr>
          <w:ilvl w:val="0"/>
          <w:numId w:val="10"/>
        </w:numPr>
        <w:spacing w:line="240" w:lineRule="auto"/>
        <w:jc w:val="both"/>
        <w:rPr>
          <w:rFonts w:ascii="Times New Roman" w:hAnsi="Times New Roman" w:cs="Times New Roman"/>
        </w:rPr>
      </w:pPr>
      <w:r w:rsidRPr="00D34D59">
        <w:rPr>
          <w:rFonts w:ascii="Times New Roman" w:hAnsi="Times New Roman" w:cs="Times New Roman"/>
        </w:rPr>
        <w:t xml:space="preserve">Necessarily true (i.e., valid) propositions have probability 1, and necessarily false (i.e., unsatisfiable) propositions have probability 0. </w:t>
      </w:r>
      <w:r w:rsidRPr="00D34D59">
        <w:rPr>
          <w:rFonts w:ascii="Times New Roman" w:hAnsi="Times New Roman" w:cs="Times New Roman"/>
          <w:b/>
          <w:bCs/>
        </w:rPr>
        <w:t>P (True) = 1 ; P (False) = 0</w:t>
      </w:r>
    </w:p>
    <w:p w14:paraId="11389B3B" w14:textId="13AE272C" w:rsidR="005322E1" w:rsidRPr="00D34D59" w:rsidRDefault="005322E1" w:rsidP="00500389">
      <w:pPr>
        <w:pStyle w:val="ListParagraph"/>
        <w:numPr>
          <w:ilvl w:val="0"/>
          <w:numId w:val="10"/>
        </w:numPr>
        <w:spacing w:line="240" w:lineRule="auto"/>
        <w:jc w:val="both"/>
        <w:rPr>
          <w:rFonts w:ascii="Times New Roman" w:hAnsi="Times New Roman" w:cs="Times New Roman"/>
          <w:b/>
          <w:bCs/>
        </w:rPr>
      </w:pPr>
      <w:r w:rsidRPr="00D34D59">
        <w:rPr>
          <w:rFonts w:ascii="Times New Roman" w:hAnsi="Times New Roman" w:cs="Times New Roman"/>
        </w:rPr>
        <w:t xml:space="preserve">The probability of disjunction is given by </w:t>
      </w:r>
      <w:r w:rsidRPr="00D34D59">
        <w:rPr>
          <w:rFonts w:ascii="Cambria Math" w:hAnsi="Cambria Math" w:cs="Cambria Math"/>
          <w:b/>
          <w:bCs/>
        </w:rPr>
        <w:t>𝑃</w:t>
      </w:r>
      <w:r w:rsidRPr="00D34D59">
        <w:rPr>
          <w:rFonts w:ascii="Times New Roman" w:hAnsi="Times New Roman" w:cs="Times New Roman"/>
          <w:b/>
          <w:bCs/>
        </w:rPr>
        <w:t xml:space="preserve"> </w:t>
      </w:r>
      <w:r w:rsidRPr="00D34D59">
        <w:rPr>
          <w:rFonts w:ascii="Cambria Math" w:hAnsi="Cambria Math" w:cs="Cambria Math"/>
          <w:b/>
          <w:bCs/>
        </w:rPr>
        <w:t>𝐴</w:t>
      </w:r>
      <w:r w:rsidRPr="00D34D59">
        <w:rPr>
          <w:rFonts w:ascii="Times New Roman" w:hAnsi="Times New Roman" w:cs="Times New Roman"/>
          <w:b/>
          <w:bCs/>
        </w:rPr>
        <w:t xml:space="preserve"> </w:t>
      </w:r>
      <w:r w:rsidRPr="00D34D59">
        <w:rPr>
          <w:rFonts w:ascii="Cambria Math" w:hAnsi="Cambria Math" w:cs="Cambria Math"/>
          <w:b/>
          <w:bCs/>
        </w:rPr>
        <w:t>∨</w:t>
      </w:r>
      <w:r w:rsidRPr="00D34D59">
        <w:rPr>
          <w:rFonts w:ascii="Times New Roman" w:hAnsi="Times New Roman" w:cs="Times New Roman"/>
          <w:b/>
          <w:bCs/>
        </w:rPr>
        <w:t xml:space="preserve"> </w:t>
      </w:r>
      <w:r w:rsidRPr="00D34D59">
        <w:rPr>
          <w:rFonts w:ascii="Cambria Math" w:hAnsi="Cambria Math" w:cs="Cambria Math"/>
          <w:b/>
          <w:bCs/>
        </w:rPr>
        <w:t>𝐵</w:t>
      </w:r>
      <w:r w:rsidRPr="00D34D59">
        <w:rPr>
          <w:rFonts w:ascii="Times New Roman" w:hAnsi="Times New Roman" w:cs="Times New Roman"/>
          <w:b/>
          <w:bCs/>
        </w:rPr>
        <w:t xml:space="preserve"> = </w:t>
      </w:r>
      <w:r w:rsidRPr="00D34D59">
        <w:rPr>
          <w:rFonts w:ascii="Cambria Math" w:hAnsi="Cambria Math" w:cs="Cambria Math"/>
          <w:b/>
          <w:bCs/>
        </w:rPr>
        <w:t>𝑃</w:t>
      </w:r>
      <w:r w:rsidRPr="00D34D59">
        <w:rPr>
          <w:rFonts w:ascii="Times New Roman" w:hAnsi="Times New Roman" w:cs="Times New Roman"/>
          <w:b/>
          <w:bCs/>
        </w:rPr>
        <w:t xml:space="preserve"> </w:t>
      </w:r>
      <w:r w:rsidRPr="00D34D59">
        <w:rPr>
          <w:rFonts w:ascii="Cambria Math" w:hAnsi="Cambria Math" w:cs="Cambria Math"/>
          <w:b/>
          <w:bCs/>
        </w:rPr>
        <w:t>𝐴</w:t>
      </w:r>
      <w:r w:rsidRPr="00D34D59">
        <w:rPr>
          <w:rFonts w:ascii="Times New Roman" w:hAnsi="Times New Roman" w:cs="Times New Roman"/>
          <w:b/>
          <w:bCs/>
        </w:rPr>
        <w:t xml:space="preserve"> + </w:t>
      </w:r>
      <w:r w:rsidRPr="00D34D59">
        <w:rPr>
          <w:rFonts w:ascii="Cambria Math" w:hAnsi="Cambria Math" w:cs="Cambria Math"/>
          <w:b/>
          <w:bCs/>
        </w:rPr>
        <w:t>𝑃</w:t>
      </w:r>
      <w:r w:rsidRPr="00D34D59">
        <w:rPr>
          <w:rFonts w:ascii="Times New Roman" w:hAnsi="Times New Roman" w:cs="Times New Roman"/>
          <w:b/>
          <w:bCs/>
        </w:rPr>
        <w:t xml:space="preserve"> </w:t>
      </w:r>
      <w:r w:rsidRPr="00D34D59">
        <w:rPr>
          <w:rFonts w:ascii="Cambria Math" w:hAnsi="Cambria Math" w:cs="Cambria Math"/>
          <w:b/>
          <w:bCs/>
        </w:rPr>
        <w:t>𝐵</w:t>
      </w:r>
      <w:r w:rsidRPr="00D34D59">
        <w:rPr>
          <w:rFonts w:ascii="Times New Roman" w:hAnsi="Times New Roman" w:cs="Times New Roman"/>
          <w:b/>
          <w:bCs/>
        </w:rPr>
        <w:t xml:space="preserve"> − </w:t>
      </w:r>
      <w:r w:rsidRPr="00D34D59">
        <w:rPr>
          <w:rFonts w:ascii="Cambria Math" w:hAnsi="Cambria Math" w:cs="Cambria Math"/>
          <w:b/>
          <w:bCs/>
        </w:rPr>
        <w:t>𝑃</w:t>
      </w:r>
      <w:r w:rsidRPr="00D34D59">
        <w:rPr>
          <w:rFonts w:ascii="Times New Roman" w:hAnsi="Times New Roman" w:cs="Times New Roman"/>
          <w:b/>
          <w:bCs/>
        </w:rPr>
        <w:t>(</w:t>
      </w:r>
      <w:r w:rsidRPr="00D34D59">
        <w:rPr>
          <w:rFonts w:ascii="Cambria Math" w:hAnsi="Cambria Math" w:cs="Cambria Math"/>
          <w:b/>
          <w:bCs/>
        </w:rPr>
        <w:t>𝐴</w:t>
      </w:r>
      <w:r w:rsidRPr="00D34D59">
        <w:rPr>
          <w:rFonts w:ascii="Times New Roman" w:hAnsi="Times New Roman" w:cs="Times New Roman"/>
          <w:b/>
          <w:bCs/>
        </w:rPr>
        <w:t xml:space="preserve"> </w:t>
      </w:r>
      <w:r w:rsidRPr="00D34D59">
        <w:rPr>
          <w:rFonts w:ascii="Cambria Math" w:hAnsi="Cambria Math" w:cs="Cambria Math"/>
          <w:b/>
          <w:bCs/>
        </w:rPr>
        <w:t>∧</w:t>
      </w:r>
      <w:r w:rsidRPr="00D34D59">
        <w:rPr>
          <w:rFonts w:ascii="Times New Roman" w:hAnsi="Times New Roman" w:cs="Times New Roman"/>
          <w:b/>
          <w:bCs/>
        </w:rPr>
        <w:t xml:space="preserve"> </w:t>
      </w:r>
      <w:r w:rsidRPr="00D34D59">
        <w:rPr>
          <w:rFonts w:ascii="Cambria Math" w:hAnsi="Cambria Math" w:cs="Cambria Math"/>
          <w:b/>
          <w:bCs/>
        </w:rPr>
        <w:t>𝐵</w:t>
      </w:r>
      <w:r w:rsidRPr="00D34D59">
        <w:rPr>
          <w:rFonts w:ascii="Times New Roman" w:hAnsi="Times New Roman" w:cs="Times New Roman"/>
          <w:b/>
          <w:bCs/>
        </w:rPr>
        <w:t xml:space="preserve">) </w:t>
      </w:r>
    </w:p>
    <w:p w14:paraId="5E70802B" w14:textId="77777777" w:rsidR="005322E1" w:rsidRPr="00D34D59" w:rsidRDefault="005322E1"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rPr>
        <w:t xml:space="preserve">From these three axioms, we can derive all other properties of probabilities. </w:t>
      </w:r>
    </w:p>
    <w:p w14:paraId="027646C9" w14:textId="77777777" w:rsidR="005322E1" w:rsidRPr="00D34D59" w:rsidRDefault="005322E1" w:rsidP="00500389">
      <w:pPr>
        <w:pStyle w:val="ListParagraph"/>
        <w:spacing w:line="240" w:lineRule="auto"/>
        <w:ind w:left="360"/>
        <w:jc w:val="both"/>
        <w:rPr>
          <w:rFonts w:ascii="Times New Roman" w:hAnsi="Times New Roman" w:cs="Times New Roman"/>
        </w:rPr>
      </w:pPr>
      <w:r w:rsidRPr="00D34D59">
        <w:rPr>
          <w:rFonts w:ascii="Times New Roman" w:hAnsi="Times New Roman" w:cs="Times New Roman"/>
        </w:rPr>
        <w:t xml:space="preserve">For example, the Probability of negation </w:t>
      </w:r>
    </w:p>
    <w:p w14:paraId="4F6AD98D" w14:textId="276BF15A" w:rsidR="005322E1" w:rsidRPr="00D34D59" w:rsidRDefault="005322E1" w:rsidP="00500389">
      <w:pPr>
        <w:pStyle w:val="ListParagraph"/>
        <w:spacing w:line="240" w:lineRule="auto"/>
        <w:ind w:left="360"/>
        <w:jc w:val="both"/>
        <w:rPr>
          <w:rFonts w:ascii="Times New Roman" w:hAnsi="Times New Roman" w:cs="Times New Roman"/>
        </w:rPr>
      </w:pPr>
      <w:r w:rsidRPr="00D34D59">
        <w:rPr>
          <w:rFonts w:ascii="Cambria Math" w:hAnsi="Cambria Math" w:cs="Cambria Math"/>
        </w:rPr>
        <w:t>𝑃</w:t>
      </w:r>
      <w:r w:rsidRPr="00D34D59">
        <w:rPr>
          <w:rFonts w:ascii="Times New Roman" w:hAnsi="Times New Roman" w:cs="Times New Roman"/>
        </w:rPr>
        <w:t xml:space="preserve"> </w:t>
      </w:r>
      <w:r w:rsidR="00CE29C9" w:rsidRPr="00D34D59">
        <w:rPr>
          <w:rFonts w:ascii="Times New Roman" w:hAnsi="Times New Roman" w:cs="Times New Roman"/>
        </w:rPr>
        <w:t>(</w:t>
      </w:r>
      <w:r w:rsidRPr="00D34D59">
        <w:rPr>
          <w:rFonts w:ascii="Cambria Math" w:hAnsi="Cambria Math" w:cs="Cambria Math"/>
        </w:rPr>
        <w:t>𝐴</w:t>
      </w:r>
      <w:r w:rsidRPr="00D34D59">
        <w:rPr>
          <w:rFonts w:ascii="Times New Roman" w:hAnsi="Times New Roman" w:cs="Times New Roman"/>
        </w:rPr>
        <w:t xml:space="preserve"> </w:t>
      </w:r>
      <w:r w:rsidRPr="00D34D59">
        <w:rPr>
          <w:rFonts w:ascii="Cambria Math" w:hAnsi="Cambria Math" w:cs="Cambria Math"/>
        </w:rPr>
        <w:t>∨</w:t>
      </w:r>
      <w:r w:rsidRPr="00D34D59">
        <w:rPr>
          <w:rFonts w:ascii="Times New Roman" w:hAnsi="Times New Roman" w:cs="Times New Roman"/>
        </w:rPr>
        <w:t xml:space="preserve"> ¬</w:t>
      </w:r>
      <w:r w:rsidRPr="00D34D59">
        <w:rPr>
          <w:rFonts w:ascii="Cambria Math" w:hAnsi="Cambria Math" w:cs="Cambria Math"/>
        </w:rPr>
        <w:t>𝐴</w:t>
      </w:r>
      <w:r w:rsidR="00CE29C9" w:rsidRPr="00D34D59">
        <w:rPr>
          <w:rFonts w:ascii="Times New Roman" w:hAnsi="Times New Roman" w:cs="Times New Roman"/>
        </w:rPr>
        <w:t>)</w:t>
      </w:r>
      <w:r w:rsidRPr="00D34D59">
        <w:rPr>
          <w:rFonts w:ascii="Times New Roman" w:hAnsi="Times New Roman" w:cs="Times New Roman"/>
        </w:rPr>
        <w:t xml:space="preserve"> = </w:t>
      </w:r>
      <w:r w:rsidRPr="00D34D59">
        <w:rPr>
          <w:rFonts w:ascii="Cambria Math" w:hAnsi="Cambria Math" w:cs="Cambria Math"/>
        </w:rPr>
        <w:t>𝑃</w:t>
      </w:r>
      <w:r w:rsidRPr="00D34D59">
        <w:rPr>
          <w:rFonts w:ascii="Times New Roman" w:hAnsi="Times New Roman" w:cs="Times New Roman"/>
        </w:rPr>
        <w:t xml:space="preserve"> </w:t>
      </w:r>
      <w:r w:rsidR="00CE29C9" w:rsidRPr="00D34D59">
        <w:rPr>
          <w:rFonts w:ascii="Times New Roman" w:hAnsi="Times New Roman" w:cs="Times New Roman"/>
        </w:rPr>
        <w:t>(</w:t>
      </w:r>
      <w:r w:rsidRPr="00D34D59">
        <w:rPr>
          <w:rFonts w:ascii="Cambria Math" w:hAnsi="Cambria Math" w:cs="Cambria Math"/>
        </w:rPr>
        <w:t>𝐴</w:t>
      </w:r>
      <w:r w:rsidR="00CE29C9" w:rsidRPr="00D34D59">
        <w:rPr>
          <w:rFonts w:ascii="Times New Roman" w:hAnsi="Times New Roman" w:cs="Times New Roman"/>
        </w:rPr>
        <w:t>)</w:t>
      </w:r>
      <w:r w:rsidRPr="00D34D59">
        <w:rPr>
          <w:rFonts w:ascii="Times New Roman" w:hAnsi="Times New Roman" w:cs="Times New Roman"/>
        </w:rPr>
        <w:t xml:space="preserve"> + </w:t>
      </w:r>
      <w:r w:rsidRPr="00D34D59">
        <w:rPr>
          <w:rFonts w:ascii="Cambria Math" w:hAnsi="Cambria Math" w:cs="Cambria Math"/>
        </w:rPr>
        <w:t>𝑃</w:t>
      </w:r>
      <w:r w:rsidRPr="00D34D59">
        <w:rPr>
          <w:rFonts w:ascii="Times New Roman" w:hAnsi="Times New Roman" w:cs="Times New Roman"/>
        </w:rPr>
        <w:t xml:space="preserve"> </w:t>
      </w:r>
      <w:r w:rsidR="00CE29C9" w:rsidRPr="00D34D59">
        <w:rPr>
          <w:rFonts w:ascii="Times New Roman" w:hAnsi="Times New Roman" w:cs="Times New Roman"/>
        </w:rPr>
        <w:t>(</w:t>
      </w:r>
      <w:r w:rsidRPr="00D34D59">
        <w:rPr>
          <w:rFonts w:ascii="Times New Roman" w:hAnsi="Times New Roman" w:cs="Times New Roman"/>
        </w:rPr>
        <w:t>¬</w:t>
      </w:r>
      <w:r w:rsidRPr="00D34D59">
        <w:rPr>
          <w:rFonts w:ascii="Cambria Math" w:hAnsi="Cambria Math" w:cs="Cambria Math"/>
        </w:rPr>
        <w:t>𝐴</w:t>
      </w:r>
      <w:r w:rsidR="00CE29C9" w:rsidRPr="00D34D59">
        <w:rPr>
          <w:rFonts w:ascii="Times New Roman" w:hAnsi="Times New Roman" w:cs="Times New Roman"/>
        </w:rPr>
        <w:t>)</w:t>
      </w:r>
      <w:r w:rsidRPr="00D34D59">
        <w:rPr>
          <w:rFonts w:ascii="Times New Roman" w:hAnsi="Times New Roman" w:cs="Times New Roman"/>
        </w:rPr>
        <w:t xml:space="preserve"> − </w:t>
      </w:r>
      <w:r w:rsidRPr="00D34D59">
        <w:rPr>
          <w:rFonts w:ascii="Cambria Math" w:hAnsi="Cambria Math" w:cs="Cambria Math"/>
        </w:rPr>
        <w:t>𝑃</w:t>
      </w:r>
      <w:r w:rsidRPr="00D34D59">
        <w:rPr>
          <w:rFonts w:ascii="Times New Roman" w:hAnsi="Times New Roman" w:cs="Times New Roman"/>
        </w:rPr>
        <w:t>(</w:t>
      </w:r>
      <w:r w:rsidRPr="00D34D59">
        <w:rPr>
          <w:rFonts w:ascii="Cambria Math" w:hAnsi="Cambria Math" w:cs="Cambria Math"/>
        </w:rPr>
        <w:t>𝐴</w:t>
      </w:r>
      <w:r w:rsidRPr="00D34D59">
        <w:rPr>
          <w:rFonts w:ascii="Times New Roman" w:hAnsi="Times New Roman" w:cs="Times New Roman"/>
        </w:rPr>
        <w:t xml:space="preserve"> </w:t>
      </w:r>
      <w:r w:rsidRPr="00D34D59">
        <w:rPr>
          <w:rFonts w:ascii="Cambria Math" w:hAnsi="Cambria Math" w:cs="Cambria Math"/>
        </w:rPr>
        <w:t>∧</w:t>
      </w:r>
      <w:r w:rsidRPr="00D34D59">
        <w:rPr>
          <w:rFonts w:ascii="Times New Roman" w:hAnsi="Times New Roman" w:cs="Times New Roman"/>
        </w:rPr>
        <w:t xml:space="preserve"> ¬</w:t>
      </w:r>
      <w:r w:rsidRPr="00D34D59">
        <w:rPr>
          <w:rFonts w:ascii="Cambria Math" w:hAnsi="Cambria Math" w:cs="Cambria Math"/>
        </w:rPr>
        <w:t>𝐴</w:t>
      </w:r>
      <w:r w:rsidRPr="00D34D59">
        <w:rPr>
          <w:rFonts w:ascii="Times New Roman" w:hAnsi="Times New Roman" w:cs="Times New Roman"/>
        </w:rPr>
        <w:t xml:space="preserve">) </w:t>
      </w:r>
    </w:p>
    <w:p w14:paraId="7219F622" w14:textId="5C8C1D6C" w:rsidR="005322E1" w:rsidRPr="00D34D59" w:rsidRDefault="005322E1" w:rsidP="00500389">
      <w:pPr>
        <w:pStyle w:val="ListParagraph"/>
        <w:spacing w:line="240" w:lineRule="auto"/>
        <w:ind w:left="360"/>
        <w:jc w:val="both"/>
        <w:rPr>
          <w:rFonts w:ascii="Times New Roman" w:hAnsi="Times New Roman" w:cs="Times New Roman"/>
        </w:rPr>
      </w:pPr>
      <w:r w:rsidRPr="00D34D59">
        <w:rPr>
          <w:rFonts w:ascii="Cambria Math" w:hAnsi="Cambria Math" w:cs="Cambria Math"/>
        </w:rPr>
        <w:t>𝑃</w:t>
      </w:r>
      <w:r w:rsidRPr="00D34D59">
        <w:rPr>
          <w:rFonts w:ascii="Times New Roman" w:hAnsi="Times New Roman" w:cs="Times New Roman"/>
        </w:rPr>
        <w:t xml:space="preserve"> (</w:t>
      </w:r>
      <w:r w:rsidRPr="00D34D59">
        <w:rPr>
          <w:rFonts w:ascii="Cambria Math" w:hAnsi="Cambria Math" w:cs="Cambria Math"/>
        </w:rPr>
        <w:t>𝑇𝑟𝑢𝑒</w:t>
      </w:r>
      <w:r w:rsidRPr="00D34D59">
        <w:rPr>
          <w:rFonts w:ascii="Times New Roman" w:hAnsi="Times New Roman" w:cs="Times New Roman"/>
        </w:rPr>
        <w:t xml:space="preserve">) = </w:t>
      </w:r>
      <w:r w:rsidRPr="00D34D59">
        <w:rPr>
          <w:rFonts w:ascii="Cambria Math" w:hAnsi="Cambria Math" w:cs="Cambria Math"/>
        </w:rPr>
        <w:t>𝑃</w:t>
      </w:r>
      <w:r w:rsidRPr="00D34D59">
        <w:rPr>
          <w:rFonts w:ascii="Times New Roman" w:hAnsi="Times New Roman" w:cs="Times New Roman"/>
        </w:rPr>
        <w:t xml:space="preserve"> </w:t>
      </w:r>
      <w:r w:rsidR="00CE29C9" w:rsidRPr="00D34D59">
        <w:rPr>
          <w:rFonts w:ascii="Times New Roman" w:hAnsi="Times New Roman" w:cs="Times New Roman"/>
        </w:rPr>
        <w:t>(</w:t>
      </w:r>
      <w:r w:rsidRPr="00D34D59">
        <w:rPr>
          <w:rFonts w:ascii="Cambria Math" w:hAnsi="Cambria Math" w:cs="Cambria Math"/>
        </w:rPr>
        <w:t>𝐴</w:t>
      </w:r>
      <w:r w:rsidR="00CE29C9" w:rsidRPr="00D34D59">
        <w:rPr>
          <w:rFonts w:ascii="Times New Roman" w:hAnsi="Times New Roman" w:cs="Times New Roman"/>
        </w:rPr>
        <w:t>)</w:t>
      </w:r>
      <w:r w:rsidRPr="00D34D59">
        <w:rPr>
          <w:rFonts w:ascii="Times New Roman" w:hAnsi="Times New Roman" w:cs="Times New Roman"/>
        </w:rPr>
        <w:t xml:space="preserve"> + </w:t>
      </w:r>
      <w:r w:rsidRPr="00D34D59">
        <w:rPr>
          <w:rFonts w:ascii="Cambria Math" w:hAnsi="Cambria Math" w:cs="Cambria Math"/>
        </w:rPr>
        <w:t>𝑃</w:t>
      </w:r>
      <w:r w:rsidRPr="00D34D59">
        <w:rPr>
          <w:rFonts w:ascii="Times New Roman" w:hAnsi="Times New Roman" w:cs="Times New Roman"/>
        </w:rPr>
        <w:t xml:space="preserve"> </w:t>
      </w:r>
      <w:r w:rsidR="00CE29C9" w:rsidRPr="00D34D59">
        <w:rPr>
          <w:rFonts w:ascii="Times New Roman" w:hAnsi="Times New Roman" w:cs="Times New Roman"/>
        </w:rPr>
        <w:t>(</w:t>
      </w:r>
      <w:r w:rsidRPr="00D34D59">
        <w:rPr>
          <w:rFonts w:ascii="Times New Roman" w:hAnsi="Times New Roman" w:cs="Times New Roman"/>
        </w:rPr>
        <w:t>¬</w:t>
      </w:r>
      <w:r w:rsidRPr="00D34D59">
        <w:rPr>
          <w:rFonts w:ascii="Cambria Math" w:hAnsi="Cambria Math" w:cs="Cambria Math"/>
        </w:rPr>
        <w:t>𝐴</w:t>
      </w:r>
      <w:r w:rsidR="00CE29C9" w:rsidRPr="00D34D59">
        <w:rPr>
          <w:rFonts w:ascii="Times New Roman" w:hAnsi="Times New Roman" w:cs="Times New Roman"/>
        </w:rPr>
        <w:t>)</w:t>
      </w:r>
      <w:r w:rsidRPr="00D34D59">
        <w:rPr>
          <w:rFonts w:ascii="Times New Roman" w:hAnsi="Times New Roman" w:cs="Times New Roman"/>
        </w:rPr>
        <w:t xml:space="preserve"> − </w:t>
      </w:r>
      <w:r w:rsidRPr="00D34D59">
        <w:rPr>
          <w:rFonts w:ascii="Cambria Math" w:hAnsi="Cambria Math" w:cs="Cambria Math"/>
        </w:rPr>
        <w:t>𝑃</w:t>
      </w:r>
      <w:r w:rsidRPr="00D34D59">
        <w:rPr>
          <w:rFonts w:ascii="Times New Roman" w:hAnsi="Times New Roman" w:cs="Times New Roman"/>
        </w:rPr>
        <w:t xml:space="preserve"> (</w:t>
      </w:r>
      <w:r w:rsidRPr="00D34D59">
        <w:rPr>
          <w:rFonts w:ascii="Cambria Math" w:hAnsi="Cambria Math" w:cs="Cambria Math"/>
        </w:rPr>
        <w:t>𝐹𝑎𝑙𝑠𝑒</w:t>
      </w:r>
      <w:r w:rsidRPr="00D34D59">
        <w:rPr>
          <w:rFonts w:ascii="Times New Roman" w:hAnsi="Times New Roman" w:cs="Times New Roman"/>
        </w:rPr>
        <w:t>)</w:t>
      </w:r>
    </w:p>
    <w:p w14:paraId="01B29BB9" w14:textId="3381B480" w:rsidR="005322E1" w:rsidRPr="00D34D59" w:rsidRDefault="005322E1" w:rsidP="00500389">
      <w:pPr>
        <w:pStyle w:val="ListParagraph"/>
        <w:spacing w:line="240" w:lineRule="auto"/>
        <w:ind w:left="360"/>
        <w:jc w:val="both"/>
        <w:rPr>
          <w:rFonts w:ascii="Times New Roman" w:hAnsi="Times New Roman" w:cs="Times New Roman"/>
        </w:rPr>
      </w:pPr>
      <w:r w:rsidRPr="00D34D59">
        <w:rPr>
          <w:rFonts w:ascii="Times New Roman" w:hAnsi="Times New Roman" w:cs="Times New Roman"/>
        </w:rPr>
        <w:t xml:space="preserve">1 = </w:t>
      </w:r>
      <w:r w:rsidRPr="00D34D59">
        <w:rPr>
          <w:rFonts w:ascii="Cambria Math" w:hAnsi="Cambria Math" w:cs="Cambria Math"/>
        </w:rPr>
        <w:t>𝑃</w:t>
      </w:r>
      <w:r w:rsidRPr="00D34D59">
        <w:rPr>
          <w:rFonts w:ascii="Times New Roman" w:hAnsi="Times New Roman" w:cs="Times New Roman"/>
        </w:rPr>
        <w:t xml:space="preserve"> </w:t>
      </w:r>
      <w:r w:rsidR="00CE29C9" w:rsidRPr="00D34D59">
        <w:rPr>
          <w:rFonts w:ascii="Times New Roman" w:hAnsi="Times New Roman" w:cs="Times New Roman"/>
        </w:rPr>
        <w:t>(</w:t>
      </w:r>
      <w:r w:rsidRPr="00D34D59">
        <w:rPr>
          <w:rFonts w:ascii="Cambria Math" w:hAnsi="Cambria Math" w:cs="Cambria Math"/>
        </w:rPr>
        <w:t>𝐴</w:t>
      </w:r>
      <w:r w:rsidR="00CE29C9" w:rsidRPr="00D34D59">
        <w:rPr>
          <w:rFonts w:ascii="Times New Roman" w:hAnsi="Times New Roman" w:cs="Times New Roman"/>
        </w:rPr>
        <w:t>)</w:t>
      </w:r>
      <w:r w:rsidRPr="00D34D59">
        <w:rPr>
          <w:rFonts w:ascii="Times New Roman" w:hAnsi="Times New Roman" w:cs="Times New Roman"/>
        </w:rPr>
        <w:t xml:space="preserve"> + </w:t>
      </w:r>
      <w:r w:rsidRPr="00D34D59">
        <w:rPr>
          <w:rFonts w:ascii="Cambria Math" w:hAnsi="Cambria Math" w:cs="Cambria Math"/>
        </w:rPr>
        <w:t>𝑃</w:t>
      </w:r>
      <w:r w:rsidRPr="00D34D59">
        <w:rPr>
          <w:rFonts w:ascii="Times New Roman" w:hAnsi="Times New Roman" w:cs="Times New Roman"/>
        </w:rPr>
        <w:t xml:space="preserve"> (¬</w:t>
      </w:r>
      <w:r w:rsidRPr="00D34D59">
        <w:rPr>
          <w:rFonts w:ascii="Cambria Math" w:hAnsi="Cambria Math" w:cs="Cambria Math"/>
        </w:rPr>
        <w:t>𝐴</w:t>
      </w:r>
      <w:r w:rsidRPr="00D34D59">
        <w:rPr>
          <w:rFonts w:ascii="Times New Roman" w:hAnsi="Times New Roman" w:cs="Times New Roman"/>
        </w:rPr>
        <w:t>)</w:t>
      </w:r>
    </w:p>
    <w:p w14:paraId="1B216E4C" w14:textId="00861357" w:rsidR="005322E1" w:rsidRPr="00D34D59" w:rsidRDefault="005322E1" w:rsidP="00500389">
      <w:pPr>
        <w:pStyle w:val="ListParagraph"/>
        <w:spacing w:line="240" w:lineRule="auto"/>
        <w:ind w:left="360"/>
        <w:jc w:val="both"/>
        <w:rPr>
          <w:rFonts w:ascii="Times New Roman" w:hAnsi="Times New Roman" w:cs="Times New Roman"/>
          <w:b/>
          <w:bCs/>
        </w:rPr>
      </w:pPr>
      <w:r w:rsidRPr="00D34D59">
        <w:rPr>
          <w:rFonts w:ascii="Times New Roman" w:hAnsi="Times New Roman" w:cs="Times New Roman"/>
        </w:rPr>
        <w:t xml:space="preserve"> </w:t>
      </w:r>
      <w:r w:rsidRPr="00D34D59">
        <w:rPr>
          <w:rFonts w:ascii="Cambria Math" w:hAnsi="Cambria Math" w:cs="Cambria Math"/>
        </w:rPr>
        <w:t>𝑃</w:t>
      </w:r>
      <w:r w:rsidRPr="00D34D59">
        <w:rPr>
          <w:rFonts w:ascii="Times New Roman" w:hAnsi="Times New Roman" w:cs="Times New Roman"/>
        </w:rPr>
        <w:t xml:space="preserve"> (¬</w:t>
      </w:r>
      <w:r w:rsidRPr="00D34D59">
        <w:rPr>
          <w:rFonts w:ascii="Cambria Math" w:hAnsi="Cambria Math" w:cs="Cambria Math"/>
        </w:rPr>
        <w:t>𝐴</w:t>
      </w:r>
      <w:r w:rsidRPr="00D34D59">
        <w:rPr>
          <w:rFonts w:ascii="Times New Roman" w:hAnsi="Times New Roman" w:cs="Times New Roman"/>
        </w:rPr>
        <w:t xml:space="preserve">) = 1 − </w:t>
      </w:r>
      <w:r w:rsidRPr="00D34D59">
        <w:rPr>
          <w:rFonts w:ascii="Cambria Math" w:hAnsi="Cambria Math" w:cs="Cambria Math"/>
        </w:rPr>
        <w:t>𝑃</w:t>
      </w:r>
      <w:r w:rsidRPr="00D34D59">
        <w:rPr>
          <w:rFonts w:ascii="Times New Roman" w:hAnsi="Times New Roman" w:cs="Times New Roman"/>
        </w:rPr>
        <w:t xml:space="preserve"> (A)</w:t>
      </w:r>
    </w:p>
    <w:p w14:paraId="241D20DD" w14:textId="4D0C8AF3" w:rsidR="00F4240E" w:rsidRPr="00D34D59" w:rsidRDefault="00F4240E" w:rsidP="00500389">
      <w:pPr>
        <w:spacing w:line="240" w:lineRule="auto"/>
        <w:jc w:val="both"/>
        <w:rPr>
          <w:rFonts w:ascii="Times New Roman" w:hAnsi="Times New Roman" w:cs="Times New Roman"/>
          <w:b/>
          <w:bCs/>
        </w:rPr>
      </w:pPr>
      <w:r w:rsidRPr="00D34D59">
        <w:rPr>
          <w:rFonts w:ascii="Times New Roman" w:hAnsi="Times New Roman" w:cs="Times New Roman"/>
          <w:b/>
          <w:bCs/>
        </w:rPr>
        <w:t>Q.</w:t>
      </w:r>
      <w:r w:rsidR="006D7EC2" w:rsidRPr="00D34D59">
        <w:rPr>
          <w:rFonts w:ascii="Times New Roman" w:hAnsi="Times New Roman" w:cs="Times New Roman"/>
          <w:b/>
          <w:bCs/>
        </w:rPr>
        <w:t>4 Discuss the concept of Independence</w:t>
      </w:r>
      <w:r w:rsidRPr="00D34D59">
        <w:rPr>
          <w:rFonts w:ascii="Times New Roman" w:hAnsi="Times New Roman" w:cs="Times New Roman"/>
          <w:b/>
          <w:bCs/>
        </w:rPr>
        <w:t>?</w:t>
      </w:r>
    </w:p>
    <w:p w14:paraId="753B78D8" w14:textId="367D4A27" w:rsidR="00F4240E" w:rsidRPr="00D34D59" w:rsidRDefault="004D6435"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
          <w:bCs/>
        </w:rPr>
        <w:t>Independent event:</w:t>
      </w:r>
      <w:r w:rsidRPr="00D34D59">
        <w:rPr>
          <w:rFonts w:ascii="Times New Roman" w:hAnsi="Times New Roman" w:cs="Times New Roman"/>
        </w:rPr>
        <w:t xml:space="preserve"> An example of an independent event is the probability of getting heads on two coin tosses. The probability of getting heads on the first coin toss does not have an impact on the probability of getting heads on the second coin toss.</w:t>
      </w:r>
    </w:p>
    <w:p w14:paraId="7F929162" w14:textId="3BD2DF4C" w:rsidR="004D6435" w:rsidRPr="00D34D59" w:rsidRDefault="004D6435"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rPr>
        <w:t xml:space="preserve">Independence between propositions a and b can be written as,  </w:t>
      </w:r>
      <w:r w:rsidRPr="00D34D59">
        <w:rPr>
          <w:rFonts w:ascii="Times New Roman" w:hAnsi="Times New Roman" w:cs="Times New Roman"/>
          <w:b/>
          <w:bCs/>
        </w:rPr>
        <w:t>P(</w:t>
      </w:r>
      <w:proofErr w:type="spellStart"/>
      <w:r w:rsidRPr="00D34D59">
        <w:rPr>
          <w:rFonts w:ascii="Times New Roman" w:hAnsi="Times New Roman" w:cs="Times New Roman"/>
          <w:b/>
          <w:bCs/>
        </w:rPr>
        <w:t>a|b</w:t>
      </w:r>
      <w:proofErr w:type="spellEnd"/>
      <w:r w:rsidRPr="00D34D59">
        <w:rPr>
          <w:rFonts w:ascii="Times New Roman" w:hAnsi="Times New Roman" w:cs="Times New Roman"/>
          <w:b/>
          <w:bCs/>
        </w:rPr>
        <w:t>) =p(a) or P(</w:t>
      </w:r>
      <w:proofErr w:type="spellStart"/>
      <w:r w:rsidRPr="00D34D59">
        <w:rPr>
          <w:rFonts w:ascii="Times New Roman" w:hAnsi="Times New Roman" w:cs="Times New Roman"/>
          <w:b/>
          <w:bCs/>
        </w:rPr>
        <w:t>b|a</w:t>
      </w:r>
      <w:proofErr w:type="spellEnd"/>
      <w:r w:rsidRPr="00D34D59">
        <w:rPr>
          <w:rFonts w:ascii="Times New Roman" w:hAnsi="Times New Roman" w:cs="Times New Roman"/>
          <w:b/>
          <w:bCs/>
        </w:rPr>
        <w:t>) =p(b)</w:t>
      </w:r>
    </w:p>
    <w:p w14:paraId="4B9C4E67" w14:textId="12CCAA46" w:rsidR="004D6435" w:rsidRPr="00D34D59" w:rsidRDefault="004D6435" w:rsidP="00500389">
      <w:pPr>
        <w:pStyle w:val="ListParagraph"/>
        <w:spacing w:line="240" w:lineRule="auto"/>
        <w:ind w:left="360"/>
        <w:jc w:val="both"/>
        <w:rPr>
          <w:rFonts w:ascii="Times New Roman" w:hAnsi="Times New Roman" w:cs="Times New Roman"/>
          <w:b/>
          <w:bCs/>
        </w:rPr>
      </w:pPr>
      <w:r w:rsidRPr="00D34D59">
        <w:rPr>
          <w:rFonts w:ascii="Times New Roman" w:hAnsi="Times New Roman" w:cs="Times New Roman"/>
          <w:b/>
          <w:bCs/>
        </w:rPr>
        <w:t xml:space="preserve">Or </w:t>
      </w:r>
      <w:proofErr w:type="gramStart"/>
      <w:r w:rsidRPr="00D34D59">
        <w:rPr>
          <w:rFonts w:ascii="Times New Roman" w:hAnsi="Times New Roman" w:cs="Times New Roman"/>
          <w:b/>
          <w:bCs/>
        </w:rPr>
        <w:t>P(</w:t>
      </w:r>
      <w:proofErr w:type="gramEnd"/>
      <w:r w:rsidRPr="00D34D59">
        <w:rPr>
          <w:rFonts w:ascii="Times New Roman" w:hAnsi="Times New Roman" w:cs="Times New Roman"/>
          <w:b/>
          <w:bCs/>
        </w:rPr>
        <w:t xml:space="preserve">a </w:t>
      </w:r>
      <w:r w:rsidRPr="00D34D59">
        <w:rPr>
          <w:rFonts w:ascii="Cambria Math" w:hAnsi="Cambria Math" w:cs="Cambria Math"/>
          <w:b/>
          <w:bCs/>
        </w:rPr>
        <w:t>∧</w:t>
      </w:r>
      <w:r w:rsidRPr="00D34D59">
        <w:rPr>
          <w:rFonts w:ascii="Times New Roman" w:hAnsi="Times New Roman" w:cs="Times New Roman"/>
          <w:b/>
          <w:bCs/>
        </w:rPr>
        <w:t xml:space="preserve"> b) = P(a) P(b)</w:t>
      </w:r>
    </w:p>
    <w:p w14:paraId="50ACFF45" w14:textId="01ECA21B" w:rsidR="004D6435" w:rsidRPr="00D34D59" w:rsidRDefault="004D6435"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rPr>
        <w:t>Example, add Weather variable in our previous example</w:t>
      </w:r>
      <w:r w:rsidRPr="00D34D59">
        <w:rPr>
          <w:rFonts w:ascii="Times New Roman" w:hAnsi="Times New Roman" w:cs="Times New Roman"/>
          <w:b/>
          <w:bCs/>
        </w:rPr>
        <w:t>, P(</w:t>
      </w:r>
      <w:proofErr w:type="spellStart"/>
      <w:r w:rsidRPr="00D34D59">
        <w:rPr>
          <w:rFonts w:ascii="Times New Roman" w:hAnsi="Times New Roman" w:cs="Times New Roman"/>
          <w:b/>
          <w:bCs/>
        </w:rPr>
        <w:t>Toothache,Catch,Cavity,Weather</w:t>
      </w:r>
      <w:proofErr w:type="spellEnd"/>
      <w:r w:rsidRPr="00D34D59">
        <w:rPr>
          <w:rFonts w:ascii="Times New Roman" w:hAnsi="Times New Roman" w:cs="Times New Roman"/>
          <w:b/>
          <w:bCs/>
        </w:rPr>
        <w:t>)</w:t>
      </w:r>
    </w:p>
    <w:p w14:paraId="4D5C986D" w14:textId="568900A9" w:rsidR="004D6435" w:rsidRPr="00D34D59" w:rsidRDefault="004D6435" w:rsidP="00500389">
      <w:pPr>
        <w:pStyle w:val="ListParagraph"/>
        <w:numPr>
          <w:ilvl w:val="0"/>
          <w:numId w:val="2"/>
        </w:numPr>
        <w:spacing w:line="240" w:lineRule="auto"/>
        <w:jc w:val="both"/>
        <w:rPr>
          <w:rFonts w:ascii="Times New Roman" w:hAnsi="Times New Roman" w:cs="Times New Roman"/>
        </w:rPr>
      </w:pPr>
      <w:r w:rsidRPr="00D34D59">
        <w:rPr>
          <w:rFonts w:ascii="Times New Roman" w:hAnsi="Times New Roman" w:cs="Times New Roman"/>
        </w:rPr>
        <w:t xml:space="preserve">To find the </w:t>
      </w:r>
      <w:proofErr w:type="gramStart"/>
      <w:r w:rsidRPr="00D34D59">
        <w:rPr>
          <w:rFonts w:ascii="Times New Roman" w:hAnsi="Times New Roman" w:cs="Times New Roman"/>
          <w:b/>
          <w:bCs/>
        </w:rPr>
        <w:t>P(</w:t>
      </w:r>
      <w:proofErr w:type="gramEnd"/>
      <w:r w:rsidRPr="00D34D59">
        <w:rPr>
          <w:rFonts w:ascii="Times New Roman" w:hAnsi="Times New Roman" w:cs="Times New Roman"/>
          <w:b/>
          <w:bCs/>
        </w:rPr>
        <w:t>toothache, catch, cavity, cloudy)</w:t>
      </w:r>
      <w:r w:rsidRPr="00D34D59">
        <w:rPr>
          <w:rFonts w:ascii="Times New Roman" w:hAnsi="Times New Roman" w:cs="Times New Roman"/>
        </w:rPr>
        <w:t xml:space="preserve"> </w:t>
      </w:r>
      <w:r w:rsidR="00025E90" w:rsidRPr="00D34D59">
        <w:rPr>
          <w:rFonts w:ascii="Times New Roman" w:hAnsi="Times New Roman" w:cs="Times New Roman"/>
        </w:rPr>
        <w:t xml:space="preserve"> and </w:t>
      </w:r>
      <w:r w:rsidR="00025E90" w:rsidRPr="00D34D59">
        <w:rPr>
          <w:rFonts w:ascii="Times New Roman" w:hAnsi="Times New Roman" w:cs="Times New Roman"/>
          <w:b/>
          <w:bCs/>
        </w:rPr>
        <w:t>P(</w:t>
      </w:r>
      <w:proofErr w:type="spellStart"/>
      <w:r w:rsidR="00025E90" w:rsidRPr="00D34D59">
        <w:rPr>
          <w:rFonts w:ascii="Times New Roman" w:hAnsi="Times New Roman" w:cs="Times New Roman"/>
          <w:b/>
          <w:bCs/>
        </w:rPr>
        <w:t>Toothache,Catch,Cavity</w:t>
      </w:r>
      <w:proofErr w:type="spellEnd"/>
      <w:r w:rsidR="00025E90" w:rsidRPr="00D34D59">
        <w:rPr>
          <w:rFonts w:ascii="Times New Roman" w:hAnsi="Times New Roman" w:cs="Times New Roman"/>
          <w:b/>
          <w:bCs/>
        </w:rPr>
        <w:t xml:space="preserve">) </w:t>
      </w:r>
      <w:r w:rsidR="00025E90" w:rsidRPr="00D34D59">
        <w:rPr>
          <w:rFonts w:ascii="Times New Roman" w:hAnsi="Times New Roman" w:cs="Times New Roman"/>
        </w:rPr>
        <w:t xml:space="preserve">related? we Can use the Product rule </w:t>
      </w:r>
    </w:p>
    <w:p w14:paraId="09885614" w14:textId="0E23F6E2" w:rsidR="00025E90" w:rsidRPr="00D34D59" w:rsidRDefault="00025E90" w:rsidP="00500389">
      <w:pPr>
        <w:pStyle w:val="ListParagraph"/>
        <w:spacing w:line="240" w:lineRule="auto"/>
        <w:ind w:left="360"/>
        <w:jc w:val="both"/>
        <w:rPr>
          <w:rFonts w:ascii="Times New Roman" w:hAnsi="Times New Roman" w:cs="Times New Roman"/>
          <w:b/>
          <w:bCs/>
        </w:rPr>
      </w:pPr>
      <w:proofErr w:type="gramStart"/>
      <w:r w:rsidRPr="00D34D59">
        <w:rPr>
          <w:rFonts w:ascii="Times New Roman" w:hAnsi="Times New Roman" w:cs="Times New Roman"/>
          <w:b/>
          <w:bCs/>
        </w:rPr>
        <w:t>P(</w:t>
      </w:r>
      <w:proofErr w:type="gramEnd"/>
      <w:r w:rsidRPr="00D34D59">
        <w:rPr>
          <w:rFonts w:ascii="Times New Roman" w:hAnsi="Times New Roman" w:cs="Times New Roman"/>
          <w:b/>
          <w:bCs/>
        </w:rPr>
        <w:t>toothache, catch, cavity, cloudy)</w:t>
      </w:r>
      <w:r w:rsidRPr="00D34D59">
        <w:rPr>
          <w:rFonts w:ascii="Times New Roman" w:hAnsi="Times New Roman" w:cs="Times New Roman"/>
        </w:rPr>
        <w:t xml:space="preserve">  =  </w:t>
      </w:r>
      <w:r w:rsidRPr="00D34D59">
        <w:rPr>
          <w:rFonts w:ascii="Times New Roman" w:hAnsi="Times New Roman" w:cs="Times New Roman"/>
          <w:b/>
          <w:bCs/>
        </w:rPr>
        <w:t>P(cloudy | toothache, catch, cavity) P(toothache, catch, cavity).</w:t>
      </w:r>
    </w:p>
    <w:p w14:paraId="14C2FF17" w14:textId="070CFBA4" w:rsidR="00025E90" w:rsidRPr="00D34D59" w:rsidRDefault="00025E90" w:rsidP="00500389">
      <w:pPr>
        <w:pStyle w:val="ListParagraph"/>
        <w:numPr>
          <w:ilvl w:val="0"/>
          <w:numId w:val="2"/>
        </w:numPr>
        <w:spacing w:line="240" w:lineRule="auto"/>
        <w:jc w:val="both"/>
        <w:rPr>
          <w:rFonts w:ascii="Times New Roman" w:hAnsi="Times New Roman" w:cs="Times New Roman"/>
        </w:rPr>
      </w:pPr>
      <w:r w:rsidRPr="00D34D59">
        <w:rPr>
          <w:rFonts w:ascii="Times New Roman" w:hAnsi="Times New Roman" w:cs="Times New Roman"/>
        </w:rPr>
        <w:t>It seems safe to say that the weather does not influence the dental variables. Therefore the following assertion seems reasonable.</w:t>
      </w:r>
    </w:p>
    <w:p w14:paraId="181E6AD1" w14:textId="1B445DC4" w:rsidR="00025E90" w:rsidRPr="00D34D59" w:rsidRDefault="00025E90" w:rsidP="00500389">
      <w:pPr>
        <w:pStyle w:val="ListParagraph"/>
        <w:spacing w:line="240" w:lineRule="auto"/>
        <w:ind w:left="360"/>
        <w:jc w:val="both"/>
        <w:rPr>
          <w:rFonts w:ascii="Times New Roman" w:hAnsi="Times New Roman" w:cs="Times New Roman"/>
        </w:rPr>
      </w:pPr>
      <w:proofErr w:type="gramStart"/>
      <w:r w:rsidRPr="00D34D59">
        <w:rPr>
          <w:rFonts w:ascii="Times New Roman" w:hAnsi="Times New Roman" w:cs="Times New Roman"/>
          <w:b/>
          <w:bCs/>
        </w:rPr>
        <w:t>P(</w:t>
      </w:r>
      <w:proofErr w:type="gramEnd"/>
      <w:r w:rsidRPr="00D34D59">
        <w:rPr>
          <w:rFonts w:ascii="Times New Roman" w:hAnsi="Times New Roman" w:cs="Times New Roman"/>
          <w:b/>
          <w:bCs/>
        </w:rPr>
        <w:t xml:space="preserve">cloudy | toothache, catch, cavity) = P(cloudy) </w:t>
      </w:r>
      <w:r w:rsidRPr="00D34D59">
        <w:rPr>
          <w:rFonts w:ascii="Times New Roman" w:hAnsi="Times New Roman" w:cs="Times New Roman"/>
        </w:rPr>
        <w:t xml:space="preserve">From this we can deduce </w:t>
      </w:r>
    </w:p>
    <w:p w14:paraId="28CDE126" w14:textId="040FD066" w:rsidR="00025E90" w:rsidRPr="00D34D59" w:rsidRDefault="00025E90" w:rsidP="00500389">
      <w:pPr>
        <w:pStyle w:val="ListParagraph"/>
        <w:spacing w:line="240" w:lineRule="auto"/>
        <w:ind w:left="360"/>
        <w:jc w:val="both"/>
        <w:rPr>
          <w:rFonts w:ascii="Times New Roman" w:hAnsi="Times New Roman" w:cs="Times New Roman"/>
          <w:b/>
          <w:bCs/>
        </w:rPr>
      </w:pPr>
      <w:proofErr w:type="gramStart"/>
      <w:r w:rsidRPr="00D34D59">
        <w:rPr>
          <w:rFonts w:ascii="Times New Roman" w:hAnsi="Times New Roman" w:cs="Times New Roman"/>
          <w:b/>
          <w:bCs/>
        </w:rPr>
        <w:t>P(</w:t>
      </w:r>
      <w:proofErr w:type="gramEnd"/>
      <w:r w:rsidRPr="00D34D59">
        <w:rPr>
          <w:rFonts w:ascii="Times New Roman" w:hAnsi="Times New Roman" w:cs="Times New Roman"/>
          <w:b/>
          <w:bCs/>
        </w:rPr>
        <w:t>toothache, catch, cavity, cloudy) = P(cloudy) P(toothache, catch, cavity)</w:t>
      </w:r>
    </w:p>
    <w:p w14:paraId="60EB2644" w14:textId="143C9199" w:rsidR="00025E90" w:rsidRPr="00D34D59" w:rsidRDefault="00025E90"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
          <w:bCs/>
        </w:rPr>
        <w:t xml:space="preserve">P(toothache, catch, cavity, Weather) = </w:t>
      </w:r>
      <w:r w:rsidR="0094767C" w:rsidRPr="00D34D59">
        <w:rPr>
          <w:rFonts w:ascii="Times New Roman" w:hAnsi="Times New Roman" w:cs="Times New Roman"/>
          <w:b/>
          <w:bCs/>
        </w:rPr>
        <w:t xml:space="preserve">P(toothache, catch, cavity) </w:t>
      </w:r>
      <w:r w:rsidRPr="00D34D59">
        <w:rPr>
          <w:rFonts w:ascii="Times New Roman" w:hAnsi="Times New Roman" w:cs="Times New Roman"/>
          <w:b/>
          <w:bCs/>
        </w:rPr>
        <w:t>P(</w:t>
      </w:r>
      <w:r w:rsidR="0094767C" w:rsidRPr="00D34D59">
        <w:rPr>
          <w:rFonts w:ascii="Times New Roman" w:hAnsi="Times New Roman" w:cs="Times New Roman"/>
          <w:b/>
          <w:bCs/>
        </w:rPr>
        <w:t>Weather</w:t>
      </w:r>
      <w:r w:rsidRPr="00D34D59">
        <w:rPr>
          <w:rFonts w:ascii="Times New Roman" w:hAnsi="Times New Roman" w:cs="Times New Roman"/>
          <w:b/>
          <w:bCs/>
        </w:rPr>
        <w:t xml:space="preserve">) </w:t>
      </w:r>
    </w:p>
    <w:p w14:paraId="519BC9F7" w14:textId="7CA72326" w:rsidR="006D7EC2" w:rsidRPr="00D34D59" w:rsidRDefault="00F4240E" w:rsidP="00500389">
      <w:pPr>
        <w:spacing w:line="240" w:lineRule="auto"/>
        <w:jc w:val="both"/>
        <w:rPr>
          <w:rFonts w:ascii="Times New Roman" w:hAnsi="Times New Roman" w:cs="Times New Roman"/>
          <w:b/>
          <w:bCs/>
        </w:rPr>
      </w:pPr>
      <w:r w:rsidRPr="00D34D59">
        <w:rPr>
          <w:rFonts w:ascii="Times New Roman" w:hAnsi="Times New Roman" w:cs="Times New Roman"/>
          <w:b/>
          <w:bCs/>
        </w:rPr>
        <w:t xml:space="preserve">Q.5 </w:t>
      </w:r>
      <w:proofErr w:type="gramStart"/>
      <w:r w:rsidR="006D7EC2" w:rsidRPr="00D34D59">
        <w:rPr>
          <w:rFonts w:ascii="Times New Roman" w:hAnsi="Times New Roman" w:cs="Times New Roman"/>
          <w:b/>
          <w:bCs/>
        </w:rPr>
        <w:t>What</w:t>
      </w:r>
      <w:proofErr w:type="gramEnd"/>
      <w:r w:rsidR="006D7EC2" w:rsidRPr="00D34D59">
        <w:rPr>
          <w:rFonts w:ascii="Times New Roman" w:hAnsi="Times New Roman" w:cs="Times New Roman"/>
          <w:b/>
          <w:bCs/>
        </w:rPr>
        <w:t xml:space="preserve"> are the basic probability notations?</w:t>
      </w:r>
    </w:p>
    <w:p w14:paraId="560A4A28" w14:textId="77777777" w:rsidR="000D5557" w:rsidRPr="00D34D59" w:rsidRDefault="000D5557"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rPr>
        <w:t>Notation for describing the degree of belief.</w:t>
      </w:r>
    </w:p>
    <w:p w14:paraId="0C489B90" w14:textId="77777777" w:rsidR="000D5557" w:rsidRPr="00D34D59" w:rsidRDefault="000D5557"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rPr>
        <w:t>Probability can be defined as a chance that an uncertain event will occur. It is the numerical measure of the likelihood that an event will occur. The value of probability always remains between 0 and 1 which represents ideal uncertainties.</w:t>
      </w:r>
    </w:p>
    <w:p w14:paraId="5A9F777D" w14:textId="77777777" w:rsidR="000D5557" w:rsidRPr="00D34D59" w:rsidRDefault="000D5557" w:rsidP="00500389">
      <w:pPr>
        <w:pStyle w:val="ListParagraph"/>
        <w:numPr>
          <w:ilvl w:val="0"/>
          <w:numId w:val="11"/>
        </w:numPr>
        <w:spacing w:line="240" w:lineRule="auto"/>
        <w:jc w:val="both"/>
        <w:rPr>
          <w:rFonts w:ascii="Times New Roman" w:hAnsi="Times New Roman" w:cs="Times New Roman"/>
          <w:b/>
          <w:bCs/>
        </w:rPr>
      </w:pPr>
      <w:r w:rsidRPr="00D34D59">
        <w:rPr>
          <w:rFonts w:ascii="Times New Roman" w:hAnsi="Times New Roman" w:cs="Times New Roman"/>
        </w:rPr>
        <w:t xml:space="preserve">0 ≤ </w:t>
      </w:r>
      <w:proofErr w:type="gramStart"/>
      <w:r w:rsidRPr="00D34D59">
        <w:rPr>
          <w:rFonts w:ascii="Times New Roman" w:hAnsi="Times New Roman" w:cs="Times New Roman"/>
        </w:rPr>
        <w:t>P(</w:t>
      </w:r>
      <w:proofErr w:type="gramEnd"/>
      <w:r w:rsidRPr="00D34D59">
        <w:rPr>
          <w:rFonts w:ascii="Times New Roman" w:hAnsi="Times New Roman" w:cs="Times New Roman"/>
        </w:rPr>
        <w:t>A) ≤ 1, where P(A) is the probability of an event A.</w:t>
      </w:r>
    </w:p>
    <w:p w14:paraId="5B5C47AE" w14:textId="77777777" w:rsidR="000D5557" w:rsidRPr="00D34D59" w:rsidRDefault="000D5557" w:rsidP="00500389">
      <w:pPr>
        <w:pStyle w:val="ListParagraph"/>
        <w:numPr>
          <w:ilvl w:val="0"/>
          <w:numId w:val="11"/>
        </w:numPr>
        <w:spacing w:line="240" w:lineRule="auto"/>
        <w:jc w:val="both"/>
        <w:rPr>
          <w:rFonts w:ascii="Times New Roman" w:hAnsi="Times New Roman" w:cs="Times New Roman"/>
          <w:b/>
          <w:bCs/>
        </w:rPr>
      </w:pPr>
      <w:proofErr w:type="gramStart"/>
      <w:r w:rsidRPr="00D34D59">
        <w:rPr>
          <w:rFonts w:ascii="Times New Roman" w:hAnsi="Times New Roman" w:cs="Times New Roman"/>
        </w:rPr>
        <w:t>P(</w:t>
      </w:r>
      <w:proofErr w:type="gramEnd"/>
      <w:r w:rsidRPr="00D34D59">
        <w:rPr>
          <w:rFonts w:ascii="Times New Roman" w:hAnsi="Times New Roman" w:cs="Times New Roman"/>
        </w:rPr>
        <w:t>A) = 0, indicates total uncertainty in an event A.</w:t>
      </w:r>
    </w:p>
    <w:p w14:paraId="32FC58F9" w14:textId="7E36C6A8" w:rsidR="00F4240E" w:rsidRPr="00D34D59" w:rsidRDefault="000D5557" w:rsidP="00500389">
      <w:pPr>
        <w:pStyle w:val="ListParagraph"/>
        <w:numPr>
          <w:ilvl w:val="0"/>
          <w:numId w:val="11"/>
        </w:numPr>
        <w:spacing w:line="240" w:lineRule="auto"/>
        <w:jc w:val="both"/>
        <w:rPr>
          <w:rFonts w:ascii="Times New Roman" w:hAnsi="Times New Roman" w:cs="Times New Roman"/>
          <w:b/>
          <w:bCs/>
        </w:rPr>
      </w:pPr>
      <w:proofErr w:type="gramStart"/>
      <w:r w:rsidRPr="00D34D59">
        <w:rPr>
          <w:rFonts w:ascii="Times New Roman" w:hAnsi="Times New Roman" w:cs="Times New Roman"/>
        </w:rPr>
        <w:t>P(</w:t>
      </w:r>
      <w:proofErr w:type="gramEnd"/>
      <w:r w:rsidRPr="00D34D59">
        <w:rPr>
          <w:rFonts w:ascii="Times New Roman" w:hAnsi="Times New Roman" w:cs="Times New Roman"/>
        </w:rPr>
        <w:t>A) =1, indicates total certainty in an event A.</w:t>
      </w:r>
    </w:p>
    <w:p w14:paraId="6EB840F1" w14:textId="77777777" w:rsidR="001C1D99" w:rsidRPr="00D34D59" w:rsidRDefault="000D5557" w:rsidP="00500389">
      <w:pPr>
        <w:pStyle w:val="ListParagraph"/>
        <w:numPr>
          <w:ilvl w:val="0"/>
          <w:numId w:val="12"/>
        </w:numPr>
        <w:spacing w:line="240" w:lineRule="auto"/>
        <w:jc w:val="both"/>
        <w:rPr>
          <w:rFonts w:ascii="Times New Roman" w:hAnsi="Times New Roman" w:cs="Times New Roman"/>
          <w:b/>
          <w:bCs/>
        </w:rPr>
      </w:pPr>
      <w:r w:rsidRPr="00D34D59">
        <w:rPr>
          <w:rFonts w:ascii="Times New Roman" w:hAnsi="Times New Roman" w:cs="Times New Roman"/>
        </w:rPr>
        <w:t xml:space="preserve">The dependence on experience is reflected in the syntactic distinction between : - </w:t>
      </w:r>
    </w:p>
    <w:p w14:paraId="7959A7F7" w14:textId="16C81FBB" w:rsidR="001C1D99" w:rsidRPr="00D34D59" w:rsidRDefault="001C1D99" w:rsidP="00500389">
      <w:pPr>
        <w:pStyle w:val="ListParagraph"/>
        <w:spacing w:line="240" w:lineRule="auto"/>
        <w:ind w:left="450"/>
        <w:jc w:val="both"/>
        <w:rPr>
          <w:rFonts w:ascii="Times New Roman" w:hAnsi="Times New Roman" w:cs="Times New Roman"/>
        </w:rPr>
      </w:pPr>
      <w:r w:rsidRPr="00D34D59">
        <w:rPr>
          <w:rFonts w:ascii="Times New Roman" w:hAnsi="Times New Roman" w:cs="Times New Roman"/>
          <w:b/>
          <w:bCs/>
        </w:rPr>
        <w:t>-</w:t>
      </w:r>
      <w:r w:rsidR="000D5557" w:rsidRPr="00D34D59">
        <w:rPr>
          <w:rFonts w:ascii="Times New Roman" w:hAnsi="Times New Roman" w:cs="Times New Roman"/>
          <w:b/>
          <w:bCs/>
        </w:rPr>
        <w:t>Prior probability</w:t>
      </w:r>
      <w:r w:rsidR="000D5557" w:rsidRPr="00D34D59">
        <w:rPr>
          <w:rFonts w:ascii="Times New Roman" w:hAnsi="Times New Roman" w:cs="Times New Roman"/>
        </w:rPr>
        <w:t xml:space="preserve"> statements which apply before any evidence is obtained</w:t>
      </w:r>
    </w:p>
    <w:p w14:paraId="1670232E" w14:textId="167605B4" w:rsidR="000D5557" w:rsidRPr="00D34D59" w:rsidRDefault="001C1D99" w:rsidP="00500389">
      <w:pPr>
        <w:pStyle w:val="ListParagraph"/>
        <w:spacing w:line="240" w:lineRule="auto"/>
        <w:ind w:left="450"/>
        <w:jc w:val="both"/>
        <w:rPr>
          <w:rFonts w:ascii="Times New Roman" w:hAnsi="Times New Roman" w:cs="Times New Roman"/>
          <w:b/>
          <w:bCs/>
        </w:rPr>
      </w:pPr>
      <w:r w:rsidRPr="00D34D59">
        <w:rPr>
          <w:rFonts w:ascii="Times New Roman" w:hAnsi="Times New Roman" w:cs="Times New Roman"/>
          <w:b/>
          <w:bCs/>
        </w:rPr>
        <w:t>-</w:t>
      </w:r>
      <w:r w:rsidR="000D5557" w:rsidRPr="00D34D59">
        <w:rPr>
          <w:rFonts w:ascii="Times New Roman" w:hAnsi="Times New Roman" w:cs="Times New Roman"/>
          <w:b/>
          <w:bCs/>
        </w:rPr>
        <w:t>Conditional probability</w:t>
      </w:r>
      <w:r w:rsidR="000D5557" w:rsidRPr="00D34D59">
        <w:rPr>
          <w:rFonts w:ascii="Times New Roman" w:hAnsi="Times New Roman" w:cs="Times New Roman"/>
        </w:rPr>
        <w:t xml:space="preserve"> statement which includes the evidence explicitly.</w:t>
      </w:r>
    </w:p>
    <w:p w14:paraId="794D616C" w14:textId="77777777" w:rsidR="000D5557" w:rsidRPr="00D34D59" w:rsidRDefault="000D5557" w:rsidP="00500389">
      <w:pPr>
        <w:pStyle w:val="ListParagraph"/>
        <w:numPr>
          <w:ilvl w:val="0"/>
          <w:numId w:val="12"/>
        </w:numPr>
        <w:spacing w:line="240" w:lineRule="auto"/>
        <w:jc w:val="both"/>
        <w:rPr>
          <w:rFonts w:ascii="Times New Roman" w:hAnsi="Times New Roman" w:cs="Times New Roman"/>
          <w:b/>
          <w:bCs/>
        </w:rPr>
      </w:pPr>
      <w:r w:rsidRPr="00D34D59">
        <w:rPr>
          <w:rFonts w:ascii="Times New Roman" w:hAnsi="Times New Roman" w:cs="Times New Roman"/>
          <w:b/>
          <w:bCs/>
        </w:rPr>
        <w:t>Sample space:</w:t>
      </w:r>
      <w:r w:rsidRPr="00D34D59">
        <w:rPr>
          <w:rFonts w:ascii="Times New Roman" w:hAnsi="Times New Roman" w:cs="Times New Roman"/>
        </w:rPr>
        <w:t xml:space="preserve"> The set of all possible worlds i.e., all possible outcomes is referred to as sample space. </w:t>
      </w:r>
    </w:p>
    <w:p w14:paraId="595C6574" w14:textId="77777777" w:rsidR="000D5557" w:rsidRPr="00D34D59" w:rsidRDefault="000D5557" w:rsidP="00500389">
      <w:pPr>
        <w:pStyle w:val="ListParagraph"/>
        <w:numPr>
          <w:ilvl w:val="0"/>
          <w:numId w:val="12"/>
        </w:numPr>
        <w:spacing w:line="240" w:lineRule="auto"/>
        <w:jc w:val="both"/>
        <w:rPr>
          <w:rFonts w:ascii="Times New Roman" w:hAnsi="Times New Roman" w:cs="Times New Roman"/>
          <w:b/>
          <w:bCs/>
        </w:rPr>
      </w:pPr>
      <w:r w:rsidRPr="00D34D59">
        <w:rPr>
          <w:rFonts w:ascii="Times New Roman" w:hAnsi="Times New Roman" w:cs="Times New Roman"/>
          <w:b/>
          <w:bCs/>
        </w:rPr>
        <w:t>Notation:</w:t>
      </w:r>
    </w:p>
    <w:p w14:paraId="6040B040" w14:textId="77777777" w:rsidR="000D5557" w:rsidRPr="00D34D59" w:rsidRDefault="000D5557" w:rsidP="00500389">
      <w:pPr>
        <w:pStyle w:val="ListParagraph"/>
        <w:numPr>
          <w:ilvl w:val="0"/>
          <w:numId w:val="13"/>
        </w:numPr>
        <w:spacing w:line="240" w:lineRule="auto"/>
        <w:jc w:val="both"/>
        <w:rPr>
          <w:rFonts w:ascii="Times New Roman" w:hAnsi="Times New Roman" w:cs="Times New Roman"/>
          <w:b/>
          <w:bCs/>
        </w:rPr>
      </w:pPr>
      <w:r w:rsidRPr="00D34D59">
        <w:rPr>
          <w:rFonts w:ascii="Times New Roman" w:hAnsi="Times New Roman" w:cs="Times New Roman"/>
          <w:b/>
        </w:rPr>
        <w:t>Ω</w:t>
      </w:r>
      <w:r w:rsidRPr="00D34D59">
        <w:rPr>
          <w:rFonts w:ascii="Times New Roman" w:hAnsi="Times New Roman" w:cs="Times New Roman"/>
        </w:rPr>
        <w:t xml:space="preserve"> </w:t>
      </w:r>
      <w:r w:rsidRPr="00D34D59">
        <w:rPr>
          <w:rFonts w:ascii="Cambria Math" w:hAnsi="Cambria Math" w:cs="Cambria Math"/>
        </w:rPr>
        <w:t>∶</w:t>
      </w:r>
      <w:r w:rsidRPr="00D34D59">
        <w:rPr>
          <w:rFonts w:ascii="Times New Roman" w:hAnsi="Times New Roman" w:cs="Times New Roman"/>
        </w:rPr>
        <w:t xml:space="preserve"> </w:t>
      </w:r>
      <w:r w:rsidRPr="00D34D59">
        <w:rPr>
          <w:rFonts w:ascii="Cambria Math" w:hAnsi="Cambria Math" w:cs="Cambria Math"/>
        </w:rPr>
        <w:t>𝑆𝑎𝑚𝑝𝑙𝑒</w:t>
      </w:r>
      <w:r w:rsidRPr="00D34D59">
        <w:rPr>
          <w:rFonts w:ascii="Times New Roman" w:hAnsi="Times New Roman" w:cs="Times New Roman"/>
        </w:rPr>
        <w:t xml:space="preserve"> </w:t>
      </w:r>
      <w:r w:rsidRPr="00D34D59">
        <w:rPr>
          <w:rFonts w:ascii="Cambria Math" w:hAnsi="Cambria Math" w:cs="Cambria Math"/>
        </w:rPr>
        <w:t>𝑆𝑝𝑎𝑐𝑒</w:t>
      </w:r>
    </w:p>
    <w:p w14:paraId="161A5326" w14:textId="77777777" w:rsidR="000D5557" w:rsidRPr="00D34D59" w:rsidRDefault="000D5557" w:rsidP="00500389">
      <w:pPr>
        <w:pStyle w:val="ListParagraph"/>
        <w:numPr>
          <w:ilvl w:val="0"/>
          <w:numId w:val="13"/>
        </w:numPr>
        <w:spacing w:line="240" w:lineRule="auto"/>
        <w:jc w:val="both"/>
        <w:rPr>
          <w:rFonts w:ascii="Times New Roman" w:hAnsi="Times New Roman" w:cs="Times New Roman"/>
          <w:b/>
          <w:bCs/>
        </w:rPr>
      </w:pPr>
      <w:r w:rsidRPr="00D34D59">
        <w:rPr>
          <w:rFonts w:ascii="Cambria Math" w:hAnsi="Cambria Math" w:cs="Cambria Math"/>
          <w:b/>
        </w:rPr>
        <w:lastRenderedPageBreak/>
        <w:t>𝜔</w:t>
      </w:r>
      <w:r w:rsidRPr="00D34D59">
        <w:rPr>
          <w:rFonts w:ascii="Times New Roman" w:hAnsi="Times New Roman" w:cs="Times New Roman"/>
          <w:b/>
        </w:rPr>
        <w:t>:</w:t>
      </w:r>
      <w:r w:rsidRPr="00D34D59">
        <w:rPr>
          <w:rFonts w:ascii="Times New Roman" w:hAnsi="Times New Roman" w:cs="Times New Roman"/>
        </w:rPr>
        <w:t xml:space="preserve"> </w:t>
      </w:r>
      <w:r w:rsidRPr="00D34D59">
        <w:rPr>
          <w:rFonts w:ascii="Cambria Math" w:hAnsi="Cambria Math" w:cs="Cambria Math"/>
        </w:rPr>
        <w:t>𝐴𝑛</w:t>
      </w:r>
      <w:r w:rsidRPr="00D34D59">
        <w:rPr>
          <w:rFonts w:ascii="Times New Roman" w:hAnsi="Times New Roman" w:cs="Times New Roman"/>
        </w:rPr>
        <w:t xml:space="preserve"> </w:t>
      </w:r>
      <w:r w:rsidRPr="00D34D59">
        <w:rPr>
          <w:rFonts w:ascii="Cambria Math" w:hAnsi="Cambria Math" w:cs="Cambria Math"/>
        </w:rPr>
        <w:t>𝑒𝑙𝑒𝑚𝑒𝑛𝑡</w:t>
      </w:r>
      <w:r w:rsidRPr="00D34D59">
        <w:rPr>
          <w:rFonts w:ascii="Times New Roman" w:hAnsi="Times New Roman" w:cs="Times New Roman"/>
        </w:rPr>
        <w:t xml:space="preserve"> </w:t>
      </w:r>
      <w:r w:rsidRPr="00D34D59">
        <w:rPr>
          <w:rFonts w:ascii="Cambria Math" w:hAnsi="Cambria Math" w:cs="Cambria Math"/>
        </w:rPr>
        <w:t>𝑖𝑛</w:t>
      </w:r>
      <w:r w:rsidRPr="00D34D59">
        <w:rPr>
          <w:rFonts w:ascii="Times New Roman" w:hAnsi="Times New Roman" w:cs="Times New Roman"/>
        </w:rPr>
        <w:t xml:space="preserve"> </w:t>
      </w:r>
      <w:r w:rsidRPr="00D34D59">
        <w:rPr>
          <w:rFonts w:ascii="Cambria Math" w:hAnsi="Cambria Math" w:cs="Cambria Math"/>
        </w:rPr>
        <w:t>𝑠𝑎𝑚𝑝𝑙𝑒</w:t>
      </w:r>
      <w:r w:rsidRPr="00D34D59">
        <w:rPr>
          <w:rFonts w:ascii="Times New Roman" w:hAnsi="Times New Roman" w:cs="Times New Roman"/>
        </w:rPr>
        <w:t xml:space="preserve"> </w:t>
      </w:r>
      <w:r w:rsidRPr="00D34D59">
        <w:rPr>
          <w:rFonts w:ascii="Cambria Math" w:hAnsi="Cambria Math" w:cs="Cambria Math"/>
        </w:rPr>
        <w:t>𝑠𝑝𝑎𝑐𝑒</w:t>
      </w:r>
    </w:p>
    <w:p w14:paraId="3E5FB680" w14:textId="4F6FA912" w:rsidR="000D5557" w:rsidRPr="00D34D59" w:rsidRDefault="000D5557" w:rsidP="00500389">
      <w:pPr>
        <w:pStyle w:val="ListParagraph"/>
        <w:numPr>
          <w:ilvl w:val="0"/>
          <w:numId w:val="13"/>
        </w:numPr>
        <w:spacing w:line="240" w:lineRule="auto"/>
        <w:jc w:val="both"/>
        <w:rPr>
          <w:rFonts w:ascii="Times New Roman" w:hAnsi="Times New Roman" w:cs="Times New Roman"/>
          <w:b/>
          <w:bCs/>
        </w:rPr>
      </w:pPr>
      <w:r w:rsidRPr="00D34D59">
        <w:rPr>
          <w:rFonts w:ascii="Cambria Math" w:hAnsi="Cambria Math" w:cs="Cambria Math"/>
          <w:b/>
        </w:rPr>
        <w:t>𝜑</w:t>
      </w:r>
      <w:r w:rsidRPr="00D34D59">
        <w:rPr>
          <w:rFonts w:ascii="Times New Roman" w:hAnsi="Times New Roman" w:cs="Times New Roman"/>
          <w:b/>
        </w:rPr>
        <w:t>:</w:t>
      </w:r>
      <w:r w:rsidRPr="00D34D59">
        <w:rPr>
          <w:rFonts w:ascii="Times New Roman" w:hAnsi="Times New Roman" w:cs="Times New Roman"/>
        </w:rPr>
        <w:t xml:space="preserve"> </w:t>
      </w:r>
      <w:r w:rsidRPr="00D34D59">
        <w:rPr>
          <w:rFonts w:ascii="Cambria Math" w:hAnsi="Cambria Math" w:cs="Cambria Math"/>
        </w:rPr>
        <w:t>𝐴𝑛</w:t>
      </w:r>
      <w:r w:rsidRPr="00D34D59">
        <w:rPr>
          <w:rFonts w:ascii="Times New Roman" w:hAnsi="Times New Roman" w:cs="Times New Roman"/>
        </w:rPr>
        <w:t xml:space="preserve"> </w:t>
      </w:r>
      <w:r w:rsidRPr="00D34D59">
        <w:rPr>
          <w:rFonts w:ascii="Cambria Math" w:hAnsi="Cambria Math" w:cs="Cambria Math"/>
        </w:rPr>
        <w:t>𝑒𝑣𝑒𝑛𝑡</w:t>
      </w:r>
      <w:r w:rsidR="001C1D99" w:rsidRPr="00D34D59">
        <w:rPr>
          <w:rFonts w:ascii="Times New Roman" w:hAnsi="Times New Roman" w:cs="Times New Roman"/>
        </w:rPr>
        <w:t xml:space="preserve">,  </w:t>
      </w:r>
      <w:r w:rsidRPr="00D34D59">
        <w:rPr>
          <w:rFonts w:ascii="Times New Roman" w:hAnsi="Times New Roman" w:cs="Times New Roman"/>
        </w:rPr>
        <w:t xml:space="preserve">An event </w:t>
      </w:r>
      <w:r w:rsidRPr="00D34D59">
        <w:rPr>
          <w:rFonts w:ascii="Cambria Math" w:hAnsi="Cambria Math" w:cs="Cambria Math"/>
        </w:rPr>
        <w:t>𝜑</w:t>
      </w:r>
      <w:r w:rsidRPr="00D34D59">
        <w:rPr>
          <w:rFonts w:ascii="Times New Roman" w:hAnsi="Times New Roman" w:cs="Times New Roman"/>
        </w:rPr>
        <w:t xml:space="preserve"> is a subset of sample space Ω: </w:t>
      </w:r>
      <w:r w:rsidRPr="00D34D59">
        <w:rPr>
          <w:rFonts w:ascii="Cambria Math" w:hAnsi="Cambria Math" w:cs="Cambria Math"/>
        </w:rPr>
        <w:t>𝜑</w:t>
      </w:r>
      <w:r w:rsidRPr="00D34D59">
        <w:rPr>
          <w:rFonts w:ascii="Times New Roman" w:hAnsi="Times New Roman" w:cs="Times New Roman"/>
        </w:rPr>
        <w:t xml:space="preserve"> </w:t>
      </w:r>
      <w:r w:rsidRPr="00D34D59">
        <w:rPr>
          <w:rFonts w:ascii="Cambria Math" w:hAnsi="Cambria Math" w:cs="Cambria Math"/>
        </w:rPr>
        <w:t>⊆</w:t>
      </w:r>
      <w:r w:rsidRPr="00D34D59">
        <w:rPr>
          <w:rFonts w:ascii="Times New Roman" w:hAnsi="Times New Roman" w:cs="Times New Roman"/>
        </w:rPr>
        <w:t xml:space="preserve"> Ω</w:t>
      </w:r>
    </w:p>
    <w:p w14:paraId="45AAF0C8" w14:textId="6299B91F" w:rsidR="000D5557" w:rsidRPr="00D34D59" w:rsidRDefault="000D5557" w:rsidP="00500389">
      <w:pPr>
        <w:pStyle w:val="ListParagraph"/>
        <w:numPr>
          <w:ilvl w:val="0"/>
          <w:numId w:val="13"/>
        </w:numPr>
        <w:spacing w:line="240" w:lineRule="auto"/>
        <w:jc w:val="both"/>
        <w:rPr>
          <w:rFonts w:ascii="Times New Roman" w:hAnsi="Times New Roman" w:cs="Times New Roman"/>
          <w:b/>
          <w:bCs/>
        </w:rPr>
      </w:pPr>
      <w:r w:rsidRPr="00D34D59">
        <w:rPr>
          <w:rFonts w:ascii="Times New Roman" w:hAnsi="Times New Roman" w:cs="Times New Roman"/>
          <w:b/>
          <w:bCs/>
        </w:rPr>
        <w:t xml:space="preserve">Example </w:t>
      </w:r>
      <w:r w:rsidRPr="00D34D59">
        <w:rPr>
          <w:rFonts w:ascii="Times New Roman" w:hAnsi="Times New Roman" w:cs="Times New Roman"/>
        </w:rPr>
        <w:t xml:space="preserve">: Two Dice adding up to 11 is an event </w:t>
      </w:r>
      <w:r w:rsidRPr="00D34D59">
        <w:rPr>
          <w:rFonts w:ascii="Cambria Math" w:hAnsi="Cambria Math" w:cs="Cambria Math"/>
        </w:rPr>
        <w:t>𝜑</w:t>
      </w:r>
      <w:r w:rsidRPr="00D34D59">
        <w:rPr>
          <w:rFonts w:ascii="Times New Roman" w:hAnsi="Times New Roman" w:cs="Times New Roman"/>
        </w:rPr>
        <w:t xml:space="preserve"> = { (5,6) , (6,5) }</w:t>
      </w:r>
    </w:p>
    <w:p w14:paraId="74028755" w14:textId="7E43AAB5" w:rsidR="006D7EC2" w:rsidRPr="00D34D59" w:rsidRDefault="00F4240E" w:rsidP="00500389">
      <w:pPr>
        <w:spacing w:line="240" w:lineRule="auto"/>
        <w:jc w:val="both"/>
        <w:rPr>
          <w:rFonts w:ascii="Times New Roman" w:hAnsi="Times New Roman" w:cs="Times New Roman"/>
          <w:b/>
          <w:bCs/>
        </w:rPr>
      </w:pPr>
      <w:r w:rsidRPr="00D34D59">
        <w:rPr>
          <w:rFonts w:ascii="Times New Roman" w:hAnsi="Times New Roman" w:cs="Times New Roman"/>
          <w:b/>
          <w:bCs/>
        </w:rPr>
        <w:t>Q.</w:t>
      </w:r>
      <w:r w:rsidR="006D7EC2" w:rsidRPr="00D34D59">
        <w:rPr>
          <w:rFonts w:ascii="Times New Roman" w:hAnsi="Times New Roman" w:cs="Times New Roman"/>
          <w:b/>
          <w:bCs/>
        </w:rPr>
        <w:t xml:space="preserve">6 </w:t>
      </w:r>
      <w:proofErr w:type="gramStart"/>
      <w:r w:rsidR="006D7EC2" w:rsidRPr="00D34D59">
        <w:rPr>
          <w:rFonts w:ascii="Times New Roman" w:hAnsi="Times New Roman" w:cs="Times New Roman"/>
          <w:b/>
          <w:bCs/>
        </w:rPr>
        <w:t>What</w:t>
      </w:r>
      <w:proofErr w:type="gramEnd"/>
      <w:r w:rsidR="006D7EC2" w:rsidRPr="00D34D59">
        <w:rPr>
          <w:rFonts w:ascii="Times New Roman" w:hAnsi="Times New Roman" w:cs="Times New Roman"/>
          <w:b/>
          <w:bCs/>
        </w:rPr>
        <w:t xml:space="preserve"> are the different types of probabilities? </w:t>
      </w:r>
    </w:p>
    <w:p w14:paraId="3BB3F09B" w14:textId="77777777" w:rsidR="00991402" w:rsidRPr="00D34D59" w:rsidRDefault="00991402"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
          <w:bCs/>
        </w:rPr>
        <w:t xml:space="preserve">Unconditional probability </w:t>
      </w:r>
      <w:r w:rsidRPr="00D34D59">
        <w:rPr>
          <w:rFonts w:ascii="Times New Roman" w:hAnsi="Times New Roman" w:cs="Times New Roman"/>
        </w:rPr>
        <w:t xml:space="preserve">is when you don’t consider any other information except for the object in the question. </w:t>
      </w:r>
    </w:p>
    <w:p w14:paraId="78BEE90D" w14:textId="4EFF8591" w:rsidR="00991402" w:rsidRPr="00D34D59" w:rsidRDefault="00991402" w:rsidP="00500389">
      <w:pPr>
        <w:pStyle w:val="ListParagraph"/>
        <w:numPr>
          <w:ilvl w:val="0"/>
          <w:numId w:val="25"/>
        </w:numPr>
        <w:spacing w:line="240" w:lineRule="auto"/>
        <w:jc w:val="both"/>
        <w:rPr>
          <w:rFonts w:ascii="Times New Roman" w:hAnsi="Times New Roman" w:cs="Times New Roman"/>
          <w:b/>
          <w:bCs/>
        </w:rPr>
      </w:pPr>
      <w:r w:rsidRPr="00D34D59">
        <w:rPr>
          <w:rFonts w:ascii="Times New Roman" w:hAnsi="Times New Roman" w:cs="Times New Roman"/>
          <w:b/>
          <w:bCs/>
        </w:rPr>
        <w:t>Example:</w:t>
      </w:r>
      <w:r w:rsidRPr="00D34D59">
        <w:rPr>
          <w:rFonts w:ascii="Times New Roman" w:hAnsi="Times New Roman" w:cs="Times New Roman"/>
        </w:rPr>
        <w:t xml:space="preserve"> Two Dice – red and blue; consider only one – red.</w:t>
      </w:r>
    </w:p>
    <w:p w14:paraId="4FEA3530" w14:textId="77777777" w:rsidR="00991402" w:rsidRPr="00D34D59" w:rsidRDefault="00991402"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Cs/>
        </w:rPr>
        <w:t>In</w:t>
      </w:r>
      <w:r w:rsidRPr="00D34D59">
        <w:rPr>
          <w:rFonts w:ascii="Times New Roman" w:hAnsi="Times New Roman" w:cs="Times New Roman"/>
          <w:b/>
          <w:bCs/>
        </w:rPr>
        <w:t xml:space="preserve"> Conditional probability</w:t>
      </w:r>
      <w:r w:rsidRPr="00D34D59">
        <w:rPr>
          <w:rFonts w:ascii="Times New Roman" w:hAnsi="Times New Roman" w:cs="Times New Roman"/>
        </w:rPr>
        <w:t xml:space="preserve"> we have evidence i.e., extra information already revealed.</w:t>
      </w:r>
    </w:p>
    <w:p w14:paraId="04F8D705" w14:textId="559E8D15" w:rsidR="00F4240E" w:rsidRPr="00D34D59" w:rsidRDefault="00991402" w:rsidP="00500389">
      <w:pPr>
        <w:pStyle w:val="ListParagraph"/>
        <w:numPr>
          <w:ilvl w:val="0"/>
          <w:numId w:val="25"/>
        </w:numPr>
        <w:spacing w:line="240" w:lineRule="auto"/>
        <w:jc w:val="both"/>
        <w:rPr>
          <w:rFonts w:ascii="Times New Roman" w:hAnsi="Times New Roman" w:cs="Times New Roman"/>
        </w:rPr>
      </w:pPr>
      <w:r w:rsidRPr="00D34D59">
        <w:rPr>
          <w:rFonts w:ascii="Times New Roman" w:hAnsi="Times New Roman" w:cs="Times New Roman"/>
          <w:b/>
          <w:bCs/>
        </w:rPr>
        <w:t>Example:</w:t>
      </w:r>
      <w:r w:rsidRPr="00D34D59">
        <w:rPr>
          <w:rFonts w:ascii="Times New Roman" w:hAnsi="Times New Roman" w:cs="Times New Roman"/>
        </w:rPr>
        <w:t xml:space="preserve"> Rolling two dice – one is 6; the sum </w:t>
      </w:r>
      <w:proofErr w:type="spellStart"/>
      <w:r w:rsidRPr="00D34D59">
        <w:rPr>
          <w:rFonts w:ascii="Times New Roman" w:hAnsi="Times New Roman" w:cs="Times New Roman"/>
        </w:rPr>
        <w:t>can not</w:t>
      </w:r>
      <w:proofErr w:type="spellEnd"/>
      <w:r w:rsidRPr="00D34D59">
        <w:rPr>
          <w:rFonts w:ascii="Times New Roman" w:hAnsi="Times New Roman" w:cs="Times New Roman"/>
        </w:rPr>
        <w:t xml:space="preserve"> be 5!</w:t>
      </w:r>
    </w:p>
    <w:p w14:paraId="4202C99D" w14:textId="77777777" w:rsidR="00A66A58" w:rsidRPr="00D34D59" w:rsidRDefault="00BD593E"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
        </w:rPr>
        <w:t xml:space="preserve">Prior Probability: </w:t>
      </w:r>
      <w:r w:rsidR="00A66A58" w:rsidRPr="00D34D59">
        <w:rPr>
          <w:rFonts w:ascii="Times New Roman" w:hAnsi="Times New Roman" w:cs="Times New Roman"/>
        </w:rPr>
        <w:t xml:space="preserve">Use the notation </w:t>
      </w:r>
      <w:proofErr w:type="gramStart"/>
      <w:r w:rsidR="00A66A58" w:rsidRPr="00D34D59">
        <w:rPr>
          <w:rFonts w:ascii="Times New Roman" w:hAnsi="Times New Roman" w:cs="Times New Roman"/>
        </w:rPr>
        <w:t>P(</w:t>
      </w:r>
      <w:proofErr w:type="gramEnd"/>
      <w:r w:rsidR="00A66A58" w:rsidRPr="00D34D59">
        <w:rPr>
          <w:rFonts w:ascii="Times New Roman" w:hAnsi="Times New Roman" w:cs="Times New Roman"/>
        </w:rPr>
        <w:t>A) for the unconditional or prior probability that proposition A true.</w:t>
      </w:r>
    </w:p>
    <w:p w14:paraId="7124EE0A" w14:textId="77777777" w:rsidR="00A66A58" w:rsidRPr="00D34D59" w:rsidRDefault="00A66A58" w:rsidP="00500389">
      <w:pPr>
        <w:pStyle w:val="ListParagraph"/>
        <w:numPr>
          <w:ilvl w:val="0"/>
          <w:numId w:val="24"/>
        </w:numPr>
        <w:spacing w:line="240" w:lineRule="auto"/>
        <w:jc w:val="both"/>
        <w:rPr>
          <w:rFonts w:ascii="Times New Roman" w:hAnsi="Times New Roman" w:cs="Times New Roman"/>
          <w:b/>
          <w:bCs/>
        </w:rPr>
      </w:pPr>
      <w:r w:rsidRPr="00D34D59">
        <w:rPr>
          <w:rFonts w:ascii="Times New Roman" w:hAnsi="Times New Roman" w:cs="Times New Roman"/>
          <w:b/>
        </w:rPr>
        <w:t>For example</w:t>
      </w:r>
      <w:r w:rsidRPr="00D34D59">
        <w:rPr>
          <w:rFonts w:ascii="Times New Roman" w:hAnsi="Times New Roman" w:cs="Times New Roman"/>
        </w:rPr>
        <w:t xml:space="preserve">, if Fever denotes the proposition that a particular patient has a fever, </w:t>
      </w:r>
      <w:proofErr w:type="gramStart"/>
      <w:r w:rsidRPr="00D34D59">
        <w:rPr>
          <w:rFonts w:ascii="Times New Roman" w:hAnsi="Times New Roman" w:cs="Times New Roman"/>
        </w:rPr>
        <w:t>P(</w:t>
      </w:r>
      <w:proofErr w:type="gramEnd"/>
      <w:r w:rsidRPr="00D34D59">
        <w:rPr>
          <w:rFonts w:ascii="Times New Roman" w:hAnsi="Times New Roman" w:cs="Times New Roman"/>
        </w:rPr>
        <w:t xml:space="preserve">Fever) = 0.1 This means that in the absence of any other information, the agent will assign a probability of 0.1 (a 10% chance) to the event of the patient having a fever. </w:t>
      </w:r>
    </w:p>
    <w:p w14:paraId="0E8722EE" w14:textId="30CCE700" w:rsidR="00BD593E" w:rsidRPr="00D34D59" w:rsidRDefault="00A66A58" w:rsidP="00500389">
      <w:pPr>
        <w:pStyle w:val="ListParagraph"/>
        <w:numPr>
          <w:ilvl w:val="0"/>
          <w:numId w:val="24"/>
        </w:numPr>
        <w:spacing w:line="240" w:lineRule="auto"/>
        <w:jc w:val="both"/>
        <w:rPr>
          <w:rFonts w:ascii="Times New Roman" w:hAnsi="Times New Roman" w:cs="Times New Roman"/>
          <w:b/>
          <w:bCs/>
        </w:rPr>
      </w:pPr>
      <w:proofErr w:type="gramStart"/>
      <w:r w:rsidRPr="00D34D59">
        <w:rPr>
          <w:rFonts w:ascii="Times New Roman" w:hAnsi="Times New Roman" w:cs="Times New Roman"/>
        </w:rPr>
        <w:t>P(</w:t>
      </w:r>
      <w:proofErr w:type="gramEnd"/>
      <w:r w:rsidRPr="00D34D59">
        <w:rPr>
          <w:rFonts w:ascii="Times New Roman" w:hAnsi="Times New Roman" w:cs="Times New Roman"/>
        </w:rPr>
        <w:t>A) can only be used when there is no other information. As soon as some new information B is known, we have to reason with the conditional probability of A given B instead of P(A)</w:t>
      </w:r>
    </w:p>
    <w:p w14:paraId="04A70109" w14:textId="6664C800" w:rsidR="005322E1" w:rsidRPr="00D34D59" w:rsidRDefault="005322E1"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
          <w:bCs/>
        </w:rPr>
        <w:t>Joint Probability:</w:t>
      </w:r>
      <w:r w:rsidRPr="00D34D59">
        <w:rPr>
          <w:rFonts w:ascii="Times New Roman" w:hAnsi="Times New Roman" w:cs="Times New Roman"/>
        </w:rPr>
        <w:t xml:space="preserve"> Probability that the intersection of two events occurs</w:t>
      </w:r>
      <w:r w:rsidR="00B47A7E" w:rsidRPr="00D34D59">
        <w:rPr>
          <w:rFonts w:ascii="Times New Roman" w:hAnsi="Times New Roman" w:cs="Times New Roman"/>
        </w:rPr>
        <w:t>.</w:t>
      </w:r>
    </w:p>
    <w:p w14:paraId="684C7315" w14:textId="77777777" w:rsidR="00B47A7E" w:rsidRPr="00D34D59" w:rsidRDefault="00B47A7E" w:rsidP="00500389">
      <w:pPr>
        <w:pStyle w:val="ListParagraph"/>
        <w:numPr>
          <w:ilvl w:val="0"/>
          <w:numId w:val="21"/>
        </w:numPr>
        <w:spacing w:line="240" w:lineRule="auto"/>
        <w:jc w:val="both"/>
        <w:rPr>
          <w:rFonts w:ascii="Times New Roman" w:hAnsi="Times New Roman" w:cs="Times New Roman"/>
          <w:b/>
          <w:bCs/>
        </w:rPr>
      </w:pPr>
      <w:r w:rsidRPr="00D34D59">
        <w:rPr>
          <w:rFonts w:ascii="Times New Roman" w:hAnsi="Times New Roman" w:cs="Times New Roman"/>
          <w:b/>
        </w:rPr>
        <w:t>Experiment 1:</w:t>
      </w:r>
      <w:r w:rsidRPr="00D34D59">
        <w:rPr>
          <w:rFonts w:ascii="Times New Roman" w:hAnsi="Times New Roman" w:cs="Times New Roman"/>
        </w:rPr>
        <w:t xml:space="preserve"> Rolling a die</w:t>
      </w:r>
    </w:p>
    <w:p w14:paraId="69D4590D" w14:textId="77777777" w:rsidR="00B47A7E" w:rsidRPr="00D34D59" w:rsidRDefault="00B47A7E" w:rsidP="00500389">
      <w:pPr>
        <w:pStyle w:val="ListParagraph"/>
        <w:numPr>
          <w:ilvl w:val="0"/>
          <w:numId w:val="22"/>
        </w:numPr>
        <w:spacing w:line="240" w:lineRule="auto"/>
        <w:jc w:val="both"/>
        <w:rPr>
          <w:rFonts w:ascii="Times New Roman" w:hAnsi="Times New Roman" w:cs="Times New Roman"/>
          <w:b/>
          <w:bCs/>
        </w:rPr>
      </w:pPr>
      <w:r w:rsidRPr="00D34D59">
        <w:rPr>
          <w:rFonts w:ascii="Times New Roman" w:hAnsi="Times New Roman" w:cs="Times New Roman"/>
        </w:rPr>
        <w:t xml:space="preserve">Event A1: Rolling an even number </w:t>
      </w:r>
    </w:p>
    <w:p w14:paraId="0DD03E54" w14:textId="12693B57" w:rsidR="00B47A7E" w:rsidRPr="00D34D59" w:rsidRDefault="00B47A7E" w:rsidP="00500389">
      <w:pPr>
        <w:pStyle w:val="ListParagraph"/>
        <w:numPr>
          <w:ilvl w:val="0"/>
          <w:numId w:val="22"/>
        </w:numPr>
        <w:spacing w:line="240" w:lineRule="auto"/>
        <w:jc w:val="both"/>
        <w:rPr>
          <w:rFonts w:ascii="Times New Roman" w:hAnsi="Times New Roman" w:cs="Times New Roman"/>
          <w:b/>
          <w:bCs/>
        </w:rPr>
      </w:pPr>
      <w:r w:rsidRPr="00D34D59">
        <w:rPr>
          <w:rFonts w:ascii="Times New Roman" w:hAnsi="Times New Roman" w:cs="Times New Roman"/>
        </w:rPr>
        <w:t xml:space="preserve">Event A2: Rolling an odd number </w:t>
      </w:r>
    </w:p>
    <w:p w14:paraId="2CAF292A" w14:textId="77777777" w:rsidR="00B47A7E" w:rsidRPr="00D34D59" w:rsidRDefault="00B47A7E" w:rsidP="00500389">
      <w:pPr>
        <w:pStyle w:val="ListParagraph"/>
        <w:numPr>
          <w:ilvl w:val="0"/>
          <w:numId w:val="21"/>
        </w:numPr>
        <w:spacing w:line="240" w:lineRule="auto"/>
        <w:jc w:val="both"/>
        <w:rPr>
          <w:rFonts w:ascii="Times New Roman" w:hAnsi="Times New Roman" w:cs="Times New Roman"/>
          <w:b/>
          <w:bCs/>
        </w:rPr>
      </w:pPr>
      <w:r w:rsidRPr="00D34D59">
        <w:rPr>
          <w:rFonts w:ascii="Times New Roman" w:hAnsi="Times New Roman" w:cs="Times New Roman"/>
          <w:b/>
        </w:rPr>
        <w:t>Experiment 2:</w:t>
      </w:r>
      <w:r w:rsidRPr="00D34D59">
        <w:rPr>
          <w:rFonts w:ascii="Times New Roman" w:hAnsi="Times New Roman" w:cs="Times New Roman"/>
        </w:rPr>
        <w:t xml:space="preserve"> Flipping a coin </w:t>
      </w:r>
    </w:p>
    <w:p w14:paraId="655A58A7" w14:textId="77777777" w:rsidR="00B47A7E" w:rsidRPr="00D34D59" w:rsidRDefault="00B47A7E" w:rsidP="00500389">
      <w:pPr>
        <w:pStyle w:val="ListParagraph"/>
        <w:numPr>
          <w:ilvl w:val="0"/>
          <w:numId w:val="23"/>
        </w:numPr>
        <w:spacing w:line="240" w:lineRule="auto"/>
        <w:jc w:val="both"/>
        <w:rPr>
          <w:rFonts w:ascii="Times New Roman" w:hAnsi="Times New Roman" w:cs="Times New Roman"/>
          <w:b/>
          <w:bCs/>
        </w:rPr>
      </w:pPr>
      <w:r w:rsidRPr="00D34D59">
        <w:rPr>
          <w:rFonts w:ascii="Times New Roman" w:hAnsi="Times New Roman" w:cs="Times New Roman"/>
        </w:rPr>
        <w:t xml:space="preserve">Event B1: Flipping heads </w:t>
      </w:r>
    </w:p>
    <w:p w14:paraId="6D26B765" w14:textId="77777777" w:rsidR="00B47A7E" w:rsidRPr="00D34D59" w:rsidRDefault="00B47A7E" w:rsidP="00500389">
      <w:pPr>
        <w:pStyle w:val="ListParagraph"/>
        <w:numPr>
          <w:ilvl w:val="0"/>
          <w:numId w:val="23"/>
        </w:numPr>
        <w:spacing w:line="240" w:lineRule="auto"/>
        <w:jc w:val="both"/>
        <w:rPr>
          <w:rFonts w:ascii="Times New Roman" w:hAnsi="Times New Roman" w:cs="Times New Roman"/>
          <w:b/>
          <w:bCs/>
        </w:rPr>
      </w:pPr>
      <w:r w:rsidRPr="00D34D59">
        <w:rPr>
          <w:rFonts w:ascii="Times New Roman" w:hAnsi="Times New Roman" w:cs="Times New Roman"/>
        </w:rPr>
        <w:t>Event B2: Flipping tails</w:t>
      </w:r>
    </w:p>
    <w:p w14:paraId="52B97625" w14:textId="77777777" w:rsidR="00B47A7E" w:rsidRPr="00D34D59" w:rsidRDefault="00B47A7E" w:rsidP="00500389">
      <w:pPr>
        <w:pStyle w:val="ListParagraph"/>
        <w:numPr>
          <w:ilvl w:val="0"/>
          <w:numId w:val="21"/>
        </w:numPr>
        <w:spacing w:line="240" w:lineRule="auto"/>
        <w:jc w:val="both"/>
        <w:rPr>
          <w:rFonts w:ascii="Times New Roman" w:hAnsi="Times New Roman" w:cs="Times New Roman"/>
          <w:b/>
          <w:bCs/>
        </w:rPr>
      </w:pPr>
      <w:r w:rsidRPr="00D34D59">
        <w:rPr>
          <w:rFonts w:ascii="Times New Roman" w:hAnsi="Times New Roman" w:cs="Times New Roman"/>
          <w:b/>
        </w:rPr>
        <w:t>Four possible intersections:</w:t>
      </w:r>
      <w:r w:rsidRPr="00D34D59">
        <w:rPr>
          <w:rFonts w:ascii="Times New Roman" w:hAnsi="Times New Roman" w:cs="Times New Roman"/>
        </w:rPr>
        <w:t xml:space="preserve"> </w:t>
      </w:r>
      <w:r w:rsidRPr="00D34D59">
        <w:rPr>
          <w:rFonts w:ascii="Times New Roman" w:hAnsi="Times New Roman" w:cs="Times New Roman"/>
          <w:b/>
        </w:rPr>
        <w:t>1.</w:t>
      </w:r>
      <w:r w:rsidRPr="00D34D59">
        <w:rPr>
          <w:rFonts w:ascii="Times New Roman" w:hAnsi="Times New Roman" w:cs="Times New Roman"/>
        </w:rPr>
        <w:t xml:space="preserve"> </w:t>
      </w:r>
      <w:proofErr w:type="gramStart"/>
      <w:r w:rsidRPr="00D34D59">
        <w:rPr>
          <w:rFonts w:ascii="Times New Roman" w:hAnsi="Times New Roman" w:cs="Times New Roman"/>
        </w:rPr>
        <w:t>Rolling</w:t>
      </w:r>
      <w:proofErr w:type="gramEnd"/>
      <w:r w:rsidRPr="00D34D59">
        <w:rPr>
          <w:rFonts w:ascii="Times New Roman" w:hAnsi="Times New Roman" w:cs="Times New Roman"/>
        </w:rPr>
        <w:t xml:space="preserve"> even and flipping heads, </w:t>
      </w:r>
      <w:r w:rsidRPr="00D34D59">
        <w:rPr>
          <w:rFonts w:ascii="Times New Roman" w:hAnsi="Times New Roman" w:cs="Times New Roman"/>
          <w:b/>
        </w:rPr>
        <w:t xml:space="preserve">2. </w:t>
      </w:r>
      <w:r w:rsidRPr="00D34D59">
        <w:rPr>
          <w:rFonts w:ascii="Times New Roman" w:hAnsi="Times New Roman" w:cs="Times New Roman"/>
        </w:rPr>
        <w:t xml:space="preserve">Rolling even and flipping tails, </w:t>
      </w:r>
      <w:r w:rsidRPr="00D34D59">
        <w:rPr>
          <w:rFonts w:ascii="Times New Roman" w:hAnsi="Times New Roman" w:cs="Times New Roman"/>
          <w:b/>
        </w:rPr>
        <w:t>3.</w:t>
      </w:r>
      <w:r w:rsidRPr="00D34D59">
        <w:rPr>
          <w:rFonts w:ascii="Times New Roman" w:hAnsi="Times New Roman" w:cs="Times New Roman"/>
        </w:rPr>
        <w:t xml:space="preserve"> Rolling odd and flipping heads,</w:t>
      </w:r>
      <w:r w:rsidRPr="00D34D59">
        <w:rPr>
          <w:rFonts w:ascii="Times New Roman" w:hAnsi="Times New Roman" w:cs="Times New Roman"/>
          <w:b/>
        </w:rPr>
        <w:t xml:space="preserve"> 4.</w:t>
      </w:r>
      <w:r w:rsidRPr="00D34D59">
        <w:rPr>
          <w:rFonts w:ascii="Times New Roman" w:hAnsi="Times New Roman" w:cs="Times New Roman"/>
        </w:rPr>
        <w:t xml:space="preserve"> Rolling odd and flipping tails.</w:t>
      </w:r>
    </w:p>
    <w:p w14:paraId="3E972F07" w14:textId="2FF647C7" w:rsidR="005322E1" w:rsidRPr="00D34D59" w:rsidRDefault="005322E1" w:rsidP="00500389">
      <w:pPr>
        <w:pStyle w:val="ListParagraph"/>
        <w:numPr>
          <w:ilvl w:val="0"/>
          <w:numId w:val="21"/>
        </w:numPr>
        <w:spacing w:line="240" w:lineRule="auto"/>
        <w:jc w:val="both"/>
        <w:rPr>
          <w:rFonts w:ascii="Times New Roman" w:hAnsi="Times New Roman" w:cs="Times New Roman"/>
          <w:b/>
          <w:bCs/>
        </w:rPr>
      </w:pPr>
      <w:r w:rsidRPr="00D34D59">
        <w:rPr>
          <w:rFonts w:ascii="Times New Roman" w:hAnsi="Times New Roman" w:cs="Times New Roman"/>
          <w:b/>
          <w:bCs/>
        </w:rPr>
        <w:t>Notation:</w:t>
      </w:r>
      <w:r w:rsidRPr="00D34D59">
        <w:rPr>
          <w:rFonts w:ascii="Times New Roman" w:hAnsi="Times New Roman" w:cs="Times New Roman"/>
        </w:rPr>
        <w:t xml:space="preserve"> Either “P(A and B)” or “P(A </w:t>
      </w:r>
      <w:r w:rsidRPr="00D34D59">
        <w:rPr>
          <w:rFonts w:ascii="Sylfaen" w:hAnsi="Sylfaen" w:cs="Sylfaen"/>
        </w:rPr>
        <w:t>Ⴖ</w:t>
      </w:r>
      <w:r w:rsidRPr="00D34D59">
        <w:rPr>
          <w:rFonts w:ascii="Times New Roman" w:hAnsi="Times New Roman" w:cs="Times New Roman"/>
        </w:rPr>
        <w:t xml:space="preserve"> B)”</w:t>
      </w:r>
    </w:p>
    <w:p w14:paraId="162C6B12" w14:textId="78601C33" w:rsidR="00B47A7E" w:rsidRPr="00D34D59" w:rsidRDefault="00587A9F" w:rsidP="00500389">
      <w:pPr>
        <w:pStyle w:val="ListParagraph"/>
        <w:numPr>
          <w:ilvl w:val="0"/>
          <w:numId w:val="21"/>
        </w:numPr>
        <w:spacing w:line="240" w:lineRule="auto"/>
        <w:jc w:val="both"/>
        <w:rPr>
          <w:rFonts w:ascii="Times New Roman" w:hAnsi="Times New Roman" w:cs="Times New Roman"/>
          <w:b/>
          <w:bCs/>
        </w:rPr>
      </w:pPr>
      <w:r w:rsidRPr="00D34D59">
        <w:rPr>
          <w:rFonts w:ascii="Times New Roman" w:hAnsi="Times New Roman" w:cs="Times New Roman"/>
          <w:b/>
        </w:rPr>
        <w:t>Calculating joint probabilities:</w:t>
      </w:r>
    </w:p>
    <w:tbl>
      <w:tblPr>
        <w:tblStyle w:val="TableGrid"/>
        <w:tblW w:w="0" w:type="auto"/>
        <w:tblInd w:w="108" w:type="dxa"/>
        <w:tblLook w:val="04A0" w:firstRow="1" w:lastRow="0" w:firstColumn="1" w:lastColumn="0" w:noHBand="0" w:noVBand="1"/>
      </w:tblPr>
      <w:tblGrid>
        <w:gridCol w:w="9134"/>
      </w:tblGrid>
      <w:tr w:rsidR="00587A9F" w:rsidRPr="00D34D59" w14:paraId="01A3CE1F" w14:textId="77777777" w:rsidTr="00587A9F">
        <w:tc>
          <w:tcPr>
            <w:tcW w:w="9134" w:type="dxa"/>
          </w:tcPr>
          <w:p w14:paraId="59BB4DC8" w14:textId="6F0D90C3" w:rsidR="00587A9F" w:rsidRPr="00D34D59" w:rsidRDefault="00587A9F" w:rsidP="00500389">
            <w:pPr>
              <w:pStyle w:val="ListParagraph"/>
              <w:ind w:left="0"/>
              <w:jc w:val="both"/>
              <w:rPr>
                <w:rFonts w:ascii="Times New Roman" w:hAnsi="Times New Roman" w:cs="Times New Roman"/>
                <w:b/>
                <w:bCs/>
              </w:rPr>
            </w:pPr>
            <w:r w:rsidRPr="00D34D59">
              <w:rPr>
                <w:rFonts w:ascii="Times New Roman" w:hAnsi="Times New Roman" w:cs="Times New Roman"/>
                <w:b/>
                <w:bCs/>
                <w:noProof/>
                <w:lang w:eastAsia="en-IN"/>
              </w:rPr>
              <w:drawing>
                <wp:inline distT="0" distB="0" distL="0" distR="0" wp14:anchorId="76776FAC" wp14:editId="165AD84D">
                  <wp:extent cx="5699234" cy="93016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20 120756.jpg"/>
                          <pic:cNvPicPr/>
                        </pic:nvPicPr>
                        <pic:blipFill>
                          <a:blip r:embed="rId8">
                            <a:extLst>
                              <a:ext uri="{28A0092B-C50C-407E-A947-70E740481C1C}">
                                <a14:useLocalDpi xmlns:a14="http://schemas.microsoft.com/office/drawing/2010/main" val="0"/>
                              </a:ext>
                            </a:extLst>
                          </a:blip>
                          <a:stretch>
                            <a:fillRect/>
                          </a:stretch>
                        </pic:blipFill>
                        <pic:spPr>
                          <a:xfrm>
                            <a:off x="0" y="0"/>
                            <a:ext cx="5699974" cy="930286"/>
                          </a:xfrm>
                          <a:prstGeom prst="rect">
                            <a:avLst/>
                          </a:prstGeom>
                        </pic:spPr>
                      </pic:pic>
                    </a:graphicData>
                  </a:graphic>
                </wp:inline>
              </w:drawing>
            </w:r>
          </w:p>
        </w:tc>
      </w:tr>
    </w:tbl>
    <w:p w14:paraId="1A26BD8D" w14:textId="77777777" w:rsidR="00587A9F" w:rsidRPr="00D34D59" w:rsidRDefault="00587A9F" w:rsidP="00500389">
      <w:pPr>
        <w:pStyle w:val="ListParagraph"/>
        <w:spacing w:line="240" w:lineRule="auto"/>
        <w:ind w:left="502"/>
        <w:jc w:val="both"/>
        <w:rPr>
          <w:rFonts w:ascii="Times New Roman" w:hAnsi="Times New Roman" w:cs="Times New Roman"/>
          <w:b/>
          <w:bCs/>
        </w:rPr>
      </w:pPr>
    </w:p>
    <w:p w14:paraId="1049D164" w14:textId="4F8F622C" w:rsidR="005322E1" w:rsidRPr="00D34D59" w:rsidRDefault="005322E1"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
          <w:bCs/>
        </w:rPr>
        <w:t>Marginal Probability:</w:t>
      </w:r>
      <w:r w:rsidRPr="00D34D59">
        <w:rPr>
          <w:rFonts w:ascii="Times New Roman" w:hAnsi="Times New Roman" w:cs="Times New Roman"/>
        </w:rPr>
        <w:t xml:space="preserve"> Probability that an individual event from one experiment occurs, regardless of the outcomes from another experiment.</w:t>
      </w:r>
    </w:p>
    <w:p w14:paraId="03DA0DF2" w14:textId="77777777" w:rsidR="00BD593E" w:rsidRPr="00D34D59" w:rsidRDefault="00BD593E" w:rsidP="00500389">
      <w:pPr>
        <w:pStyle w:val="ListParagraph"/>
        <w:numPr>
          <w:ilvl w:val="0"/>
          <w:numId w:val="19"/>
        </w:numPr>
        <w:spacing w:line="240" w:lineRule="auto"/>
        <w:jc w:val="both"/>
        <w:rPr>
          <w:rFonts w:ascii="Times New Roman" w:hAnsi="Times New Roman" w:cs="Times New Roman"/>
          <w:b/>
          <w:bCs/>
        </w:rPr>
      </w:pPr>
      <w:r w:rsidRPr="00D34D59">
        <w:rPr>
          <w:rFonts w:ascii="Times New Roman" w:hAnsi="Times New Roman" w:cs="Times New Roman"/>
        </w:rPr>
        <w:t>Computed by adding the probabilities across the row (or down the column) of the desired event.</w:t>
      </w:r>
    </w:p>
    <w:p w14:paraId="0A356B80" w14:textId="77777777" w:rsidR="00BD593E" w:rsidRPr="00D34D59" w:rsidRDefault="00BD593E" w:rsidP="00500389">
      <w:pPr>
        <w:pStyle w:val="ListParagraph"/>
        <w:numPr>
          <w:ilvl w:val="0"/>
          <w:numId w:val="19"/>
        </w:numPr>
        <w:spacing w:line="240" w:lineRule="auto"/>
        <w:jc w:val="both"/>
        <w:rPr>
          <w:rFonts w:ascii="Times New Roman" w:hAnsi="Times New Roman" w:cs="Times New Roman"/>
          <w:b/>
          <w:bCs/>
        </w:rPr>
      </w:pPr>
      <w:r w:rsidRPr="00D34D59">
        <w:rPr>
          <w:rFonts w:ascii="Times New Roman" w:hAnsi="Times New Roman" w:cs="Times New Roman"/>
        </w:rPr>
        <w:t>Always involve only one experiment.</w:t>
      </w:r>
    </w:p>
    <w:p w14:paraId="414D6E25" w14:textId="77777777" w:rsidR="00BD593E" w:rsidRPr="00D34D59" w:rsidRDefault="00BD593E" w:rsidP="00500389">
      <w:pPr>
        <w:pStyle w:val="ListParagraph"/>
        <w:numPr>
          <w:ilvl w:val="0"/>
          <w:numId w:val="19"/>
        </w:numPr>
        <w:spacing w:line="240" w:lineRule="auto"/>
        <w:jc w:val="both"/>
        <w:rPr>
          <w:rFonts w:ascii="Times New Roman" w:hAnsi="Times New Roman" w:cs="Times New Roman"/>
          <w:b/>
          <w:bCs/>
        </w:rPr>
      </w:pPr>
      <w:r w:rsidRPr="00D34D59">
        <w:rPr>
          <w:rFonts w:ascii="Times New Roman" w:hAnsi="Times New Roman" w:cs="Times New Roman"/>
        </w:rPr>
        <w:t>Get their names from the fact that they are written in the margins of the table</w:t>
      </w:r>
    </w:p>
    <w:p w14:paraId="4AB60155" w14:textId="52874A0C" w:rsidR="005322E1" w:rsidRPr="00D34D59" w:rsidRDefault="005322E1" w:rsidP="00500389">
      <w:pPr>
        <w:pStyle w:val="ListParagraph"/>
        <w:numPr>
          <w:ilvl w:val="0"/>
          <w:numId w:val="19"/>
        </w:numPr>
        <w:spacing w:line="240" w:lineRule="auto"/>
        <w:jc w:val="both"/>
        <w:rPr>
          <w:rFonts w:ascii="Times New Roman" w:hAnsi="Times New Roman" w:cs="Times New Roman"/>
          <w:b/>
          <w:bCs/>
        </w:rPr>
      </w:pPr>
      <w:r w:rsidRPr="00D34D59">
        <w:rPr>
          <w:rFonts w:ascii="Times New Roman" w:hAnsi="Times New Roman" w:cs="Times New Roman"/>
          <w:b/>
          <w:bCs/>
        </w:rPr>
        <w:t>Notation:</w:t>
      </w:r>
      <w:r w:rsidRPr="00D34D59">
        <w:rPr>
          <w:rFonts w:ascii="Times New Roman" w:hAnsi="Times New Roman" w:cs="Times New Roman"/>
        </w:rPr>
        <w:t xml:space="preserve"> P(A1)</w:t>
      </w:r>
    </w:p>
    <w:p w14:paraId="5B11CDCE" w14:textId="58F1030D" w:rsidR="004259BB" w:rsidRPr="00D34D59" w:rsidRDefault="004259BB" w:rsidP="00500389">
      <w:pPr>
        <w:pStyle w:val="ListParagraph"/>
        <w:numPr>
          <w:ilvl w:val="0"/>
          <w:numId w:val="19"/>
        </w:numPr>
        <w:spacing w:line="240" w:lineRule="auto"/>
        <w:jc w:val="both"/>
        <w:rPr>
          <w:rFonts w:ascii="Times New Roman" w:hAnsi="Times New Roman" w:cs="Times New Roman"/>
          <w:b/>
          <w:bCs/>
        </w:rPr>
      </w:pPr>
      <w:r w:rsidRPr="00D34D59">
        <w:rPr>
          <w:rFonts w:ascii="Times New Roman" w:hAnsi="Times New Roman" w:cs="Times New Roman"/>
          <w:b/>
        </w:rPr>
        <w:t xml:space="preserve">Calculating marginal probabilities: </w:t>
      </w:r>
    </w:p>
    <w:tbl>
      <w:tblPr>
        <w:tblStyle w:val="TableGrid"/>
        <w:tblW w:w="0" w:type="auto"/>
        <w:tblInd w:w="250" w:type="dxa"/>
        <w:tblLook w:val="04A0" w:firstRow="1" w:lastRow="0" w:firstColumn="1" w:lastColumn="0" w:noHBand="0" w:noVBand="1"/>
      </w:tblPr>
      <w:tblGrid>
        <w:gridCol w:w="8992"/>
      </w:tblGrid>
      <w:tr w:rsidR="004259BB" w:rsidRPr="00D34D59" w14:paraId="2199EC4D" w14:textId="77777777" w:rsidTr="004259BB">
        <w:tc>
          <w:tcPr>
            <w:tcW w:w="8992" w:type="dxa"/>
          </w:tcPr>
          <w:p w14:paraId="16504CAB" w14:textId="29A26DD1" w:rsidR="004259BB" w:rsidRPr="00D34D59" w:rsidRDefault="004259BB" w:rsidP="00500389">
            <w:pPr>
              <w:pStyle w:val="ListParagraph"/>
              <w:ind w:left="0"/>
              <w:jc w:val="both"/>
              <w:rPr>
                <w:rFonts w:ascii="Times New Roman" w:hAnsi="Times New Roman" w:cs="Times New Roman"/>
                <w:b/>
                <w:bCs/>
              </w:rPr>
            </w:pPr>
            <w:r w:rsidRPr="00D34D59">
              <w:rPr>
                <w:rFonts w:ascii="Times New Roman" w:hAnsi="Times New Roman" w:cs="Times New Roman"/>
                <w:b/>
                <w:bCs/>
                <w:noProof/>
                <w:lang w:eastAsia="en-IN"/>
              </w:rPr>
              <w:drawing>
                <wp:inline distT="0" distB="0" distL="0" distR="0" wp14:anchorId="575BA8AA" wp14:editId="5FF2B5FB">
                  <wp:extent cx="5612524" cy="106417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20 115804.jpg"/>
                          <pic:cNvPicPr/>
                        </pic:nvPicPr>
                        <pic:blipFill>
                          <a:blip r:embed="rId9">
                            <a:extLst>
                              <a:ext uri="{28A0092B-C50C-407E-A947-70E740481C1C}">
                                <a14:useLocalDpi xmlns:a14="http://schemas.microsoft.com/office/drawing/2010/main" val="0"/>
                              </a:ext>
                            </a:extLst>
                          </a:blip>
                          <a:stretch>
                            <a:fillRect/>
                          </a:stretch>
                        </pic:blipFill>
                        <pic:spPr>
                          <a:xfrm>
                            <a:off x="0" y="0"/>
                            <a:ext cx="5616229" cy="1064874"/>
                          </a:xfrm>
                          <a:prstGeom prst="rect">
                            <a:avLst/>
                          </a:prstGeom>
                        </pic:spPr>
                      </pic:pic>
                    </a:graphicData>
                  </a:graphic>
                </wp:inline>
              </w:drawing>
            </w:r>
          </w:p>
        </w:tc>
      </w:tr>
    </w:tbl>
    <w:p w14:paraId="310EFC84" w14:textId="72AAE59A" w:rsidR="004259BB" w:rsidRPr="00D34D59" w:rsidRDefault="004259BB" w:rsidP="00500389">
      <w:pPr>
        <w:spacing w:line="240" w:lineRule="auto"/>
        <w:jc w:val="both"/>
        <w:rPr>
          <w:rFonts w:ascii="Times New Roman" w:hAnsi="Times New Roman" w:cs="Times New Roman"/>
          <w:b/>
          <w:bCs/>
        </w:rPr>
      </w:pPr>
    </w:p>
    <w:p w14:paraId="4F3C6A43" w14:textId="77777777" w:rsidR="004259BB" w:rsidRPr="00D34D59" w:rsidRDefault="005322E1"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
          <w:bCs/>
        </w:rPr>
        <w:t>Conditional probability: t</w:t>
      </w:r>
      <w:r w:rsidRPr="00D34D59">
        <w:rPr>
          <w:rFonts w:ascii="Times New Roman" w:hAnsi="Times New Roman" w:cs="Times New Roman"/>
        </w:rPr>
        <w:t xml:space="preserve">he probability that a second event (B) will occur given that we know that the first </w:t>
      </w:r>
      <w:r w:rsidR="004259BB" w:rsidRPr="00D34D59">
        <w:rPr>
          <w:rFonts w:ascii="Times New Roman" w:hAnsi="Times New Roman" w:cs="Times New Roman"/>
        </w:rPr>
        <w:t>event (A) has already occurred,</w:t>
      </w:r>
    </w:p>
    <w:p w14:paraId="6867727A" w14:textId="77777777" w:rsidR="004259BB" w:rsidRPr="00D34D59" w:rsidRDefault="004259BB" w:rsidP="00500389">
      <w:pPr>
        <w:pStyle w:val="ListParagraph"/>
        <w:numPr>
          <w:ilvl w:val="0"/>
          <w:numId w:val="20"/>
        </w:numPr>
        <w:spacing w:line="240" w:lineRule="auto"/>
        <w:jc w:val="both"/>
        <w:rPr>
          <w:rFonts w:ascii="Times New Roman" w:hAnsi="Times New Roman" w:cs="Times New Roman"/>
          <w:b/>
          <w:bCs/>
        </w:rPr>
      </w:pPr>
      <w:r w:rsidRPr="00D34D59">
        <w:rPr>
          <w:rFonts w:ascii="Times New Roman" w:hAnsi="Times New Roman" w:cs="Times New Roman"/>
        </w:rPr>
        <w:t>A and B come from two different experiments.</w:t>
      </w:r>
    </w:p>
    <w:p w14:paraId="5DC7FEEF" w14:textId="77777777" w:rsidR="004259BB" w:rsidRPr="00D34D59" w:rsidRDefault="005322E1" w:rsidP="00500389">
      <w:pPr>
        <w:pStyle w:val="ListParagraph"/>
        <w:numPr>
          <w:ilvl w:val="0"/>
          <w:numId w:val="20"/>
        </w:numPr>
        <w:spacing w:line="240" w:lineRule="auto"/>
        <w:jc w:val="both"/>
        <w:rPr>
          <w:rFonts w:ascii="Times New Roman" w:hAnsi="Times New Roman" w:cs="Times New Roman"/>
          <w:b/>
          <w:bCs/>
        </w:rPr>
      </w:pPr>
      <w:r w:rsidRPr="00D34D59">
        <w:rPr>
          <w:rFonts w:ascii="Times New Roman" w:hAnsi="Times New Roman" w:cs="Times New Roman"/>
          <w:b/>
          <w:bCs/>
        </w:rPr>
        <w:lastRenderedPageBreak/>
        <w:t>Notation:</w:t>
      </w:r>
      <w:r w:rsidRPr="00D34D59">
        <w:rPr>
          <w:rFonts w:ascii="Times New Roman" w:hAnsi="Times New Roman" w:cs="Times New Roman"/>
        </w:rPr>
        <w:t xml:space="preserve"> P(B|A) → vertical bar “|” means “given”</w:t>
      </w:r>
    </w:p>
    <w:p w14:paraId="003A9452" w14:textId="75A62594" w:rsidR="004259BB" w:rsidRPr="00D34D59" w:rsidRDefault="004259BB" w:rsidP="00500389">
      <w:pPr>
        <w:pStyle w:val="ListParagraph"/>
        <w:numPr>
          <w:ilvl w:val="0"/>
          <w:numId w:val="20"/>
        </w:numPr>
        <w:spacing w:line="240" w:lineRule="auto"/>
        <w:jc w:val="both"/>
        <w:rPr>
          <w:rFonts w:ascii="Times New Roman" w:hAnsi="Times New Roman" w:cs="Times New Roman"/>
          <w:b/>
          <w:bCs/>
        </w:rPr>
      </w:pPr>
      <w:r w:rsidRPr="00D34D59">
        <w:rPr>
          <w:rFonts w:ascii="Times New Roman" w:hAnsi="Times New Roman" w:cs="Times New Roman"/>
          <w:b/>
        </w:rPr>
        <w:t>Calculating conditional probabilities:</w:t>
      </w:r>
    </w:p>
    <w:tbl>
      <w:tblPr>
        <w:tblStyle w:val="TableGrid"/>
        <w:tblW w:w="0" w:type="auto"/>
        <w:tblInd w:w="108" w:type="dxa"/>
        <w:tblLook w:val="04A0" w:firstRow="1" w:lastRow="0" w:firstColumn="1" w:lastColumn="0" w:noHBand="0" w:noVBand="1"/>
      </w:tblPr>
      <w:tblGrid>
        <w:gridCol w:w="9134"/>
      </w:tblGrid>
      <w:tr w:rsidR="004259BB" w:rsidRPr="00D34D59" w14:paraId="2E28DC0E" w14:textId="77777777" w:rsidTr="004259BB">
        <w:tc>
          <w:tcPr>
            <w:tcW w:w="9134" w:type="dxa"/>
          </w:tcPr>
          <w:p w14:paraId="1393F4F3" w14:textId="316A5A08" w:rsidR="004259BB" w:rsidRPr="00D34D59" w:rsidRDefault="004259BB" w:rsidP="00500389">
            <w:pPr>
              <w:pStyle w:val="ListParagraph"/>
              <w:ind w:left="0"/>
              <w:jc w:val="both"/>
              <w:rPr>
                <w:rFonts w:ascii="Times New Roman" w:hAnsi="Times New Roman" w:cs="Times New Roman"/>
                <w:b/>
                <w:bCs/>
              </w:rPr>
            </w:pPr>
            <w:r w:rsidRPr="00D34D59">
              <w:rPr>
                <w:rFonts w:ascii="Times New Roman" w:hAnsi="Times New Roman" w:cs="Times New Roman"/>
                <w:b/>
                <w:bCs/>
                <w:noProof/>
                <w:lang w:eastAsia="en-IN"/>
              </w:rPr>
              <w:drawing>
                <wp:inline distT="0" distB="0" distL="0" distR="0" wp14:anchorId="580CC38A" wp14:editId="3114CEE7">
                  <wp:extent cx="5691351" cy="108782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20 120204.jpg"/>
                          <pic:cNvPicPr/>
                        </pic:nvPicPr>
                        <pic:blipFill>
                          <a:blip r:embed="rId10">
                            <a:extLst>
                              <a:ext uri="{28A0092B-C50C-407E-A947-70E740481C1C}">
                                <a14:useLocalDpi xmlns:a14="http://schemas.microsoft.com/office/drawing/2010/main" val="0"/>
                              </a:ext>
                            </a:extLst>
                          </a:blip>
                          <a:stretch>
                            <a:fillRect/>
                          </a:stretch>
                        </pic:blipFill>
                        <pic:spPr>
                          <a:xfrm>
                            <a:off x="0" y="0"/>
                            <a:ext cx="5694526" cy="1088428"/>
                          </a:xfrm>
                          <a:prstGeom prst="rect">
                            <a:avLst/>
                          </a:prstGeom>
                        </pic:spPr>
                      </pic:pic>
                    </a:graphicData>
                  </a:graphic>
                </wp:inline>
              </w:drawing>
            </w:r>
          </w:p>
        </w:tc>
      </w:tr>
    </w:tbl>
    <w:p w14:paraId="0D4F41DF" w14:textId="77777777" w:rsidR="005322E1" w:rsidRPr="00A07F8E" w:rsidRDefault="005322E1" w:rsidP="00500389">
      <w:pPr>
        <w:spacing w:line="240" w:lineRule="auto"/>
        <w:jc w:val="both"/>
        <w:rPr>
          <w:rFonts w:ascii="Times New Roman" w:hAnsi="Times New Roman" w:cs="Times New Roman"/>
          <w:b/>
          <w:bCs/>
        </w:rPr>
      </w:pPr>
    </w:p>
    <w:p w14:paraId="71CB4333" w14:textId="65F7E70B" w:rsidR="006D7EC2" w:rsidRPr="00D34D59" w:rsidRDefault="00F4240E" w:rsidP="00500389">
      <w:pPr>
        <w:spacing w:line="240" w:lineRule="auto"/>
        <w:jc w:val="both"/>
        <w:rPr>
          <w:rFonts w:ascii="Times New Roman" w:hAnsi="Times New Roman" w:cs="Times New Roman"/>
          <w:b/>
          <w:bCs/>
        </w:rPr>
      </w:pPr>
      <w:r w:rsidRPr="00D34D59">
        <w:rPr>
          <w:rFonts w:ascii="Times New Roman" w:hAnsi="Times New Roman" w:cs="Times New Roman"/>
          <w:b/>
          <w:bCs/>
        </w:rPr>
        <w:t>Q.</w:t>
      </w:r>
      <w:r w:rsidR="006D7EC2" w:rsidRPr="00D34D59">
        <w:rPr>
          <w:rFonts w:ascii="Times New Roman" w:hAnsi="Times New Roman" w:cs="Times New Roman"/>
          <w:b/>
          <w:bCs/>
        </w:rPr>
        <w:t xml:space="preserve">7 </w:t>
      </w:r>
      <w:proofErr w:type="gramStart"/>
      <w:r w:rsidR="006D7EC2" w:rsidRPr="00D34D59">
        <w:rPr>
          <w:rFonts w:ascii="Times New Roman" w:hAnsi="Times New Roman" w:cs="Times New Roman"/>
          <w:b/>
          <w:bCs/>
        </w:rPr>
        <w:t>What</w:t>
      </w:r>
      <w:proofErr w:type="gramEnd"/>
      <w:r w:rsidR="006D7EC2" w:rsidRPr="00D34D59">
        <w:rPr>
          <w:rFonts w:ascii="Times New Roman" w:hAnsi="Times New Roman" w:cs="Times New Roman"/>
          <w:b/>
          <w:bCs/>
        </w:rPr>
        <w:t xml:space="preserve"> is </w:t>
      </w:r>
      <w:proofErr w:type="spellStart"/>
      <w:r w:rsidR="006D7EC2" w:rsidRPr="00D34D59">
        <w:rPr>
          <w:rFonts w:ascii="Times New Roman" w:hAnsi="Times New Roman" w:cs="Times New Roman"/>
          <w:b/>
          <w:bCs/>
        </w:rPr>
        <w:t>Baye's</w:t>
      </w:r>
      <w:proofErr w:type="spellEnd"/>
      <w:r w:rsidR="006D7EC2" w:rsidRPr="00D34D59">
        <w:rPr>
          <w:rFonts w:ascii="Times New Roman" w:hAnsi="Times New Roman" w:cs="Times New Roman"/>
          <w:b/>
          <w:bCs/>
        </w:rPr>
        <w:t xml:space="preserve"> rule and its use? </w:t>
      </w:r>
    </w:p>
    <w:p w14:paraId="7267910C" w14:textId="525B1313" w:rsidR="00F4240E" w:rsidRPr="00D34D59" w:rsidRDefault="00F4240E" w:rsidP="00500389">
      <w:pPr>
        <w:pStyle w:val="ListParagraph"/>
        <w:numPr>
          <w:ilvl w:val="0"/>
          <w:numId w:val="2"/>
        </w:numPr>
        <w:spacing w:line="240" w:lineRule="auto"/>
        <w:jc w:val="both"/>
        <w:rPr>
          <w:rFonts w:ascii="Times New Roman" w:hAnsi="Times New Roman" w:cs="Times New Roman"/>
          <w:b/>
          <w:bCs/>
        </w:rPr>
      </w:pPr>
      <w:proofErr w:type="spellStart"/>
      <w:r w:rsidRPr="00D34D59">
        <w:rPr>
          <w:rFonts w:ascii="Times New Roman" w:hAnsi="Times New Roman" w:cs="Times New Roman"/>
          <w:b/>
          <w:bCs/>
        </w:rPr>
        <w:t>Baye's</w:t>
      </w:r>
      <w:proofErr w:type="spellEnd"/>
      <w:r w:rsidRPr="00D34D59">
        <w:rPr>
          <w:rFonts w:ascii="Times New Roman" w:hAnsi="Times New Roman" w:cs="Times New Roman"/>
          <w:b/>
          <w:bCs/>
        </w:rPr>
        <w:t xml:space="preserve"> rule: </w:t>
      </w:r>
    </w:p>
    <w:tbl>
      <w:tblPr>
        <w:tblStyle w:val="TableGrid"/>
        <w:tblW w:w="0" w:type="auto"/>
        <w:tblInd w:w="108" w:type="dxa"/>
        <w:tblLook w:val="04A0" w:firstRow="1" w:lastRow="0" w:firstColumn="1" w:lastColumn="0" w:noHBand="0" w:noVBand="1"/>
      </w:tblPr>
      <w:tblGrid>
        <w:gridCol w:w="4449"/>
        <w:gridCol w:w="4685"/>
      </w:tblGrid>
      <w:tr w:rsidR="00A0102A" w14:paraId="43A4ED34" w14:textId="77777777" w:rsidTr="00A0102A">
        <w:tc>
          <w:tcPr>
            <w:tcW w:w="4536" w:type="dxa"/>
          </w:tcPr>
          <w:p w14:paraId="722A172E" w14:textId="292CA993" w:rsidR="00A0102A" w:rsidRDefault="00A0102A" w:rsidP="00500389">
            <w:pPr>
              <w:pStyle w:val="ListParagraph"/>
              <w:ind w:left="0"/>
              <w:jc w:val="both"/>
              <w:rPr>
                <w:rFonts w:ascii="Times New Roman" w:hAnsi="Times New Roman" w:cs="Times New Roman"/>
                <w:b/>
                <w:bCs/>
              </w:rPr>
            </w:pPr>
            <w:r w:rsidRPr="00D34D59">
              <w:rPr>
                <w:rFonts w:ascii="Times New Roman" w:hAnsi="Times New Roman" w:cs="Times New Roman"/>
                <w:b/>
                <w:bCs/>
                <w:noProof/>
                <w:lang w:eastAsia="en-IN"/>
              </w:rPr>
              <w:drawing>
                <wp:inline distT="0" distB="0" distL="0" distR="0" wp14:anchorId="31724365" wp14:editId="1ABE8FE1">
                  <wp:extent cx="2743200" cy="22387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719" cy="2254632"/>
                          </a:xfrm>
                          <a:prstGeom prst="rect">
                            <a:avLst/>
                          </a:prstGeom>
                        </pic:spPr>
                      </pic:pic>
                    </a:graphicData>
                  </a:graphic>
                </wp:inline>
              </w:drawing>
            </w:r>
          </w:p>
        </w:tc>
        <w:tc>
          <w:tcPr>
            <w:tcW w:w="4598" w:type="dxa"/>
          </w:tcPr>
          <w:p w14:paraId="53C83BA4" w14:textId="6ED16D04" w:rsidR="00A0102A" w:rsidRDefault="00A0102A" w:rsidP="00500389">
            <w:pPr>
              <w:pStyle w:val="ListParagraph"/>
              <w:ind w:left="0"/>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73502B9C" wp14:editId="017E6C4A">
                  <wp:extent cx="2892973" cy="223870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20 12163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7519" cy="2242221"/>
                          </a:xfrm>
                          <a:prstGeom prst="rect">
                            <a:avLst/>
                          </a:prstGeom>
                        </pic:spPr>
                      </pic:pic>
                    </a:graphicData>
                  </a:graphic>
                </wp:inline>
              </w:drawing>
            </w:r>
          </w:p>
        </w:tc>
      </w:tr>
    </w:tbl>
    <w:p w14:paraId="4716AD98" w14:textId="77777777" w:rsidR="00776DE8" w:rsidRPr="008A4931" w:rsidRDefault="00776DE8" w:rsidP="00500389">
      <w:pPr>
        <w:spacing w:line="240" w:lineRule="auto"/>
        <w:jc w:val="both"/>
        <w:rPr>
          <w:rFonts w:ascii="Times New Roman" w:hAnsi="Times New Roman" w:cs="Times New Roman"/>
          <w:b/>
          <w:bCs/>
        </w:rPr>
      </w:pPr>
    </w:p>
    <w:tbl>
      <w:tblPr>
        <w:tblStyle w:val="TableGrid"/>
        <w:tblpPr w:leftFromText="180" w:rightFromText="180" w:vertAnchor="text" w:horzAnchor="margin" w:tblpXSpec="right" w:tblpY="176"/>
        <w:tblW w:w="0" w:type="auto"/>
        <w:tblLook w:val="04A0" w:firstRow="1" w:lastRow="0" w:firstColumn="1" w:lastColumn="0" w:noHBand="0" w:noVBand="1"/>
      </w:tblPr>
      <w:tblGrid>
        <w:gridCol w:w="2436"/>
      </w:tblGrid>
      <w:tr w:rsidR="008A17DB" w14:paraId="30268A73" w14:textId="77777777" w:rsidTr="008A17DB">
        <w:trPr>
          <w:trHeight w:val="572"/>
        </w:trPr>
        <w:tc>
          <w:tcPr>
            <w:tcW w:w="2436" w:type="dxa"/>
          </w:tcPr>
          <w:p w14:paraId="7C284686" w14:textId="77777777" w:rsidR="008A17DB" w:rsidRDefault="008A17DB" w:rsidP="008A17DB">
            <w:pPr>
              <w:pStyle w:val="ListParagraph"/>
              <w:ind w:left="0"/>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519A3CB6" wp14:editId="2517F147">
                  <wp:extent cx="1403131" cy="13006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20 13233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4278" cy="1301718"/>
                          </a:xfrm>
                          <a:prstGeom prst="rect">
                            <a:avLst/>
                          </a:prstGeom>
                        </pic:spPr>
                      </pic:pic>
                    </a:graphicData>
                  </a:graphic>
                </wp:inline>
              </w:drawing>
            </w:r>
          </w:p>
        </w:tc>
      </w:tr>
    </w:tbl>
    <w:p w14:paraId="64FE4A0F" w14:textId="228FFE7F" w:rsidR="006D7EC2" w:rsidRDefault="008A17DB" w:rsidP="00500389">
      <w:pPr>
        <w:spacing w:line="240" w:lineRule="auto"/>
        <w:jc w:val="both"/>
        <w:rPr>
          <w:rFonts w:ascii="Times New Roman" w:hAnsi="Times New Roman" w:cs="Times New Roman"/>
          <w:b/>
          <w:bCs/>
        </w:rPr>
      </w:pPr>
      <w:r w:rsidRPr="00D34D59">
        <w:rPr>
          <w:rFonts w:ascii="Times New Roman" w:hAnsi="Times New Roman" w:cs="Times New Roman"/>
          <w:b/>
          <w:bCs/>
        </w:rPr>
        <w:t xml:space="preserve"> </w:t>
      </w:r>
      <w:r w:rsidR="00F4240E" w:rsidRPr="00D34D59">
        <w:rPr>
          <w:rFonts w:ascii="Times New Roman" w:hAnsi="Times New Roman" w:cs="Times New Roman"/>
          <w:b/>
          <w:bCs/>
        </w:rPr>
        <w:t>Q.</w:t>
      </w:r>
      <w:r w:rsidR="006D7EC2" w:rsidRPr="00D34D59">
        <w:rPr>
          <w:rFonts w:ascii="Times New Roman" w:hAnsi="Times New Roman" w:cs="Times New Roman"/>
          <w:b/>
          <w:bCs/>
        </w:rPr>
        <w:t xml:space="preserve">8 Demonstrate the </w:t>
      </w:r>
      <w:proofErr w:type="spellStart"/>
      <w:r w:rsidR="006D7EC2" w:rsidRPr="00D34D59">
        <w:rPr>
          <w:rFonts w:ascii="Times New Roman" w:hAnsi="Times New Roman" w:cs="Times New Roman"/>
          <w:b/>
          <w:bCs/>
        </w:rPr>
        <w:t>wumpus</w:t>
      </w:r>
      <w:proofErr w:type="spellEnd"/>
      <w:r w:rsidR="006D7EC2" w:rsidRPr="00D34D59">
        <w:rPr>
          <w:rFonts w:ascii="Times New Roman" w:hAnsi="Times New Roman" w:cs="Times New Roman"/>
          <w:b/>
          <w:bCs/>
        </w:rPr>
        <w:t xml:space="preserve"> world </w:t>
      </w:r>
      <w:proofErr w:type="spellStart"/>
      <w:r w:rsidR="006D7EC2" w:rsidRPr="00D34D59">
        <w:rPr>
          <w:rFonts w:ascii="Times New Roman" w:hAnsi="Times New Roman" w:cs="Times New Roman"/>
          <w:b/>
          <w:bCs/>
        </w:rPr>
        <w:t>revisted</w:t>
      </w:r>
      <w:proofErr w:type="spellEnd"/>
      <w:r w:rsidR="006D7EC2" w:rsidRPr="00D34D59">
        <w:rPr>
          <w:rFonts w:ascii="Times New Roman" w:hAnsi="Times New Roman" w:cs="Times New Roman"/>
          <w:b/>
          <w:bCs/>
        </w:rPr>
        <w:t xml:space="preserve"> </w:t>
      </w:r>
      <w:proofErr w:type="gramStart"/>
      <w:r w:rsidR="006D7EC2" w:rsidRPr="00D34D59">
        <w:rPr>
          <w:rFonts w:ascii="Times New Roman" w:hAnsi="Times New Roman" w:cs="Times New Roman"/>
          <w:b/>
          <w:bCs/>
        </w:rPr>
        <w:t xml:space="preserve">problem </w:t>
      </w:r>
      <w:r w:rsidR="00F4240E" w:rsidRPr="00D34D59">
        <w:rPr>
          <w:rFonts w:ascii="Times New Roman" w:hAnsi="Times New Roman" w:cs="Times New Roman"/>
          <w:b/>
          <w:bCs/>
        </w:rPr>
        <w:t>?</w:t>
      </w:r>
      <w:proofErr w:type="gramEnd"/>
    </w:p>
    <w:p w14:paraId="686E9DF0" w14:textId="77777777" w:rsidR="008A17DB" w:rsidRPr="008A17DB" w:rsidRDefault="008A17DB" w:rsidP="008A17DB">
      <w:pPr>
        <w:pStyle w:val="ListParagraph"/>
        <w:numPr>
          <w:ilvl w:val="0"/>
          <w:numId w:val="2"/>
        </w:numPr>
        <w:spacing w:line="240" w:lineRule="auto"/>
        <w:jc w:val="both"/>
        <w:rPr>
          <w:rFonts w:ascii="Times New Roman" w:hAnsi="Times New Roman" w:cs="Times New Roman"/>
          <w:b/>
          <w:bCs/>
        </w:rPr>
      </w:pPr>
      <w:r w:rsidRPr="008A17DB">
        <w:rPr>
          <w:b/>
        </w:rPr>
        <w:t xml:space="preserve">The </w:t>
      </w:r>
      <w:proofErr w:type="spellStart"/>
      <w:r w:rsidRPr="008A17DB">
        <w:rPr>
          <w:b/>
        </w:rPr>
        <w:t>Wumpus</w:t>
      </w:r>
      <w:proofErr w:type="spellEnd"/>
      <w:r w:rsidRPr="008A17DB">
        <w:rPr>
          <w:b/>
        </w:rPr>
        <w:t xml:space="preserve"> World Revisited:</w:t>
      </w:r>
      <w:r>
        <w:t xml:space="preserve"> </w:t>
      </w:r>
      <w:r w:rsidRPr="008A17DB">
        <w:rPr>
          <w:b/>
        </w:rPr>
        <w:t>Aim –</w:t>
      </w:r>
      <w:r>
        <w:t xml:space="preserve"> To calculate the probability that each of the three squares contains a pit. .</w:t>
      </w:r>
    </w:p>
    <w:p w14:paraId="19607EB7" w14:textId="16D04133" w:rsidR="008A17DB" w:rsidRPr="008A17DB" w:rsidRDefault="008A17DB" w:rsidP="008A17DB">
      <w:pPr>
        <w:pStyle w:val="ListParagraph"/>
        <w:numPr>
          <w:ilvl w:val="0"/>
          <w:numId w:val="2"/>
        </w:numPr>
        <w:spacing w:line="240" w:lineRule="auto"/>
        <w:jc w:val="both"/>
        <w:rPr>
          <w:rFonts w:ascii="Times New Roman" w:hAnsi="Times New Roman" w:cs="Times New Roman"/>
          <w:b/>
          <w:bCs/>
        </w:rPr>
      </w:pPr>
      <w:r>
        <w:rPr>
          <w:b/>
        </w:rPr>
        <w:t xml:space="preserve">Variables: </w:t>
      </w:r>
      <w:r>
        <w:t xml:space="preserve"> Boolean variable </w:t>
      </w:r>
      <w:proofErr w:type="spellStart"/>
      <w:r>
        <w:t>Pi,j</w:t>
      </w:r>
      <w:proofErr w:type="spellEnd"/>
      <w:r>
        <w:t xml:space="preserve"> for each square, which is true if square [</w:t>
      </w:r>
      <w:proofErr w:type="spellStart"/>
      <w:r>
        <w:t>i,j</w:t>
      </w:r>
      <w:proofErr w:type="spellEnd"/>
      <w:r>
        <w:t xml:space="preserve">] actually contains a pit Boolean variable </w:t>
      </w:r>
      <w:proofErr w:type="spellStart"/>
      <w:r>
        <w:t>Bi,j</w:t>
      </w:r>
      <w:proofErr w:type="spellEnd"/>
      <w:r>
        <w:t xml:space="preserve"> that are true if square [</w:t>
      </w:r>
      <w:proofErr w:type="spellStart"/>
      <w:r>
        <w:t>i,j</w:t>
      </w:r>
      <w:proofErr w:type="spellEnd"/>
      <w:r>
        <w:t>] is breezy; we include this variable only for the observed squares – in this case, [1,1], [1,2], and [2,1].</w:t>
      </w:r>
    </w:p>
    <w:p w14:paraId="09230F7A" w14:textId="03D6E9BE" w:rsidR="008A17DB" w:rsidRPr="008A17DB" w:rsidRDefault="008A17DB" w:rsidP="008A17DB">
      <w:pPr>
        <w:pStyle w:val="ListParagraph"/>
        <w:numPr>
          <w:ilvl w:val="0"/>
          <w:numId w:val="2"/>
        </w:numPr>
        <w:spacing w:line="240" w:lineRule="auto"/>
        <w:jc w:val="both"/>
        <w:rPr>
          <w:rFonts w:ascii="Times New Roman" w:hAnsi="Times New Roman" w:cs="Times New Roman"/>
          <w:b/>
          <w:bCs/>
        </w:rPr>
      </w:pPr>
      <w:r w:rsidRPr="008A17DB">
        <w:rPr>
          <w:b/>
        </w:rPr>
        <w:t>Properties of the world</w:t>
      </w:r>
      <w:r>
        <w:t xml:space="preserve">: </w:t>
      </w:r>
      <w:r w:rsidRPr="008A17DB">
        <w:rPr>
          <w:b/>
        </w:rPr>
        <w:t xml:space="preserve"> 1)</w:t>
      </w:r>
      <w:r>
        <w:t xml:space="preserve"> A pit causes breezes in all </w:t>
      </w:r>
      <w:proofErr w:type="spellStart"/>
      <w:r>
        <w:t>neighboring</w:t>
      </w:r>
      <w:proofErr w:type="spellEnd"/>
      <w:r>
        <w:t xml:space="preserve"> squares,</w:t>
      </w:r>
      <w:r w:rsidRPr="008A17DB">
        <w:rPr>
          <w:b/>
        </w:rPr>
        <w:t xml:space="preserve"> 2)</w:t>
      </w:r>
      <w:r>
        <w:t xml:space="preserve"> Each square other than [1,1] contains a pit with a probability 0.2</w:t>
      </w:r>
    </w:p>
    <w:tbl>
      <w:tblPr>
        <w:tblStyle w:val="TableGrid"/>
        <w:tblW w:w="0" w:type="auto"/>
        <w:tblInd w:w="108" w:type="dxa"/>
        <w:tblLook w:val="04A0" w:firstRow="1" w:lastRow="0" w:firstColumn="1" w:lastColumn="0" w:noHBand="0" w:noVBand="1"/>
      </w:tblPr>
      <w:tblGrid>
        <w:gridCol w:w="9134"/>
      </w:tblGrid>
      <w:tr w:rsidR="008A17DB" w14:paraId="68FD1C38" w14:textId="77777777" w:rsidTr="008A17DB">
        <w:tc>
          <w:tcPr>
            <w:tcW w:w="9134" w:type="dxa"/>
          </w:tcPr>
          <w:p w14:paraId="5B370664" w14:textId="49F0588A" w:rsidR="008A17DB" w:rsidRDefault="008A17DB" w:rsidP="008A17DB">
            <w:pPr>
              <w:pStyle w:val="ListParagraph"/>
              <w:ind w:left="0"/>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24817988" wp14:editId="563B772F">
                  <wp:extent cx="5699233" cy="16474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4">
                            <a:extLst>
                              <a:ext uri="{28A0092B-C50C-407E-A947-70E740481C1C}">
                                <a14:useLocalDpi xmlns:a14="http://schemas.microsoft.com/office/drawing/2010/main" val="0"/>
                              </a:ext>
                            </a:extLst>
                          </a:blip>
                          <a:stretch>
                            <a:fillRect/>
                          </a:stretch>
                        </pic:blipFill>
                        <pic:spPr>
                          <a:xfrm>
                            <a:off x="0" y="0"/>
                            <a:ext cx="5703408" cy="1648703"/>
                          </a:xfrm>
                          <a:prstGeom prst="rect">
                            <a:avLst/>
                          </a:prstGeom>
                        </pic:spPr>
                      </pic:pic>
                    </a:graphicData>
                  </a:graphic>
                </wp:inline>
              </w:drawing>
            </w:r>
          </w:p>
        </w:tc>
      </w:tr>
      <w:tr w:rsidR="008A17DB" w14:paraId="3854D8E4" w14:textId="77777777" w:rsidTr="008A17DB">
        <w:tc>
          <w:tcPr>
            <w:tcW w:w="9134" w:type="dxa"/>
          </w:tcPr>
          <w:p w14:paraId="4C56C874" w14:textId="7B5BA420" w:rsidR="008A17DB" w:rsidRDefault="008A17DB" w:rsidP="008A17DB">
            <w:pPr>
              <w:pStyle w:val="ListParagraph"/>
              <w:ind w:left="0"/>
              <w:jc w:val="both"/>
              <w:rPr>
                <w:rFonts w:ascii="Times New Roman" w:hAnsi="Times New Roman" w:cs="Times New Roman"/>
                <w:b/>
                <w:bCs/>
                <w:noProof/>
                <w:lang w:eastAsia="en-IN"/>
              </w:rPr>
            </w:pPr>
            <w:r>
              <w:rPr>
                <w:rFonts w:ascii="Times New Roman" w:hAnsi="Times New Roman" w:cs="Times New Roman"/>
                <w:b/>
                <w:bCs/>
                <w:noProof/>
                <w:lang w:eastAsia="en-IN"/>
              </w:rPr>
              <w:lastRenderedPageBreak/>
              <w:drawing>
                <wp:inline distT="0" distB="0" distL="0" distR="0" wp14:anchorId="05B4697F" wp14:editId="6EBA839D">
                  <wp:extent cx="5730765" cy="156866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20 132803.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568873"/>
                          </a:xfrm>
                          <a:prstGeom prst="rect">
                            <a:avLst/>
                          </a:prstGeom>
                        </pic:spPr>
                      </pic:pic>
                    </a:graphicData>
                  </a:graphic>
                </wp:inline>
              </w:drawing>
            </w:r>
          </w:p>
        </w:tc>
      </w:tr>
      <w:tr w:rsidR="00584413" w14:paraId="7CAFB43E" w14:textId="77777777" w:rsidTr="008A17DB">
        <w:tc>
          <w:tcPr>
            <w:tcW w:w="9134" w:type="dxa"/>
          </w:tcPr>
          <w:p w14:paraId="035C081B" w14:textId="2C4C595A" w:rsidR="00584413" w:rsidRDefault="00584413" w:rsidP="008A17DB">
            <w:pPr>
              <w:pStyle w:val="ListParagraph"/>
              <w:ind w:left="0"/>
              <w:jc w:val="both"/>
              <w:rPr>
                <w:rFonts w:ascii="Times New Roman" w:hAnsi="Times New Roman" w:cs="Times New Roman"/>
                <w:b/>
                <w:bCs/>
                <w:noProof/>
                <w:lang w:eastAsia="en-IN"/>
              </w:rPr>
            </w:pPr>
            <w:r>
              <w:rPr>
                <w:rFonts w:ascii="Times New Roman" w:hAnsi="Times New Roman" w:cs="Times New Roman"/>
                <w:b/>
                <w:bCs/>
                <w:noProof/>
                <w:lang w:eastAsia="en-IN"/>
              </w:rPr>
              <w:drawing>
                <wp:inline distT="0" distB="0" distL="0" distR="0" wp14:anchorId="080C9B0E" wp14:editId="46DCF6F8">
                  <wp:extent cx="5730758" cy="796159"/>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20 132923.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796264"/>
                          </a:xfrm>
                          <a:prstGeom prst="rect">
                            <a:avLst/>
                          </a:prstGeom>
                        </pic:spPr>
                      </pic:pic>
                    </a:graphicData>
                  </a:graphic>
                </wp:inline>
              </w:drawing>
            </w:r>
          </w:p>
        </w:tc>
      </w:tr>
      <w:tr w:rsidR="00584413" w14:paraId="0737388D" w14:textId="77777777" w:rsidTr="008A17DB">
        <w:tc>
          <w:tcPr>
            <w:tcW w:w="9134" w:type="dxa"/>
          </w:tcPr>
          <w:p w14:paraId="47A45AAB" w14:textId="345A2CA8" w:rsidR="00584413" w:rsidRDefault="00584413" w:rsidP="008A17DB">
            <w:pPr>
              <w:pStyle w:val="ListParagraph"/>
              <w:ind w:left="0"/>
              <w:jc w:val="both"/>
              <w:rPr>
                <w:rFonts w:ascii="Times New Roman" w:hAnsi="Times New Roman" w:cs="Times New Roman"/>
                <w:b/>
                <w:bCs/>
                <w:noProof/>
                <w:lang w:eastAsia="en-IN"/>
              </w:rPr>
            </w:pPr>
            <w:r>
              <w:rPr>
                <w:rFonts w:ascii="Times New Roman" w:hAnsi="Times New Roman" w:cs="Times New Roman"/>
                <w:b/>
                <w:bCs/>
                <w:noProof/>
                <w:lang w:eastAsia="en-IN"/>
              </w:rPr>
              <w:drawing>
                <wp:inline distT="0" distB="0" distL="0" distR="0" wp14:anchorId="026FE98C" wp14:editId="192B82F7">
                  <wp:extent cx="5722883" cy="15371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20 133304.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539455"/>
                          </a:xfrm>
                          <a:prstGeom prst="rect">
                            <a:avLst/>
                          </a:prstGeom>
                        </pic:spPr>
                      </pic:pic>
                    </a:graphicData>
                  </a:graphic>
                </wp:inline>
              </w:drawing>
            </w:r>
          </w:p>
        </w:tc>
      </w:tr>
      <w:tr w:rsidR="00584413" w14:paraId="79D661E6" w14:textId="77777777" w:rsidTr="008A17DB">
        <w:tc>
          <w:tcPr>
            <w:tcW w:w="9134" w:type="dxa"/>
          </w:tcPr>
          <w:p w14:paraId="3F59F9F1" w14:textId="514F92D9" w:rsidR="00584413" w:rsidRDefault="00584413" w:rsidP="008A17DB">
            <w:pPr>
              <w:pStyle w:val="ListParagraph"/>
              <w:ind w:left="0"/>
              <w:jc w:val="both"/>
              <w:rPr>
                <w:rFonts w:ascii="Times New Roman" w:hAnsi="Times New Roman" w:cs="Times New Roman"/>
                <w:b/>
                <w:bCs/>
                <w:noProof/>
                <w:lang w:eastAsia="en-IN"/>
              </w:rPr>
            </w:pPr>
            <w:r>
              <w:rPr>
                <w:rFonts w:ascii="Times New Roman" w:hAnsi="Times New Roman" w:cs="Times New Roman"/>
                <w:b/>
                <w:bCs/>
                <w:noProof/>
                <w:lang w:eastAsia="en-IN"/>
              </w:rPr>
              <w:drawing>
                <wp:inline distT="0" distB="0" distL="0" distR="0" wp14:anchorId="74C15CE8" wp14:editId="3405002A">
                  <wp:extent cx="5724843" cy="13794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20 133407.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381089"/>
                          </a:xfrm>
                          <a:prstGeom prst="rect">
                            <a:avLst/>
                          </a:prstGeom>
                        </pic:spPr>
                      </pic:pic>
                    </a:graphicData>
                  </a:graphic>
                </wp:inline>
              </w:drawing>
            </w:r>
          </w:p>
        </w:tc>
      </w:tr>
      <w:tr w:rsidR="00584413" w14:paraId="0EA240D6" w14:textId="77777777" w:rsidTr="008A17DB">
        <w:tc>
          <w:tcPr>
            <w:tcW w:w="9134" w:type="dxa"/>
          </w:tcPr>
          <w:p w14:paraId="4DE96A5D" w14:textId="29DB7D3F" w:rsidR="00584413" w:rsidRDefault="00584413" w:rsidP="008A17DB">
            <w:pPr>
              <w:pStyle w:val="ListParagraph"/>
              <w:ind w:left="0"/>
              <w:jc w:val="both"/>
              <w:rPr>
                <w:rFonts w:ascii="Times New Roman" w:hAnsi="Times New Roman" w:cs="Times New Roman"/>
                <w:b/>
                <w:bCs/>
                <w:noProof/>
                <w:lang w:eastAsia="en-IN"/>
              </w:rPr>
            </w:pPr>
            <w:r>
              <w:rPr>
                <w:rFonts w:ascii="Times New Roman" w:hAnsi="Times New Roman" w:cs="Times New Roman"/>
                <w:b/>
                <w:bCs/>
                <w:noProof/>
                <w:lang w:eastAsia="en-IN"/>
              </w:rPr>
              <w:drawing>
                <wp:inline distT="0" distB="0" distL="0" distR="0" wp14:anchorId="64609887" wp14:editId="0922C72B">
                  <wp:extent cx="5730765" cy="175785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20 133448.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758084"/>
                          </a:xfrm>
                          <a:prstGeom prst="rect">
                            <a:avLst/>
                          </a:prstGeom>
                        </pic:spPr>
                      </pic:pic>
                    </a:graphicData>
                  </a:graphic>
                </wp:inline>
              </w:drawing>
            </w:r>
          </w:p>
        </w:tc>
      </w:tr>
      <w:tr w:rsidR="00584413" w14:paraId="331B365A" w14:textId="77777777" w:rsidTr="008A17DB">
        <w:tc>
          <w:tcPr>
            <w:tcW w:w="9134" w:type="dxa"/>
          </w:tcPr>
          <w:p w14:paraId="1BE17391" w14:textId="5BEEB1BF" w:rsidR="00584413" w:rsidRDefault="00584413" w:rsidP="008A17DB">
            <w:pPr>
              <w:pStyle w:val="ListParagraph"/>
              <w:ind w:left="0"/>
              <w:jc w:val="both"/>
              <w:rPr>
                <w:rFonts w:ascii="Times New Roman" w:hAnsi="Times New Roman" w:cs="Times New Roman"/>
                <w:b/>
                <w:bCs/>
                <w:noProof/>
                <w:lang w:eastAsia="en-IN"/>
              </w:rPr>
            </w:pPr>
            <w:r>
              <w:rPr>
                <w:rFonts w:ascii="Times New Roman" w:hAnsi="Times New Roman" w:cs="Times New Roman"/>
                <w:b/>
                <w:bCs/>
                <w:noProof/>
                <w:lang w:eastAsia="en-IN"/>
              </w:rPr>
              <w:drawing>
                <wp:inline distT="0" distB="0" distL="0" distR="0" wp14:anchorId="6F25C09B" wp14:editId="429A1FDB">
                  <wp:extent cx="5730765" cy="173420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20 133530.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1734433"/>
                          </a:xfrm>
                          <a:prstGeom prst="rect">
                            <a:avLst/>
                          </a:prstGeom>
                        </pic:spPr>
                      </pic:pic>
                    </a:graphicData>
                  </a:graphic>
                </wp:inline>
              </w:drawing>
            </w:r>
          </w:p>
        </w:tc>
      </w:tr>
    </w:tbl>
    <w:p w14:paraId="4E620B8E" w14:textId="77777777" w:rsidR="008A17DB" w:rsidRPr="001C6A9F" w:rsidRDefault="008A17DB" w:rsidP="001C6A9F">
      <w:pPr>
        <w:spacing w:line="240" w:lineRule="auto"/>
        <w:jc w:val="both"/>
        <w:rPr>
          <w:rFonts w:ascii="Times New Roman" w:hAnsi="Times New Roman" w:cs="Times New Roman"/>
          <w:b/>
          <w:bCs/>
        </w:rPr>
      </w:pPr>
    </w:p>
    <w:p w14:paraId="15CD7B19" w14:textId="7AB2FF85" w:rsidR="00776DE8" w:rsidRPr="00D34D59" w:rsidRDefault="00F4240E" w:rsidP="00500389">
      <w:pPr>
        <w:spacing w:line="240" w:lineRule="auto"/>
        <w:jc w:val="both"/>
        <w:rPr>
          <w:rFonts w:ascii="Times New Roman" w:hAnsi="Times New Roman" w:cs="Times New Roman"/>
          <w:b/>
          <w:bCs/>
        </w:rPr>
      </w:pPr>
      <w:r w:rsidRPr="00D34D59">
        <w:rPr>
          <w:rFonts w:ascii="Times New Roman" w:hAnsi="Times New Roman" w:cs="Times New Roman"/>
          <w:b/>
          <w:bCs/>
        </w:rPr>
        <w:t>Q.</w:t>
      </w:r>
      <w:r w:rsidR="006D7EC2" w:rsidRPr="00D34D59">
        <w:rPr>
          <w:rFonts w:ascii="Times New Roman" w:hAnsi="Times New Roman" w:cs="Times New Roman"/>
          <w:b/>
          <w:bCs/>
        </w:rPr>
        <w:t xml:space="preserve">9 </w:t>
      </w:r>
      <w:proofErr w:type="gramStart"/>
      <w:r w:rsidR="006D7EC2" w:rsidRPr="00D34D59">
        <w:rPr>
          <w:rFonts w:ascii="Times New Roman" w:hAnsi="Times New Roman" w:cs="Times New Roman"/>
          <w:b/>
          <w:bCs/>
        </w:rPr>
        <w:t>What</w:t>
      </w:r>
      <w:proofErr w:type="gramEnd"/>
      <w:r w:rsidR="006D7EC2" w:rsidRPr="00D34D59">
        <w:rPr>
          <w:rFonts w:ascii="Times New Roman" w:hAnsi="Times New Roman" w:cs="Times New Roman"/>
          <w:b/>
          <w:bCs/>
        </w:rPr>
        <w:t xml:space="preserve"> do you mean by Bayesian network and semantics of Bayesian network?</w:t>
      </w:r>
    </w:p>
    <w:p w14:paraId="40018A8D" w14:textId="1CA68D84" w:rsidR="00776DE8" w:rsidRPr="00D34D59" w:rsidRDefault="00776DE8"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
          <w:bCs/>
        </w:rPr>
        <w:t>Bayesian network:</w:t>
      </w:r>
    </w:p>
    <w:p w14:paraId="3C8FD4CC" w14:textId="7C0A5C0E" w:rsidR="00776DE8" w:rsidRPr="00D34D59" w:rsidRDefault="00776DE8" w:rsidP="00500389">
      <w:pPr>
        <w:pStyle w:val="ListParagraph"/>
        <w:numPr>
          <w:ilvl w:val="0"/>
          <w:numId w:val="4"/>
        </w:numPr>
        <w:spacing w:line="240" w:lineRule="auto"/>
        <w:jc w:val="both"/>
        <w:rPr>
          <w:rFonts w:ascii="Times New Roman" w:hAnsi="Times New Roman" w:cs="Times New Roman"/>
          <w:b/>
          <w:bCs/>
        </w:rPr>
      </w:pPr>
      <w:r w:rsidRPr="00D34D59">
        <w:rPr>
          <w:rFonts w:ascii="Times New Roman" w:hAnsi="Times New Roman" w:cs="Times New Roman"/>
        </w:rPr>
        <w:t>The full joint probability distribution can answer any question about the domain, but can become intractably large as the number of variables grows. This section introduces the Bayesian network to represent the dependencies among variables.</w:t>
      </w:r>
    </w:p>
    <w:p w14:paraId="347A8896" w14:textId="35EE9BDC" w:rsidR="00776DE8" w:rsidRPr="00D34D59" w:rsidRDefault="00776DE8" w:rsidP="00500389">
      <w:pPr>
        <w:pStyle w:val="ListParagraph"/>
        <w:numPr>
          <w:ilvl w:val="0"/>
          <w:numId w:val="4"/>
        </w:numPr>
        <w:spacing w:line="240" w:lineRule="auto"/>
        <w:jc w:val="both"/>
        <w:rPr>
          <w:rFonts w:ascii="Times New Roman" w:hAnsi="Times New Roman" w:cs="Times New Roman"/>
          <w:b/>
          <w:bCs/>
        </w:rPr>
      </w:pPr>
      <w:r w:rsidRPr="00D34D59">
        <w:rPr>
          <w:rFonts w:ascii="Times New Roman" w:hAnsi="Times New Roman" w:cs="Times New Roman"/>
        </w:rPr>
        <w:t>Bayesian network is also known as belief network, probabilistic network, causal network, and knowledge map.</w:t>
      </w:r>
    </w:p>
    <w:p w14:paraId="1C1E5FDF" w14:textId="77777777" w:rsidR="00E924E8" w:rsidRPr="00E924E8" w:rsidRDefault="00776DE8" w:rsidP="00500389">
      <w:pPr>
        <w:pStyle w:val="ListParagraph"/>
        <w:numPr>
          <w:ilvl w:val="0"/>
          <w:numId w:val="4"/>
        </w:numPr>
        <w:spacing w:line="240" w:lineRule="auto"/>
        <w:jc w:val="both"/>
        <w:rPr>
          <w:rFonts w:ascii="Times New Roman" w:hAnsi="Times New Roman" w:cs="Times New Roman"/>
          <w:b/>
          <w:bCs/>
        </w:rPr>
      </w:pPr>
      <w:r w:rsidRPr="00D34D59">
        <w:rPr>
          <w:rFonts w:ascii="Times New Roman" w:hAnsi="Times New Roman" w:cs="Times New Roman"/>
        </w:rPr>
        <w:t xml:space="preserve">A Bayesian network is a directed graph in which each node is annotated with quantitative probability information. </w:t>
      </w:r>
    </w:p>
    <w:p w14:paraId="6C402157" w14:textId="5450B977" w:rsidR="00776DE8" w:rsidRPr="00D34D59" w:rsidRDefault="00776DE8" w:rsidP="00500389">
      <w:pPr>
        <w:pStyle w:val="ListParagraph"/>
        <w:numPr>
          <w:ilvl w:val="0"/>
          <w:numId w:val="4"/>
        </w:numPr>
        <w:spacing w:line="240" w:lineRule="auto"/>
        <w:jc w:val="both"/>
        <w:rPr>
          <w:rFonts w:ascii="Times New Roman" w:hAnsi="Times New Roman" w:cs="Times New Roman"/>
          <w:b/>
          <w:bCs/>
        </w:rPr>
      </w:pPr>
      <w:r w:rsidRPr="00E924E8">
        <w:rPr>
          <w:rFonts w:ascii="Times New Roman" w:hAnsi="Times New Roman" w:cs="Times New Roman"/>
          <w:b/>
        </w:rPr>
        <w:t>The full specification is as follows:</w:t>
      </w:r>
    </w:p>
    <w:p w14:paraId="08B75B9F" w14:textId="77777777" w:rsidR="00776DE8" w:rsidRPr="00D34D59" w:rsidRDefault="00776DE8" w:rsidP="00500389">
      <w:pPr>
        <w:pStyle w:val="ListParagraph"/>
        <w:numPr>
          <w:ilvl w:val="0"/>
          <w:numId w:val="5"/>
        </w:numPr>
        <w:spacing w:line="240" w:lineRule="auto"/>
        <w:jc w:val="both"/>
        <w:rPr>
          <w:rFonts w:ascii="Times New Roman" w:hAnsi="Times New Roman" w:cs="Times New Roman"/>
          <w:b/>
          <w:bCs/>
        </w:rPr>
      </w:pPr>
      <w:r w:rsidRPr="00D34D59">
        <w:rPr>
          <w:rFonts w:ascii="Times New Roman" w:hAnsi="Times New Roman" w:cs="Times New Roman"/>
        </w:rPr>
        <w:t>Each node corresponds to a random variable, which may be discrete or continuous.</w:t>
      </w:r>
    </w:p>
    <w:p w14:paraId="194714A3" w14:textId="77777777" w:rsidR="00776DE8" w:rsidRPr="00D34D59" w:rsidRDefault="00776DE8" w:rsidP="00500389">
      <w:pPr>
        <w:pStyle w:val="ListParagraph"/>
        <w:numPr>
          <w:ilvl w:val="0"/>
          <w:numId w:val="5"/>
        </w:numPr>
        <w:spacing w:line="240" w:lineRule="auto"/>
        <w:jc w:val="both"/>
        <w:rPr>
          <w:rFonts w:ascii="Times New Roman" w:hAnsi="Times New Roman" w:cs="Times New Roman"/>
          <w:b/>
          <w:bCs/>
        </w:rPr>
      </w:pPr>
      <w:r w:rsidRPr="00D34D59">
        <w:rPr>
          <w:rFonts w:ascii="Times New Roman" w:hAnsi="Times New Roman" w:cs="Times New Roman"/>
        </w:rPr>
        <w:t xml:space="preserve">A set of directed links or arrows connect pairs of nodes. If there is an arrow from node X to node Y, X is said to be a parent of Y. The graph has no directed </w:t>
      </w:r>
      <w:proofErr w:type="gramStart"/>
      <w:r w:rsidRPr="00D34D59">
        <w:rPr>
          <w:rFonts w:ascii="Times New Roman" w:hAnsi="Times New Roman" w:cs="Times New Roman"/>
        </w:rPr>
        <w:t>cycles,</w:t>
      </w:r>
      <w:proofErr w:type="gramEnd"/>
      <w:r w:rsidRPr="00D34D59">
        <w:rPr>
          <w:rFonts w:ascii="Times New Roman" w:hAnsi="Times New Roman" w:cs="Times New Roman"/>
        </w:rPr>
        <w:t xml:space="preserve"> hence it is a directed acyclic graph or DAG.</w:t>
      </w:r>
    </w:p>
    <w:p w14:paraId="3AF09536" w14:textId="01EF6C18" w:rsidR="00776DE8" w:rsidRPr="00D34D59" w:rsidRDefault="00776DE8" w:rsidP="00500389">
      <w:pPr>
        <w:pStyle w:val="ListParagraph"/>
        <w:numPr>
          <w:ilvl w:val="0"/>
          <w:numId w:val="5"/>
        </w:numPr>
        <w:spacing w:line="240" w:lineRule="auto"/>
        <w:jc w:val="both"/>
        <w:rPr>
          <w:rFonts w:ascii="Times New Roman" w:hAnsi="Times New Roman" w:cs="Times New Roman"/>
          <w:b/>
          <w:bCs/>
        </w:rPr>
      </w:pPr>
      <w:r w:rsidRPr="00D34D59">
        <w:rPr>
          <w:rFonts w:ascii="Times New Roman" w:hAnsi="Times New Roman" w:cs="Times New Roman"/>
        </w:rPr>
        <w:t xml:space="preserve">Each node Xi has a conditional probability distribution </w:t>
      </w:r>
      <w:proofErr w:type="gramStart"/>
      <w:r w:rsidRPr="00D34D59">
        <w:rPr>
          <w:rFonts w:ascii="Times New Roman" w:hAnsi="Times New Roman" w:cs="Times New Roman"/>
        </w:rPr>
        <w:t>P(</w:t>
      </w:r>
      <w:proofErr w:type="gramEnd"/>
      <w:r w:rsidRPr="00D34D59">
        <w:rPr>
          <w:rFonts w:ascii="Times New Roman" w:hAnsi="Times New Roman" w:cs="Times New Roman"/>
        </w:rPr>
        <w:t>Xi |parents(Xi )) that quantifies the effect of the parents on the node.</w:t>
      </w:r>
    </w:p>
    <w:p w14:paraId="1328F833" w14:textId="77777777" w:rsidR="00776DE8" w:rsidRPr="00D34D59" w:rsidRDefault="00776DE8" w:rsidP="00500389">
      <w:pPr>
        <w:pStyle w:val="ListParagraph"/>
        <w:numPr>
          <w:ilvl w:val="0"/>
          <w:numId w:val="6"/>
        </w:numPr>
        <w:spacing w:line="240" w:lineRule="auto"/>
        <w:jc w:val="both"/>
        <w:rPr>
          <w:rFonts w:ascii="Times New Roman" w:hAnsi="Times New Roman" w:cs="Times New Roman"/>
          <w:b/>
          <w:bCs/>
        </w:rPr>
      </w:pPr>
      <w:r w:rsidRPr="00D34D59">
        <w:rPr>
          <w:rFonts w:ascii="Times New Roman" w:hAnsi="Times New Roman" w:cs="Times New Roman"/>
        </w:rPr>
        <w:t>The intuitive meaning of an arrow is typically that X has a direct influence on Y.</w:t>
      </w:r>
    </w:p>
    <w:p w14:paraId="4D645FD7" w14:textId="77777777" w:rsidR="00776DE8" w:rsidRPr="00D34D59" w:rsidRDefault="00776DE8" w:rsidP="00500389">
      <w:pPr>
        <w:pStyle w:val="ListParagraph"/>
        <w:numPr>
          <w:ilvl w:val="0"/>
          <w:numId w:val="6"/>
        </w:numPr>
        <w:spacing w:line="240" w:lineRule="auto"/>
        <w:jc w:val="both"/>
        <w:rPr>
          <w:rFonts w:ascii="Times New Roman" w:hAnsi="Times New Roman" w:cs="Times New Roman"/>
          <w:b/>
          <w:bCs/>
        </w:rPr>
      </w:pPr>
      <w:r w:rsidRPr="00D34D59">
        <w:rPr>
          <w:rFonts w:ascii="Times New Roman" w:hAnsi="Times New Roman" w:cs="Times New Roman"/>
        </w:rPr>
        <w:t>It is usually easy for a domain expert to decide what direct influences exist in the domain.</w:t>
      </w:r>
    </w:p>
    <w:p w14:paraId="6CCDD9A4" w14:textId="48A04315" w:rsidR="00776DE8" w:rsidRPr="00E924E8" w:rsidRDefault="00776DE8" w:rsidP="00500389">
      <w:pPr>
        <w:pStyle w:val="ListParagraph"/>
        <w:numPr>
          <w:ilvl w:val="0"/>
          <w:numId w:val="6"/>
        </w:numPr>
        <w:spacing w:line="240" w:lineRule="auto"/>
        <w:jc w:val="both"/>
        <w:rPr>
          <w:rFonts w:ascii="Times New Roman" w:hAnsi="Times New Roman" w:cs="Times New Roman"/>
          <w:b/>
          <w:bCs/>
        </w:rPr>
      </w:pPr>
      <w:r w:rsidRPr="00D34D59">
        <w:rPr>
          <w:rFonts w:ascii="Times New Roman" w:hAnsi="Times New Roman" w:cs="Times New Roman"/>
        </w:rPr>
        <w:t>Once the topology of the Bayesian network is laid out, we need only specify a conditional probability distribution for each variable, given its parents.</w:t>
      </w:r>
    </w:p>
    <w:p w14:paraId="5B3DA860" w14:textId="77777777" w:rsidR="00E924E8" w:rsidRPr="00E924E8" w:rsidRDefault="00E924E8" w:rsidP="00500389">
      <w:pPr>
        <w:pStyle w:val="ListParagraph"/>
        <w:numPr>
          <w:ilvl w:val="0"/>
          <w:numId w:val="6"/>
        </w:numPr>
        <w:spacing w:line="240" w:lineRule="auto"/>
        <w:jc w:val="both"/>
        <w:rPr>
          <w:rFonts w:ascii="Times New Roman" w:hAnsi="Times New Roman" w:cs="Times New Roman"/>
          <w:b/>
          <w:bCs/>
        </w:rPr>
      </w:pPr>
      <w:r w:rsidRPr="00E924E8">
        <w:rPr>
          <w:b/>
        </w:rPr>
        <w:t>B</w:t>
      </w:r>
      <w:r>
        <w:rPr>
          <w:b/>
        </w:rPr>
        <w:t xml:space="preserve">ayesian Belief Network –Example: </w:t>
      </w:r>
      <w:r>
        <w:t xml:space="preserve"> You have a new burglar alarm installed at home. It is fairly reliable at detecting burglary, but also sometimes responds to minor earthquakes.</w:t>
      </w:r>
    </w:p>
    <w:p w14:paraId="1F4C0D97" w14:textId="77777777" w:rsidR="00E924E8" w:rsidRPr="00E924E8" w:rsidRDefault="00E924E8" w:rsidP="00E924E8">
      <w:pPr>
        <w:pStyle w:val="ListParagraph"/>
        <w:numPr>
          <w:ilvl w:val="0"/>
          <w:numId w:val="26"/>
        </w:numPr>
        <w:spacing w:line="240" w:lineRule="auto"/>
        <w:jc w:val="both"/>
        <w:rPr>
          <w:rFonts w:ascii="Times New Roman" w:hAnsi="Times New Roman" w:cs="Times New Roman"/>
          <w:b/>
          <w:bCs/>
        </w:rPr>
      </w:pPr>
      <w:r>
        <w:t xml:space="preserve">You have two </w:t>
      </w:r>
      <w:proofErr w:type="spellStart"/>
      <w:r>
        <w:t>neighbors</w:t>
      </w:r>
      <w:proofErr w:type="spellEnd"/>
      <w:r>
        <w:t>, John and Merry, who promised to call you at work when they hear the alarm.</w:t>
      </w:r>
    </w:p>
    <w:p w14:paraId="2056275D" w14:textId="77777777" w:rsidR="00E924E8" w:rsidRPr="00E924E8" w:rsidRDefault="00E924E8" w:rsidP="00E924E8">
      <w:pPr>
        <w:pStyle w:val="ListParagraph"/>
        <w:numPr>
          <w:ilvl w:val="0"/>
          <w:numId w:val="26"/>
        </w:numPr>
        <w:spacing w:line="240" w:lineRule="auto"/>
        <w:jc w:val="both"/>
        <w:rPr>
          <w:rFonts w:ascii="Times New Roman" w:hAnsi="Times New Roman" w:cs="Times New Roman"/>
          <w:b/>
          <w:bCs/>
        </w:rPr>
      </w:pPr>
      <w:proofErr w:type="spellStart"/>
      <w:r>
        <w:t>Jhon</w:t>
      </w:r>
      <w:proofErr w:type="spellEnd"/>
      <w:r>
        <w:t xml:space="preserve"> always calls when he hears the alarm, but sometimes confuses telephone ringing with alarm and calls too.</w:t>
      </w:r>
    </w:p>
    <w:p w14:paraId="5F38B56D" w14:textId="77777777" w:rsidR="00E924E8" w:rsidRPr="00E924E8" w:rsidRDefault="00E924E8" w:rsidP="00E924E8">
      <w:pPr>
        <w:pStyle w:val="ListParagraph"/>
        <w:numPr>
          <w:ilvl w:val="0"/>
          <w:numId w:val="26"/>
        </w:numPr>
        <w:spacing w:line="240" w:lineRule="auto"/>
        <w:jc w:val="both"/>
        <w:rPr>
          <w:rFonts w:ascii="Times New Roman" w:hAnsi="Times New Roman" w:cs="Times New Roman"/>
          <w:b/>
          <w:bCs/>
        </w:rPr>
      </w:pPr>
      <w:r>
        <w:t>Merry likes loud music and sometimes misses the alarm.</w:t>
      </w:r>
    </w:p>
    <w:p w14:paraId="0F554BEE" w14:textId="1D94EF8A" w:rsidR="00E924E8" w:rsidRPr="00D34D59" w:rsidRDefault="00E924E8" w:rsidP="00E924E8">
      <w:pPr>
        <w:pStyle w:val="ListParagraph"/>
        <w:numPr>
          <w:ilvl w:val="0"/>
          <w:numId w:val="26"/>
        </w:numPr>
        <w:spacing w:line="240" w:lineRule="auto"/>
        <w:jc w:val="both"/>
        <w:rPr>
          <w:rFonts w:ascii="Times New Roman" w:hAnsi="Times New Roman" w:cs="Times New Roman"/>
          <w:b/>
          <w:bCs/>
        </w:rPr>
      </w:pPr>
      <w:r>
        <w:t xml:space="preserve"> Given the evidence of who has or has not called, we would like to estimate the probability of a burglary.</w:t>
      </w:r>
    </w:p>
    <w:p w14:paraId="56E4B442" w14:textId="473A5A97" w:rsidR="00776DE8" w:rsidRPr="00D34D59" w:rsidRDefault="00776DE8"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
          <w:bCs/>
        </w:rPr>
        <w:t>The semantics of Bayesian Network:</w:t>
      </w:r>
    </w:p>
    <w:p w14:paraId="36AA6E7F" w14:textId="77777777" w:rsidR="00C17C1A" w:rsidRPr="00D34D59" w:rsidRDefault="00C17C1A" w:rsidP="00500389">
      <w:pPr>
        <w:pStyle w:val="ListParagraph"/>
        <w:numPr>
          <w:ilvl w:val="0"/>
          <w:numId w:val="7"/>
        </w:numPr>
        <w:spacing w:line="240" w:lineRule="auto"/>
        <w:jc w:val="both"/>
        <w:rPr>
          <w:rFonts w:ascii="Times New Roman" w:hAnsi="Times New Roman" w:cs="Times New Roman"/>
          <w:b/>
          <w:bCs/>
        </w:rPr>
      </w:pPr>
      <w:r w:rsidRPr="00D34D59">
        <w:rPr>
          <w:rFonts w:ascii="Times New Roman" w:hAnsi="Times New Roman" w:cs="Times New Roman"/>
        </w:rPr>
        <w:t>A Bayesian network is a directed acyclic graph with some numeric parameters attached to each node.</w:t>
      </w:r>
    </w:p>
    <w:p w14:paraId="50E7BD71" w14:textId="77777777" w:rsidR="00C17C1A" w:rsidRPr="00D34D59" w:rsidRDefault="00C17C1A" w:rsidP="00500389">
      <w:pPr>
        <w:pStyle w:val="ListParagraph"/>
        <w:numPr>
          <w:ilvl w:val="0"/>
          <w:numId w:val="7"/>
        </w:numPr>
        <w:spacing w:line="240" w:lineRule="auto"/>
        <w:jc w:val="both"/>
        <w:rPr>
          <w:rFonts w:ascii="Times New Roman" w:hAnsi="Times New Roman" w:cs="Times New Roman"/>
          <w:b/>
          <w:bCs/>
        </w:rPr>
      </w:pPr>
      <w:r w:rsidRPr="00D34D59">
        <w:rPr>
          <w:rFonts w:ascii="Times New Roman" w:hAnsi="Times New Roman" w:cs="Times New Roman"/>
        </w:rPr>
        <w:t>The network semantics – is to define the way in which it represents a specific joint distribution over all the variables.</w:t>
      </w:r>
    </w:p>
    <w:p w14:paraId="017ABC1F" w14:textId="77777777" w:rsidR="00C17C1A" w:rsidRPr="00D34D59" w:rsidRDefault="00C17C1A" w:rsidP="00500389">
      <w:pPr>
        <w:pStyle w:val="ListParagraph"/>
        <w:numPr>
          <w:ilvl w:val="0"/>
          <w:numId w:val="7"/>
        </w:numPr>
        <w:spacing w:line="240" w:lineRule="auto"/>
        <w:jc w:val="both"/>
        <w:rPr>
          <w:rFonts w:ascii="Times New Roman" w:hAnsi="Times New Roman" w:cs="Times New Roman"/>
          <w:b/>
          <w:bCs/>
        </w:rPr>
      </w:pPr>
      <w:r w:rsidRPr="00D34D59">
        <w:rPr>
          <w:rFonts w:ascii="Times New Roman" w:hAnsi="Times New Roman" w:cs="Times New Roman"/>
        </w:rPr>
        <w:t xml:space="preserve">We know that </w:t>
      </w:r>
      <w:proofErr w:type="gramStart"/>
      <w:r w:rsidRPr="00D34D59">
        <w:rPr>
          <w:rFonts w:ascii="Times New Roman" w:hAnsi="Times New Roman" w:cs="Times New Roman"/>
        </w:rPr>
        <w:t>P(</w:t>
      </w:r>
      <w:proofErr w:type="gramEnd"/>
      <w:r w:rsidRPr="00D34D59">
        <w:rPr>
          <w:rFonts w:ascii="Times New Roman" w:hAnsi="Times New Roman" w:cs="Times New Roman"/>
        </w:rPr>
        <w:t>Xi |parents(Xi )).</w:t>
      </w:r>
    </w:p>
    <w:p w14:paraId="24B2328A" w14:textId="54F69CB6" w:rsidR="00C17C1A" w:rsidRPr="00D34D59" w:rsidRDefault="00C17C1A" w:rsidP="00500389">
      <w:pPr>
        <w:pStyle w:val="ListParagraph"/>
        <w:numPr>
          <w:ilvl w:val="0"/>
          <w:numId w:val="7"/>
        </w:numPr>
        <w:spacing w:line="240" w:lineRule="auto"/>
        <w:jc w:val="both"/>
        <w:rPr>
          <w:rFonts w:ascii="Times New Roman" w:hAnsi="Times New Roman" w:cs="Times New Roman"/>
          <w:b/>
          <w:bCs/>
        </w:rPr>
      </w:pPr>
      <w:r w:rsidRPr="00D34D59">
        <w:rPr>
          <w:rFonts w:ascii="Times New Roman" w:hAnsi="Times New Roman" w:cs="Times New Roman"/>
        </w:rPr>
        <w:t xml:space="preserve">Joint distribution is the probability of a conjunction of particular assignments to each variable , such as         </w:t>
      </w:r>
      <w:r w:rsidRPr="00D34D59">
        <w:rPr>
          <w:rFonts w:ascii="Cambria Math" w:hAnsi="Cambria Math" w:cs="Cambria Math"/>
          <w:b/>
          <w:bCs/>
        </w:rPr>
        <w:t>𝑃</w:t>
      </w:r>
      <w:r w:rsidRPr="00D34D59">
        <w:rPr>
          <w:rFonts w:ascii="Times New Roman" w:hAnsi="Times New Roman" w:cs="Times New Roman"/>
          <w:b/>
          <w:bCs/>
        </w:rPr>
        <w:t xml:space="preserve"> (</w:t>
      </w:r>
      <w:r w:rsidRPr="00D34D59">
        <w:rPr>
          <w:rFonts w:ascii="Cambria Math" w:hAnsi="Cambria Math" w:cs="Cambria Math"/>
          <w:b/>
          <w:bCs/>
        </w:rPr>
        <w:t>𝑋</w:t>
      </w:r>
      <w:r w:rsidRPr="00D34D59">
        <w:rPr>
          <w:rFonts w:ascii="Times New Roman" w:hAnsi="Times New Roman" w:cs="Times New Roman"/>
          <w:b/>
          <w:bCs/>
        </w:rPr>
        <w:t xml:space="preserve">1 = </w:t>
      </w:r>
      <w:r w:rsidRPr="00D34D59">
        <w:rPr>
          <w:rFonts w:ascii="Cambria Math" w:hAnsi="Cambria Math" w:cs="Cambria Math"/>
          <w:b/>
          <w:bCs/>
        </w:rPr>
        <w:t>𝑥</w:t>
      </w:r>
      <w:r w:rsidRPr="00D34D59">
        <w:rPr>
          <w:rFonts w:ascii="Times New Roman" w:hAnsi="Times New Roman" w:cs="Times New Roman"/>
          <w:b/>
          <w:bCs/>
        </w:rPr>
        <w:t xml:space="preserve">1 </w:t>
      </w:r>
      <w:r w:rsidRPr="00D34D59">
        <w:rPr>
          <w:rFonts w:ascii="Cambria Math" w:hAnsi="Cambria Math" w:cs="Cambria Math"/>
          <w:b/>
          <w:bCs/>
        </w:rPr>
        <w:t>∧</w:t>
      </w:r>
      <w:r w:rsidRPr="00D34D59">
        <w:rPr>
          <w:rFonts w:ascii="Times New Roman" w:hAnsi="Times New Roman" w:cs="Times New Roman"/>
          <w:b/>
          <w:bCs/>
        </w:rPr>
        <w:t xml:space="preserve"> </w:t>
      </w:r>
      <w:r w:rsidRPr="00D34D59">
        <w:rPr>
          <w:rFonts w:ascii="Cambria Math" w:hAnsi="Cambria Math" w:cs="Cambria Math"/>
          <w:b/>
          <w:bCs/>
        </w:rPr>
        <w:t>⋯</w:t>
      </w:r>
      <w:r w:rsidRPr="00D34D59">
        <w:rPr>
          <w:rFonts w:ascii="Times New Roman" w:hAnsi="Times New Roman" w:cs="Times New Roman"/>
          <w:b/>
          <w:bCs/>
        </w:rPr>
        <w:t xml:space="preserve"> </w:t>
      </w:r>
      <w:r w:rsidRPr="00D34D59">
        <w:rPr>
          <w:rFonts w:ascii="Cambria Math" w:hAnsi="Cambria Math" w:cs="Cambria Math"/>
          <w:b/>
          <w:bCs/>
        </w:rPr>
        <w:t>∧</w:t>
      </w:r>
      <w:r w:rsidRPr="00D34D59">
        <w:rPr>
          <w:rFonts w:ascii="Times New Roman" w:hAnsi="Times New Roman" w:cs="Times New Roman"/>
          <w:b/>
          <w:bCs/>
        </w:rPr>
        <w:t xml:space="preserve"> </w:t>
      </w:r>
      <w:r w:rsidRPr="00D34D59">
        <w:rPr>
          <w:rFonts w:ascii="Cambria Math" w:hAnsi="Cambria Math" w:cs="Cambria Math"/>
          <w:b/>
          <w:bCs/>
        </w:rPr>
        <w:t>𝑋𝑛</w:t>
      </w:r>
      <w:r w:rsidRPr="00D34D59">
        <w:rPr>
          <w:rFonts w:ascii="Times New Roman" w:hAnsi="Times New Roman" w:cs="Times New Roman"/>
          <w:b/>
          <w:bCs/>
        </w:rPr>
        <w:t xml:space="preserve"> = </w:t>
      </w:r>
      <w:r w:rsidRPr="00D34D59">
        <w:rPr>
          <w:rFonts w:ascii="Cambria Math" w:hAnsi="Cambria Math" w:cs="Cambria Math"/>
          <w:b/>
          <w:bCs/>
        </w:rPr>
        <w:t>𝑥</w:t>
      </w:r>
      <w:r w:rsidRPr="00D34D59">
        <w:rPr>
          <w:rFonts w:ascii="Times New Roman" w:hAnsi="Times New Roman" w:cs="Times New Roman"/>
          <w:b/>
          <w:bCs/>
        </w:rPr>
        <w:t>n)</w:t>
      </w:r>
    </w:p>
    <w:tbl>
      <w:tblPr>
        <w:tblStyle w:val="TableGrid"/>
        <w:tblW w:w="0" w:type="auto"/>
        <w:tblInd w:w="-5" w:type="dxa"/>
        <w:tblLook w:val="04A0" w:firstRow="1" w:lastRow="0" w:firstColumn="1" w:lastColumn="0" w:noHBand="0" w:noVBand="1"/>
      </w:tblPr>
      <w:tblGrid>
        <w:gridCol w:w="7576"/>
      </w:tblGrid>
      <w:tr w:rsidR="00C17C1A" w:rsidRPr="00D34D59" w14:paraId="1EC4C4D2" w14:textId="77777777" w:rsidTr="00581F13">
        <w:tc>
          <w:tcPr>
            <w:tcW w:w="7576" w:type="dxa"/>
          </w:tcPr>
          <w:p w14:paraId="222C7658" w14:textId="123EEB0C" w:rsidR="00C17C1A" w:rsidRPr="00D34D59" w:rsidRDefault="00C17C1A" w:rsidP="00500389">
            <w:pPr>
              <w:pStyle w:val="ListParagraph"/>
              <w:ind w:left="0"/>
              <w:jc w:val="both"/>
              <w:rPr>
                <w:rFonts w:ascii="Times New Roman" w:hAnsi="Times New Roman" w:cs="Times New Roman"/>
                <w:b/>
                <w:bCs/>
              </w:rPr>
            </w:pPr>
            <w:r w:rsidRPr="00D34D59">
              <w:rPr>
                <w:rFonts w:ascii="Times New Roman" w:hAnsi="Times New Roman" w:cs="Times New Roman"/>
                <w:b/>
                <w:bCs/>
                <w:noProof/>
                <w:lang w:eastAsia="en-IN"/>
              </w:rPr>
              <w:drawing>
                <wp:inline distT="0" distB="0" distL="0" distR="0" wp14:anchorId="12CBD7B8" wp14:editId="470A8DB8">
                  <wp:extent cx="4265658" cy="316871"/>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4308" cy="324199"/>
                          </a:xfrm>
                          <a:prstGeom prst="rect">
                            <a:avLst/>
                          </a:prstGeom>
                        </pic:spPr>
                      </pic:pic>
                    </a:graphicData>
                  </a:graphic>
                </wp:inline>
              </w:drawing>
            </w:r>
          </w:p>
        </w:tc>
      </w:tr>
    </w:tbl>
    <w:p w14:paraId="26F53483" w14:textId="77777777" w:rsidR="008A4931" w:rsidRDefault="008A4931" w:rsidP="00500389">
      <w:pPr>
        <w:spacing w:line="240" w:lineRule="auto"/>
        <w:jc w:val="both"/>
        <w:rPr>
          <w:rFonts w:ascii="Times New Roman" w:hAnsi="Times New Roman" w:cs="Times New Roman"/>
          <w:b/>
          <w:bCs/>
        </w:rPr>
      </w:pPr>
    </w:p>
    <w:p w14:paraId="45AF5AC4" w14:textId="7177E914" w:rsidR="00C17C1A" w:rsidRPr="00D34D59" w:rsidRDefault="00FC0659" w:rsidP="00500389">
      <w:pPr>
        <w:spacing w:line="240" w:lineRule="auto"/>
        <w:jc w:val="both"/>
        <w:rPr>
          <w:rFonts w:ascii="Times New Roman" w:hAnsi="Times New Roman" w:cs="Times New Roman"/>
          <w:b/>
          <w:bCs/>
        </w:rPr>
      </w:pPr>
      <w:r w:rsidRPr="00D34D59">
        <w:rPr>
          <w:rFonts w:ascii="Times New Roman" w:hAnsi="Times New Roman" w:cs="Times New Roman"/>
          <w:b/>
          <w:bCs/>
        </w:rPr>
        <w:t>Q.10 Explain the exact inference in the Bayesian network?</w:t>
      </w:r>
    </w:p>
    <w:p w14:paraId="0F87DFA2" w14:textId="77777777" w:rsidR="00247822" w:rsidRPr="00D34D59" w:rsidRDefault="00247822"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rPr>
        <w:t xml:space="preserve">The graphical independence representation </w:t>
      </w:r>
    </w:p>
    <w:p w14:paraId="42DE731F" w14:textId="6AF336BD" w:rsidR="00247822" w:rsidRPr="00D34D59" w:rsidRDefault="00247822" w:rsidP="00500389">
      <w:pPr>
        <w:pStyle w:val="ListParagraph"/>
        <w:spacing w:line="240" w:lineRule="auto"/>
        <w:ind w:left="360"/>
        <w:jc w:val="both"/>
        <w:rPr>
          <w:rFonts w:ascii="Times New Roman" w:hAnsi="Times New Roman" w:cs="Times New Roman"/>
          <w:b/>
          <w:bCs/>
        </w:rPr>
      </w:pPr>
      <w:r w:rsidRPr="00D34D59">
        <w:rPr>
          <w:rFonts w:ascii="Times New Roman" w:hAnsi="Times New Roman" w:cs="Times New Roman"/>
        </w:rPr>
        <w:t xml:space="preserve">- yields an efficient inference scheme </w:t>
      </w:r>
    </w:p>
    <w:p w14:paraId="71EA865F" w14:textId="77777777" w:rsidR="00247822" w:rsidRPr="00D34D59" w:rsidRDefault="00247822"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rPr>
        <w:t xml:space="preserve"> We generally want to compute</w:t>
      </w:r>
    </w:p>
    <w:p w14:paraId="0FA45931" w14:textId="77777777" w:rsidR="00247822" w:rsidRPr="00D34D59" w:rsidRDefault="00247822" w:rsidP="00500389">
      <w:pPr>
        <w:pStyle w:val="ListParagraph"/>
        <w:spacing w:line="240" w:lineRule="auto"/>
        <w:ind w:left="360"/>
        <w:jc w:val="both"/>
        <w:rPr>
          <w:rFonts w:ascii="Times New Roman" w:hAnsi="Times New Roman" w:cs="Times New Roman"/>
        </w:rPr>
      </w:pPr>
      <w:r w:rsidRPr="00D34D59">
        <w:rPr>
          <w:rFonts w:ascii="Times New Roman" w:hAnsi="Times New Roman" w:cs="Times New Roman"/>
        </w:rPr>
        <w:t xml:space="preserve">- Marginal probability </w:t>
      </w:r>
      <w:proofErr w:type="spellStart"/>
      <w:proofErr w:type="gramStart"/>
      <w:r w:rsidRPr="00D34D59">
        <w:rPr>
          <w:rFonts w:ascii="Times New Roman" w:hAnsi="Times New Roman" w:cs="Times New Roman"/>
        </w:rPr>
        <w:t>Pr</w:t>
      </w:r>
      <w:proofErr w:type="spellEnd"/>
      <w:r w:rsidRPr="00D34D59">
        <w:rPr>
          <w:rFonts w:ascii="Times New Roman" w:hAnsi="Times New Roman" w:cs="Times New Roman"/>
        </w:rPr>
        <w:t>(</w:t>
      </w:r>
      <w:proofErr w:type="gramEnd"/>
      <w:r w:rsidRPr="00D34D59">
        <w:rPr>
          <w:rFonts w:ascii="Times New Roman" w:hAnsi="Times New Roman" w:cs="Times New Roman"/>
        </w:rPr>
        <w:t xml:space="preserve">Z), </w:t>
      </w:r>
    </w:p>
    <w:p w14:paraId="0BBC726E" w14:textId="77777777" w:rsidR="00247822" w:rsidRPr="00D34D59" w:rsidRDefault="00247822" w:rsidP="00500389">
      <w:pPr>
        <w:pStyle w:val="ListParagraph"/>
        <w:spacing w:line="240" w:lineRule="auto"/>
        <w:ind w:left="360"/>
        <w:jc w:val="both"/>
        <w:rPr>
          <w:rFonts w:ascii="Times New Roman" w:hAnsi="Times New Roman" w:cs="Times New Roman"/>
        </w:rPr>
      </w:pPr>
      <w:r w:rsidRPr="00D34D59">
        <w:rPr>
          <w:rFonts w:ascii="Times New Roman" w:hAnsi="Times New Roman" w:cs="Times New Roman"/>
        </w:rPr>
        <w:t xml:space="preserve">- </w:t>
      </w:r>
      <w:proofErr w:type="spellStart"/>
      <w:proofErr w:type="gramStart"/>
      <w:r w:rsidRPr="00D34D59">
        <w:rPr>
          <w:rFonts w:ascii="Times New Roman" w:hAnsi="Times New Roman" w:cs="Times New Roman"/>
        </w:rPr>
        <w:t>Pr</w:t>
      </w:r>
      <w:proofErr w:type="spellEnd"/>
      <w:r w:rsidRPr="00D34D59">
        <w:rPr>
          <w:rFonts w:ascii="Times New Roman" w:hAnsi="Times New Roman" w:cs="Times New Roman"/>
        </w:rPr>
        <w:t>(</w:t>
      </w:r>
      <w:proofErr w:type="gramEnd"/>
      <w:r w:rsidRPr="00D34D59">
        <w:rPr>
          <w:rFonts w:ascii="Times New Roman" w:hAnsi="Times New Roman" w:cs="Times New Roman"/>
        </w:rPr>
        <w:t>Z|E) where E is (conjunctive) evidence.</w:t>
      </w:r>
    </w:p>
    <w:p w14:paraId="4B174148" w14:textId="77777777" w:rsidR="00247822" w:rsidRPr="00D34D59" w:rsidRDefault="00247822" w:rsidP="00500389">
      <w:pPr>
        <w:pStyle w:val="ListParagraph"/>
        <w:numPr>
          <w:ilvl w:val="0"/>
          <w:numId w:val="9"/>
        </w:numPr>
        <w:spacing w:line="240" w:lineRule="auto"/>
        <w:jc w:val="both"/>
        <w:rPr>
          <w:rFonts w:ascii="Times New Roman" w:hAnsi="Times New Roman" w:cs="Times New Roman"/>
          <w:b/>
          <w:bCs/>
        </w:rPr>
      </w:pPr>
      <w:r w:rsidRPr="00D34D59">
        <w:rPr>
          <w:rFonts w:ascii="Times New Roman" w:hAnsi="Times New Roman" w:cs="Times New Roman"/>
        </w:rPr>
        <w:t>Z : query variable(s),</w:t>
      </w:r>
    </w:p>
    <w:p w14:paraId="2714589C" w14:textId="77777777" w:rsidR="00247822" w:rsidRPr="00D34D59" w:rsidRDefault="00247822" w:rsidP="00500389">
      <w:pPr>
        <w:pStyle w:val="ListParagraph"/>
        <w:numPr>
          <w:ilvl w:val="0"/>
          <w:numId w:val="9"/>
        </w:numPr>
        <w:spacing w:line="240" w:lineRule="auto"/>
        <w:jc w:val="both"/>
        <w:rPr>
          <w:rFonts w:ascii="Times New Roman" w:hAnsi="Times New Roman" w:cs="Times New Roman"/>
          <w:b/>
          <w:bCs/>
        </w:rPr>
      </w:pPr>
      <w:r w:rsidRPr="00D34D59">
        <w:rPr>
          <w:rFonts w:ascii="Times New Roman" w:hAnsi="Times New Roman" w:cs="Times New Roman"/>
        </w:rPr>
        <w:t>E : evidence variable(s),</w:t>
      </w:r>
    </w:p>
    <w:p w14:paraId="20358A65" w14:textId="2F4A71A4" w:rsidR="00FC0659" w:rsidRPr="00D34D59" w:rsidRDefault="00247822" w:rsidP="00500389">
      <w:pPr>
        <w:pStyle w:val="ListParagraph"/>
        <w:numPr>
          <w:ilvl w:val="0"/>
          <w:numId w:val="9"/>
        </w:numPr>
        <w:spacing w:line="240" w:lineRule="auto"/>
        <w:jc w:val="both"/>
        <w:rPr>
          <w:rFonts w:ascii="Times New Roman" w:hAnsi="Times New Roman" w:cs="Times New Roman"/>
          <w:b/>
          <w:bCs/>
        </w:rPr>
      </w:pPr>
      <w:proofErr w:type="gramStart"/>
      <w:r w:rsidRPr="00D34D59">
        <w:rPr>
          <w:rFonts w:ascii="Times New Roman" w:hAnsi="Times New Roman" w:cs="Times New Roman"/>
        </w:rPr>
        <w:t>everything</w:t>
      </w:r>
      <w:proofErr w:type="gramEnd"/>
      <w:r w:rsidRPr="00D34D59">
        <w:rPr>
          <w:rFonts w:ascii="Times New Roman" w:hAnsi="Times New Roman" w:cs="Times New Roman"/>
        </w:rPr>
        <w:t xml:space="preserve"> else: hidden variable.</w:t>
      </w:r>
    </w:p>
    <w:p w14:paraId="36DED839" w14:textId="0F3B8B87" w:rsidR="00581F13" w:rsidRPr="008A4931" w:rsidRDefault="00581F13"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
          <w:bCs/>
        </w:rPr>
        <w:t>Variable elimination:</w:t>
      </w:r>
      <w:r w:rsidR="00991402" w:rsidRPr="00D34D59">
        <w:rPr>
          <w:rFonts w:ascii="Times New Roman" w:hAnsi="Times New Roman" w:cs="Times New Roman"/>
          <w:b/>
          <w:bCs/>
        </w:rPr>
        <w:t xml:space="preserve"> </w:t>
      </w:r>
      <w:r w:rsidR="00991402" w:rsidRPr="00D34D59">
        <w:rPr>
          <w:rFonts w:ascii="Times New Roman" w:hAnsi="Times New Roman" w:cs="Times New Roman"/>
        </w:rPr>
        <w:t>P(B,E,A, J,M ) = P(B)× P(E)× P(A | B,E)× P(J | A)× P(M | A)</w:t>
      </w:r>
    </w:p>
    <w:tbl>
      <w:tblPr>
        <w:tblStyle w:val="TableGrid"/>
        <w:tblW w:w="0" w:type="auto"/>
        <w:tblLayout w:type="fixed"/>
        <w:tblLook w:val="04A0" w:firstRow="1" w:lastRow="0" w:firstColumn="1" w:lastColumn="0" w:noHBand="0" w:noVBand="1"/>
      </w:tblPr>
      <w:tblGrid>
        <w:gridCol w:w="3085"/>
        <w:gridCol w:w="5954"/>
      </w:tblGrid>
      <w:tr w:rsidR="008A4931" w14:paraId="2FBE1EDB" w14:textId="77777777" w:rsidTr="00500389">
        <w:tc>
          <w:tcPr>
            <w:tcW w:w="3085" w:type="dxa"/>
          </w:tcPr>
          <w:p w14:paraId="3B3EEC0D" w14:textId="4EF2A8F0" w:rsidR="008A4931" w:rsidRDefault="008A4931" w:rsidP="00500389">
            <w:pPr>
              <w:jc w:val="both"/>
              <w:rPr>
                <w:rFonts w:ascii="Times New Roman" w:hAnsi="Times New Roman" w:cs="Times New Roman"/>
                <w:b/>
                <w:bCs/>
              </w:rPr>
            </w:pPr>
            <w:r>
              <w:rPr>
                <w:rFonts w:ascii="Times New Roman" w:hAnsi="Times New Roman" w:cs="Times New Roman"/>
                <w:b/>
                <w:bCs/>
                <w:noProof/>
                <w:lang w:eastAsia="en-IN"/>
              </w:rPr>
              <w:lastRenderedPageBreak/>
              <w:drawing>
                <wp:inline distT="0" distB="0" distL="0" distR="0" wp14:anchorId="4E47D8E0" wp14:editId="61BD88B8">
                  <wp:extent cx="1931276" cy="10562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1527" cy="1056426"/>
                          </a:xfrm>
                          <a:prstGeom prst="rect">
                            <a:avLst/>
                          </a:prstGeom>
                        </pic:spPr>
                      </pic:pic>
                    </a:graphicData>
                  </a:graphic>
                </wp:inline>
              </w:drawing>
            </w:r>
          </w:p>
        </w:tc>
        <w:tc>
          <w:tcPr>
            <w:tcW w:w="5954" w:type="dxa"/>
          </w:tcPr>
          <w:p w14:paraId="77F29153" w14:textId="3745A2AC" w:rsidR="008A4931" w:rsidRDefault="008A4931" w:rsidP="00500389">
            <w:pPr>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057E7D79" wp14:editId="4BB52773">
                  <wp:extent cx="3192517" cy="128488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2932" cy="1285056"/>
                          </a:xfrm>
                          <a:prstGeom prst="rect">
                            <a:avLst/>
                          </a:prstGeom>
                        </pic:spPr>
                      </pic:pic>
                    </a:graphicData>
                  </a:graphic>
                </wp:inline>
              </w:drawing>
            </w:r>
          </w:p>
        </w:tc>
      </w:tr>
      <w:tr w:rsidR="008A4931" w14:paraId="72109452" w14:textId="77777777" w:rsidTr="00500389">
        <w:tc>
          <w:tcPr>
            <w:tcW w:w="3085" w:type="dxa"/>
          </w:tcPr>
          <w:p w14:paraId="2BB27B38" w14:textId="36DA40AE" w:rsidR="008A4931" w:rsidRDefault="008A4931" w:rsidP="00500389">
            <w:pPr>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6DF0234F" wp14:editId="50196A6F">
                  <wp:extent cx="1816641" cy="107993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1815" cy="1083014"/>
                          </a:xfrm>
                          <a:prstGeom prst="rect">
                            <a:avLst/>
                          </a:prstGeom>
                        </pic:spPr>
                      </pic:pic>
                    </a:graphicData>
                  </a:graphic>
                </wp:inline>
              </w:drawing>
            </w:r>
          </w:p>
        </w:tc>
        <w:tc>
          <w:tcPr>
            <w:tcW w:w="5954" w:type="dxa"/>
          </w:tcPr>
          <w:p w14:paraId="792DEE01" w14:textId="15725FE3" w:rsidR="008A4931" w:rsidRDefault="008A4931" w:rsidP="00500389">
            <w:pPr>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5FD5364B" wp14:editId="756D7EC2">
                  <wp:extent cx="3097924" cy="1135117"/>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4481" cy="1133855"/>
                          </a:xfrm>
                          <a:prstGeom prst="rect">
                            <a:avLst/>
                          </a:prstGeom>
                        </pic:spPr>
                      </pic:pic>
                    </a:graphicData>
                  </a:graphic>
                </wp:inline>
              </w:drawing>
            </w:r>
          </w:p>
        </w:tc>
      </w:tr>
      <w:tr w:rsidR="008A4931" w14:paraId="65D365E3" w14:textId="77777777" w:rsidTr="00500389">
        <w:tc>
          <w:tcPr>
            <w:tcW w:w="3085" w:type="dxa"/>
          </w:tcPr>
          <w:p w14:paraId="011706A7" w14:textId="40DE262F" w:rsidR="008A4931" w:rsidRDefault="00D51131" w:rsidP="00500389">
            <w:pPr>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256B9E3C" wp14:editId="479A3AAE">
                  <wp:extent cx="1876097" cy="98249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7022" cy="982980"/>
                          </a:xfrm>
                          <a:prstGeom prst="rect">
                            <a:avLst/>
                          </a:prstGeom>
                        </pic:spPr>
                      </pic:pic>
                    </a:graphicData>
                  </a:graphic>
                </wp:inline>
              </w:drawing>
            </w:r>
          </w:p>
        </w:tc>
        <w:tc>
          <w:tcPr>
            <w:tcW w:w="5954" w:type="dxa"/>
          </w:tcPr>
          <w:p w14:paraId="6B66E7B1" w14:textId="10404D77" w:rsidR="008A4931" w:rsidRDefault="00D51131" w:rsidP="00500389">
            <w:pPr>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0DE87678" wp14:editId="20C35893">
                  <wp:extent cx="3143120" cy="945931"/>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jpg"/>
                          <pic:cNvPicPr/>
                        </pic:nvPicPr>
                        <pic:blipFill>
                          <a:blip r:embed="rId27">
                            <a:extLst>
                              <a:ext uri="{28A0092B-C50C-407E-A947-70E740481C1C}">
                                <a14:useLocalDpi xmlns:a14="http://schemas.microsoft.com/office/drawing/2010/main" val="0"/>
                              </a:ext>
                            </a:extLst>
                          </a:blip>
                          <a:stretch>
                            <a:fillRect/>
                          </a:stretch>
                        </pic:blipFill>
                        <pic:spPr>
                          <a:xfrm>
                            <a:off x="0" y="0"/>
                            <a:ext cx="3141345" cy="945397"/>
                          </a:xfrm>
                          <a:prstGeom prst="rect">
                            <a:avLst/>
                          </a:prstGeom>
                        </pic:spPr>
                      </pic:pic>
                    </a:graphicData>
                  </a:graphic>
                </wp:inline>
              </w:drawing>
            </w:r>
          </w:p>
        </w:tc>
      </w:tr>
      <w:tr w:rsidR="008A4931" w14:paraId="74755EDA" w14:textId="77777777" w:rsidTr="00500389">
        <w:tc>
          <w:tcPr>
            <w:tcW w:w="3085" w:type="dxa"/>
          </w:tcPr>
          <w:p w14:paraId="79F8B31E" w14:textId="3C8B9C30" w:rsidR="008A4931" w:rsidRDefault="00D51131" w:rsidP="00500389">
            <w:pPr>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52F3BBD9" wp14:editId="70E8ADB3">
                  <wp:extent cx="1821815" cy="105283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1815" cy="1052830"/>
                          </a:xfrm>
                          <a:prstGeom prst="rect">
                            <a:avLst/>
                          </a:prstGeom>
                        </pic:spPr>
                      </pic:pic>
                    </a:graphicData>
                  </a:graphic>
                </wp:inline>
              </w:drawing>
            </w:r>
          </w:p>
        </w:tc>
        <w:tc>
          <w:tcPr>
            <w:tcW w:w="5954" w:type="dxa"/>
          </w:tcPr>
          <w:p w14:paraId="54FC7730" w14:textId="619BD886" w:rsidR="008A4931" w:rsidRDefault="00D51131" w:rsidP="00500389">
            <w:pPr>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32CE743B" wp14:editId="10357794">
                  <wp:extent cx="3138903" cy="105628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jpg"/>
                          <pic:cNvPicPr/>
                        </pic:nvPicPr>
                        <pic:blipFill>
                          <a:blip r:embed="rId29">
                            <a:extLst>
                              <a:ext uri="{28A0092B-C50C-407E-A947-70E740481C1C}">
                                <a14:useLocalDpi xmlns:a14="http://schemas.microsoft.com/office/drawing/2010/main" val="0"/>
                              </a:ext>
                            </a:extLst>
                          </a:blip>
                          <a:stretch>
                            <a:fillRect/>
                          </a:stretch>
                        </pic:blipFill>
                        <pic:spPr>
                          <a:xfrm>
                            <a:off x="0" y="0"/>
                            <a:ext cx="3141345" cy="1057111"/>
                          </a:xfrm>
                          <a:prstGeom prst="rect">
                            <a:avLst/>
                          </a:prstGeom>
                        </pic:spPr>
                      </pic:pic>
                    </a:graphicData>
                  </a:graphic>
                </wp:inline>
              </w:drawing>
            </w:r>
          </w:p>
        </w:tc>
      </w:tr>
      <w:tr w:rsidR="008A4931" w14:paraId="35B0953D" w14:textId="77777777" w:rsidTr="00500389">
        <w:tc>
          <w:tcPr>
            <w:tcW w:w="3085" w:type="dxa"/>
          </w:tcPr>
          <w:p w14:paraId="55C4B90C" w14:textId="204524F7" w:rsidR="008A4931" w:rsidRDefault="00D51131" w:rsidP="00500389">
            <w:pPr>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17A7D6E6" wp14:editId="5E657B44">
                  <wp:extent cx="1821815" cy="1062355"/>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1815" cy="1062355"/>
                          </a:xfrm>
                          <a:prstGeom prst="rect">
                            <a:avLst/>
                          </a:prstGeom>
                        </pic:spPr>
                      </pic:pic>
                    </a:graphicData>
                  </a:graphic>
                </wp:inline>
              </w:drawing>
            </w:r>
          </w:p>
        </w:tc>
        <w:tc>
          <w:tcPr>
            <w:tcW w:w="5954" w:type="dxa"/>
          </w:tcPr>
          <w:p w14:paraId="76FBD1E7" w14:textId="2E44C67A" w:rsidR="008A4931" w:rsidRDefault="00D51131" w:rsidP="00500389">
            <w:pPr>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1F7F08AB" wp14:editId="59EFBA39">
                  <wp:extent cx="3145214" cy="93016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41345" cy="929021"/>
                          </a:xfrm>
                          <a:prstGeom prst="rect">
                            <a:avLst/>
                          </a:prstGeom>
                        </pic:spPr>
                      </pic:pic>
                    </a:graphicData>
                  </a:graphic>
                </wp:inline>
              </w:drawing>
            </w:r>
          </w:p>
        </w:tc>
      </w:tr>
      <w:tr w:rsidR="008A4931" w14:paraId="07A84A5D" w14:textId="77777777" w:rsidTr="00500389">
        <w:tc>
          <w:tcPr>
            <w:tcW w:w="3085" w:type="dxa"/>
          </w:tcPr>
          <w:p w14:paraId="525A04A0" w14:textId="02C516EF" w:rsidR="008A4931" w:rsidRDefault="00D51131" w:rsidP="00500389">
            <w:pPr>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5E0D872B" wp14:editId="1586C495">
                  <wp:extent cx="1821815" cy="1156970"/>
                  <wp:effectExtent l="0" t="0" r="698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1815" cy="1156970"/>
                          </a:xfrm>
                          <a:prstGeom prst="rect">
                            <a:avLst/>
                          </a:prstGeom>
                        </pic:spPr>
                      </pic:pic>
                    </a:graphicData>
                  </a:graphic>
                </wp:inline>
              </w:drawing>
            </w:r>
          </w:p>
        </w:tc>
        <w:tc>
          <w:tcPr>
            <w:tcW w:w="5954" w:type="dxa"/>
          </w:tcPr>
          <w:p w14:paraId="62704231" w14:textId="4F5F4D75" w:rsidR="008A4931" w:rsidRDefault="00D51131" w:rsidP="00500389">
            <w:pPr>
              <w:jc w:val="both"/>
              <w:rPr>
                <w:rFonts w:ascii="Times New Roman" w:hAnsi="Times New Roman" w:cs="Times New Roman"/>
                <w:b/>
                <w:bCs/>
              </w:rPr>
            </w:pPr>
            <w:r>
              <w:rPr>
                <w:rFonts w:ascii="Times New Roman" w:hAnsi="Times New Roman" w:cs="Times New Roman"/>
                <w:b/>
                <w:bCs/>
                <w:noProof/>
                <w:lang w:eastAsia="en-IN"/>
              </w:rPr>
              <w:drawing>
                <wp:inline distT="0" distB="0" distL="0" distR="0" wp14:anchorId="162B623D" wp14:editId="4EF19F51">
                  <wp:extent cx="3215019" cy="115088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2.jpg"/>
                          <pic:cNvPicPr/>
                        </pic:nvPicPr>
                        <pic:blipFill>
                          <a:blip r:embed="rId33">
                            <a:extLst>
                              <a:ext uri="{28A0092B-C50C-407E-A947-70E740481C1C}">
                                <a14:useLocalDpi xmlns:a14="http://schemas.microsoft.com/office/drawing/2010/main" val="0"/>
                              </a:ext>
                            </a:extLst>
                          </a:blip>
                          <a:stretch>
                            <a:fillRect/>
                          </a:stretch>
                        </pic:blipFill>
                        <pic:spPr>
                          <a:xfrm>
                            <a:off x="0" y="0"/>
                            <a:ext cx="3212228" cy="1149884"/>
                          </a:xfrm>
                          <a:prstGeom prst="rect">
                            <a:avLst/>
                          </a:prstGeom>
                        </pic:spPr>
                      </pic:pic>
                    </a:graphicData>
                  </a:graphic>
                </wp:inline>
              </w:drawing>
            </w:r>
          </w:p>
        </w:tc>
      </w:tr>
    </w:tbl>
    <w:p w14:paraId="27EC5BFC" w14:textId="77777777" w:rsidR="008A4931" w:rsidRPr="008A4931" w:rsidRDefault="008A4931" w:rsidP="00500389">
      <w:pPr>
        <w:spacing w:line="240" w:lineRule="auto"/>
        <w:jc w:val="both"/>
        <w:rPr>
          <w:rFonts w:ascii="Times New Roman" w:hAnsi="Times New Roman" w:cs="Times New Roman"/>
          <w:b/>
          <w:bCs/>
        </w:rPr>
      </w:pPr>
    </w:p>
    <w:p w14:paraId="46E0F64E" w14:textId="77777777" w:rsidR="00FC0659" w:rsidRPr="00D34D59" w:rsidRDefault="00FC0659" w:rsidP="00500389">
      <w:pPr>
        <w:spacing w:line="240" w:lineRule="auto"/>
        <w:jc w:val="both"/>
        <w:rPr>
          <w:rFonts w:ascii="Times New Roman" w:hAnsi="Times New Roman" w:cs="Times New Roman"/>
          <w:b/>
          <w:bCs/>
        </w:rPr>
      </w:pPr>
      <w:r w:rsidRPr="00D34D59">
        <w:rPr>
          <w:rFonts w:ascii="Times New Roman" w:hAnsi="Times New Roman" w:cs="Times New Roman"/>
          <w:b/>
          <w:bCs/>
        </w:rPr>
        <w:t xml:space="preserve">Q.11 </w:t>
      </w:r>
      <w:proofErr w:type="gramStart"/>
      <w:r w:rsidRPr="00D34D59">
        <w:rPr>
          <w:rFonts w:ascii="Times New Roman" w:hAnsi="Times New Roman" w:cs="Times New Roman"/>
          <w:b/>
          <w:bCs/>
        </w:rPr>
        <w:t>The</w:t>
      </w:r>
      <w:proofErr w:type="gramEnd"/>
      <w:r w:rsidRPr="00D34D59">
        <w:rPr>
          <w:rFonts w:ascii="Times New Roman" w:hAnsi="Times New Roman" w:cs="Times New Roman"/>
          <w:b/>
          <w:bCs/>
        </w:rPr>
        <w:t xml:space="preserve"> Bayesian network is given to answer the following questions: </w:t>
      </w:r>
    </w:p>
    <w:p w14:paraId="185C2006" w14:textId="3F55F37D" w:rsidR="00FC0659" w:rsidRPr="00D34D59" w:rsidRDefault="00FC0659" w:rsidP="00500389">
      <w:pPr>
        <w:spacing w:line="240" w:lineRule="auto"/>
        <w:jc w:val="both"/>
        <w:rPr>
          <w:rFonts w:ascii="Times New Roman" w:hAnsi="Times New Roman" w:cs="Times New Roman"/>
          <w:b/>
          <w:bCs/>
        </w:rPr>
      </w:pPr>
      <w:r w:rsidRPr="00D34D59">
        <w:rPr>
          <w:rFonts w:ascii="Times New Roman" w:hAnsi="Times New Roman" w:cs="Times New Roman"/>
          <w:b/>
          <w:bCs/>
        </w:rPr>
        <w:t xml:space="preserve">1. What is the probability that an alarm has sounded but neither a burglary nor an earthquake has occurred, and both </w:t>
      </w:r>
      <w:proofErr w:type="spellStart"/>
      <w:r w:rsidRPr="00D34D59">
        <w:rPr>
          <w:rFonts w:ascii="Times New Roman" w:hAnsi="Times New Roman" w:cs="Times New Roman"/>
          <w:b/>
          <w:bCs/>
        </w:rPr>
        <w:t>Jhon</w:t>
      </w:r>
      <w:proofErr w:type="spellEnd"/>
      <w:r w:rsidRPr="00D34D59">
        <w:rPr>
          <w:rFonts w:ascii="Times New Roman" w:hAnsi="Times New Roman" w:cs="Times New Roman"/>
          <w:b/>
          <w:bCs/>
        </w:rPr>
        <w:t xml:space="preserve"> and </w:t>
      </w:r>
      <w:proofErr w:type="spellStart"/>
      <w:r w:rsidRPr="00D34D59">
        <w:rPr>
          <w:rFonts w:ascii="Times New Roman" w:hAnsi="Times New Roman" w:cs="Times New Roman"/>
          <w:b/>
          <w:bCs/>
        </w:rPr>
        <w:t>Mery</w:t>
      </w:r>
      <w:proofErr w:type="spellEnd"/>
      <w:r w:rsidRPr="00D34D59">
        <w:rPr>
          <w:rFonts w:ascii="Times New Roman" w:hAnsi="Times New Roman" w:cs="Times New Roman"/>
          <w:b/>
          <w:bCs/>
        </w:rPr>
        <w:t xml:space="preserve"> called?</w:t>
      </w:r>
    </w:p>
    <w:tbl>
      <w:tblPr>
        <w:tblStyle w:val="TableGrid"/>
        <w:tblW w:w="0" w:type="auto"/>
        <w:tblInd w:w="-5" w:type="dxa"/>
        <w:tblLook w:val="04A0" w:firstRow="1" w:lastRow="0" w:firstColumn="1" w:lastColumn="0" w:noHBand="0" w:noVBand="1"/>
      </w:tblPr>
      <w:tblGrid>
        <w:gridCol w:w="8778"/>
      </w:tblGrid>
      <w:tr w:rsidR="00FC0659" w:rsidRPr="00D34D59" w14:paraId="28AC0CF4" w14:textId="77777777" w:rsidTr="00581F13">
        <w:tc>
          <w:tcPr>
            <w:tcW w:w="8656" w:type="dxa"/>
          </w:tcPr>
          <w:p w14:paraId="4971AAA3" w14:textId="6F2CBC50" w:rsidR="00FC0659" w:rsidRPr="00D34D59" w:rsidRDefault="00581F13" w:rsidP="00500389">
            <w:pPr>
              <w:pStyle w:val="ListParagraph"/>
              <w:ind w:left="0"/>
              <w:jc w:val="both"/>
              <w:rPr>
                <w:rFonts w:ascii="Times New Roman" w:hAnsi="Times New Roman" w:cs="Times New Roman"/>
                <w:b/>
                <w:bCs/>
              </w:rPr>
            </w:pPr>
            <w:r w:rsidRPr="00D34D59">
              <w:rPr>
                <w:rFonts w:ascii="Times New Roman" w:hAnsi="Times New Roman" w:cs="Times New Roman"/>
                <w:b/>
                <w:bCs/>
                <w:noProof/>
                <w:lang w:eastAsia="en-IN"/>
              </w:rPr>
              <w:lastRenderedPageBreak/>
              <w:drawing>
                <wp:inline distT="0" distB="0" distL="0" distR="0" wp14:anchorId="22413F00" wp14:editId="781E9019">
                  <wp:extent cx="5436870" cy="206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5805" cy="2078972"/>
                          </a:xfrm>
                          <a:prstGeom prst="rect">
                            <a:avLst/>
                          </a:prstGeom>
                        </pic:spPr>
                      </pic:pic>
                    </a:graphicData>
                  </a:graphic>
                </wp:inline>
              </w:drawing>
            </w:r>
          </w:p>
        </w:tc>
      </w:tr>
    </w:tbl>
    <w:p w14:paraId="2E39F5CB" w14:textId="77777777" w:rsidR="008A17DB" w:rsidRDefault="008A17DB" w:rsidP="008A17DB">
      <w:pPr>
        <w:pStyle w:val="ListParagraph"/>
        <w:spacing w:line="240" w:lineRule="auto"/>
        <w:ind w:left="360"/>
        <w:jc w:val="both"/>
        <w:rPr>
          <w:rFonts w:ascii="Times New Roman" w:hAnsi="Times New Roman" w:cs="Times New Roman"/>
          <w:b/>
          <w:bCs/>
        </w:rPr>
      </w:pPr>
    </w:p>
    <w:p w14:paraId="003EC504" w14:textId="77777777" w:rsidR="00FC0659" w:rsidRPr="00D34D59" w:rsidRDefault="00FC0659" w:rsidP="00500389">
      <w:pPr>
        <w:pStyle w:val="ListParagraph"/>
        <w:numPr>
          <w:ilvl w:val="0"/>
          <w:numId w:val="2"/>
        </w:numPr>
        <w:spacing w:line="240" w:lineRule="auto"/>
        <w:jc w:val="both"/>
        <w:rPr>
          <w:rFonts w:ascii="Times New Roman" w:hAnsi="Times New Roman" w:cs="Times New Roman"/>
          <w:b/>
          <w:bCs/>
        </w:rPr>
      </w:pPr>
      <w:r w:rsidRPr="00D34D59">
        <w:rPr>
          <w:rFonts w:ascii="Times New Roman" w:hAnsi="Times New Roman" w:cs="Times New Roman"/>
          <w:b/>
          <w:bCs/>
        </w:rPr>
        <w:t xml:space="preserve">Solution: </w:t>
      </w:r>
      <w:r w:rsidRPr="00D34D59">
        <w:rPr>
          <w:rFonts w:ascii="Cambria Math" w:hAnsi="Cambria Math" w:cs="Cambria Math"/>
        </w:rPr>
        <w:t>𝑃</w:t>
      </w:r>
      <w:r w:rsidRPr="00D34D59">
        <w:rPr>
          <w:rFonts w:ascii="Times New Roman" w:hAnsi="Times New Roman" w:cs="Times New Roman"/>
        </w:rPr>
        <w:t xml:space="preserve"> (</w:t>
      </w:r>
      <w:r w:rsidRPr="00D34D59">
        <w:rPr>
          <w:rFonts w:ascii="Cambria Math" w:hAnsi="Cambria Math" w:cs="Cambria Math"/>
        </w:rPr>
        <w:t>𝑗</w:t>
      </w:r>
      <w:r w:rsidRPr="00D34D59">
        <w:rPr>
          <w:rFonts w:ascii="Times New Roman" w:hAnsi="Times New Roman" w:cs="Times New Roman"/>
        </w:rPr>
        <w:t xml:space="preserve"> </w:t>
      </w:r>
      <w:r w:rsidRPr="00D34D59">
        <w:rPr>
          <w:rFonts w:ascii="Cambria Math" w:hAnsi="Cambria Math" w:cs="Cambria Math"/>
        </w:rPr>
        <w:t>∧</w:t>
      </w:r>
      <w:r w:rsidRPr="00D34D59">
        <w:rPr>
          <w:rFonts w:ascii="Times New Roman" w:hAnsi="Times New Roman" w:cs="Times New Roman"/>
        </w:rPr>
        <w:t xml:space="preserve"> </w:t>
      </w:r>
      <w:r w:rsidRPr="00D34D59">
        <w:rPr>
          <w:rFonts w:ascii="Cambria Math" w:hAnsi="Cambria Math" w:cs="Cambria Math"/>
        </w:rPr>
        <w:t>𝑚</w:t>
      </w:r>
      <w:r w:rsidRPr="00D34D59">
        <w:rPr>
          <w:rFonts w:ascii="Times New Roman" w:hAnsi="Times New Roman" w:cs="Times New Roman"/>
        </w:rPr>
        <w:t xml:space="preserve"> </w:t>
      </w:r>
      <w:r w:rsidRPr="00D34D59">
        <w:rPr>
          <w:rFonts w:ascii="Cambria Math" w:hAnsi="Cambria Math" w:cs="Cambria Math"/>
        </w:rPr>
        <w:t>∧</w:t>
      </w:r>
      <w:r w:rsidRPr="00D34D59">
        <w:rPr>
          <w:rFonts w:ascii="Times New Roman" w:hAnsi="Times New Roman" w:cs="Times New Roman"/>
        </w:rPr>
        <w:t xml:space="preserve"> </w:t>
      </w:r>
      <w:r w:rsidRPr="00D34D59">
        <w:rPr>
          <w:rFonts w:ascii="Cambria Math" w:hAnsi="Cambria Math" w:cs="Cambria Math"/>
        </w:rPr>
        <w:t>𝑎</w:t>
      </w:r>
      <w:r w:rsidRPr="00D34D59">
        <w:rPr>
          <w:rFonts w:ascii="Times New Roman" w:hAnsi="Times New Roman" w:cs="Times New Roman"/>
        </w:rPr>
        <w:t xml:space="preserve"> </w:t>
      </w:r>
      <w:r w:rsidRPr="00D34D59">
        <w:rPr>
          <w:rFonts w:ascii="Cambria Math" w:hAnsi="Cambria Math" w:cs="Cambria Math"/>
        </w:rPr>
        <w:t>∧</w:t>
      </w:r>
      <w:r w:rsidRPr="00D34D59">
        <w:rPr>
          <w:rFonts w:ascii="Times New Roman" w:hAnsi="Times New Roman" w:cs="Times New Roman"/>
        </w:rPr>
        <w:t xml:space="preserve"> ¬</w:t>
      </w:r>
      <w:r w:rsidRPr="00D34D59">
        <w:rPr>
          <w:rFonts w:ascii="Cambria Math" w:hAnsi="Cambria Math" w:cs="Cambria Math"/>
        </w:rPr>
        <w:t>𝑏</w:t>
      </w:r>
      <w:r w:rsidRPr="00D34D59">
        <w:rPr>
          <w:rFonts w:ascii="Times New Roman" w:hAnsi="Times New Roman" w:cs="Times New Roman"/>
        </w:rPr>
        <w:t xml:space="preserve"> </w:t>
      </w:r>
      <w:r w:rsidRPr="00D34D59">
        <w:rPr>
          <w:rFonts w:ascii="Cambria Math" w:hAnsi="Cambria Math" w:cs="Cambria Math"/>
        </w:rPr>
        <w:t>∧</w:t>
      </w:r>
      <w:r w:rsidRPr="00D34D59">
        <w:rPr>
          <w:rFonts w:ascii="Times New Roman" w:hAnsi="Times New Roman" w:cs="Times New Roman"/>
        </w:rPr>
        <w:t xml:space="preserve"> ¬</w:t>
      </w:r>
      <w:r w:rsidRPr="00D34D59">
        <w:rPr>
          <w:rFonts w:ascii="Cambria Math" w:hAnsi="Cambria Math" w:cs="Cambria Math"/>
        </w:rPr>
        <w:t>𝑒</w:t>
      </w:r>
      <w:r w:rsidRPr="00D34D59">
        <w:rPr>
          <w:rFonts w:ascii="Times New Roman" w:hAnsi="Times New Roman" w:cs="Times New Roman"/>
        </w:rPr>
        <w:t xml:space="preserve">) = </w:t>
      </w:r>
      <w:r w:rsidRPr="00D34D59">
        <w:rPr>
          <w:rFonts w:ascii="Cambria Math" w:hAnsi="Cambria Math" w:cs="Cambria Math"/>
        </w:rPr>
        <w:t>𝑃</w:t>
      </w:r>
      <w:r w:rsidRPr="00D34D59">
        <w:rPr>
          <w:rFonts w:ascii="Times New Roman" w:hAnsi="Times New Roman" w:cs="Times New Roman"/>
        </w:rPr>
        <w:t xml:space="preserve"> (</w:t>
      </w:r>
      <w:r w:rsidRPr="00D34D59">
        <w:rPr>
          <w:rFonts w:ascii="Cambria Math" w:hAnsi="Cambria Math" w:cs="Cambria Math"/>
        </w:rPr>
        <w:t>𝑗</w:t>
      </w:r>
      <w:r w:rsidRPr="00D34D59">
        <w:rPr>
          <w:rFonts w:ascii="Times New Roman" w:hAnsi="Times New Roman" w:cs="Times New Roman"/>
        </w:rPr>
        <w:t xml:space="preserve">/ </w:t>
      </w:r>
      <w:r w:rsidRPr="00D34D59">
        <w:rPr>
          <w:rFonts w:ascii="Cambria Math" w:hAnsi="Cambria Math" w:cs="Cambria Math"/>
        </w:rPr>
        <w:t>𝑎</w:t>
      </w:r>
      <w:r w:rsidRPr="00D34D59">
        <w:rPr>
          <w:rFonts w:ascii="Times New Roman" w:hAnsi="Times New Roman" w:cs="Times New Roman"/>
        </w:rPr>
        <w:t xml:space="preserve">) </w:t>
      </w:r>
      <w:r w:rsidRPr="00D34D59">
        <w:rPr>
          <w:rFonts w:ascii="Cambria Math" w:hAnsi="Cambria Math" w:cs="Cambria Math"/>
        </w:rPr>
        <w:t>𝑃</w:t>
      </w:r>
      <w:r w:rsidRPr="00D34D59">
        <w:rPr>
          <w:rFonts w:ascii="Times New Roman" w:hAnsi="Times New Roman" w:cs="Times New Roman"/>
        </w:rPr>
        <w:t xml:space="preserve"> (</w:t>
      </w:r>
      <w:r w:rsidRPr="00D34D59">
        <w:rPr>
          <w:rFonts w:ascii="Cambria Math" w:hAnsi="Cambria Math" w:cs="Cambria Math"/>
        </w:rPr>
        <w:t>𝑚</w:t>
      </w:r>
      <w:r w:rsidRPr="00D34D59">
        <w:rPr>
          <w:rFonts w:ascii="Times New Roman" w:hAnsi="Times New Roman" w:cs="Times New Roman"/>
        </w:rPr>
        <w:t>/</w:t>
      </w:r>
      <w:r w:rsidRPr="00D34D59">
        <w:rPr>
          <w:rFonts w:ascii="Cambria Math" w:hAnsi="Cambria Math" w:cs="Cambria Math"/>
        </w:rPr>
        <w:t>𝑎</w:t>
      </w:r>
      <w:r w:rsidRPr="00D34D59">
        <w:rPr>
          <w:rFonts w:ascii="Times New Roman" w:hAnsi="Times New Roman" w:cs="Times New Roman"/>
        </w:rPr>
        <w:t xml:space="preserve">) </w:t>
      </w:r>
      <w:r w:rsidRPr="00D34D59">
        <w:rPr>
          <w:rFonts w:ascii="Cambria Math" w:hAnsi="Cambria Math" w:cs="Cambria Math"/>
        </w:rPr>
        <w:t>𝑃</w:t>
      </w:r>
      <w:r w:rsidRPr="00D34D59">
        <w:rPr>
          <w:rFonts w:ascii="Times New Roman" w:hAnsi="Times New Roman" w:cs="Times New Roman"/>
        </w:rPr>
        <w:t xml:space="preserve"> (</w:t>
      </w:r>
      <w:r w:rsidRPr="00D34D59">
        <w:rPr>
          <w:rFonts w:ascii="Cambria Math" w:hAnsi="Cambria Math" w:cs="Cambria Math"/>
        </w:rPr>
        <w:t>𝑎</w:t>
      </w:r>
      <w:r w:rsidRPr="00D34D59">
        <w:rPr>
          <w:rFonts w:ascii="Times New Roman" w:hAnsi="Times New Roman" w:cs="Times New Roman"/>
        </w:rPr>
        <w:t>/ ¬</w:t>
      </w:r>
      <w:r w:rsidRPr="00D34D59">
        <w:rPr>
          <w:rFonts w:ascii="Cambria Math" w:hAnsi="Cambria Math" w:cs="Cambria Math"/>
        </w:rPr>
        <w:t>𝑏</w:t>
      </w:r>
      <w:r w:rsidRPr="00D34D59">
        <w:rPr>
          <w:rFonts w:ascii="Times New Roman" w:hAnsi="Times New Roman" w:cs="Times New Roman"/>
        </w:rPr>
        <w:t>), ¬</w:t>
      </w:r>
      <w:r w:rsidRPr="00D34D59">
        <w:rPr>
          <w:rFonts w:ascii="Cambria Math" w:hAnsi="Cambria Math" w:cs="Cambria Math"/>
        </w:rPr>
        <w:t>𝑒</w:t>
      </w:r>
      <w:r w:rsidRPr="00D34D59">
        <w:rPr>
          <w:rFonts w:ascii="Times New Roman" w:hAnsi="Times New Roman" w:cs="Times New Roman"/>
        </w:rPr>
        <w:t xml:space="preserve">) </w:t>
      </w:r>
      <w:r w:rsidRPr="00D34D59">
        <w:rPr>
          <w:rFonts w:ascii="Cambria Math" w:hAnsi="Cambria Math" w:cs="Cambria Math"/>
        </w:rPr>
        <w:t>𝑃</w:t>
      </w:r>
      <w:r w:rsidRPr="00D34D59">
        <w:rPr>
          <w:rFonts w:ascii="Times New Roman" w:hAnsi="Times New Roman" w:cs="Times New Roman"/>
        </w:rPr>
        <w:t xml:space="preserve"> (¬</w:t>
      </w:r>
      <w:r w:rsidRPr="00D34D59">
        <w:rPr>
          <w:rFonts w:ascii="Cambria Math" w:hAnsi="Cambria Math" w:cs="Cambria Math"/>
        </w:rPr>
        <w:t>𝑏</w:t>
      </w:r>
      <w:r w:rsidRPr="00D34D59">
        <w:rPr>
          <w:rFonts w:ascii="Times New Roman" w:hAnsi="Times New Roman" w:cs="Times New Roman"/>
        </w:rPr>
        <w:t xml:space="preserve">) </w:t>
      </w:r>
      <w:r w:rsidRPr="00D34D59">
        <w:rPr>
          <w:rFonts w:ascii="Cambria Math" w:hAnsi="Cambria Math" w:cs="Cambria Math"/>
        </w:rPr>
        <w:t>𝑃</w:t>
      </w:r>
      <w:r w:rsidRPr="00D34D59">
        <w:rPr>
          <w:rFonts w:ascii="Times New Roman" w:hAnsi="Times New Roman" w:cs="Times New Roman"/>
        </w:rPr>
        <w:t>( ¬</w:t>
      </w:r>
      <w:r w:rsidRPr="00D34D59">
        <w:rPr>
          <w:rFonts w:ascii="Cambria Math" w:hAnsi="Cambria Math" w:cs="Cambria Math"/>
        </w:rPr>
        <w:t>𝑒</w:t>
      </w:r>
      <w:r w:rsidRPr="00D34D59">
        <w:rPr>
          <w:rFonts w:ascii="Times New Roman" w:hAnsi="Times New Roman" w:cs="Times New Roman"/>
        </w:rPr>
        <w:t>)</w:t>
      </w:r>
    </w:p>
    <w:p w14:paraId="6AFE5108" w14:textId="77777777" w:rsidR="00FC0659" w:rsidRPr="00D34D59" w:rsidRDefault="00FC0659" w:rsidP="00500389">
      <w:pPr>
        <w:pStyle w:val="ListParagraph"/>
        <w:spacing w:line="240" w:lineRule="auto"/>
        <w:ind w:left="360"/>
        <w:jc w:val="both"/>
        <w:rPr>
          <w:rFonts w:ascii="Times New Roman" w:hAnsi="Times New Roman" w:cs="Times New Roman"/>
        </w:rPr>
      </w:pPr>
      <w:r w:rsidRPr="00D34D59">
        <w:rPr>
          <w:rFonts w:ascii="Times New Roman" w:hAnsi="Times New Roman" w:cs="Times New Roman"/>
        </w:rPr>
        <w:t xml:space="preserve"> = 0.90 × 0.70 × 0.001 × 0.999 × 0.998</w:t>
      </w:r>
    </w:p>
    <w:p w14:paraId="5F6AE47D" w14:textId="3977832D" w:rsidR="00FC0659" w:rsidRPr="00D34D59" w:rsidRDefault="00FC0659" w:rsidP="00500389">
      <w:pPr>
        <w:pStyle w:val="ListParagraph"/>
        <w:spacing w:line="240" w:lineRule="auto"/>
        <w:ind w:left="360"/>
        <w:jc w:val="both"/>
        <w:rPr>
          <w:rFonts w:ascii="Times New Roman" w:hAnsi="Times New Roman" w:cs="Times New Roman"/>
        </w:rPr>
      </w:pPr>
      <w:r w:rsidRPr="00D34D59">
        <w:rPr>
          <w:rFonts w:ascii="Times New Roman" w:hAnsi="Times New Roman" w:cs="Times New Roman"/>
        </w:rPr>
        <w:t xml:space="preserve"> = </w:t>
      </w:r>
      <w:r w:rsidRPr="008A17DB">
        <w:rPr>
          <w:rFonts w:ascii="Times New Roman" w:hAnsi="Times New Roman" w:cs="Times New Roman"/>
          <w:b/>
        </w:rPr>
        <w:t>0.00062</w:t>
      </w:r>
    </w:p>
    <w:p w14:paraId="38F022E6" w14:textId="77777777" w:rsidR="00FC0659" w:rsidRPr="00D34D59" w:rsidRDefault="00FC0659" w:rsidP="00D34D59">
      <w:pPr>
        <w:pStyle w:val="ListParagraph"/>
        <w:spacing w:line="240" w:lineRule="auto"/>
        <w:ind w:left="360"/>
        <w:jc w:val="both"/>
        <w:rPr>
          <w:rFonts w:ascii="Times New Roman" w:hAnsi="Times New Roman" w:cs="Times New Roman"/>
          <w:b/>
          <w:bCs/>
        </w:rPr>
      </w:pPr>
    </w:p>
    <w:sectPr w:rsidR="00FC0659" w:rsidRPr="00D34D59">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BDFFE8" w14:textId="77777777" w:rsidR="00550C65" w:rsidRDefault="00550C65" w:rsidP="009B2BE9">
      <w:pPr>
        <w:spacing w:after="0" w:line="240" w:lineRule="auto"/>
      </w:pPr>
      <w:r>
        <w:separator/>
      </w:r>
    </w:p>
  </w:endnote>
  <w:endnote w:type="continuationSeparator" w:id="0">
    <w:p w14:paraId="43697893" w14:textId="77777777" w:rsidR="00550C65" w:rsidRDefault="00550C65" w:rsidP="009B2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B79ED" w14:textId="77F8CE93" w:rsidR="00A51483" w:rsidRDefault="00A51483">
    <w:pPr>
      <w:pStyle w:val="Footer"/>
      <w:pBdr>
        <w:top w:val="thinThickSmallGap" w:sz="24" w:space="1" w:color="823B0B" w:themeColor="accent2" w:themeShade="7F"/>
      </w:pBdr>
      <w:rPr>
        <w:rFonts w:asciiTheme="majorHAnsi" w:eastAsiaTheme="majorEastAsia" w:hAnsiTheme="majorHAnsi" w:cstheme="majorBidi"/>
      </w:rPr>
    </w:pPr>
    <w:r w:rsidRPr="00A51483">
      <w:rPr>
        <w:rFonts w:ascii="Times New Roman" w:eastAsiaTheme="majorEastAsia" w:hAnsi="Times New Roman" w:cs="Times New Roman"/>
        <w:b/>
      </w:rPr>
      <w:t>More Group’s</w:t>
    </w:r>
    <w:r w:rsidRPr="00A51483">
      <w:rPr>
        <w:rFonts w:ascii="Times New Roman" w:eastAsiaTheme="majorEastAsia" w:hAnsi="Times New Roman" w:cs="Times New Roman"/>
      </w:rPr>
      <w:ptab w:relativeTo="margin" w:alignment="right" w:leader="none"/>
    </w:r>
    <w:r w:rsidRPr="00A51483">
      <w:rPr>
        <w:rFonts w:ascii="Times New Roman" w:eastAsiaTheme="majorEastAsia" w:hAnsi="Times New Roman" w:cs="Times New Roman"/>
      </w:rPr>
      <w:t>Page</w:t>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E7421D" w:rsidRPr="00E7421D">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2D954A79" w14:textId="77777777" w:rsidR="00B25FAC" w:rsidRDefault="00B25F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31DC45" w14:textId="77777777" w:rsidR="00550C65" w:rsidRDefault="00550C65" w:rsidP="009B2BE9">
      <w:pPr>
        <w:spacing w:after="0" w:line="240" w:lineRule="auto"/>
      </w:pPr>
      <w:r>
        <w:separator/>
      </w:r>
    </w:p>
  </w:footnote>
  <w:footnote w:type="continuationSeparator" w:id="0">
    <w:p w14:paraId="19F8085E" w14:textId="77777777" w:rsidR="00550C65" w:rsidRDefault="00550C65" w:rsidP="009B2B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A3A18"/>
    <w:multiLevelType w:val="hybridMultilevel"/>
    <w:tmpl w:val="307C80B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nsid w:val="0CF65EC1"/>
    <w:multiLevelType w:val="hybridMultilevel"/>
    <w:tmpl w:val="B99054B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27B1F82"/>
    <w:multiLevelType w:val="hybridMultilevel"/>
    <w:tmpl w:val="01E03BC4"/>
    <w:lvl w:ilvl="0" w:tplc="40090003">
      <w:start w:val="1"/>
      <w:numFmt w:val="bullet"/>
      <w:lvlText w:val="o"/>
      <w:lvlJc w:val="left"/>
      <w:pPr>
        <w:ind w:left="644" w:hanging="360"/>
      </w:pPr>
      <w:rPr>
        <w:rFonts w:ascii="Courier New" w:hAnsi="Courier New" w:cs="Courier New"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nsid w:val="17FC5B59"/>
    <w:multiLevelType w:val="hybridMultilevel"/>
    <w:tmpl w:val="9BCEB62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CB624DD"/>
    <w:multiLevelType w:val="hybridMultilevel"/>
    <w:tmpl w:val="CAC44C52"/>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nsid w:val="297E7897"/>
    <w:multiLevelType w:val="hybridMultilevel"/>
    <w:tmpl w:val="038A3A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301B3CAA"/>
    <w:multiLevelType w:val="hybridMultilevel"/>
    <w:tmpl w:val="1ECCEE48"/>
    <w:lvl w:ilvl="0" w:tplc="B9DCD4CC">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7">
    <w:nsid w:val="329829E5"/>
    <w:multiLevelType w:val="hybridMultilevel"/>
    <w:tmpl w:val="F7B6AA1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
    <w:nsid w:val="32C5795E"/>
    <w:multiLevelType w:val="hybridMultilevel"/>
    <w:tmpl w:val="C7942BE6"/>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nsid w:val="3C2F250C"/>
    <w:multiLevelType w:val="hybridMultilevel"/>
    <w:tmpl w:val="CF86C85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0">
    <w:nsid w:val="3D1E7A7D"/>
    <w:multiLevelType w:val="hybridMultilevel"/>
    <w:tmpl w:val="CDF48A7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1">
    <w:nsid w:val="413B3A66"/>
    <w:multiLevelType w:val="hybridMultilevel"/>
    <w:tmpl w:val="8C5AE12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42B140C3"/>
    <w:multiLevelType w:val="hybridMultilevel"/>
    <w:tmpl w:val="8138EA0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B2F13AE"/>
    <w:multiLevelType w:val="hybridMultilevel"/>
    <w:tmpl w:val="529244DA"/>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14">
    <w:nsid w:val="4DB86217"/>
    <w:multiLevelType w:val="hybridMultilevel"/>
    <w:tmpl w:val="A2DC67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51E32D56"/>
    <w:multiLevelType w:val="hybridMultilevel"/>
    <w:tmpl w:val="E47C05C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6">
    <w:nsid w:val="52C62B6F"/>
    <w:multiLevelType w:val="hybridMultilevel"/>
    <w:tmpl w:val="C92884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675E468B"/>
    <w:multiLevelType w:val="hybridMultilevel"/>
    <w:tmpl w:val="214495AE"/>
    <w:lvl w:ilvl="0" w:tplc="40090003">
      <w:start w:val="1"/>
      <w:numFmt w:val="bullet"/>
      <w:lvlText w:val="o"/>
      <w:lvlJc w:val="left"/>
      <w:pPr>
        <w:ind w:left="644" w:hanging="360"/>
      </w:pPr>
      <w:rPr>
        <w:rFonts w:ascii="Courier New" w:hAnsi="Courier New" w:cs="Courier New"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nsid w:val="6C60781B"/>
    <w:multiLevelType w:val="hybridMultilevel"/>
    <w:tmpl w:val="E9667E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7159399D"/>
    <w:multiLevelType w:val="hybridMultilevel"/>
    <w:tmpl w:val="D4F0ADD2"/>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0">
    <w:nsid w:val="728778F2"/>
    <w:multiLevelType w:val="hybridMultilevel"/>
    <w:tmpl w:val="3746E46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1">
    <w:nsid w:val="73A67DCB"/>
    <w:multiLevelType w:val="hybridMultilevel"/>
    <w:tmpl w:val="34449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74EB276B"/>
    <w:multiLevelType w:val="hybridMultilevel"/>
    <w:tmpl w:val="19567BF0"/>
    <w:lvl w:ilvl="0" w:tplc="451CD2FA">
      <w:start w:val="1"/>
      <w:numFmt w:val="decimal"/>
      <w:lvlText w:val="%1."/>
      <w:lvlJc w:val="left"/>
      <w:pPr>
        <w:ind w:left="770" w:hanging="360"/>
      </w:pPr>
      <w:rPr>
        <w:b/>
      </w:r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23">
    <w:nsid w:val="787E5B8A"/>
    <w:multiLevelType w:val="hybridMultilevel"/>
    <w:tmpl w:val="13F4BB8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4">
    <w:nsid w:val="7FDF67B1"/>
    <w:multiLevelType w:val="hybridMultilevel"/>
    <w:tmpl w:val="9D1CB48C"/>
    <w:lvl w:ilvl="0" w:tplc="40090003">
      <w:start w:val="1"/>
      <w:numFmt w:val="bullet"/>
      <w:lvlText w:val="o"/>
      <w:lvlJc w:val="left"/>
      <w:pPr>
        <w:ind w:left="502" w:hanging="360"/>
      </w:pPr>
      <w:rPr>
        <w:rFonts w:ascii="Courier New" w:hAnsi="Courier New" w:cs="Courier New"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5">
    <w:nsid w:val="7FE24CBA"/>
    <w:multiLevelType w:val="hybridMultilevel"/>
    <w:tmpl w:val="740EBC9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abstractNumId w:val="12"/>
  </w:num>
  <w:num w:numId="2">
    <w:abstractNumId w:val="3"/>
  </w:num>
  <w:num w:numId="3">
    <w:abstractNumId w:val="6"/>
  </w:num>
  <w:num w:numId="4">
    <w:abstractNumId w:val="16"/>
  </w:num>
  <w:num w:numId="5">
    <w:abstractNumId w:val="4"/>
  </w:num>
  <w:num w:numId="6">
    <w:abstractNumId w:val="18"/>
  </w:num>
  <w:num w:numId="7">
    <w:abstractNumId w:val="21"/>
  </w:num>
  <w:num w:numId="8">
    <w:abstractNumId w:val="5"/>
  </w:num>
  <w:num w:numId="9">
    <w:abstractNumId w:val="14"/>
  </w:num>
  <w:num w:numId="10">
    <w:abstractNumId w:val="22"/>
  </w:num>
  <w:num w:numId="11">
    <w:abstractNumId w:val="13"/>
  </w:num>
  <w:num w:numId="12">
    <w:abstractNumId w:val="19"/>
  </w:num>
  <w:num w:numId="13">
    <w:abstractNumId w:val="8"/>
  </w:num>
  <w:num w:numId="14">
    <w:abstractNumId w:val="1"/>
  </w:num>
  <w:num w:numId="15">
    <w:abstractNumId w:val="23"/>
  </w:num>
  <w:num w:numId="16">
    <w:abstractNumId w:val="11"/>
  </w:num>
  <w:num w:numId="17">
    <w:abstractNumId w:val="10"/>
  </w:num>
  <w:num w:numId="18">
    <w:abstractNumId w:val="20"/>
  </w:num>
  <w:num w:numId="19">
    <w:abstractNumId w:val="7"/>
  </w:num>
  <w:num w:numId="20">
    <w:abstractNumId w:val="15"/>
  </w:num>
  <w:num w:numId="21">
    <w:abstractNumId w:val="0"/>
  </w:num>
  <w:num w:numId="22">
    <w:abstractNumId w:val="2"/>
  </w:num>
  <w:num w:numId="23">
    <w:abstractNumId w:val="17"/>
  </w:num>
  <w:num w:numId="24">
    <w:abstractNumId w:val="9"/>
  </w:num>
  <w:num w:numId="25">
    <w:abstractNumId w:val="25"/>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805"/>
    <w:rsid w:val="00025E90"/>
    <w:rsid w:val="000D5557"/>
    <w:rsid w:val="000E12E3"/>
    <w:rsid w:val="001853AD"/>
    <w:rsid w:val="001C1D99"/>
    <w:rsid w:val="001C6A9F"/>
    <w:rsid w:val="00247822"/>
    <w:rsid w:val="002D7716"/>
    <w:rsid w:val="004259BB"/>
    <w:rsid w:val="004C7446"/>
    <w:rsid w:val="004D6435"/>
    <w:rsid w:val="00500389"/>
    <w:rsid w:val="005015D7"/>
    <w:rsid w:val="005322E1"/>
    <w:rsid w:val="00550C65"/>
    <w:rsid w:val="00581F13"/>
    <w:rsid w:val="00584413"/>
    <w:rsid w:val="00587A9F"/>
    <w:rsid w:val="006108E2"/>
    <w:rsid w:val="00635C4C"/>
    <w:rsid w:val="00670908"/>
    <w:rsid w:val="006D7EC2"/>
    <w:rsid w:val="00776DE8"/>
    <w:rsid w:val="008A17DB"/>
    <w:rsid w:val="008A4931"/>
    <w:rsid w:val="0094767C"/>
    <w:rsid w:val="00963679"/>
    <w:rsid w:val="0098429E"/>
    <w:rsid w:val="00991402"/>
    <w:rsid w:val="009B2BE9"/>
    <w:rsid w:val="009D4517"/>
    <w:rsid w:val="00A0102A"/>
    <w:rsid w:val="00A07F8E"/>
    <w:rsid w:val="00A51483"/>
    <w:rsid w:val="00A66A58"/>
    <w:rsid w:val="00B25FAC"/>
    <w:rsid w:val="00B47A7E"/>
    <w:rsid w:val="00BD593E"/>
    <w:rsid w:val="00BF3A42"/>
    <w:rsid w:val="00C05201"/>
    <w:rsid w:val="00C17C1A"/>
    <w:rsid w:val="00C93612"/>
    <w:rsid w:val="00C966D7"/>
    <w:rsid w:val="00CA5595"/>
    <w:rsid w:val="00CE29C9"/>
    <w:rsid w:val="00D34D59"/>
    <w:rsid w:val="00D51131"/>
    <w:rsid w:val="00D62509"/>
    <w:rsid w:val="00D877F3"/>
    <w:rsid w:val="00DE247A"/>
    <w:rsid w:val="00DF4805"/>
    <w:rsid w:val="00E349A2"/>
    <w:rsid w:val="00E7421D"/>
    <w:rsid w:val="00E83387"/>
    <w:rsid w:val="00E924E8"/>
    <w:rsid w:val="00F15137"/>
    <w:rsid w:val="00F4240E"/>
    <w:rsid w:val="00FC065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DE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EC2"/>
    <w:pPr>
      <w:ind w:left="720"/>
      <w:contextualSpacing/>
    </w:pPr>
  </w:style>
  <w:style w:type="table" w:styleId="TableGrid">
    <w:name w:val="Table Grid"/>
    <w:basedOn w:val="TableNormal"/>
    <w:uiPriority w:val="39"/>
    <w:rsid w:val="009D45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B2B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BE9"/>
    <w:rPr>
      <w:rFonts w:ascii="Tahoma" w:hAnsi="Tahoma" w:cs="Tahoma"/>
      <w:sz w:val="16"/>
      <w:szCs w:val="16"/>
    </w:rPr>
  </w:style>
  <w:style w:type="paragraph" w:styleId="Header">
    <w:name w:val="header"/>
    <w:basedOn w:val="Normal"/>
    <w:link w:val="HeaderChar"/>
    <w:uiPriority w:val="99"/>
    <w:unhideWhenUsed/>
    <w:rsid w:val="009B2B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2BE9"/>
  </w:style>
  <w:style w:type="paragraph" w:styleId="Footer">
    <w:name w:val="footer"/>
    <w:basedOn w:val="Normal"/>
    <w:link w:val="FooterChar"/>
    <w:uiPriority w:val="99"/>
    <w:unhideWhenUsed/>
    <w:rsid w:val="009B2B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B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EC2"/>
    <w:pPr>
      <w:ind w:left="720"/>
      <w:contextualSpacing/>
    </w:pPr>
  </w:style>
  <w:style w:type="table" w:styleId="TableGrid">
    <w:name w:val="Table Grid"/>
    <w:basedOn w:val="TableNormal"/>
    <w:uiPriority w:val="39"/>
    <w:rsid w:val="009D45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B2B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2BE9"/>
    <w:rPr>
      <w:rFonts w:ascii="Tahoma" w:hAnsi="Tahoma" w:cs="Tahoma"/>
      <w:sz w:val="16"/>
      <w:szCs w:val="16"/>
    </w:rPr>
  </w:style>
  <w:style w:type="paragraph" w:styleId="Header">
    <w:name w:val="header"/>
    <w:basedOn w:val="Normal"/>
    <w:link w:val="HeaderChar"/>
    <w:uiPriority w:val="99"/>
    <w:unhideWhenUsed/>
    <w:rsid w:val="009B2B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2BE9"/>
  </w:style>
  <w:style w:type="paragraph" w:styleId="Footer">
    <w:name w:val="footer"/>
    <w:basedOn w:val="Normal"/>
    <w:link w:val="FooterChar"/>
    <w:uiPriority w:val="99"/>
    <w:unhideWhenUsed/>
    <w:rsid w:val="009B2B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928</TotalTime>
  <Pages>1</Pages>
  <Words>1757</Words>
  <Characters>10017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Hrishikesh Ambhore</dc:creator>
  <cp:lastModifiedBy>HP</cp:lastModifiedBy>
  <cp:revision>56</cp:revision>
  <cp:lastPrinted>2023-02-01T10:31:00Z</cp:lastPrinted>
  <dcterms:created xsi:type="dcterms:W3CDTF">2022-12-27T08:39:00Z</dcterms:created>
  <dcterms:modified xsi:type="dcterms:W3CDTF">2023-02-01T10:31:00Z</dcterms:modified>
</cp:coreProperties>
</file>