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66D" w:rsidRDefault="00647E1D" w:rsidP="00A0066D">
      <w:pPr>
        <w:spacing w:line="240" w:lineRule="auto"/>
        <w:jc w:val="center"/>
        <w:rPr>
          <w:rFonts w:ascii="Times New Roman" w:hAnsi="Times New Roman" w:cs="Times New Roman"/>
          <w:b/>
        </w:rPr>
      </w:pPr>
      <w:r>
        <w:rPr>
          <w:rFonts w:ascii="Times New Roman" w:hAnsi="Times New Roman" w:cs="Times New Roman"/>
          <w:b/>
        </w:rPr>
        <w:t>Unit-2</w:t>
      </w:r>
    </w:p>
    <w:p w:rsidR="007227BF" w:rsidRPr="002947EB" w:rsidRDefault="007227BF" w:rsidP="002947EB">
      <w:pPr>
        <w:spacing w:line="240" w:lineRule="auto"/>
        <w:jc w:val="both"/>
        <w:rPr>
          <w:rFonts w:ascii="Times New Roman" w:hAnsi="Times New Roman" w:cs="Times New Roman"/>
          <w:b/>
        </w:rPr>
      </w:pPr>
      <w:r w:rsidRPr="002947EB">
        <w:rPr>
          <w:rFonts w:ascii="Times New Roman" w:hAnsi="Times New Roman" w:cs="Times New Roman"/>
          <w:b/>
        </w:rPr>
        <w:t xml:space="preserve">Q.1] Enlist and explain in short Performance Metrics for Classification Problems and Regression Problem. </w:t>
      </w:r>
    </w:p>
    <w:p w:rsidR="00C7242B" w:rsidRPr="002947EB" w:rsidRDefault="00C7242B" w:rsidP="002947EB">
      <w:pPr>
        <w:pStyle w:val="ListParagraph"/>
        <w:numPr>
          <w:ilvl w:val="0"/>
          <w:numId w:val="7"/>
        </w:numPr>
        <w:spacing w:line="240" w:lineRule="auto"/>
        <w:jc w:val="both"/>
        <w:rPr>
          <w:rFonts w:ascii="Times New Roman" w:hAnsi="Times New Roman" w:cs="Times New Roman"/>
          <w:b/>
        </w:rPr>
      </w:pPr>
      <w:r w:rsidRPr="002947EB">
        <w:rPr>
          <w:rFonts w:ascii="Times New Roman" w:hAnsi="Times New Roman" w:cs="Times New Roman"/>
          <w:b/>
        </w:rPr>
        <w:t xml:space="preserve">Performance Metrics for Classification Problems- </w:t>
      </w:r>
    </w:p>
    <w:p w:rsidR="00C7242B" w:rsidRPr="002947EB" w:rsidRDefault="00C7242B" w:rsidP="002947EB">
      <w:pPr>
        <w:pStyle w:val="ListParagraph"/>
        <w:numPr>
          <w:ilvl w:val="0"/>
          <w:numId w:val="8"/>
        </w:numPr>
        <w:spacing w:line="240" w:lineRule="auto"/>
        <w:jc w:val="both"/>
        <w:rPr>
          <w:rFonts w:ascii="Times New Roman" w:hAnsi="Times New Roman" w:cs="Times New Roman"/>
          <w:b/>
        </w:rPr>
      </w:pPr>
      <w:r w:rsidRPr="002947EB">
        <w:rPr>
          <w:rFonts w:ascii="Times New Roman" w:hAnsi="Times New Roman" w:cs="Times New Roman"/>
          <w:b/>
        </w:rPr>
        <w:t>Confusion Matrix:</w:t>
      </w:r>
      <w:r w:rsidRPr="002947EB">
        <w:rPr>
          <w:rFonts w:ascii="Times New Roman" w:hAnsi="Times New Roman" w:cs="Times New Roman"/>
        </w:rPr>
        <w:t xml:space="preserve"> The confusion matrix is a matrix used to determine the performance of the classification models for a given set of test data.</w:t>
      </w:r>
    </w:p>
    <w:p w:rsidR="00C7242B" w:rsidRPr="002947EB" w:rsidRDefault="00C7242B" w:rsidP="002947EB">
      <w:pPr>
        <w:pStyle w:val="ListParagraph"/>
        <w:numPr>
          <w:ilvl w:val="0"/>
          <w:numId w:val="8"/>
        </w:numPr>
        <w:spacing w:line="240" w:lineRule="auto"/>
        <w:jc w:val="both"/>
        <w:rPr>
          <w:rFonts w:ascii="Times New Roman" w:hAnsi="Times New Roman" w:cs="Times New Roman"/>
          <w:b/>
        </w:rPr>
      </w:pPr>
      <w:r w:rsidRPr="002947EB">
        <w:rPr>
          <w:rFonts w:ascii="Times New Roman" w:hAnsi="Times New Roman" w:cs="Times New Roman"/>
          <w:b/>
        </w:rPr>
        <w:t>Classification Accuracy:</w:t>
      </w:r>
      <w:r w:rsidRPr="002947EB">
        <w:rPr>
          <w:rFonts w:ascii="Times New Roman" w:hAnsi="Times New Roman" w:cs="Times New Roman"/>
        </w:rPr>
        <w:t xml:space="preserve"> The accuracy is used to find the portion of correctly classified values. It is the sum of all true values divided by total values.</w:t>
      </w:r>
    </w:p>
    <w:p w:rsidR="00C7242B" w:rsidRPr="002947EB" w:rsidRDefault="00C7242B" w:rsidP="002947EB">
      <w:pPr>
        <w:pStyle w:val="ListParagraph"/>
        <w:numPr>
          <w:ilvl w:val="0"/>
          <w:numId w:val="8"/>
        </w:numPr>
        <w:spacing w:line="240" w:lineRule="auto"/>
        <w:jc w:val="both"/>
        <w:rPr>
          <w:rFonts w:ascii="Times New Roman" w:hAnsi="Times New Roman" w:cs="Times New Roman"/>
          <w:b/>
        </w:rPr>
      </w:pPr>
      <w:r w:rsidRPr="002947EB">
        <w:rPr>
          <w:rFonts w:ascii="Times New Roman" w:hAnsi="Times New Roman" w:cs="Times New Roman"/>
          <w:b/>
        </w:rPr>
        <w:t>Classification Report</w:t>
      </w:r>
      <w:r w:rsidR="002947EB" w:rsidRPr="002947EB">
        <w:rPr>
          <w:rFonts w:ascii="Times New Roman" w:hAnsi="Times New Roman" w:cs="Times New Roman"/>
        </w:rPr>
        <w:t>:</w:t>
      </w:r>
      <w:r w:rsidRPr="002947EB">
        <w:rPr>
          <w:rFonts w:ascii="Times New Roman" w:hAnsi="Times New Roman" w:cs="Times New Roman"/>
        </w:rPr>
        <w:t xml:space="preserve"> </w:t>
      </w:r>
      <w:r w:rsidR="002947EB" w:rsidRPr="002947EB">
        <w:rPr>
          <w:rFonts w:ascii="Times New Roman" w:hAnsi="Times New Roman" w:cs="Times New Roman"/>
        </w:rPr>
        <w:t xml:space="preserve">To find the Classification Report  we Need </w:t>
      </w:r>
      <w:r w:rsidRPr="002947EB">
        <w:rPr>
          <w:rFonts w:ascii="Times New Roman" w:hAnsi="Times New Roman" w:cs="Times New Roman"/>
        </w:rPr>
        <w:t>Precision, Rec</w:t>
      </w:r>
      <w:r w:rsidR="002947EB" w:rsidRPr="002947EB">
        <w:rPr>
          <w:rFonts w:ascii="Times New Roman" w:hAnsi="Times New Roman" w:cs="Times New Roman"/>
        </w:rPr>
        <w:t>all or Sensitivity, F1 Score methods</w:t>
      </w:r>
    </w:p>
    <w:p w:rsidR="00C7242B" w:rsidRPr="002947EB" w:rsidRDefault="00C7242B" w:rsidP="002947EB">
      <w:pPr>
        <w:pStyle w:val="ListParagraph"/>
        <w:numPr>
          <w:ilvl w:val="0"/>
          <w:numId w:val="8"/>
        </w:numPr>
        <w:spacing w:line="240" w:lineRule="auto"/>
        <w:jc w:val="both"/>
        <w:rPr>
          <w:rFonts w:ascii="Times New Roman" w:hAnsi="Times New Roman" w:cs="Times New Roman"/>
          <w:b/>
        </w:rPr>
      </w:pPr>
      <w:r w:rsidRPr="002947EB">
        <w:rPr>
          <w:rFonts w:ascii="Times New Roman" w:hAnsi="Times New Roman" w:cs="Times New Roman"/>
          <w:b/>
        </w:rPr>
        <w:t>AUC (Area Under ROC curve</w:t>
      </w:r>
      <w:proofErr w:type="gramStart"/>
      <w:r w:rsidRPr="002947EB">
        <w:rPr>
          <w:rFonts w:ascii="Times New Roman" w:hAnsi="Times New Roman" w:cs="Times New Roman"/>
          <w:b/>
        </w:rPr>
        <w:t>) :</w:t>
      </w:r>
      <w:proofErr w:type="gramEnd"/>
      <w:r w:rsidRPr="002947EB">
        <w:rPr>
          <w:rFonts w:ascii="Times New Roman" w:hAnsi="Times New Roman" w:cs="Times New Roman"/>
        </w:rPr>
        <w:t xml:space="preserve"> When we need to check or visualize the performance of the multi-class classification problem, we use the AUC (Area Under The Curve) ROC (Receiver Operating Characteristics) curve. It is one of the most important evaluation metrics for checking any classification model’s performance.</w:t>
      </w:r>
    </w:p>
    <w:p w:rsidR="00C7242B" w:rsidRPr="002947EB" w:rsidRDefault="00C7242B" w:rsidP="002947EB">
      <w:pPr>
        <w:pStyle w:val="ListParagraph"/>
        <w:numPr>
          <w:ilvl w:val="0"/>
          <w:numId w:val="7"/>
        </w:numPr>
        <w:spacing w:line="240" w:lineRule="auto"/>
        <w:jc w:val="both"/>
        <w:rPr>
          <w:rFonts w:ascii="Times New Roman" w:hAnsi="Times New Roman" w:cs="Times New Roman"/>
          <w:b/>
        </w:rPr>
      </w:pPr>
      <w:r w:rsidRPr="002947EB">
        <w:rPr>
          <w:rFonts w:ascii="Times New Roman" w:hAnsi="Times New Roman" w:cs="Times New Roman"/>
          <w:b/>
        </w:rPr>
        <w:t xml:space="preserve">Performance Metrics for Regression Problems- </w:t>
      </w:r>
    </w:p>
    <w:p w:rsidR="00C7242B" w:rsidRPr="002947EB" w:rsidRDefault="00C7242B" w:rsidP="002947EB">
      <w:pPr>
        <w:pStyle w:val="ListParagraph"/>
        <w:numPr>
          <w:ilvl w:val="0"/>
          <w:numId w:val="9"/>
        </w:numPr>
        <w:spacing w:line="240" w:lineRule="auto"/>
        <w:jc w:val="both"/>
        <w:rPr>
          <w:rFonts w:ascii="Times New Roman" w:hAnsi="Times New Roman" w:cs="Times New Roman"/>
          <w:b/>
        </w:rPr>
      </w:pPr>
      <w:r w:rsidRPr="002947EB">
        <w:rPr>
          <w:rFonts w:ascii="Times New Roman" w:hAnsi="Times New Roman" w:cs="Times New Roman"/>
          <w:b/>
        </w:rPr>
        <w:t>Mean Absolute Error (MAE)</w:t>
      </w:r>
      <w:r w:rsidR="002947EB" w:rsidRPr="002947EB">
        <w:rPr>
          <w:rFonts w:ascii="Times New Roman" w:hAnsi="Times New Roman" w:cs="Times New Roman"/>
          <w:b/>
        </w:rPr>
        <w:t>:</w:t>
      </w:r>
      <w:r w:rsidR="002947EB" w:rsidRPr="002947EB">
        <w:rPr>
          <w:rFonts w:ascii="Times New Roman" w:hAnsi="Times New Roman" w:cs="Times New Roman"/>
        </w:rPr>
        <w:t xml:space="preserve"> It is the simplest error metric used in regression problems. </w:t>
      </w:r>
    </w:p>
    <w:p w:rsidR="00C7242B" w:rsidRPr="002947EB" w:rsidRDefault="00C7242B" w:rsidP="002947EB">
      <w:pPr>
        <w:pStyle w:val="ListParagraph"/>
        <w:numPr>
          <w:ilvl w:val="0"/>
          <w:numId w:val="9"/>
        </w:numPr>
        <w:spacing w:line="240" w:lineRule="auto"/>
        <w:jc w:val="both"/>
        <w:rPr>
          <w:rFonts w:ascii="Times New Roman" w:hAnsi="Times New Roman" w:cs="Times New Roman"/>
          <w:b/>
        </w:rPr>
      </w:pPr>
      <w:r w:rsidRPr="002947EB">
        <w:rPr>
          <w:rFonts w:ascii="Times New Roman" w:hAnsi="Times New Roman" w:cs="Times New Roman"/>
          <w:b/>
        </w:rPr>
        <w:t>Mean Square Error (MSE)</w:t>
      </w:r>
      <w:r w:rsidR="002947EB" w:rsidRPr="002947EB">
        <w:rPr>
          <w:rFonts w:ascii="Times New Roman" w:hAnsi="Times New Roman" w:cs="Times New Roman"/>
          <w:b/>
        </w:rPr>
        <w:t>:</w:t>
      </w:r>
      <w:r w:rsidR="002947EB" w:rsidRPr="002947EB">
        <w:rPr>
          <w:rFonts w:ascii="Times New Roman" w:hAnsi="Times New Roman" w:cs="Times New Roman"/>
        </w:rPr>
        <w:t xml:space="preserve"> MSE is like the MAE, but the only difference is that </w:t>
      </w:r>
      <w:proofErr w:type="gramStart"/>
      <w:r w:rsidR="002947EB" w:rsidRPr="002947EB">
        <w:rPr>
          <w:rFonts w:ascii="Times New Roman" w:hAnsi="Times New Roman" w:cs="Times New Roman"/>
        </w:rPr>
        <w:t>the it</w:t>
      </w:r>
      <w:proofErr w:type="gramEnd"/>
      <w:r w:rsidR="002947EB" w:rsidRPr="002947EB">
        <w:rPr>
          <w:rFonts w:ascii="Times New Roman" w:hAnsi="Times New Roman" w:cs="Times New Roman"/>
        </w:rPr>
        <w:t xml:space="preserve"> squares the difference of actual and predicted output values before summing them all instead of using the absolute value.</w:t>
      </w:r>
    </w:p>
    <w:p w:rsidR="0011354B" w:rsidRPr="002947EB" w:rsidRDefault="00C7242B" w:rsidP="00CB7CEA">
      <w:pPr>
        <w:pStyle w:val="ListParagraph"/>
        <w:numPr>
          <w:ilvl w:val="0"/>
          <w:numId w:val="9"/>
        </w:numPr>
        <w:spacing w:line="240" w:lineRule="auto"/>
        <w:jc w:val="both"/>
        <w:rPr>
          <w:rFonts w:ascii="Times New Roman" w:hAnsi="Times New Roman" w:cs="Times New Roman"/>
          <w:b/>
        </w:rPr>
      </w:pPr>
      <w:r w:rsidRPr="002947EB">
        <w:rPr>
          <w:rFonts w:ascii="Times New Roman" w:hAnsi="Times New Roman" w:cs="Times New Roman"/>
          <w:b/>
        </w:rPr>
        <w:t>R Squared (R2)</w:t>
      </w:r>
      <w:r w:rsidR="002947EB" w:rsidRPr="002947EB">
        <w:rPr>
          <w:rFonts w:ascii="Times New Roman" w:hAnsi="Times New Roman" w:cs="Times New Roman"/>
          <w:b/>
        </w:rPr>
        <w:t>:</w:t>
      </w:r>
      <w:r w:rsidR="002947EB" w:rsidRPr="002947EB">
        <w:rPr>
          <w:rFonts w:ascii="Times New Roman" w:hAnsi="Times New Roman" w:cs="Times New Roman"/>
        </w:rPr>
        <w:t xml:space="preserve"> R Squared metric is generally used for explanatory purpose and provides an indication of the goodness or fit of a set of predicted output values to the actual output values.</w:t>
      </w:r>
    </w:p>
    <w:p w:rsidR="007227BF" w:rsidRPr="00CB7CEA" w:rsidRDefault="007227BF" w:rsidP="00CB7CEA">
      <w:pPr>
        <w:spacing w:line="240" w:lineRule="auto"/>
        <w:jc w:val="both"/>
        <w:rPr>
          <w:rFonts w:ascii="Times New Roman" w:hAnsi="Times New Roman" w:cs="Times New Roman"/>
          <w:b/>
        </w:rPr>
      </w:pPr>
      <w:proofErr w:type="gramStart"/>
      <w:r w:rsidRPr="00CB7CEA">
        <w:rPr>
          <w:rFonts w:ascii="Times New Roman" w:hAnsi="Times New Roman" w:cs="Times New Roman"/>
          <w:b/>
        </w:rPr>
        <w:t>Q.2] Describe following Performance Metrics for Classification Problems in detail.</w:t>
      </w:r>
      <w:proofErr w:type="gramEnd"/>
    </w:p>
    <w:tbl>
      <w:tblPr>
        <w:tblStyle w:val="TableGrid"/>
        <w:tblpPr w:leftFromText="180" w:rightFromText="180" w:vertAnchor="text" w:horzAnchor="margin" w:tblpXSpec="right" w:tblpY="70"/>
        <w:tblW w:w="0" w:type="auto"/>
        <w:tblLook w:val="04A0" w:firstRow="1" w:lastRow="0" w:firstColumn="1" w:lastColumn="0" w:noHBand="0" w:noVBand="1"/>
      </w:tblPr>
      <w:tblGrid>
        <w:gridCol w:w="3096"/>
      </w:tblGrid>
      <w:tr w:rsidR="00CB7CEA" w:rsidRPr="00CB7CEA" w:rsidTr="00D96165">
        <w:trPr>
          <w:trHeight w:val="406"/>
        </w:trPr>
        <w:tc>
          <w:tcPr>
            <w:tcW w:w="3096" w:type="dxa"/>
          </w:tcPr>
          <w:p w:rsidR="00D96165" w:rsidRPr="00CB7CEA" w:rsidRDefault="00D96165" w:rsidP="00CB7CEA">
            <w:pPr>
              <w:jc w:val="both"/>
              <w:rPr>
                <w:rFonts w:ascii="Times New Roman" w:hAnsi="Times New Roman" w:cs="Times New Roman"/>
              </w:rPr>
            </w:pPr>
            <w:r w:rsidRPr="00CB7CEA">
              <w:rPr>
                <w:rFonts w:ascii="Times New Roman" w:hAnsi="Times New Roman" w:cs="Times New Roman"/>
                <w:noProof/>
                <w:lang w:eastAsia="en-IN"/>
              </w:rPr>
              <w:drawing>
                <wp:inline distT="0" distB="0" distL="0" distR="0" wp14:anchorId="7CB02A36" wp14:editId="0D504B36">
                  <wp:extent cx="1819275" cy="390525"/>
                  <wp:effectExtent l="0" t="0" r="9525" b="9525"/>
                  <wp:docPr id="4" name="Picture 4" descr="https://miro.medium.com/max/700/1*sluS7bgqYOjd4835Vegb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sluS7bgqYOjd4835VegbJ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390525"/>
                          </a:xfrm>
                          <a:prstGeom prst="rect">
                            <a:avLst/>
                          </a:prstGeom>
                          <a:noFill/>
                          <a:ln>
                            <a:noFill/>
                          </a:ln>
                        </pic:spPr>
                      </pic:pic>
                    </a:graphicData>
                  </a:graphic>
                </wp:inline>
              </w:drawing>
            </w:r>
          </w:p>
        </w:tc>
      </w:tr>
    </w:tbl>
    <w:p w:rsidR="00D96165" w:rsidRPr="00CB7CEA" w:rsidRDefault="007227BF" w:rsidP="00CB7CEA">
      <w:pPr>
        <w:spacing w:line="240" w:lineRule="auto"/>
        <w:jc w:val="both"/>
        <w:rPr>
          <w:rFonts w:ascii="Times New Roman" w:hAnsi="Times New Roman" w:cs="Times New Roman"/>
        </w:rPr>
      </w:pPr>
      <w:r w:rsidRPr="00CB7CEA">
        <w:rPr>
          <w:rFonts w:ascii="Times New Roman" w:hAnsi="Times New Roman" w:cs="Times New Roman"/>
          <w:b/>
        </w:rPr>
        <w:t xml:space="preserve"> i. Classification Accuracy</w:t>
      </w:r>
      <w:r w:rsidR="00D96165" w:rsidRPr="00CB7CEA">
        <w:rPr>
          <w:rFonts w:ascii="Times New Roman" w:hAnsi="Times New Roman" w:cs="Times New Roman"/>
          <w:b/>
        </w:rPr>
        <w:t xml:space="preserve">: </w:t>
      </w:r>
      <w:r w:rsidR="00D96165" w:rsidRPr="00CB7CEA">
        <w:rPr>
          <w:rFonts w:ascii="Times New Roman" w:hAnsi="Times New Roman" w:cs="Times New Roman"/>
        </w:rPr>
        <w:t>The accuracy is used to find the portion of correctly classified values. It is the sum of all true values divided by total values.</w:t>
      </w:r>
    </w:p>
    <w:p w:rsidR="007227BF" w:rsidRPr="00CB7CEA" w:rsidRDefault="007227BF" w:rsidP="00CB7CEA">
      <w:pPr>
        <w:spacing w:line="240" w:lineRule="auto"/>
        <w:jc w:val="both"/>
        <w:rPr>
          <w:rFonts w:ascii="Times New Roman" w:hAnsi="Times New Roman" w:cs="Times New Roman"/>
          <w:b/>
        </w:rPr>
      </w:pPr>
      <w:r w:rsidRPr="00CB7CEA">
        <w:rPr>
          <w:rFonts w:ascii="Times New Roman" w:hAnsi="Times New Roman" w:cs="Times New Roman"/>
          <w:b/>
        </w:rPr>
        <w:t xml:space="preserve"> </w:t>
      </w:r>
      <w:proofErr w:type="gramStart"/>
      <w:r w:rsidRPr="00CB7CEA">
        <w:rPr>
          <w:rFonts w:ascii="Times New Roman" w:hAnsi="Times New Roman" w:cs="Times New Roman"/>
          <w:b/>
        </w:rPr>
        <w:t>ii</w:t>
      </w:r>
      <w:proofErr w:type="gramEnd"/>
      <w:r w:rsidRPr="00CB7CEA">
        <w:rPr>
          <w:rFonts w:ascii="Times New Roman" w:hAnsi="Times New Roman" w:cs="Times New Roman"/>
          <w:b/>
        </w:rPr>
        <w:t>. Classification Report- Precision, Recall or Sensitivity, F1 Score,</w:t>
      </w:r>
    </w:p>
    <w:tbl>
      <w:tblPr>
        <w:tblStyle w:val="TableGrid"/>
        <w:tblpPr w:leftFromText="180" w:rightFromText="180" w:vertAnchor="text" w:horzAnchor="margin" w:tblpXSpec="right" w:tblpY="116"/>
        <w:tblW w:w="0" w:type="auto"/>
        <w:tblLook w:val="04A0" w:firstRow="1" w:lastRow="0" w:firstColumn="1" w:lastColumn="0" w:noHBand="0" w:noVBand="1"/>
      </w:tblPr>
      <w:tblGrid>
        <w:gridCol w:w="3138"/>
      </w:tblGrid>
      <w:tr w:rsidR="00CB7CEA" w:rsidRPr="00CB7CEA" w:rsidTr="00F146D1">
        <w:trPr>
          <w:trHeight w:val="360"/>
        </w:trPr>
        <w:tc>
          <w:tcPr>
            <w:tcW w:w="3138" w:type="dxa"/>
          </w:tcPr>
          <w:p w:rsidR="00F146D1" w:rsidRPr="00CB7CEA" w:rsidRDefault="00F146D1" w:rsidP="00CB7CEA">
            <w:pPr>
              <w:pStyle w:val="ListParagraph"/>
              <w:ind w:left="0"/>
              <w:jc w:val="both"/>
              <w:rPr>
                <w:rFonts w:ascii="Times New Roman" w:hAnsi="Times New Roman" w:cs="Times New Roman"/>
                <w:b/>
              </w:rPr>
            </w:pPr>
            <w:r w:rsidRPr="00CB7CEA">
              <w:rPr>
                <w:rFonts w:ascii="Times New Roman" w:hAnsi="Times New Roman" w:cs="Times New Roman"/>
                <w:noProof/>
                <w:lang w:eastAsia="en-IN"/>
              </w:rPr>
              <w:drawing>
                <wp:inline distT="0" distB="0" distL="0" distR="0" wp14:anchorId="5C62182E" wp14:editId="3A467414">
                  <wp:extent cx="1844703" cy="524786"/>
                  <wp:effectExtent l="0" t="0" r="3175" b="8890"/>
                  <wp:docPr id="3" name="Picture 3" descr="https://miro.medium.com/max/700/1*x16UX1WoAOX4g3EVG8XQ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x16UX1WoAOX4g3EVG8XQm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850" cy="525681"/>
                          </a:xfrm>
                          <a:prstGeom prst="rect">
                            <a:avLst/>
                          </a:prstGeom>
                          <a:noFill/>
                          <a:ln>
                            <a:noFill/>
                          </a:ln>
                        </pic:spPr>
                      </pic:pic>
                    </a:graphicData>
                  </a:graphic>
                </wp:inline>
              </w:drawing>
            </w:r>
          </w:p>
        </w:tc>
      </w:tr>
    </w:tbl>
    <w:p w:rsidR="005D4DA8" w:rsidRPr="00CB7CEA" w:rsidRDefault="005D4DA8" w:rsidP="00CB7CEA">
      <w:pPr>
        <w:pStyle w:val="ListParagraph"/>
        <w:numPr>
          <w:ilvl w:val="0"/>
          <w:numId w:val="6"/>
        </w:numPr>
        <w:spacing w:line="240" w:lineRule="auto"/>
        <w:jc w:val="both"/>
        <w:rPr>
          <w:rFonts w:ascii="Times New Roman" w:hAnsi="Times New Roman" w:cs="Times New Roman"/>
          <w:b/>
        </w:rPr>
      </w:pPr>
      <w:r w:rsidRPr="00CB7CEA">
        <w:rPr>
          <w:rFonts w:ascii="Times New Roman" w:hAnsi="Times New Roman" w:cs="Times New Roman"/>
          <w:b/>
        </w:rPr>
        <w:t xml:space="preserve">Report- Precision: </w:t>
      </w:r>
      <w:r w:rsidRPr="00CB7CEA">
        <w:rPr>
          <w:rFonts w:ascii="Times New Roman" w:hAnsi="Times New Roman" w:cs="Times New Roman"/>
        </w:rPr>
        <w:t>Precision is used to calculate the model's ability to classify positive values correctly.</w:t>
      </w:r>
      <w:r w:rsidR="00D96165" w:rsidRPr="00CB7CEA">
        <w:rPr>
          <w:rFonts w:ascii="Times New Roman" w:hAnsi="Times New Roman" w:cs="Times New Roman"/>
        </w:rPr>
        <w:t xml:space="preserve"> It is the true positives divided by total number of predicted positive values.</w:t>
      </w:r>
    </w:p>
    <w:tbl>
      <w:tblPr>
        <w:tblStyle w:val="TableGrid"/>
        <w:tblpPr w:leftFromText="180" w:rightFromText="180" w:vertAnchor="text" w:horzAnchor="margin" w:tblpXSpec="right" w:tblpY="14"/>
        <w:tblW w:w="0" w:type="auto"/>
        <w:tblLook w:val="04A0" w:firstRow="1" w:lastRow="0" w:firstColumn="1" w:lastColumn="0" w:noHBand="0" w:noVBand="1"/>
      </w:tblPr>
      <w:tblGrid>
        <w:gridCol w:w="3126"/>
      </w:tblGrid>
      <w:tr w:rsidR="00CB7CEA" w:rsidRPr="00CB7CEA" w:rsidTr="009926DD">
        <w:trPr>
          <w:trHeight w:val="435"/>
        </w:trPr>
        <w:tc>
          <w:tcPr>
            <w:tcW w:w="3126" w:type="dxa"/>
          </w:tcPr>
          <w:p w:rsidR="00D96165" w:rsidRPr="00CB7CEA" w:rsidRDefault="00D96165" w:rsidP="00CB7CEA">
            <w:pPr>
              <w:pStyle w:val="ListParagraph"/>
              <w:ind w:left="0"/>
              <w:jc w:val="both"/>
              <w:rPr>
                <w:rFonts w:ascii="Times New Roman" w:hAnsi="Times New Roman" w:cs="Times New Roman"/>
                <w:b/>
              </w:rPr>
            </w:pPr>
            <w:r w:rsidRPr="00CB7CEA">
              <w:rPr>
                <w:rFonts w:ascii="Times New Roman" w:hAnsi="Times New Roman" w:cs="Times New Roman"/>
                <w:noProof/>
                <w:lang w:eastAsia="en-IN"/>
              </w:rPr>
              <w:drawing>
                <wp:inline distT="0" distB="0" distL="0" distR="0" wp14:anchorId="3BDFF52A" wp14:editId="19CD1431">
                  <wp:extent cx="1838325" cy="600075"/>
                  <wp:effectExtent l="0" t="0" r="9525" b="9525"/>
                  <wp:docPr id="5" name="Picture 5" descr="https://miro.medium.com/max/700/1*rMQvdpGIDSzsmDI7P0gH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rMQvdpGIDSzsmDI7P0gH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600075"/>
                          </a:xfrm>
                          <a:prstGeom prst="rect">
                            <a:avLst/>
                          </a:prstGeom>
                          <a:noFill/>
                          <a:ln>
                            <a:noFill/>
                          </a:ln>
                        </pic:spPr>
                      </pic:pic>
                    </a:graphicData>
                  </a:graphic>
                </wp:inline>
              </w:drawing>
            </w:r>
          </w:p>
        </w:tc>
      </w:tr>
    </w:tbl>
    <w:p w:rsidR="00D96165" w:rsidRPr="00CB7CEA" w:rsidRDefault="009926DD" w:rsidP="00CB7CEA">
      <w:pPr>
        <w:pStyle w:val="ListParagraph"/>
        <w:numPr>
          <w:ilvl w:val="0"/>
          <w:numId w:val="6"/>
        </w:numPr>
        <w:spacing w:line="240" w:lineRule="auto"/>
        <w:jc w:val="both"/>
        <w:rPr>
          <w:rFonts w:ascii="Times New Roman" w:hAnsi="Times New Roman" w:cs="Times New Roman"/>
          <w:b/>
        </w:rPr>
      </w:pPr>
      <w:r w:rsidRPr="00CB7CEA">
        <w:rPr>
          <w:rFonts w:ascii="Times New Roman" w:hAnsi="Times New Roman" w:cs="Times New Roman"/>
          <w:b/>
        </w:rPr>
        <w:t xml:space="preserve">TPR (True Positive Rate) / </w:t>
      </w:r>
      <w:r w:rsidR="005D4DA8" w:rsidRPr="00CB7CEA">
        <w:rPr>
          <w:rFonts w:ascii="Times New Roman" w:hAnsi="Times New Roman" w:cs="Times New Roman"/>
          <w:b/>
        </w:rPr>
        <w:t xml:space="preserve">Recall or Sensitivity: </w:t>
      </w:r>
      <w:r w:rsidR="00D96165" w:rsidRPr="00CB7CEA">
        <w:rPr>
          <w:rFonts w:ascii="Times New Roman" w:hAnsi="Times New Roman" w:cs="Times New Roman"/>
        </w:rPr>
        <w:t>It is used to calculate the model's ability to predict positive values. It is the true positives divided by total number of actual positive values.</w:t>
      </w:r>
    </w:p>
    <w:tbl>
      <w:tblPr>
        <w:tblStyle w:val="TableGrid"/>
        <w:tblpPr w:leftFromText="180" w:rightFromText="180" w:vertAnchor="text" w:horzAnchor="margin" w:tblpXSpec="right" w:tblpY="33"/>
        <w:tblW w:w="0" w:type="auto"/>
        <w:tblLook w:val="04A0" w:firstRow="1" w:lastRow="0" w:firstColumn="1" w:lastColumn="0" w:noHBand="0" w:noVBand="1"/>
      </w:tblPr>
      <w:tblGrid>
        <w:gridCol w:w="3126"/>
      </w:tblGrid>
      <w:tr w:rsidR="00CB7CEA" w:rsidRPr="00CB7CEA" w:rsidTr="00F146D1">
        <w:trPr>
          <w:trHeight w:val="405"/>
        </w:trPr>
        <w:tc>
          <w:tcPr>
            <w:tcW w:w="3126" w:type="dxa"/>
          </w:tcPr>
          <w:p w:rsidR="00F146D1" w:rsidRPr="00CB7CEA" w:rsidRDefault="00F146D1" w:rsidP="00CB7CEA">
            <w:pPr>
              <w:pStyle w:val="ListParagraph"/>
              <w:ind w:left="0"/>
              <w:jc w:val="both"/>
              <w:rPr>
                <w:rFonts w:ascii="Times New Roman" w:hAnsi="Times New Roman" w:cs="Times New Roman"/>
                <w:b/>
              </w:rPr>
            </w:pPr>
            <w:r w:rsidRPr="00CB7CEA">
              <w:rPr>
                <w:rFonts w:ascii="Times New Roman" w:hAnsi="Times New Roman" w:cs="Times New Roman"/>
                <w:noProof/>
                <w:lang w:eastAsia="en-IN"/>
              </w:rPr>
              <w:drawing>
                <wp:inline distT="0" distB="0" distL="0" distR="0" wp14:anchorId="6B8C5DA9" wp14:editId="02F20FA3">
                  <wp:extent cx="1838325" cy="542925"/>
                  <wp:effectExtent l="0" t="0" r="9525" b="9525"/>
                  <wp:docPr id="6" name="Picture 6" descr="https://miro.medium.com/max/700/1*FL6nadrpcxBmFV5YVbp7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1*FL6nadrpcxBmFV5YVbp76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8325" cy="542925"/>
                          </a:xfrm>
                          <a:prstGeom prst="rect">
                            <a:avLst/>
                          </a:prstGeom>
                          <a:noFill/>
                          <a:ln>
                            <a:noFill/>
                          </a:ln>
                        </pic:spPr>
                      </pic:pic>
                    </a:graphicData>
                  </a:graphic>
                </wp:inline>
              </w:drawing>
            </w:r>
          </w:p>
        </w:tc>
      </w:tr>
    </w:tbl>
    <w:p w:rsidR="00D96165" w:rsidRPr="00CB7CEA" w:rsidRDefault="005D4DA8" w:rsidP="00CB7CEA">
      <w:pPr>
        <w:pStyle w:val="ListParagraph"/>
        <w:numPr>
          <w:ilvl w:val="0"/>
          <w:numId w:val="6"/>
        </w:numPr>
        <w:spacing w:line="240" w:lineRule="auto"/>
        <w:jc w:val="both"/>
        <w:rPr>
          <w:rFonts w:ascii="Times New Roman" w:hAnsi="Times New Roman" w:cs="Times New Roman"/>
          <w:b/>
        </w:rPr>
      </w:pPr>
      <w:r w:rsidRPr="00CB7CEA">
        <w:rPr>
          <w:rFonts w:ascii="Times New Roman" w:hAnsi="Times New Roman" w:cs="Times New Roman"/>
          <w:b/>
        </w:rPr>
        <w:t xml:space="preserve"> F1 Score:</w:t>
      </w:r>
      <w:r w:rsidRPr="00CB7CEA">
        <w:rPr>
          <w:rFonts w:ascii="Times New Roman" w:hAnsi="Times New Roman" w:cs="Times New Roman"/>
        </w:rPr>
        <w:t xml:space="preserve"> </w:t>
      </w:r>
      <w:r w:rsidR="00F146D1" w:rsidRPr="00CB7CEA">
        <w:rPr>
          <w:rFonts w:ascii="Times New Roman" w:hAnsi="Times New Roman" w:cs="Times New Roman"/>
        </w:rPr>
        <w:t>It is the harmonic mean of Recall and Precision. It is useful when you need to take both Precision and Recall into account.</w:t>
      </w:r>
    </w:p>
    <w:tbl>
      <w:tblPr>
        <w:tblStyle w:val="TableGrid"/>
        <w:tblpPr w:leftFromText="180" w:rightFromText="180" w:vertAnchor="text" w:horzAnchor="margin" w:tblpXSpec="right" w:tblpY="265"/>
        <w:tblW w:w="0" w:type="auto"/>
        <w:tblLook w:val="04A0" w:firstRow="1" w:lastRow="0" w:firstColumn="1" w:lastColumn="0" w:noHBand="0" w:noVBand="1"/>
      </w:tblPr>
      <w:tblGrid>
        <w:gridCol w:w="3216"/>
      </w:tblGrid>
      <w:tr w:rsidR="00D434D0" w:rsidTr="00D434D0">
        <w:trPr>
          <w:trHeight w:val="289"/>
        </w:trPr>
        <w:tc>
          <w:tcPr>
            <w:tcW w:w="3135" w:type="dxa"/>
          </w:tcPr>
          <w:p w:rsidR="00D434D0" w:rsidRDefault="00D434D0" w:rsidP="00D434D0">
            <w:pPr>
              <w:pStyle w:val="ListParagraph"/>
              <w:ind w:left="0"/>
              <w:jc w:val="both"/>
              <w:rPr>
                <w:rFonts w:ascii="Times New Roman" w:hAnsi="Times New Roman" w:cs="Times New Roman"/>
                <w:b/>
              </w:rPr>
            </w:pPr>
            <w:r>
              <w:rPr>
                <w:noProof/>
                <w:lang w:eastAsia="en-IN"/>
              </w:rPr>
              <w:drawing>
                <wp:inline distT="0" distB="0" distL="0" distR="0" wp14:anchorId="4B69A0B0" wp14:editId="2E4669AA">
                  <wp:extent cx="1900362" cy="1812897"/>
                  <wp:effectExtent l="0" t="0" r="5080" b="0"/>
                  <wp:docPr id="1" name="Picture 1" descr="Understanding AUC - ROC Curve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AUC - ROC Curve | by Sarang Narkhede | Towards Data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327" cy="1812864"/>
                          </a:xfrm>
                          <a:prstGeom prst="rect">
                            <a:avLst/>
                          </a:prstGeom>
                          <a:noFill/>
                          <a:ln>
                            <a:noFill/>
                          </a:ln>
                        </pic:spPr>
                      </pic:pic>
                    </a:graphicData>
                  </a:graphic>
                </wp:inline>
              </w:drawing>
            </w:r>
          </w:p>
        </w:tc>
      </w:tr>
    </w:tbl>
    <w:p w:rsidR="009926DD" w:rsidRPr="00D434D0" w:rsidRDefault="007227BF" w:rsidP="00D434D0">
      <w:pPr>
        <w:spacing w:line="240" w:lineRule="auto"/>
        <w:jc w:val="both"/>
        <w:rPr>
          <w:rFonts w:ascii="Times New Roman" w:hAnsi="Times New Roman" w:cs="Times New Roman"/>
          <w:b/>
        </w:rPr>
      </w:pPr>
      <w:r w:rsidRPr="00D434D0">
        <w:rPr>
          <w:rFonts w:ascii="Times New Roman" w:hAnsi="Times New Roman" w:cs="Times New Roman"/>
          <w:b/>
        </w:rPr>
        <w:t xml:space="preserve"> iii. AUC (Area </w:t>
      </w:r>
      <w:proofErr w:type="gramStart"/>
      <w:r w:rsidRPr="00D434D0">
        <w:rPr>
          <w:rFonts w:ascii="Times New Roman" w:hAnsi="Times New Roman" w:cs="Times New Roman"/>
          <w:b/>
        </w:rPr>
        <w:t>Under</w:t>
      </w:r>
      <w:proofErr w:type="gramEnd"/>
      <w:r w:rsidRPr="00D434D0">
        <w:rPr>
          <w:rFonts w:ascii="Times New Roman" w:hAnsi="Times New Roman" w:cs="Times New Roman"/>
          <w:b/>
        </w:rPr>
        <w:t xml:space="preserve"> ROC curve)</w:t>
      </w:r>
      <w:r w:rsidR="006B378F" w:rsidRPr="00D434D0">
        <w:rPr>
          <w:rFonts w:ascii="Times New Roman" w:hAnsi="Times New Roman" w:cs="Times New Roman"/>
          <w:b/>
        </w:rPr>
        <w:t>:</w:t>
      </w:r>
    </w:p>
    <w:p w:rsidR="002947EB" w:rsidRPr="00D434D0" w:rsidRDefault="00D434D0" w:rsidP="00D434D0">
      <w:pPr>
        <w:pStyle w:val="ListParagraph"/>
        <w:numPr>
          <w:ilvl w:val="0"/>
          <w:numId w:val="6"/>
        </w:numPr>
        <w:spacing w:line="240" w:lineRule="auto"/>
        <w:jc w:val="both"/>
        <w:rPr>
          <w:rFonts w:ascii="Times New Roman" w:hAnsi="Times New Roman" w:cs="Times New Roman"/>
          <w:b/>
        </w:rPr>
      </w:pPr>
      <w:r w:rsidRPr="00D434D0">
        <w:rPr>
          <w:rFonts w:ascii="Times New Roman" w:hAnsi="Times New Roman" w:cs="Times New Roman"/>
        </w:rPr>
        <w:t xml:space="preserve"> </w:t>
      </w:r>
      <w:r w:rsidR="002947EB" w:rsidRPr="00D434D0">
        <w:rPr>
          <w:rFonts w:ascii="Times New Roman" w:hAnsi="Times New Roman" w:cs="Times New Roman"/>
        </w:rPr>
        <w:t xml:space="preserve">AUC - ROC curve is a performance measurement for the classification problems at various threshold settings. </w:t>
      </w:r>
    </w:p>
    <w:p w:rsidR="002947EB" w:rsidRPr="00D434D0" w:rsidRDefault="002947EB" w:rsidP="00D434D0">
      <w:pPr>
        <w:pStyle w:val="ListParagraph"/>
        <w:numPr>
          <w:ilvl w:val="0"/>
          <w:numId w:val="6"/>
        </w:numPr>
        <w:spacing w:line="240" w:lineRule="auto"/>
        <w:jc w:val="both"/>
        <w:rPr>
          <w:rFonts w:ascii="Times New Roman" w:hAnsi="Times New Roman" w:cs="Times New Roman"/>
          <w:b/>
        </w:rPr>
      </w:pPr>
      <w:r w:rsidRPr="00D434D0">
        <w:rPr>
          <w:rFonts w:ascii="Times New Roman" w:hAnsi="Times New Roman" w:cs="Times New Roman"/>
        </w:rPr>
        <w:t xml:space="preserve">ROC is a probability curve and AUC represents the degree or measure of </w:t>
      </w:r>
      <w:proofErr w:type="spellStart"/>
      <w:r w:rsidRPr="00D434D0">
        <w:rPr>
          <w:rFonts w:ascii="Times New Roman" w:hAnsi="Times New Roman" w:cs="Times New Roman"/>
        </w:rPr>
        <w:t>separability</w:t>
      </w:r>
      <w:proofErr w:type="spellEnd"/>
      <w:r w:rsidRPr="00D434D0">
        <w:rPr>
          <w:rFonts w:ascii="Times New Roman" w:hAnsi="Times New Roman" w:cs="Times New Roman"/>
        </w:rPr>
        <w:t xml:space="preserve">. </w:t>
      </w:r>
    </w:p>
    <w:p w:rsidR="002947EB" w:rsidRPr="00D434D0" w:rsidRDefault="002947EB" w:rsidP="00D434D0">
      <w:pPr>
        <w:pStyle w:val="ListParagraph"/>
        <w:numPr>
          <w:ilvl w:val="0"/>
          <w:numId w:val="6"/>
        </w:numPr>
        <w:spacing w:line="240" w:lineRule="auto"/>
        <w:jc w:val="both"/>
        <w:rPr>
          <w:rFonts w:ascii="Times New Roman" w:hAnsi="Times New Roman" w:cs="Times New Roman"/>
          <w:b/>
        </w:rPr>
      </w:pPr>
      <w:r w:rsidRPr="00D434D0">
        <w:rPr>
          <w:rFonts w:ascii="Times New Roman" w:hAnsi="Times New Roman" w:cs="Times New Roman"/>
        </w:rPr>
        <w:t xml:space="preserve"> It tells how much the model is capable of distinguishing between classes. </w:t>
      </w:r>
    </w:p>
    <w:p w:rsidR="002947EB" w:rsidRPr="00D434D0" w:rsidRDefault="002947EB" w:rsidP="00D434D0">
      <w:pPr>
        <w:pStyle w:val="ListParagraph"/>
        <w:numPr>
          <w:ilvl w:val="0"/>
          <w:numId w:val="6"/>
        </w:numPr>
        <w:spacing w:line="240" w:lineRule="auto"/>
        <w:jc w:val="both"/>
        <w:rPr>
          <w:rFonts w:ascii="Times New Roman" w:hAnsi="Times New Roman" w:cs="Times New Roman"/>
          <w:b/>
        </w:rPr>
      </w:pPr>
      <w:r w:rsidRPr="00D434D0">
        <w:rPr>
          <w:rFonts w:ascii="Times New Roman" w:hAnsi="Times New Roman" w:cs="Times New Roman"/>
        </w:rPr>
        <w:t xml:space="preserve">Higher the AUC, the better the model is at predicting 0 classes as 0 and 1 classes as 1. </w:t>
      </w:r>
    </w:p>
    <w:p w:rsidR="002947EB" w:rsidRPr="00D434D0" w:rsidRDefault="002947EB" w:rsidP="00D434D0">
      <w:pPr>
        <w:pStyle w:val="ListParagraph"/>
        <w:numPr>
          <w:ilvl w:val="0"/>
          <w:numId w:val="6"/>
        </w:numPr>
        <w:spacing w:line="240" w:lineRule="auto"/>
        <w:jc w:val="both"/>
        <w:rPr>
          <w:rFonts w:ascii="Times New Roman" w:hAnsi="Times New Roman" w:cs="Times New Roman"/>
          <w:b/>
        </w:rPr>
      </w:pPr>
      <w:r w:rsidRPr="00D434D0">
        <w:rPr>
          <w:rFonts w:ascii="Times New Roman" w:hAnsi="Times New Roman" w:cs="Times New Roman"/>
        </w:rPr>
        <w:t xml:space="preserve">By analogy, the Higher the AUC, the better the model is at distinguishing between patients with the disease and no </w:t>
      </w:r>
      <w:r w:rsidRPr="00D434D0">
        <w:rPr>
          <w:rFonts w:ascii="Times New Roman" w:hAnsi="Times New Roman" w:cs="Times New Roman"/>
        </w:rPr>
        <w:lastRenderedPageBreak/>
        <w:t>disease.</w:t>
      </w:r>
    </w:p>
    <w:p w:rsidR="002947EB" w:rsidRPr="00D434D0" w:rsidRDefault="002947EB" w:rsidP="00D434D0">
      <w:pPr>
        <w:pStyle w:val="ListParagraph"/>
        <w:numPr>
          <w:ilvl w:val="0"/>
          <w:numId w:val="6"/>
        </w:numPr>
        <w:spacing w:line="240" w:lineRule="auto"/>
        <w:jc w:val="both"/>
        <w:rPr>
          <w:rFonts w:ascii="Times New Roman" w:hAnsi="Times New Roman" w:cs="Times New Roman"/>
          <w:b/>
        </w:rPr>
      </w:pPr>
      <w:r w:rsidRPr="00D434D0">
        <w:rPr>
          <w:rFonts w:ascii="Times New Roman" w:hAnsi="Times New Roman" w:cs="Times New Roman"/>
        </w:rPr>
        <w:t>The ROC curve is plotted with TPR against the FPR where TPR is on the y-axis and FPR is on the x-axis.</w:t>
      </w:r>
    </w:p>
    <w:p w:rsidR="002947EB" w:rsidRPr="002947EB" w:rsidRDefault="002947EB" w:rsidP="002947EB">
      <w:pPr>
        <w:pStyle w:val="ListParagraph"/>
        <w:spacing w:line="240" w:lineRule="auto"/>
        <w:ind w:left="360"/>
        <w:jc w:val="both"/>
        <w:rPr>
          <w:rFonts w:ascii="Times New Roman" w:hAnsi="Times New Roman" w:cs="Times New Roman"/>
          <w:b/>
        </w:rPr>
      </w:pPr>
    </w:p>
    <w:p w:rsidR="007227BF" w:rsidRPr="00CB7CEA" w:rsidRDefault="007227BF" w:rsidP="00CB7CEA">
      <w:pPr>
        <w:spacing w:line="240" w:lineRule="auto"/>
        <w:jc w:val="both"/>
        <w:rPr>
          <w:rFonts w:ascii="Times New Roman" w:hAnsi="Times New Roman" w:cs="Times New Roman"/>
          <w:b/>
        </w:rPr>
      </w:pPr>
      <w:proofErr w:type="gramStart"/>
      <w:r w:rsidRPr="00CB7CEA">
        <w:rPr>
          <w:rFonts w:ascii="Times New Roman" w:hAnsi="Times New Roman" w:cs="Times New Roman"/>
          <w:b/>
        </w:rPr>
        <w:t>Q.3] Describe following Performance Metrics for Regression Problems in detail.</w:t>
      </w:r>
      <w:proofErr w:type="gramEnd"/>
    </w:p>
    <w:p w:rsidR="007227BF" w:rsidRPr="00CB7CEA" w:rsidRDefault="007227BF" w:rsidP="00CB7CEA">
      <w:pPr>
        <w:spacing w:line="240" w:lineRule="auto"/>
        <w:jc w:val="both"/>
        <w:rPr>
          <w:rFonts w:ascii="Times New Roman" w:hAnsi="Times New Roman" w:cs="Times New Roman"/>
          <w:b/>
        </w:rPr>
      </w:pPr>
      <w:r w:rsidRPr="00CB7CEA">
        <w:rPr>
          <w:rFonts w:ascii="Times New Roman" w:hAnsi="Times New Roman" w:cs="Times New Roman"/>
          <w:b/>
        </w:rPr>
        <w:t xml:space="preserve"> i. Mean Absolute Error (MAE)</w:t>
      </w:r>
    </w:p>
    <w:p w:rsidR="001B4684" w:rsidRPr="00CB7CEA" w:rsidRDefault="001B4684" w:rsidP="00CB7CEA">
      <w:pPr>
        <w:pStyle w:val="ListParagraph"/>
        <w:numPr>
          <w:ilvl w:val="0"/>
          <w:numId w:val="1"/>
        </w:numPr>
        <w:spacing w:line="240" w:lineRule="auto"/>
        <w:jc w:val="both"/>
        <w:rPr>
          <w:rFonts w:ascii="Times New Roman" w:hAnsi="Times New Roman" w:cs="Times New Roman"/>
          <w:b/>
        </w:rPr>
      </w:pPr>
      <w:r w:rsidRPr="00CB7CEA">
        <w:rPr>
          <w:rFonts w:ascii="Times New Roman" w:hAnsi="Times New Roman" w:cs="Times New Roman"/>
        </w:rPr>
        <w:t xml:space="preserve">It is the simplest error metric used in regression problems. </w:t>
      </w:r>
    </w:p>
    <w:p w:rsidR="001B4684" w:rsidRPr="00CB7CEA" w:rsidRDefault="001B4684" w:rsidP="00CB7CEA">
      <w:pPr>
        <w:pStyle w:val="ListParagraph"/>
        <w:numPr>
          <w:ilvl w:val="0"/>
          <w:numId w:val="1"/>
        </w:numPr>
        <w:spacing w:line="240" w:lineRule="auto"/>
        <w:jc w:val="both"/>
        <w:rPr>
          <w:rFonts w:ascii="Times New Roman" w:hAnsi="Times New Roman" w:cs="Times New Roman"/>
          <w:b/>
        </w:rPr>
      </w:pPr>
      <w:r w:rsidRPr="00CB7CEA">
        <w:rPr>
          <w:rFonts w:ascii="Times New Roman" w:hAnsi="Times New Roman" w:cs="Times New Roman"/>
        </w:rPr>
        <w:t xml:space="preserve"> It is basically the sum of average of the absolute difference between the predicted and actual values. </w:t>
      </w:r>
    </w:p>
    <w:p w:rsidR="001B4684" w:rsidRPr="00CB7CEA" w:rsidRDefault="001B4684" w:rsidP="00CB7CEA">
      <w:pPr>
        <w:pStyle w:val="ListParagraph"/>
        <w:numPr>
          <w:ilvl w:val="0"/>
          <w:numId w:val="1"/>
        </w:numPr>
        <w:spacing w:line="240" w:lineRule="auto"/>
        <w:jc w:val="both"/>
        <w:rPr>
          <w:rFonts w:ascii="Times New Roman" w:hAnsi="Times New Roman" w:cs="Times New Roman"/>
          <w:b/>
        </w:rPr>
      </w:pPr>
      <w:r w:rsidRPr="00CB7CEA">
        <w:rPr>
          <w:rFonts w:ascii="Times New Roman" w:hAnsi="Times New Roman" w:cs="Times New Roman"/>
        </w:rPr>
        <w:t xml:space="preserve">In simple words, with MAE, we can get an idea of how wrong the predictions were. </w:t>
      </w:r>
    </w:p>
    <w:p w:rsidR="001B4684" w:rsidRPr="00CB7CEA" w:rsidRDefault="001B4684" w:rsidP="00CB7CEA">
      <w:pPr>
        <w:pStyle w:val="ListParagraph"/>
        <w:numPr>
          <w:ilvl w:val="0"/>
          <w:numId w:val="1"/>
        </w:numPr>
        <w:spacing w:line="240" w:lineRule="auto"/>
        <w:jc w:val="both"/>
        <w:rPr>
          <w:rFonts w:ascii="Times New Roman" w:hAnsi="Times New Roman" w:cs="Times New Roman"/>
          <w:b/>
        </w:rPr>
      </w:pPr>
      <w:r w:rsidRPr="00CB7CEA">
        <w:rPr>
          <w:rFonts w:ascii="Times New Roman" w:hAnsi="Times New Roman" w:cs="Times New Roman"/>
        </w:rPr>
        <w:t xml:space="preserve"> MAE does not indicate the direction of the model i.e. no indication about underperformance or </w:t>
      </w:r>
      <w:proofErr w:type="spellStart"/>
      <w:r w:rsidRPr="00CB7CEA">
        <w:rPr>
          <w:rFonts w:ascii="Times New Roman" w:hAnsi="Times New Roman" w:cs="Times New Roman"/>
        </w:rPr>
        <w:t>overperformance</w:t>
      </w:r>
      <w:proofErr w:type="spellEnd"/>
      <w:r w:rsidRPr="00CB7CEA">
        <w:rPr>
          <w:rFonts w:ascii="Times New Roman" w:hAnsi="Times New Roman" w:cs="Times New Roman"/>
        </w:rPr>
        <w:t xml:space="preserve"> of the model.</w:t>
      </w:r>
    </w:p>
    <w:p w:rsidR="004F5A1E" w:rsidRPr="007129B6" w:rsidRDefault="004F5A1E" w:rsidP="00CB7CEA">
      <w:pPr>
        <w:pStyle w:val="ListParagraph"/>
        <w:numPr>
          <w:ilvl w:val="0"/>
          <w:numId w:val="1"/>
        </w:numPr>
        <w:spacing w:line="240" w:lineRule="auto"/>
        <w:jc w:val="both"/>
        <w:rPr>
          <w:rFonts w:ascii="Times New Roman" w:hAnsi="Times New Roman" w:cs="Times New Roman"/>
          <w:b/>
        </w:rPr>
      </w:pPr>
      <w:r w:rsidRPr="007129B6">
        <w:rPr>
          <w:rFonts w:ascii="Times New Roman" w:hAnsi="Times New Roman" w:cs="Times New Roman"/>
          <w:b/>
          <w:iCs/>
          <w:spacing w:val="2"/>
          <w:shd w:val="clear" w:color="auto" w:fill="F9F9F9"/>
        </w:rPr>
        <w:t>Mean Absolute Error = (1/n) * ∑|</w:t>
      </w:r>
      <w:proofErr w:type="spellStart"/>
      <w:r w:rsidRPr="007129B6">
        <w:rPr>
          <w:rFonts w:ascii="Times New Roman" w:hAnsi="Times New Roman" w:cs="Times New Roman"/>
          <w:b/>
          <w:iCs/>
          <w:spacing w:val="2"/>
          <w:shd w:val="clear" w:color="auto" w:fill="F9F9F9"/>
        </w:rPr>
        <w:t>y</w:t>
      </w:r>
      <w:r w:rsidRPr="007129B6">
        <w:rPr>
          <w:rFonts w:ascii="Times New Roman" w:hAnsi="Times New Roman" w:cs="Times New Roman"/>
          <w:b/>
          <w:iCs/>
          <w:spacing w:val="2"/>
          <w:bdr w:val="none" w:sz="0" w:space="0" w:color="auto" w:frame="1"/>
          <w:shd w:val="clear" w:color="auto" w:fill="F9F9F9"/>
          <w:vertAlign w:val="subscript"/>
        </w:rPr>
        <w:t>i</w:t>
      </w:r>
      <w:proofErr w:type="spellEnd"/>
      <w:r w:rsidRPr="007129B6">
        <w:rPr>
          <w:rFonts w:ascii="Times New Roman" w:hAnsi="Times New Roman" w:cs="Times New Roman"/>
          <w:b/>
          <w:iCs/>
          <w:spacing w:val="2"/>
          <w:shd w:val="clear" w:color="auto" w:fill="F9F9F9"/>
        </w:rPr>
        <w:t> – x</w:t>
      </w:r>
      <w:r w:rsidRPr="007129B6">
        <w:rPr>
          <w:rFonts w:ascii="Times New Roman" w:hAnsi="Times New Roman" w:cs="Times New Roman"/>
          <w:b/>
          <w:iCs/>
          <w:spacing w:val="2"/>
          <w:bdr w:val="none" w:sz="0" w:space="0" w:color="auto" w:frame="1"/>
          <w:shd w:val="clear" w:color="auto" w:fill="F9F9F9"/>
          <w:vertAlign w:val="subscript"/>
        </w:rPr>
        <w:t>i</w:t>
      </w:r>
      <w:r w:rsidRPr="007129B6">
        <w:rPr>
          <w:rFonts w:ascii="Times New Roman" w:hAnsi="Times New Roman" w:cs="Times New Roman"/>
          <w:b/>
          <w:iCs/>
          <w:spacing w:val="2"/>
          <w:shd w:val="clear" w:color="auto" w:fill="F9F9F9"/>
        </w:rPr>
        <w:t xml:space="preserve">| </w:t>
      </w:r>
    </w:p>
    <w:p w:rsidR="004F5A1E" w:rsidRPr="00CB7CEA" w:rsidRDefault="004F5A1E" w:rsidP="00CB7CEA">
      <w:pPr>
        <w:pStyle w:val="ListParagraph"/>
        <w:spacing w:line="240" w:lineRule="auto"/>
        <w:jc w:val="both"/>
        <w:rPr>
          <w:rFonts w:ascii="Times New Roman" w:hAnsi="Times New Roman" w:cs="Times New Roman"/>
        </w:rPr>
      </w:pPr>
      <w:r w:rsidRPr="00CB7CEA">
        <w:rPr>
          <w:rFonts w:ascii="Times New Roman" w:hAnsi="Times New Roman" w:cs="Times New Roman"/>
          <w:iCs/>
          <w:spacing w:val="2"/>
          <w:shd w:val="clear" w:color="auto" w:fill="F9F9F9"/>
        </w:rPr>
        <w:t xml:space="preserve"> </w:t>
      </w:r>
      <w:r w:rsidRPr="00CB7CEA">
        <w:rPr>
          <w:rFonts w:ascii="Times New Roman" w:eastAsia="Times New Roman" w:hAnsi="Times New Roman" w:cs="Times New Roman"/>
          <w:iCs/>
          <w:spacing w:val="2"/>
          <w:lang w:eastAsia="en-IN"/>
        </w:rPr>
        <w:t>Where</w:t>
      </w:r>
      <w:proofErr w:type="gramStart"/>
      <w:r w:rsidRPr="00CB7CEA">
        <w:rPr>
          <w:rFonts w:ascii="Times New Roman" w:eastAsia="Times New Roman" w:hAnsi="Times New Roman" w:cs="Times New Roman"/>
          <w:iCs/>
          <w:spacing w:val="2"/>
          <w:lang w:eastAsia="en-IN"/>
        </w:rPr>
        <w:t xml:space="preserve">,  </w:t>
      </w:r>
      <w:proofErr w:type="spellStart"/>
      <w:r w:rsidRPr="00CB7CEA">
        <w:rPr>
          <w:rFonts w:ascii="Times New Roman" w:eastAsia="Times New Roman" w:hAnsi="Times New Roman" w:cs="Times New Roman"/>
          <w:iCs/>
          <w:spacing w:val="2"/>
          <w:lang w:eastAsia="en-IN"/>
        </w:rPr>
        <w:t>y</w:t>
      </w:r>
      <w:r w:rsidRPr="00CB7CEA">
        <w:rPr>
          <w:rFonts w:ascii="Times New Roman" w:eastAsia="Times New Roman" w:hAnsi="Times New Roman" w:cs="Times New Roman"/>
          <w:iCs/>
          <w:spacing w:val="2"/>
          <w:bdr w:val="none" w:sz="0" w:space="0" w:color="auto" w:frame="1"/>
          <w:vertAlign w:val="subscript"/>
          <w:lang w:eastAsia="en-IN"/>
        </w:rPr>
        <w:t>i</w:t>
      </w:r>
      <w:proofErr w:type="spellEnd"/>
      <w:proofErr w:type="gramEnd"/>
      <w:r w:rsidRPr="00CB7CEA">
        <w:rPr>
          <w:rFonts w:ascii="Times New Roman" w:eastAsia="Times New Roman" w:hAnsi="Times New Roman" w:cs="Times New Roman"/>
          <w:iCs/>
          <w:spacing w:val="2"/>
          <w:lang w:eastAsia="en-IN"/>
        </w:rPr>
        <w:t xml:space="preserve">: Actual value for the </w:t>
      </w:r>
      <w:proofErr w:type="spellStart"/>
      <w:r w:rsidRPr="00CB7CEA">
        <w:rPr>
          <w:rFonts w:ascii="Times New Roman" w:eastAsia="Times New Roman" w:hAnsi="Times New Roman" w:cs="Times New Roman"/>
          <w:iCs/>
          <w:spacing w:val="2"/>
          <w:lang w:eastAsia="en-IN"/>
        </w:rPr>
        <w:t>ith</w:t>
      </w:r>
      <w:proofErr w:type="spellEnd"/>
      <w:r w:rsidRPr="00CB7CEA">
        <w:rPr>
          <w:rFonts w:ascii="Times New Roman" w:eastAsia="Times New Roman" w:hAnsi="Times New Roman" w:cs="Times New Roman"/>
          <w:iCs/>
          <w:spacing w:val="2"/>
          <w:lang w:eastAsia="en-IN"/>
        </w:rPr>
        <w:t xml:space="preserve"> observation</w:t>
      </w:r>
    </w:p>
    <w:p w:rsidR="004F5A1E" w:rsidRPr="00CB7CEA" w:rsidRDefault="004F5A1E" w:rsidP="00CB7CEA">
      <w:pPr>
        <w:pStyle w:val="ListParagraph"/>
        <w:spacing w:line="240" w:lineRule="auto"/>
        <w:jc w:val="both"/>
        <w:rPr>
          <w:rFonts w:ascii="Times New Roman" w:eastAsia="Times New Roman" w:hAnsi="Times New Roman" w:cs="Times New Roman"/>
          <w:iCs/>
          <w:spacing w:val="2"/>
          <w:lang w:eastAsia="en-IN"/>
        </w:rPr>
      </w:pPr>
      <w:proofErr w:type="gramStart"/>
      <w:r w:rsidRPr="004F5A1E">
        <w:rPr>
          <w:rFonts w:ascii="Times New Roman" w:eastAsia="Times New Roman" w:hAnsi="Times New Roman" w:cs="Times New Roman"/>
          <w:iCs/>
          <w:spacing w:val="2"/>
          <w:lang w:eastAsia="en-IN"/>
        </w:rPr>
        <w:t>x</w:t>
      </w:r>
      <w:r w:rsidRPr="004F5A1E">
        <w:rPr>
          <w:rFonts w:ascii="Times New Roman" w:eastAsia="Times New Roman" w:hAnsi="Times New Roman" w:cs="Times New Roman"/>
          <w:iCs/>
          <w:spacing w:val="2"/>
          <w:bdr w:val="none" w:sz="0" w:space="0" w:color="auto" w:frame="1"/>
          <w:vertAlign w:val="subscript"/>
          <w:lang w:eastAsia="en-IN"/>
        </w:rPr>
        <w:t>i</w:t>
      </w:r>
      <w:proofErr w:type="gramEnd"/>
      <w:r w:rsidRPr="004F5A1E">
        <w:rPr>
          <w:rFonts w:ascii="Times New Roman" w:eastAsia="Times New Roman" w:hAnsi="Times New Roman" w:cs="Times New Roman"/>
          <w:iCs/>
          <w:spacing w:val="2"/>
          <w:lang w:eastAsia="en-IN"/>
        </w:rPr>
        <w:t xml:space="preserve">: Calculated value for the </w:t>
      </w:r>
      <w:proofErr w:type="spellStart"/>
      <w:r w:rsidRPr="004F5A1E">
        <w:rPr>
          <w:rFonts w:ascii="Times New Roman" w:eastAsia="Times New Roman" w:hAnsi="Times New Roman" w:cs="Times New Roman"/>
          <w:iCs/>
          <w:spacing w:val="2"/>
          <w:lang w:eastAsia="en-IN"/>
        </w:rPr>
        <w:t>ith</w:t>
      </w:r>
      <w:proofErr w:type="spellEnd"/>
      <w:r w:rsidRPr="004F5A1E">
        <w:rPr>
          <w:rFonts w:ascii="Times New Roman" w:eastAsia="Times New Roman" w:hAnsi="Times New Roman" w:cs="Times New Roman"/>
          <w:iCs/>
          <w:spacing w:val="2"/>
          <w:lang w:eastAsia="en-IN"/>
        </w:rPr>
        <w:t xml:space="preserve"> observation</w:t>
      </w:r>
    </w:p>
    <w:p w:rsidR="001B4684" w:rsidRPr="00CB7CEA" w:rsidRDefault="004F5A1E" w:rsidP="00CB7CEA">
      <w:pPr>
        <w:pStyle w:val="ListParagraph"/>
        <w:spacing w:line="240" w:lineRule="auto"/>
        <w:jc w:val="both"/>
        <w:rPr>
          <w:rFonts w:ascii="Times New Roman" w:hAnsi="Times New Roman" w:cs="Times New Roman"/>
        </w:rPr>
      </w:pPr>
      <w:proofErr w:type="gramStart"/>
      <w:r w:rsidRPr="004F5A1E">
        <w:rPr>
          <w:rFonts w:ascii="Times New Roman" w:eastAsia="Times New Roman" w:hAnsi="Times New Roman" w:cs="Times New Roman"/>
          <w:iCs/>
          <w:spacing w:val="2"/>
          <w:lang w:eastAsia="en-IN"/>
        </w:rPr>
        <w:t>n</w:t>
      </w:r>
      <w:proofErr w:type="gramEnd"/>
      <w:r w:rsidRPr="004F5A1E">
        <w:rPr>
          <w:rFonts w:ascii="Times New Roman" w:eastAsia="Times New Roman" w:hAnsi="Times New Roman" w:cs="Times New Roman"/>
          <w:iCs/>
          <w:spacing w:val="2"/>
          <w:lang w:eastAsia="en-IN"/>
        </w:rPr>
        <w:t>: Total number of observations</w:t>
      </w:r>
    </w:p>
    <w:p w:rsidR="007227BF" w:rsidRPr="00CB7CEA" w:rsidRDefault="007227BF" w:rsidP="00CB7CEA">
      <w:pPr>
        <w:spacing w:line="240" w:lineRule="auto"/>
        <w:jc w:val="both"/>
        <w:rPr>
          <w:rFonts w:ascii="Times New Roman" w:hAnsi="Times New Roman" w:cs="Times New Roman"/>
          <w:b/>
        </w:rPr>
      </w:pPr>
      <w:r w:rsidRPr="00CB7CEA">
        <w:rPr>
          <w:rFonts w:ascii="Times New Roman" w:hAnsi="Times New Roman" w:cs="Times New Roman"/>
          <w:b/>
        </w:rPr>
        <w:t xml:space="preserve"> ii. Mean Square Error (MSE)</w:t>
      </w:r>
      <w:r w:rsidR="004F5A1E" w:rsidRPr="00CB7CEA">
        <w:rPr>
          <w:rFonts w:ascii="Times New Roman" w:hAnsi="Times New Roman" w:cs="Times New Roman"/>
          <w:b/>
        </w:rPr>
        <w:t>:</w:t>
      </w:r>
    </w:p>
    <w:p w:rsidR="004F5A1E" w:rsidRPr="00CB7CEA" w:rsidRDefault="004F5A1E" w:rsidP="00CB7CEA">
      <w:pPr>
        <w:pStyle w:val="ListParagraph"/>
        <w:numPr>
          <w:ilvl w:val="0"/>
          <w:numId w:val="2"/>
        </w:numPr>
        <w:spacing w:line="240" w:lineRule="auto"/>
        <w:jc w:val="both"/>
        <w:rPr>
          <w:rFonts w:ascii="Times New Roman" w:hAnsi="Times New Roman" w:cs="Times New Roman"/>
          <w:b/>
        </w:rPr>
      </w:pPr>
      <w:r w:rsidRPr="00CB7CEA">
        <w:rPr>
          <w:rFonts w:ascii="Times New Roman" w:hAnsi="Times New Roman" w:cs="Times New Roman"/>
        </w:rPr>
        <w:t xml:space="preserve">MSE is like the MAE, but the only difference is that </w:t>
      </w:r>
      <w:proofErr w:type="gramStart"/>
      <w:r w:rsidRPr="00CB7CEA">
        <w:rPr>
          <w:rFonts w:ascii="Times New Roman" w:hAnsi="Times New Roman" w:cs="Times New Roman"/>
        </w:rPr>
        <w:t>the it</w:t>
      </w:r>
      <w:proofErr w:type="gramEnd"/>
      <w:r w:rsidRPr="00CB7CEA">
        <w:rPr>
          <w:rFonts w:ascii="Times New Roman" w:hAnsi="Times New Roman" w:cs="Times New Roman"/>
        </w:rPr>
        <w:t xml:space="preserve"> squares the difference of actual and predicted output values before summing them all instead of using the absolute value. </w:t>
      </w:r>
    </w:p>
    <w:p w:rsidR="004F5A1E" w:rsidRPr="00CB7CEA" w:rsidRDefault="004F5A1E" w:rsidP="00CB7CEA">
      <w:pPr>
        <w:pStyle w:val="ListParagraph"/>
        <w:numPr>
          <w:ilvl w:val="0"/>
          <w:numId w:val="2"/>
        </w:numPr>
        <w:spacing w:line="240" w:lineRule="auto"/>
        <w:jc w:val="both"/>
        <w:rPr>
          <w:rFonts w:ascii="Times New Roman" w:hAnsi="Times New Roman" w:cs="Times New Roman"/>
          <w:b/>
        </w:rPr>
      </w:pPr>
      <w:r w:rsidRPr="00CB7CEA">
        <w:rPr>
          <w:rFonts w:ascii="Times New Roman" w:hAnsi="Times New Roman" w:cs="Times New Roman"/>
        </w:rPr>
        <w:t xml:space="preserve"> The difference can be noticed in the following equation</w:t>
      </w:r>
    </w:p>
    <w:p w:rsidR="00385658" w:rsidRPr="007129B6" w:rsidRDefault="00385658" w:rsidP="00CB7CEA">
      <w:pPr>
        <w:pStyle w:val="ListParagraph"/>
        <w:numPr>
          <w:ilvl w:val="0"/>
          <w:numId w:val="2"/>
        </w:numPr>
        <w:spacing w:line="240" w:lineRule="auto"/>
        <w:jc w:val="both"/>
        <w:rPr>
          <w:rFonts w:ascii="Times New Roman" w:hAnsi="Times New Roman" w:cs="Times New Roman"/>
          <w:b/>
        </w:rPr>
      </w:pPr>
      <w:r w:rsidRPr="007129B6">
        <w:rPr>
          <w:rFonts w:ascii="Times New Roman" w:hAnsi="Times New Roman" w:cs="Times New Roman"/>
          <w:b/>
          <w:iCs/>
          <w:spacing w:val="2"/>
          <w:shd w:val="clear" w:color="auto" w:fill="F9F9F9"/>
        </w:rPr>
        <w:t xml:space="preserve">Mean </w:t>
      </w:r>
      <w:r w:rsidRPr="007129B6">
        <w:rPr>
          <w:rFonts w:ascii="Times New Roman" w:hAnsi="Times New Roman" w:cs="Times New Roman"/>
          <w:b/>
        </w:rPr>
        <w:t>Square</w:t>
      </w:r>
      <w:r w:rsidRPr="007129B6">
        <w:rPr>
          <w:rFonts w:ascii="Times New Roman" w:hAnsi="Times New Roman" w:cs="Times New Roman"/>
          <w:b/>
          <w:iCs/>
          <w:spacing w:val="2"/>
          <w:shd w:val="clear" w:color="auto" w:fill="F9F9F9"/>
        </w:rPr>
        <w:t xml:space="preserve"> Error = (1/n) * ∑(</w:t>
      </w:r>
      <w:proofErr w:type="spellStart"/>
      <w:r w:rsidRPr="007129B6">
        <w:rPr>
          <w:rFonts w:ascii="Times New Roman" w:hAnsi="Times New Roman" w:cs="Times New Roman"/>
          <w:b/>
          <w:iCs/>
          <w:spacing w:val="2"/>
          <w:shd w:val="clear" w:color="auto" w:fill="F9F9F9"/>
        </w:rPr>
        <w:t>y</w:t>
      </w:r>
      <w:r w:rsidRPr="007129B6">
        <w:rPr>
          <w:rFonts w:ascii="Times New Roman" w:hAnsi="Times New Roman" w:cs="Times New Roman"/>
          <w:b/>
          <w:iCs/>
          <w:spacing w:val="2"/>
          <w:bdr w:val="none" w:sz="0" w:space="0" w:color="auto" w:frame="1"/>
          <w:shd w:val="clear" w:color="auto" w:fill="F9F9F9"/>
          <w:vertAlign w:val="subscript"/>
        </w:rPr>
        <w:t>i</w:t>
      </w:r>
      <w:proofErr w:type="spellEnd"/>
      <w:r w:rsidRPr="007129B6">
        <w:rPr>
          <w:rFonts w:ascii="Times New Roman" w:hAnsi="Times New Roman" w:cs="Times New Roman"/>
          <w:b/>
          <w:iCs/>
          <w:spacing w:val="2"/>
          <w:shd w:val="clear" w:color="auto" w:fill="F9F9F9"/>
        </w:rPr>
        <w:t> – x</w:t>
      </w:r>
      <w:r w:rsidRPr="007129B6">
        <w:rPr>
          <w:rFonts w:ascii="Times New Roman" w:hAnsi="Times New Roman" w:cs="Times New Roman"/>
          <w:b/>
          <w:iCs/>
          <w:spacing w:val="2"/>
          <w:bdr w:val="none" w:sz="0" w:space="0" w:color="auto" w:frame="1"/>
          <w:shd w:val="clear" w:color="auto" w:fill="F9F9F9"/>
          <w:vertAlign w:val="subscript"/>
        </w:rPr>
        <w:t>i</w:t>
      </w:r>
      <w:r w:rsidRPr="007129B6">
        <w:rPr>
          <w:rFonts w:ascii="Times New Roman" w:hAnsi="Times New Roman" w:cs="Times New Roman"/>
          <w:b/>
          <w:iCs/>
          <w:spacing w:val="2"/>
          <w:shd w:val="clear" w:color="auto" w:fill="F9F9F9"/>
        </w:rPr>
        <w:t>)</w:t>
      </w:r>
    </w:p>
    <w:p w:rsidR="00385658" w:rsidRPr="00CB7CEA" w:rsidRDefault="00385658" w:rsidP="00CB7CEA">
      <w:pPr>
        <w:pStyle w:val="ListParagraph"/>
        <w:numPr>
          <w:ilvl w:val="0"/>
          <w:numId w:val="2"/>
        </w:numPr>
        <w:spacing w:line="240" w:lineRule="auto"/>
        <w:jc w:val="both"/>
        <w:rPr>
          <w:rFonts w:ascii="Times New Roman" w:hAnsi="Times New Roman" w:cs="Times New Roman"/>
        </w:rPr>
      </w:pPr>
      <w:r w:rsidRPr="00CB7CEA">
        <w:rPr>
          <w:rFonts w:ascii="Times New Roman" w:eastAsia="Times New Roman" w:hAnsi="Times New Roman" w:cs="Times New Roman"/>
          <w:iCs/>
          <w:spacing w:val="2"/>
          <w:lang w:eastAsia="en-IN"/>
        </w:rPr>
        <w:t xml:space="preserve">Where,  </w:t>
      </w:r>
      <w:proofErr w:type="spellStart"/>
      <w:r w:rsidRPr="00CB7CEA">
        <w:rPr>
          <w:rFonts w:ascii="Times New Roman" w:eastAsia="Times New Roman" w:hAnsi="Times New Roman" w:cs="Times New Roman"/>
          <w:iCs/>
          <w:spacing w:val="2"/>
          <w:lang w:eastAsia="en-IN"/>
        </w:rPr>
        <w:t>y</w:t>
      </w:r>
      <w:r w:rsidRPr="00CB7CEA">
        <w:rPr>
          <w:rFonts w:ascii="Times New Roman" w:eastAsia="Times New Roman" w:hAnsi="Times New Roman" w:cs="Times New Roman"/>
          <w:iCs/>
          <w:spacing w:val="2"/>
          <w:bdr w:val="none" w:sz="0" w:space="0" w:color="auto" w:frame="1"/>
          <w:vertAlign w:val="subscript"/>
          <w:lang w:eastAsia="en-IN"/>
        </w:rPr>
        <w:t>i</w:t>
      </w:r>
      <w:proofErr w:type="spellEnd"/>
      <w:r w:rsidRPr="00CB7CEA">
        <w:rPr>
          <w:rFonts w:ascii="Times New Roman" w:eastAsia="Times New Roman" w:hAnsi="Times New Roman" w:cs="Times New Roman"/>
          <w:iCs/>
          <w:spacing w:val="2"/>
          <w:lang w:eastAsia="en-IN"/>
        </w:rPr>
        <w:t xml:space="preserve">: Actual value for the </w:t>
      </w:r>
      <w:proofErr w:type="spellStart"/>
      <w:r w:rsidRPr="00CB7CEA">
        <w:rPr>
          <w:rFonts w:ascii="Times New Roman" w:eastAsia="Times New Roman" w:hAnsi="Times New Roman" w:cs="Times New Roman"/>
          <w:iCs/>
          <w:spacing w:val="2"/>
          <w:lang w:eastAsia="en-IN"/>
        </w:rPr>
        <w:t>ith</w:t>
      </w:r>
      <w:proofErr w:type="spellEnd"/>
      <w:r w:rsidRPr="00CB7CEA">
        <w:rPr>
          <w:rFonts w:ascii="Times New Roman" w:eastAsia="Times New Roman" w:hAnsi="Times New Roman" w:cs="Times New Roman"/>
          <w:iCs/>
          <w:spacing w:val="2"/>
          <w:lang w:eastAsia="en-IN"/>
        </w:rPr>
        <w:t xml:space="preserve"> observation</w:t>
      </w:r>
    </w:p>
    <w:p w:rsidR="00385658" w:rsidRPr="00CB7CEA" w:rsidRDefault="00385658" w:rsidP="00CB7CEA">
      <w:pPr>
        <w:pStyle w:val="ListParagraph"/>
        <w:spacing w:line="240" w:lineRule="auto"/>
        <w:jc w:val="both"/>
        <w:rPr>
          <w:rFonts w:ascii="Times New Roman" w:eastAsia="Times New Roman" w:hAnsi="Times New Roman" w:cs="Times New Roman"/>
          <w:iCs/>
          <w:spacing w:val="2"/>
          <w:lang w:eastAsia="en-IN"/>
        </w:rPr>
      </w:pPr>
      <w:proofErr w:type="gramStart"/>
      <w:r w:rsidRPr="004F5A1E">
        <w:rPr>
          <w:rFonts w:ascii="Times New Roman" w:eastAsia="Times New Roman" w:hAnsi="Times New Roman" w:cs="Times New Roman"/>
          <w:iCs/>
          <w:spacing w:val="2"/>
          <w:lang w:eastAsia="en-IN"/>
        </w:rPr>
        <w:t>x</w:t>
      </w:r>
      <w:r w:rsidRPr="004F5A1E">
        <w:rPr>
          <w:rFonts w:ascii="Times New Roman" w:eastAsia="Times New Roman" w:hAnsi="Times New Roman" w:cs="Times New Roman"/>
          <w:iCs/>
          <w:spacing w:val="2"/>
          <w:bdr w:val="none" w:sz="0" w:space="0" w:color="auto" w:frame="1"/>
          <w:vertAlign w:val="subscript"/>
          <w:lang w:eastAsia="en-IN"/>
        </w:rPr>
        <w:t>i</w:t>
      </w:r>
      <w:proofErr w:type="gramEnd"/>
      <w:r w:rsidRPr="004F5A1E">
        <w:rPr>
          <w:rFonts w:ascii="Times New Roman" w:eastAsia="Times New Roman" w:hAnsi="Times New Roman" w:cs="Times New Roman"/>
          <w:iCs/>
          <w:spacing w:val="2"/>
          <w:lang w:eastAsia="en-IN"/>
        </w:rPr>
        <w:t xml:space="preserve">: Calculated value for the </w:t>
      </w:r>
      <w:proofErr w:type="spellStart"/>
      <w:r w:rsidRPr="004F5A1E">
        <w:rPr>
          <w:rFonts w:ascii="Times New Roman" w:eastAsia="Times New Roman" w:hAnsi="Times New Roman" w:cs="Times New Roman"/>
          <w:iCs/>
          <w:spacing w:val="2"/>
          <w:lang w:eastAsia="en-IN"/>
        </w:rPr>
        <w:t>ith</w:t>
      </w:r>
      <w:proofErr w:type="spellEnd"/>
      <w:r w:rsidRPr="004F5A1E">
        <w:rPr>
          <w:rFonts w:ascii="Times New Roman" w:eastAsia="Times New Roman" w:hAnsi="Times New Roman" w:cs="Times New Roman"/>
          <w:iCs/>
          <w:spacing w:val="2"/>
          <w:lang w:eastAsia="en-IN"/>
        </w:rPr>
        <w:t xml:space="preserve"> observation</w:t>
      </w:r>
    </w:p>
    <w:p w:rsidR="004F5A1E" w:rsidRPr="00CB7CEA" w:rsidRDefault="00385658" w:rsidP="00CB7CEA">
      <w:pPr>
        <w:pStyle w:val="ListParagraph"/>
        <w:spacing w:line="240" w:lineRule="auto"/>
        <w:jc w:val="both"/>
        <w:rPr>
          <w:rFonts w:ascii="Times New Roman" w:hAnsi="Times New Roman" w:cs="Times New Roman"/>
        </w:rPr>
      </w:pPr>
      <w:proofErr w:type="gramStart"/>
      <w:r w:rsidRPr="004F5A1E">
        <w:rPr>
          <w:rFonts w:ascii="Times New Roman" w:eastAsia="Times New Roman" w:hAnsi="Times New Roman" w:cs="Times New Roman"/>
          <w:iCs/>
          <w:spacing w:val="2"/>
          <w:lang w:eastAsia="en-IN"/>
        </w:rPr>
        <w:t>n</w:t>
      </w:r>
      <w:proofErr w:type="gramEnd"/>
      <w:r w:rsidRPr="004F5A1E">
        <w:rPr>
          <w:rFonts w:ascii="Times New Roman" w:eastAsia="Times New Roman" w:hAnsi="Times New Roman" w:cs="Times New Roman"/>
          <w:iCs/>
          <w:spacing w:val="2"/>
          <w:lang w:eastAsia="en-IN"/>
        </w:rPr>
        <w:t>: Total number of observations</w:t>
      </w:r>
    </w:p>
    <w:p w:rsidR="00D96D2B" w:rsidRPr="00CB7CEA" w:rsidRDefault="00385658" w:rsidP="00CB7CEA">
      <w:pPr>
        <w:spacing w:line="240" w:lineRule="auto"/>
        <w:jc w:val="both"/>
        <w:rPr>
          <w:rFonts w:ascii="Times New Roman" w:hAnsi="Times New Roman" w:cs="Times New Roman"/>
          <w:b/>
        </w:rPr>
      </w:pPr>
      <w:r w:rsidRPr="00CB7CEA">
        <w:rPr>
          <w:rFonts w:ascii="Times New Roman" w:hAnsi="Times New Roman" w:cs="Times New Roman"/>
          <w:b/>
        </w:rPr>
        <w:t xml:space="preserve"> </w:t>
      </w:r>
      <w:r w:rsidR="007227BF" w:rsidRPr="00CB7CEA">
        <w:rPr>
          <w:rFonts w:ascii="Times New Roman" w:hAnsi="Times New Roman" w:cs="Times New Roman"/>
          <w:b/>
        </w:rPr>
        <w:t>iii</w:t>
      </w:r>
      <w:proofErr w:type="gramStart"/>
      <w:r w:rsidR="007227BF" w:rsidRPr="00CB7CEA">
        <w:rPr>
          <w:rFonts w:ascii="Times New Roman" w:hAnsi="Times New Roman" w:cs="Times New Roman"/>
          <w:b/>
        </w:rPr>
        <w:t xml:space="preserve">. </w:t>
      </w:r>
      <w:r w:rsidR="004F5A1E" w:rsidRPr="00CB7CEA">
        <w:rPr>
          <w:rFonts w:ascii="Times New Roman" w:hAnsi="Times New Roman" w:cs="Times New Roman"/>
          <w:b/>
        </w:rPr>
        <w:t xml:space="preserve"> </w:t>
      </w:r>
      <w:r w:rsidR="007227BF" w:rsidRPr="00CB7CEA">
        <w:rPr>
          <w:rFonts w:ascii="Times New Roman" w:hAnsi="Times New Roman" w:cs="Times New Roman"/>
          <w:b/>
        </w:rPr>
        <w:t>R</w:t>
      </w:r>
      <w:proofErr w:type="gramEnd"/>
      <w:r w:rsidR="007227BF" w:rsidRPr="00CB7CEA">
        <w:rPr>
          <w:rFonts w:ascii="Times New Roman" w:hAnsi="Times New Roman" w:cs="Times New Roman"/>
          <w:b/>
        </w:rPr>
        <w:t xml:space="preserve"> Squared (R2)</w:t>
      </w:r>
      <w:r w:rsidR="004F5A1E" w:rsidRPr="00CB7CEA">
        <w:rPr>
          <w:rFonts w:ascii="Times New Roman" w:hAnsi="Times New Roman" w:cs="Times New Roman"/>
          <w:b/>
        </w:rPr>
        <w:t xml:space="preserve">: </w:t>
      </w:r>
    </w:p>
    <w:p w:rsidR="004F5A1E" w:rsidRPr="00CB7CEA" w:rsidRDefault="004F5A1E" w:rsidP="00CB7CEA">
      <w:pPr>
        <w:pStyle w:val="ListParagraph"/>
        <w:numPr>
          <w:ilvl w:val="0"/>
          <w:numId w:val="3"/>
        </w:numPr>
        <w:spacing w:line="240" w:lineRule="auto"/>
        <w:jc w:val="both"/>
        <w:rPr>
          <w:rFonts w:ascii="Times New Roman" w:hAnsi="Times New Roman" w:cs="Times New Roman"/>
          <w:b/>
        </w:rPr>
      </w:pPr>
      <w:r w:rsidRPr="00CB7CEA">
        <w:rPr>
          <w:rFonts w:ascii="Times New Roman" w:hAnsi="Times New Roman" w:cs="Times New Roman"/>
        </w:rPr>
        <w:t xml:space="preserve">R Squared metric is generally used for explanatory purpose and provides an indication of the goodness or fit of a set of predicted output values to the actual output values. </w:t>
      </w:r>
    </w:p>
    <w:tbl>
      <w:tblPr>
        <w:tblStyle w:val="TableGrid"/>
        <w:tblpPr w:leftFromText="180" w:rightFromText="180" w:vertAnchor="text" w:horzAnchor="page" w:tblpX="7130" w:tblpY="61"/>
        <w:tblW w:w="0" w:type="auto"/>
        <w:tblLook w:val="04A0" w:firstRow="1" w:lastRow="0" w:firstColumn="1" w:lastColumn="0" w:noHBand="0" w:noVBand="1"/>
      </w:tblPr>
      <w:tblGrid>
        <w:gridCol w:w="2481"/>
      </w:tblGrid>
      <w:tr w:rsidR="007129B6" w:rsidRPr="00CB7CEA" w:rsidTr="007129B6">
        <w:trPr>
          <w:trHeight w:val="286"/>
        </w:trPr>
        <w:tc>
          <w:tcPr>
            <w:tcW w:w="2481" w:type="dxa"/>
          </w:tcPr>
          <w:p w:rsidR="007129B6" w:rsidRPr="00CB7CEA" w:rsidRDefault="007129B6" w:rsidP="007129B6">
            <w:pPr>
              <w:pStyle w:val="ListParagraph"/>
              <w:ind w:left="0"/>
              <w:jc w:val="both"/>
              <w:rPr>
                <w:rFonts w:ascii="Times New Roman" w:hAnsi="Times New Roman" w:cs="Times New Roman"/>
                <w:b/>
              </w:rPr>
            </w:pPr>
            <w:r w:rsidRPr="00CB7CEA">
              <w:rPr>
                <w:rFonts w:ascii="Times New Roman" w:hAnsi="Times New Roman" w:cs="Times New Roman"/>
                <w:noProof/>
                <w:lang w:eastAsia="en-IN"/>
              </w:rPr>
              <w:drawing>
                <wp:inline distT="0" distB="0" distL="0" distR="0" wp14:anchorId="728F7DAA" wp14:editId="05D4DED8">
                  <wp:extent cx="1438275" cy="236678"/>
                  <wp:effectExtent l="0" t="0" r="0" b="0"/>
                  <wp:docPr id="2" name="Picture 2" descr="R-Squared as ration of SSR and S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Squared as ration of SSR and S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236678"/>
                          </a:xfrm>
                          <a:prstGeom prst="rect">
                            <a:avLst/>
                          </a:prstGeom>
                          <a:noFill/>
                          <a:ln>
                            <a:noFill/>
                          </a:ln>
                        </pic:spPr>
                      </pic:pic>
                    </a:graphicData>
                  </a:graphic>
                </wp:inline>
              </w:drawing>
            </w:r>
          </w:p>
        </w:tc>
      </w:tr>
    </w:tbl>
    <w:p w:rsidR="004F5A1E" w:rsidRPr="00CB7CEA" w:rsidRDefault="004F5A1E" w:rsidP="00CB7CEA">
      <w:pPr>
        <w:pStyle w:val="ListParagraph"/>
        <w:numPr>
          <w:ilvl w:val="0"/>
          <w:numId w:val="3"/>
        </w:numPr>
        <w:spacing w:line="240" w:lineRule="auto"/>
        <w:jc w:val="both"/>
        <w:rPr>
          <w:rFonts w:ascii="Times New Roman" w:hAnsi="Times New Roman" w:cs="Times New Roman"/>
          <w:b/>
        </w:rPr>
      </w:pPr>
      <w:r w:rsidRPr="00CB7CEA">
        <w:rPr>
          <w:rFonts w:ascii="Times New Roman" w:hAnsi="Times New Roman" w:cs="Times New Roman"/>
        </w:rPr>
        <w:t xml:space="preserve"> The following formula </w:t>
      </w:r>
      <w:r w:rsidR="006B3559">
        <w:rPr>
          <w:rFonts w:ascii="Times New Roman" w:hAnsi="Times New Roman" w:cs="Times New Roman"/>
        </w:rPr>
        <w:t>will help us understanding it</w:t>
      </w:r>
    </w:p>
    <w:p w:rsidR="004F5A1E" w:rsidRPr="00CB7CEA" w:rsidRDefault="004F5A1E" w:rsidP="00CB7CEA">
      <w:pPr>
        <w:pStyle w:val="ListParagraph"/>
        <w:numPr>
          <w:ilvl w:val="0"/>
          <w:numId w:val="3"/>
        </w:numPr>
        <w:spacing w:line="240" w:lineRule="auto"/>
        <w:jc w:val="both"/>
        <w:rPr>
          <w:rFonts w:ascii="Times New Roman" w:hAnsi="Times New Roman" w:cs="Times New Roman"/>
          <w:b/>
        </w:rPr>
      </w:pPr>
      <w:r w:rsidRPr="00CB7CEA">
        <w:rPr>
          <w:rFonts w:ascii="Times New Roman" w:hAnsi="Times New Roman" w:cs="Times New Roman"/>
        </w:rPr>
        <w:t xml:space="preserve"> In the above equation, numerator is MSE and the denominator is the variance in </w:t>
      </w:r>
      <w:r w:rsidRPr="00CB7CEA">
        <w:rPr>
          <w:rFonts w:ascii="Cambria Math" w:hAnsi="Cambria Math" w:cs="Cambria Math"/>
        </w:rPr>
        <w:t>𝑌</w:t>
      </w:r>
      <w:r w:rsidR="00AD462A">
        <w:rPr>
          <w:rFonts w:ascii="Times New Roman" w:hAnsi="Times New Roman" w:cs="Times New Roman"/>
        </w:rPr>
        <w:t xml:space="preserve"> values. </w:t>
      </w:r>
    </w:p>
    <w:p w:rsidR="004F5A1E" w:rsidRPr="00CB7CEA" w:rsidRDefault="004F5A1E" w:rsidP="00CB7CEA">
      <w:pPr>
        <w:pStyle w:val="ListParagraph"/>
        <w:numPr>
          <w:ilvl w:val="0"/>
          <w:numId w:val="3"/>
        </w:numPr>
        <w:spacing w:line="240" w:lineRule="auto"/>
        <w:jc w:val="both"/>
        <w:rPr>
          <w:rFonts w:ascii="Times New Roman" w:hAnsi="Times New Roman" w:cs="Times New Roman"/>
          <w:b/>
        </w:rPr>
      </w:pPr>
      <w:r w:rsidRPr="00CB7CEA">
        <w:rPr>
          <w:rFonts w:ascii="Times New Roman" w:hAnsi="Times New Roman" w:cs="Times New Roman"/>
        </w:rPr>
        <w:t xml:space="preserve">We can use r2_score function of </w:t>
      </w:r>
      <w:proofErr w:type="spellStart"/>
      <w:r w:rsidRPr="00CB7CEA">
        <w:rPr>
          <w:rFonts w:ascii="Times New Roman" w:hAnsi="Times New Roman" w:cs="Times New Roman"/>
        </w:rPr>
        <w:t>sklearn.metrics</w:t>
      </w:r>
      <w:proofErr w:type="spellEnd"/>
      <w:r w:rsidRPr="00CB7CEA">
        <w:rPr>
          <w:rFonts w:ascii="Times New Roman" w:hAnsi="Times New Roman" w:cs="Times New Roman"/>
        </w:rPr>
        <w:t xml:space="preserve"> to compute R squared value.</w:t>
      </w:r>
    </w:p>
    <w:p w:rsidR="00385658" w:rsidRPr="00CB7CEA" w:rsidRDefault="00385658" w:rsidP="00CB7CEA">
      <w:pPr>
        <w:pStyle w:val="ListParagraph"/>
        <w:spacing w:line="240" w:lineRule="auto"/>
        <w:jc w:val="both"/>
        <w:rPr>
          <w:rFonts w:ascii="Times New Roman" w:hAnsi="Times New Roman" w:cs="Times New Roman"/>
          <w:b/>
        </w:rPr>
      </w:pPr>
      <w:bookmarkStart w:id="0" w:name="_GoBack"/>
      <w:bookmarkEnd w:id="0"/>
    </w:p>
    <w:sectPr w:rsidR="00385658" w:rsidRPr="00CB7CE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2AF" w:rsidRDefault="00A832AF" w:rsidP="000C0EF3">
      <w:pPr>
        <w:spacing w:after="0" w:line="240" w:lineRule="auto"/>
      </w:pPr>
      <w:r>
        <w:separator/>
      </w:r>
    </w:p>
  </w:endnote>
  <w:endnote w:type="continuationSeparator" w:id="0">
    <w:p w:rsidR="00A832AF" w:rsidRDefault="00A832AF" w:rsidP="000C0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F3" w:rsidRDefault="00647E1D">
    <w:pPr>
      <w:pStyle w:val="Footer"/>
      <w:pBdr>
        <w:top w:val="thinThickSmallGap" w:sz="24" w:space="1" w:color="622423" w:themeColor="accent2" w:themeShade="7F"/>
      </w:pBdr>
      <w:rPr>
        <w:rFonts w:asciiTheme="majorHAnsi" w:eastAsiaTheme="majorEastAsia" w:hAnsiTheme="majorHAnsi" w:cstheme="majorBidi"/>
      </w:rPr>
    </w:pPr>
    <w:r w:rsidRPr="00647E1D">
      <w:rPr>
        <w:rFonts w:asciiTheme="majorHAnsi" w:eastAsiaTheme="majorEastAsia" w:hAnsiTheme="majorHAnsi" w:cstheme="majorBidi"/>
        <w:b/>
      </w:rPr>
      <w:t>More Group’s</w:t>
    </w:r>
    <w:r w:rsidR="000C0EF3">
      <w:rPr>
        <w:rFonts w:asciiTheme="majorHAnsi" w:eastAsiaTheme="majorEastAsia" w:hAnsiTheme="majorHAnsi" w:cstheme="majorBidi"/>
      </w:rPr>
      <w:ptab w:relativeTo="margin" w:alignment="right" w:leader="none"/>
    </w:r>
    <w:r w:rsidR="000C0EF3">
      <w:rPr>
        <w:rFonts w:asciiTheme="majorHAnsi" w:eastAsiaTheme="majorEastAsia" w:hAnsiTheme="majorHAnsi" w:cstheme="majorBidi"/>
      </w:rPr>
      <w:t xml:space="preserve">Page </w:t>
    </w:r>
    <w:r w:rsidR="000C0EF3">
      <w:rPr>
        <w:rFonts w:eastAsiaTheme="minorEastAsia"/>
      </w:rPr>
      <w:fldChar w:fldCharType="begin"/>
    </w:r>
    <w:r w:rsidR="000C0EF3">
      <w:instrText xml:space="preserve"> PAGE   \* MERGEFORMAT </w:instrText>
    </w:r>
    <w:r w:rsidR="000C0EF3">
      <w:rPr>
        <w:rFonts w:eastAsiaTheme="minorEastAsia"/>
      </w:rPr>
      <w:fldChar w:fldCharType="separate"/>
    </w:r>
    <w:r w:rsidR="006B3559" w:rsidRPr="006B3559">
      <w:rPr>
        <w:rFonts w:asciiTheme="majorHAnsi" w:eastAsiaTheme="majorEastAsia" w:hAnsiTheme="majorHAnsi" w:cstheme="majorBidi"/>
        <w:noProof/>
      </w:rPr>
      <w:t>2</w:t>
    </w:r>
    <w:r w:rsidR="000C0EF3">
      <w:rPr>
        <w:rFonts w:asciiTheme="majorHAnsi" w:eastAsiaTheme="majorEastAsia" w:hAnsiTheme="majorHAnsi" w:cstheme="majorBidi"/>
        <w:noProof/>
      </w:rPr>
      <w:fldChar w:fldCharType="end"/>
    </w:r>
  </w:p>
  <w:p w:rsidR="000C0EF3" w:rsidRDefault="000C0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2AF" w:rsidRDefault="00A832AF" w:rsidP="000C0EF3">
      <w:pPr>
        <w:spacing w:after="0" w:line="240" w:lineRule="auto"/>
      </w:pPr>
      <w:r>
        <w:separator/>
      </w:r>
    </w:p>
  </w:footnote>
  <w:footnote w:type="continuationSeparator" w:id="0">
    <w:p w:rsidR="00A832AF" w:rsidRDefault="00A832AF" w:rsidP="000C0E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CF7"/>
    <w:multiLevelType w:val="hybridMultilevel"/>
    <w:tmpl w:val="0AFCD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70559A"/>
    <w:multiLevelType w:val="hybridMultilevel"/>
    <w:tmpl w:val="8B98E7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3AF36FA"/>
    <w:multiLevelType w:val="hybridMultilevel"/>
    <w:tmpl w:val="B112A3E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2AA00572"/>
    <w:multiLevelType w:val="hybridMultilevel"/>
    <w:tmpl w:val="578C17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08D4F54"/>
    <w:multiLevelType w:val="multilevel"/>
    <w:tmpl w:val="3834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8A22C1"/>
    <w:multiLevelType w:val="hybridMultilevel"/>
    <w:tmpl w:val="0BDC7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8D7B40"/>
    <w:multiLevelType w:val="hybridMultilevel"/>
    <w:tmpl w:val="53F694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C114BD5"/>
    <w:multiLevelType w:val="hybridMultilevel"/>
    <w:tmpl w:val="7A5A61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7D5030D9"/>
    <w:multiLevelType w:val="hybridMultilevel"/>
    <w:tmpl w:val="46A480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8"/>
  </w:num>
  <w:num w:numId="6">
    <w:abstractNumId w:val="7"/>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590"/>
    <w:rsid w:val="000C0EF3"/>
    <w:rsid w:val="000C142C"/>
    <w:rsid w:val="0011354B"/>
    <w:rsid w:val="001B4684"/>
    <w:rsid w:val="002947EB"/>
    <w:rsid w:val="00385658"/>
    <w:rsid w:val="004F5A1E"/>
    <w:rsid w:val="005D4DA8"/>
    <w:rsid w:val="00647E1D"/>
    <w:rsid w:val="006B3559"/>
    <w:rsid w:val="006B378F"/>
    <w:rsid w:val="007129B6"/>
    <w:rsid w:val="007227BF"/>
    <w:rsid w:val="009926DD"/>
    <w:rsid w:val="00A0066D"/>
    <w:rsid w:val="00A832AF"/>
    <w:rsid w:val="00AD462A"/>
    <w:rsid w:val="00B07590"/>
    <w:rsid w:val="00C7242B"/>
    <w:rsid w:val="00CA2AA7"/>
    <w:rsid w:val="00CB7CEA"/>
    <w:rsid w:val="00D02F6E"/>
    <w:rsid w:val="00D434D0"/>
    <w:rsid w:val="00D96165"/>
    <w:rsid w:val="00D96D2B"/>
    <w:rsid w:val="00E93F41"/>
    <w:rsid w:val="00F14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684"/>
    <w:pPr>
      <w:ind w:left="720"/>
      <w:contextualSpacing/>
    </w:pPr>
  </w:style>
  <w:style w:type="table" w:styleId="TableGrid">
    <w:name w:val="Table Grid"/>
    <w:basedOn w:val="TableNormal"/>
    <w:uiPriority w:val="59"/>
    <w:rsid w:val="004F5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5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658"/>
    <w:rPr>
      <w:rFonts w:ascii="Tahoma" w:hAnsi="Tahoma" w:cs="Tahoma"/>
      <w:sz w:val="16"/>
      <w:szCs w:val="16"/>
    </w:rPr>
  </w:style>
  <w:style w:type="paragraph" w:styleId="Header">
    <w:name w:val="header"/>
    <w:basedOn w:val="Normal"/>
    <w:link w:val="HeaderChar"/>
    <w:uiPriority w:val="99"/>
    <w:unhideWhenUsed/>
    <w:rsid w:val="000C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EF3"/>
  </w:style>
  <w:style w:type="paragraph" w:styleId="Footer">
    <w:name w:val="footer"/>
    <w:basedOn w:val="Normal"/>
    <w:link w:val="FooterChar"/>
    <w:uiPriority w:val="99"/>
    <w:unhideWhenUsed/>
    <w:rsid w:val="000C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E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684"/>
    <w:pPr>
      <w:ind w:left="720"/>
      <w:contextualSpacing/>
    </w:pPr>
  </w:style>
  <w:style w:type="table" w:styleId="TableGrid">
    <w:name w:val="Table Grid"/>
    <w:basedOn w:val="TableNormal"/>
    <w:uiPriority w:val="59"/>
    <w:rsid w:val="004F5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5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658"/>
    <w:rPr>
      <w:rFonts w:ascii="Tahoma" w:hAnsi="Tahoma" w:cs="Tahoma"/>
      <w:sz w:val="16"/>
      <w:szCs w:val="16"/>
    </w:rPr>
  </w:style>
  <w:style w:type="paragraph" w:styleId="Header">
    <w:name w:val="header"/>
    <w:basedOn w:val="Normal"/>
    <w:link w:val="HeaderChar"/>
    <w:uiPriority w:val="99"/>
    <w:unhideWhenUsed/>
    <w:rsid w:val="000C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EF3"/>
  </w:style>
  <w:style w:type="paragraph" w:styleId="Footer">
    <w:name w:val="footer"/>
    <w:basedOn w:val="Normal"/>
    <w:link w:val="FooterChar"/>
    <w:uiPriority w:val="99"/>
    <w:unhideWhenUsed/>
    <w:rsid w:val="000C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43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cp:revision>
  <cp:lastPrinted>2022-11-18T16:53:00Z</cp:lastPrinted>
  <dcterms:created xsi:type="dcterms:W3CDTF">2022-11-16T05:17:00Z</dcterms:created>
  <dcterms:modified xsi:type="dcterms:W3CDTF">2023-01-13T07:54:00Z</dcterms:modified>
</cp:coreProperties>
</file>