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0CBA475" w14:textId="77777777" w:rsidR="00ED1CE6" w:rsidRDefault="43CA868C" w:rsidP="463608FF">
      <w:pPr>
        <w:pStyle w:val="papertitle"/>
        <w:spacing w:before="5pt" w:beforeAutospacing="1" w:after="5pt" w:afterAutospacing="1"/>
        <w:rPr>
          <w:rFonts w:eastAsiaTheme="minorEastAsia"/>
          <w:kern w:val="48"/>
          <w:lang w:eastAsia="zh-CN"/>
        </w:rPr>
      </w:pPr>
      <w:r w:rsidRPr="463608FF">
        <w:rPr>
          <w:rFonts w:eastAsiaTheme="minorEastAsia"/>
          <w:kern w:val="48"/>
          <w:lang w:eastAsia="zh-CN"/>
        </w:rPr>
        <w:t>MLB Batting Average</w:t>
      </w:r>
      <w:r w:rsidR="126719E2" w:rsidRPr="00D97DD7">
        <w:rPr>
          <w:kern w:val="48"/>
        </w:rPr>
        <w:t xml:space="preserve"> </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1F3E47DA" w14:textId="7B8C8C35" w:rsidR="009303D9" w:rsidRPr="00D97DD7" w:rsidRDefault="00D7522C" w:rsidP="008B6524">
      <w:pPr>
        <w:pStyle w:val="Author"/>
        <w:spacing w:before="5pt" w:beforeAutospacing="1" w:after="5pt" w:afterAutospacing="1"/>
        <w:rPr>
          <w:sz w:val="16"/>
          <w:szCs w:val="16"/>
          <w:lang w:eastAsia="zh-CN"/>
        </w:rPr>
      </w:pPr>
      <w:r w:rsidRPr="00D97DD7">
        <w:rPr>
          <w:sz w:val="16"/>
          <w:szCs w:val="16"/>
        </w:rPr>
        <w:t>*</w:t>
      </w:r>
      <w:r w:rsidR="00CA4392" w:rsidRPr="00D97DD7">
        <w:rPr>
          <w:sz w:val="16"/>
          <w:szCs w:val="16"/>
        </w:rPr>
        <w:t xml:space="preserve">Note: </w:t>
      </w:r>
      <w:r w:rsidR="00DE1E59">
        <w:rPr>
          <w:rFonts w:hint="eastAsia"/>
          <w:sz w:val="16"/>
          <w:szCs w:val="16"/>
          <w:lang w:eastAsia="zh-CN"/>
        </w:rPr>
        <w:t>Do</w:t>
      </w:r>
      <w:r w:rsidR="00CA4392" w:rsidRPr="00D97DD7">
        <w:rPr>
          <w:sz w:val="16"/>
          <w:szCs w:val="16"/>
        </w:rPr>
        <w:t xml:space="preserve"> not</w:t>
      </w:r>
      <w:r w:rsidR="00DE1E59">
        <w:rPr>
          <w:rFonts w:hint="eastAsia"/>
          <w:sz w:val="16"/>
          <w:szCs w:val="16"/>
          <w:lang w:eastAsia="zh-CN"/>
        </w:rPr>
        <w:t xml:space="preserve"> </w:t>
      </w:r>
      <w:r w:rsidR="00CA4392" w:rsidRPr="00D97DD7">
        <w:rPr>
          <w:sz w:val="16"/>
          <w:szCs w:val="16"/>
        </w:rPr>
        <w:t>used</w:t>
      </w:r>
      <w:r w:rsidR="00DE1E59">
        <w:rPr>
          <w:rFonts w:hint="eastAsia"/>
          <w:sz w:val="16"/>
          <w:szCs w:val="16"/>
          <w:lang w:eastAsia="zh-CN"/>
        </w:rPr>
        <w:t xml:space="preserve"> sub-title</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headerReference w:type="default"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49E06A45" w:rsidR="00BD670B" w:rsidRPr="00D97DD7" w:rsidRDefault="2A3D62C2" w:rsidP="463608FF">
      <w:pPr>
        <w:pStyle w:val="Author"/>
        <w:spacing w:before="5pt" w:beforeAutospacing="1"/>
        <w:rPr>
          <w:sz w:val="18"/>
          <w:szCs w:val="18"/>
        </w:rPr>
      </w:pPr>
      <w:r w:rsidRPr="463608FF">
        <w:rPr>
          <w:sz w:val="18"/>
          <w:szCs w:val="18"/>
        </w:rPr>
        <w:t xml:space="preserve">Ewdi Moreta </w:t>
      </w:r>
      <w:r w:rsidR="69953D8B" w:rsidRPr="463608FF">
        <w:rPr>
          <w:sz w:val="18"/>
          <w:szCs w:val="18"/>
        </w:rPr>
        <w:t xml:space="preserve"> </w:t>
      </w:r>
      <w:r w:rsidR="00F847A6">
        <w:br/>
      </w:r>
      <w:r w:rsidR="126719E2" w:rsidRPr="463608FF">
        <w:rPr>
          <w:i/>
          <w:iCs/>
          <w:sz w:val="18"/>
          <w:szCs w:val="18"/>
        </w:rPr>
        <w:t>dept. name of organization</w:t>
      </w:r>
      <w:r w:rsidR="69953D8B" w:rsidRPr="463608FF">
        <w:rPr>
          <w:i/>
          <w:iCs/>
          <w:sz w:val="18"/>
          <w:szCs w:val="18"/>
        </w:rPr>
        <w:t xml:space="preserve"> </w:t>
      </w:r>
    </w:p>
    <w:p w14:paraId="106AE350" w14:textId="77777777" w:rsidR="009F1D79" w:rsidRPr="00D97DD7" w:rsidRDefault="009F1D79">
      <w:pPr>
        <w:sectPr w:rsidR="009F1D79" w:rsidRPr="00D97DD7" w:rsidSect="000B0EE3">
          <w:headerReference w:type="default" r:id="rId11"/>
          <w:footerReference w:type="default" r:id="rId12"/>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headerReference w:type="default" r:id="rId13"/>
          <w:footerReference w:type="default" r:id="rId14"/>
          <w:type w:val="continuous"/>
          <w:pgSz w:w="595.30pt" w:h="841.90pt" w:code="9"/>
          <w:pgMar w:top="22.50pt" w:right="44.65pt" w:bottom="72pt" w:left="44.65pt" w:header="36pt" w:footer="36pt" w:gutter="0pt"/>
          <w:cols w:num="3" w:space="36pt"/>
          <w:docGrid w:linePitch="360"/>
        </w:sectPr>
      </w:pPr>
      <w:r w:rsidRPr="00D97DD7">
        <w:br w:type="column"/>
      </w:r>
    </w:p>
    <w:p w14:paraId="4996F577" w14:textId="45E989EF" w:rsidR="004D72B5" w:rsidRPr="00D97DD7" w:rsidRDefault="463608FF" w:rsidP="00972203">
      <w:pPr>
        <w:pStyle w:val="Abstract"/>
      </w:pPr>
      <w:r w:rsidRPr="463608FF">
        <w:rPr>
          <w:i/>
          <w:iCs/>
        </w:rPr>
        <w:t>Abstract</w:t>
      </w:r>
      <w:r>
        <w:t>—</w:t>
      </w:r>
      <w:r w:rsidR="5AFD49B6">
        <w:t xml:space="preserve">This project analyzes how Major League </w:t>
      </w:r>
      <w:r w:rsidR="3A9585AC">
        <w:t>Baseball (</w:t>
      </w:r>
      <w:r w:rsidR="5AFD49B6">
        <w:t xml:space="preserve">MLB) batting </w:t>
      </w:r>
      <w:r w:rsidR="224DA7AE">
        <w:t>averages</w:t>
      </w:r>
      <w:r w:rsidR="5AFD49B6">
        <w:t xml:space="preserve"> have lowered</w:t>
      </w:r>
      <w:r w:rsidR="0A43F07B">
        <w:t xml:space="preserve"> over time</w:t>
      </w:r>
      <w:r w:rsidR="52267753">
        <w:t xml:space="preserve"> and whether increased pitch velocity is the cause</w:t>
      </w:r>
      <w:r w:rsidR="1545D802">
        <w:t>.</w:t>
      </w:r>
      <w:r w:rsidR="196F34ED">
        <w:t xml:space="preserve"> </w:t>
      </w:r>
      <w:r w:rsidR="1545D802">
        <w:t xml:space="preserve"> </w:t>
      </w:r>
      <w:r w:rsidR="6DFF0786">
        <w:t xml:space="preserve">After collecting data </w:t>
      </w:r>
      <w:r w:rsidR="7656F2FA">
        <w:t xml:space="preserve">of league </w:t>
      </w:r>
      <w:r w:rsidR="6DFF0786">
        <w:t>batting average</w:t>
      </w:r>
      <w:r w:rsidR="2259D245">
        <w:t xml:space="preserve"> from the years 2000-2025 and average pitch velocity from 2008-2025</w:t>
      </w:r>
      <w:r w:rsidR="50D31039">
        <w:t xml:space="preserve">, it shows that there is a correlation between the two subjects. Using </w:t>
      </w:r>
      <w:r w:rsidR="4B8DEE83">
        <w:t xml:space="preserve">trends, and correlations graphs </w:t>
      </w:r>
      <w:r w:rsidR="217A763E">
        <w:t xml:space="preserve">results show that as pitch velocity increases, batting average decreases. </w:t>
      </w:r>
    </w:p>
    <w:p w14:paraId="3F53BA43" w14:textId="3E8BCD76" w:rsidR="009303D9" w:rsidRPr="00D97DD7" w:rsidRDefault="463608FF" w:rsidP="00972203">
      <w:pPr>
        <w:pStyle w:val="Keywords"/>
      </w:pPr>
      <w:r>
        <w:t>Keywords—</w:t>
      </w:r>
      <w:r w:rsidR="000E3413">
        <w:t xml:space="preserve"> MLB, batting average, pitch velocity, strikeout, time-series analysis</w:t>
      </w:r>
    </w:p>
    <w:p w14:paraId="0A1D62A0" w14:textId="77777777" w:rsidR="009303D9" w:rsidRPr="00D97DD7" w:rsidRDefault="463608FF" w:rsidP="006B6B66">
      <w:pPr>
        <w:pStyle w:val="Heading1"/>
      </w:pPr>
      <w:r>
        <w:t>Introduction (</w:t>
      </w:r>
      <w:r w:rsidR="65FB2573" w:rsidRPr="463608FF">
        <w:rPr>
          <w:rFonts w:eastAsia="MS Mincho"/>
          <w:i/>
          <w:iCs/>
        </w:rPr>
        <w:t>Heading 1</w:t>
      </w:r>
      <w:r>
        <w:t>)</w:t>
      </w:r>
    </w:p>
    <w:p w14:paraId="5ED29F63" w14:textId="3677B385" w:rsidR="378F10DF" w:rsidRDefault="378F10DF" w:rsidP="530F7DCA">
      <w:pPr>
        <w:ind w:firstLine="36pt"/>
        <w:jc w:val="both"/>
        <w:rPr>
          <w:rFonts w:eastAsia="Times New Roman"/>
          <w:color w:val="000000" w:themeColor="text1"/>
        </w:rPr>
      </w:pPr>
      <w:r w:rsidRPr="530F7DCA">
        <w:rPr>
          <w:rFonts w:eastAsia="Times New Roman"/>
          <w:color w:val="000000" w:themeColor="text1"/>
        </w:rPr>
        <w:t xml:space="preserve">Major League Baseball has had a shift in performance over the past few decades, </w:t>
      </w:r>
      <w:proofErr w:type="gramStart"/>
      <w:r w:rsidRPr="530F7DCA">
        <w:rPr>
          <w:rFonts w:eastAsia="Times New Roman"/>
          <w:color w:val="000000" w:themeColor="text1"/>
        </w:rPr>
        <w:t>in particular how</w:t>
      </w:r>
      <w:proofErr w:type="gramEnd"/>
      <w:r w:rsidRPr="530F7DCA">
        <w:rPr>
          <w:rFonts w:eastAsia="Times New Roman"/>
          <w:color w:val="000000" w:themeColor="text1"/>
        </w:rPr>
        <w:t xml:space="preserve"> batters perform at the plate. One of the most noticeable trends is the decline in league wide batting averages, which has reached one of the lowest avenges in MLB history. This decline in batting averages has raised conversations about how pitching strategy, training, and technology have created an unbalanced skillset between offense and defense.  Research suggests that the improvements of pitching like velocity, increased reliance on breaking balls, and advanced analytics guiding pitch selection have played a role in the drop of offensive output. Pitch velocities have increased since the early 2000s, making it more difficult for hitters to make consistent contact. At the same time, strikeouts rates have risen to historic highs while earned run averages (ERA) have shifted in ways that reflect pitching dominance. These different stats are important for understanding the difference between pitching skills increasing and batting averages dropping. </w:t>
      </w:r>
    </w:p>
    <w:p w14:paraId="684DA96C" w14:textId="48FB262C" w:rsidR="378F10DF" w:rsidRDefault="378F10DF" w:rsidP="530F7DCA">
      <w:pPr>
        <w:ind w:firstLine="36pt"/>
        <w:jc w:val="both"/>
        <w:rPr>
          <w:rFonts w:eastAsia="Times New Roman"/>
          <w:color w:val="000000" w:themeColor="text1"/>
        </w:rPr>
      </w:pPr>
      <w:r w:rsidRPr="530F7DCA">
        <w:rPr>
          <w:rFonts w:eastAsia="Times New Roman"/>
          <w:color w:val="000000" w:themeColor="text1"/>
        </w:rPr>
        <w:t>This report will investigate the relationship between these trends by examining pitch-level velocity over time, evaluating how strikeouts per game and ERA have changed in recent years, and analyzing how MLB’s overall batting average has evolved.</w:t>
      </w:r>
    </w:p>
    <w:p w14:paraId="2BA8C34D" w14:textId="233EC318" w:rsidR="463608FF" w:rsidRDefault="463608FF" w:rsidP="463608FF">
      <w:pPr>
        <w:jc w:val="both"/>
      </w:pPr>
    </w:p>
    <w:p w14:paraId="47CC9240" w14:textId="1AD0A889" w:rsidR="463608FF" w:rsidRDefault="463608FF" w:rsidP="463608FF">
      <w:pPr>
        <w:pStyle w:val="BodyText"/>
        <w:rPr>
          <w:lang w:val="en-US"/>
        </w:rPr>
      </w:pPr>
    </w:p>
    <w:p w14:paraId="2BBE5788" w14:textId="06EA49AE" w:rsidR="009303D9" w:rsidRPr="00D97DD7" w:rsidRDefault="463608FF" w:rsidP="35FFB1BC">
      <w:pPr>
        <w:pStyle w:val="Heading1"/>
      </w:pPr>
      <w:r w:rsidRPr="35FFB1BC">
        <w:rPr>
          <w:lang w:eastAsia="zh-CN"/>
        </w:rPr>
        <w:t>Datasets</w:t>
      </w:r>
    </w:p>
    <w:p w14:paraId="4834A37A" w14:textId="507BAE4D" w:rsidR="00C17148" w:rsidRDefault="22E5B58A" w:rsidP="530F7DCA">
      <w:pPr>
        <w:pStyle w:val="Heading2"/>
        <w:jc w:val="center"/>
        <w:rPr>
          <w:color w:val="FF0000"/>
          <w:lang w:eastAsia="zh-CN"/>
        </w:rPr>
      </w:pPr>
      <w:r>
        <w:t xml:space="preserve">Baseball-Reference, Baseball-Savant </w:t>
      </w:r>
      <w:r w:rsidR="126719E2">
        <w:t>(Heading 2)</w:t>
      </w:r>
      <w:r w:rsidR="463608FF" w:rsidRPr="530F7DCA">
        <w:rPr>
          <w:color w:val="FF0000"/>
          <w:lang w:eastAsia="zh-CN"/>
        </w:rPr>
        <w:t xml:space="preserve"> </w:t>
      </w:r>
    </w:p>
    <w:p w14:paraId="05683FEF" w14:textId="6F5647E8" w:rsidR="26576B61" w:rsidRDefault="26576B61" w:rsidP="530F7DCA">
      <w:pPr>
        <w:pStyle w:val="BodyText"/>
        <w:rPr>
          <w:rFonts w:eastAsia="Times New Roman"/>
          <w:color w:val="000000" w:themeColor="text1"/>
          <w:lang w:val="en-US"/>
        </w:rPr>
      </w:pPr>
      <w:r w:rsidRPr="530F7DCA">
        <w:rPr>
          <w:rFonts w:eastAsia="Times New Roman"/>
          <w:color w:val="000000" w:themeColor="text1"/>
          <w:lang w:val="en-US"/>
        </w:rPr>
        <w:t xml:space="preserve">The dataset used for this analysis is from Baseball-Reference, a recognized and credible sports statistics provider frequently referenced by analysts, and MLB organizations. The dataset is updated and compiled from official MLB game records. The dataset is provided in tabular format and includes yearly aggregated statistics for all major league teams combined. </w:t>
      </w:r>
      <w:r w:rsidR="2060E851" w:rsidRPr="530F7DCA">
        <w:rPr>
          <w:rFonts w:eastAsia="Times New Roman"/>
          <w:color w:val="000000" w:themeColor="text1"/>
          <w:lang w:val="en-US"/>
        </w:rPr>
        <w:t xml:space="preserve">I also used Baseball-Savant to get the average pitch velocity for the last couple pf years. </w:t>
      </w:r>
      <w:r w:rsidR="3011C38D" w:rsidRPr="530F7DCA">
        <w:rPr>
          <w:rFonts w:eastAsia="Times New Roman"/>
          <w:color w:val="000000" w:themeColor="text1"/>
          <w:lang w:val="en-US"/>
        </w:rPr>
        <w:t xml:space="preserve">Baseball-Savant is directly affiliated with the MLB and is also used by Teams, </w:t>
      </w:r>
      <w:r w:rsidR="3011C38D" w:rsidRPr="530F7DCA">
        <w:rPr>
          <w:rFonts w:eastAsia="Times New Roman"/>
          <w:color w:val="000000" w:themeColor="text1"/>
          <w:lang w:val="en-US"/>
        </w:rPr>
        <w:t xml:space="preserve">players, and </w:t>
      </w:r>
      <w:r w:rsidR="5EF8799C" w:rsidRPr="530F7DCA">
        <w:rPr>
          <w:rFonts w:eastAsia="Times New Roman"/>
          <w:color w:val="000000" w:themeColor="text1"/>
          <w:lang w:val="en-US"/>
        </w:rPr>
        <w:t xml:space="preserve">analysts. Which shows that it is a credible source for </w:t>
      </w:r>
      <w:r w:rsidR="3197FEF0" w:rsidRPr="530F7DCA">
        <w:rPr>
          <w:rFonts w:eastAsia="Times New Roman"/>
          <w:color w:val="000000" w:themeColor="text1"/>
          <w:lang w:val="en-US"/>
        </w:rPr>
        <w:t xml:space="preserve">data. </w:t>
      </w:r>
    </w:p>
    <w:p w14:paraId="0E6DEF03" w14:textId="43893EF5" w:rsidR="009303D9" w:rsidRPr="00D97DD7" w:rsidRDefault="463608FF" w:rsidP="35FFB1BC">
      <w:pPr>
        <w:pStyle w:val="Heading2"/>
        <w:jc w:val="center"/>
        <w:rPr>
          <w:lang w:eastAsia="zh-CN"/>
        </w:rPr>
      </w:pPr>
      <w:r w:rsidRPr="35FFB1BC">
        <w:rPr>
          <w:lang w:eastAsia="zh-CN"/>
        </w:rPr>
        <w:t>Character of the datasets</w:t>
      </w:r>
    </w:p>
    <w:tbl>
      <w:tblPr>
        <w:tblStyle w:val="TableGrid"/>
        <w:tblW w:w="0pt" w:type="dxa"/>
        <w:jc w:val="center"/>
        <w:tblLook w:firstRow="1" w:lastRow="0" w:firstColumn="1" w:lastColumn="0" w:noHBand="1" w:noVBand="1"/>
      </w:tblPr>
      <w:tblGrid>
        <w:gridCol w:w="1618"/>
        <w:gridCol w:w="1619"/>
        <w:gridCol w:w="1619"/>
      </w:tblGrid>
      <w:tr w:rsidR="463608FF" w14:paraId="408573ED" w14:textId="77777777" w:rsidTr="463608FF">
        <w:trPr>
          <w:trHeight w:val="300"/>
          <w:jc w:val="center"/>
        </w:trPr>
        <w:tc>
          <w:tcPr>
            <w:tcW w:w="81pt" w:type="dxa"/>
          </w:tcPr>
          <w:p w14:paraId="6B011F0C" w14:textId="69816034" w:rsidR="37A7C695" w:rsidRDefault="37A7C695" w:rsidP="463608FF">
            <w:pPr>
              <w:jc w:val="both"/>
            </w:pPr>
            <w:r>
              <w:t>Year</w:t>
            </w:r>
          </w:p>
        </w:tc>
        <w:tc>
          <w:tcPr>
            <w:tcW w:w="81pt" w:type="dxa"/>
          </w:tcPr>
          <w:p w14:paraId="4D894C9B" w14:textId="1FF55882" w:rsidR="37A7C695" w:rsidRDefault="37A7C695" w:rsidP="463608FF">
            <w:pPr>
              <w:jc w:val="both"/>
            </w:pPr>
            <w:r>
              <w:t>MLB season year</w:t>
            </w:r>
          </w:p>
        </w:tc>
        <w:tc>
          <w:tcPr>
            <w:tcW w:w="81pt" w:type="dxa"/>
          </w:tcPr>
          <w:p w14:paraId="0DCE037F" w14:textId="33F362BB" w:rsidR="37A7C695" w:rsidRDefault="37A7C695" w:rsidP="463608FF">
            <w:pPr>
              <w:jc w:val="both"/>
            </w:pPr>
            <w:r>
              <w:t>Integer</w:t>
            </w:r>
          </w:p>
        </w:tc>
      </w:tr>
      <w:tr w:rsidR="463608FF" w14:paraId="765CBFE2" w14:textId="77777777" w:rsidTr="463608FF">
        <w:trPr>
          <w:trHeight w:val="300"/>
          <w:jc w:val="center"/>
        </w:trPr>
        <w:tc>
          <w:tcPr>
            <w:tcW w:w="81pt" w:type="dxa"/>
          </w:tcPr>
          <w:p w14:paraId="74618A73" w14:textId="44A6E602" w:rsidR="37A7C695" w:rsidRDefault="37A7C695" w:rsidP="463608FF">
            <w:pPr>
              <w:jc w:val="both"/>
            </w:pPr>
            <w:r>
              <w:t>BA</w:t>
            </w:r>
          </w:p>
        </w:tc>
        <w:tc>
          <w:tcPr>
            <w:tcW w:w="81pt" w:type="dxa"/>
          </w:tcPr>
          <w:p w14:paraId="53571956" w14:textId="14153314" w:rsidR="37A7C695" w:rsidRDefault="37A7C695" w:rsidP="463608FF">
            <w:pPr>
              <w:jc w:val="both"/>
            </w:pPr>
            <w:r>
              <w:t>Batting average (Whole League)</w:t>
            </w:r>
          </w:p>
        </w:tc>
        <w:tc>
          <w:tcPr>
            <w:tcW w:w="81pt" w:type="dxa"/>
          </w:tcPr>
          <w:p w14:paraId="031B3749" w14:textId="146F7E5F" w:rsidR="37A7C695" w:rsidRDefault="37A7C695" w:rsidP="463608FF">
            <w:pPr>
              <w:jc w:val="both"/>
            </w:pPr>
            <w:r>
              <w:t>Decimal</w:t>
            </w:r>
          </w:p>
        </w:tc>
      </w:tr>
      <w:tr w:rsidR="463608FF" w14:paraId="79C7759E" w14:textId="77777777" w:rsidTr="463608FF">
        <w:trPr>
          <w:trHeight w:val="300"/>
          <w:jc w:val="center"/>
        </w:trPr>
        <w:tc>
          <w:tcPr>
            <w:tcW w:w="81pt" w:type="dxa"/>
          </w:tcPr>
          <w:p w14:paraId="6D64357A" w14:textId="1AEB1A4F" w:rsidR="37A7C695" w:rsidRDefault="37A7C695" w:rsidP="463608FF">
            <w:pPr>
              <w:jc w:val="both"/>
            </w:pPr>
            <w:r>
              <w:t>SO</w:t>
            </w:r>
          </w:p>
        </w:tc>
        <w:tc>
          <w:tcPr>
            <w:tcW w:w="81pt" w:type="dxa"/>
          </w:tcPr>
          <w:p w14:paraId="3B9352AC" w14:textId="2C6400E5" w:rsidR="37A7C695" w:rsidRDefault="37A7C695" w:rsidP="463608FF">
            <w:pPr>
              <w:jc w:val="both"/>
            </w:pPr>
            <w:r>
              <w:t>Strikeouts</w:t>
            </w:r>
            <w:r w:rsidR="1F391D4B">
              <w:t xml:space="preserve"> </w:t>
            </w:r>
            <w:r>
              <w:t>per game</w:t>
            </w:r>
          </w:p>
        </w:tc>
        <w:tc>
          <w:tcPr>
            <w:tcW w:w="81pt" w:type="dxa"/>
          </w:tcPr>
          <w:p w14:paraId="497DDB3F" w14:textId="40CFADF2" w:rsidR="37A7C695" w:rsidRDefault="37A7C695" w:rsidP="463608FF">
            <w:pPr>
              <w:jc w:val="both"/>
            </w:pPr>
            <w:r>
              <w:t>integer</w:t>
            </w:r>
          </w:p>
        </w:tc>
      </w:tr>
      <w:tr w:rsidR="463608FF" w14:paraId="06971975" w14:textId="77777777" w:rsidTr="463608FF">
        <w:trPr>
          <w:trHeight w:val="300"/>
          <w:jc w:val="center"/>
        </w:trPr>
        <w:tc>
          <w:tcPr>
            <w:tcW w:w="81pt" w:type="dxa"/>
          </w:tcPr>
          <w:p w14:paraId="13C0E7C3" w14:textId="79B2165F" w:rsidR="37A7C695" w:rsidRDefault="37A7C695" w:rsidP="463608FF">
            <w:pPr>
              <w:jc w:val="both"/>
            </w:pPr>
            <w:r>
              <w:t>ERA</w:t>
            </w:r>
          </w:p>
        </w:tc>
        <w:tc>
          <w:tcPr>
            <w:tcW w:w="81pt" w:type="dxa"/>
          </w:tcPr>
          <w:p w14:paraId="4709A43B" w14:textId="7E61AEF0" w:rsidR="37A7C695" w:rsidRDefault="37A7C695" w:rsidP="463608FF">
            <w:pPr>
              <w:jc w:val="both"/>
            </w:pPr>
            <w:r>
              <w:t>Earned Runs</w:t>
            </w:r>
          </w:p>
        </w:tc>
        <w:tc>
          <w:tcPr>
            <w:tcW w:w="81pt" w:type="dxa"/>
          </w:tcPr>
          <w:p w14:paraId="0ED43CB5" w14:textId="4CFF170F" w:rsidR="37A7C695" w:rsidRDefault="37A7C695" w:rsidP="463608FF">
            <w:pPr>
              <w:jc w:val="both"/>
            </w:pPr>
            <w:r>
              <w:t>Integer</w:t>
            </w:r>
          </w:p>
        </w:tc>
      </w:tr>
      <w:tr w:rsidR="463608FF" w14:paraId="5856E2E9" w14:textId="77777777" w:rsidTr="463608FF">
        <w:trPr>
          <w:trHeight w:val="300"/>
          <w:jc w:val="center"/>
        </w:trPr>
        <w:tc>
          <w:tcPr>
            <w:tcW w:w="81pt" w:type="dxa"/>
          </w:tcPr>
          <w:p w14:paraId="268D63DF" w14:textId="1338137B" w:rsidR="37A7C695" w:rsidRDefault="37A7C695" w:rsidP="463608FF">
            <w:pPr>
              <w:jc w:val="both"/>
            </w:pPr>
            <w:r>
              <w:t>TB</w:t>
            </w:r>
          </w:p>
        </w:tc>
        <w:tc>
          <w:tcPr>
            <w:tcW w:w="81pt" w:type="dxa"/>
          </w:tcPr>
          <w:p w14:paraId="03B0BE58" w14:textId="59C49983" w:rsidR="37A7C695" w:rsidRDefault="37A7C695" w:rsidP="463608FF">
            <w:pPr>
              <w:jc w:val="both"/>
            </w:pPr>
            <w:r>
              <w:t>Total bases</w:t>
            </w:r>
          </w:p>
        </w:tc>
        <w:tc>
          <w:tcPr>
            <w:tcW w:w="81pt" w:type="dxa"/>
          </w:tcPr>
          <w:p w14:paraId="76A997A7" w14:textId="65664028" w:rsidR="37A7C695" w:rsidRDefault="37A7C695" w:rsidP="463608FF">
            <w:pPr>
              <w:jc w:val="both"/>
            </w:pPr>
            <w:r>
              <w:t>Integer</w:t>
            </w:r>
          </w:p>
        </w:tc>
      </w:tr>
      <w:tr w:rsidR="463608FF" w14:paraId="2905C8F0" w14:textId="77777777" w:rsidTr="463608FF">
        <w:trPr>
          <w:trHeight w:val="300"/>
          <w:jc w:val="center"/>
        </w:trPr>
        <w:tc>
          <w:tcPr>
            <w:tcW w:w="81pt" w:type="dxa"/>
          </w:tcPr>
          <w:p w14:paraId="5099B44B" w14:textId="406B464F" w:rsidR="37A7C695" w:rsidRDefault="37A7C695" w:rsidP="463608FF">
            <w:pPr>
              <w:jc w:val="both"/>
            </w:pPr>
            <w:r>
              <w:t>HR</w:t>
            </w:r>
          </w:p>
        </w:tc>
        <w:tc>
          <w:tcPr>
            <w:tcW w:w="81pt" w:type="dxa"/>
          </w:tcPr>
          <w:p w14:paraId="5D33C1F6" w14:textId="3E688948" w:rsidR="37A7C695" w:rsidRDefault="37A7C695" w:rsidP="463608FF">
            <w:pPr>
              <w:jc w:val="both"/>
            </w:pPr>
            <w:r>
              <w:t>Home Runs</w:t>
            </w:r>
          </w:p>
        </w:tc>
        <w:tc>
          <w:tcPr>
            <w:tcW w:w="81pt" w:type="dxa"/>
          </w:tcPr>
          <w:p w14:paraId="5D6B62A1" w14:textId="333BD6B4" w:rsidR="37A7C695" w:rsidRDefault="37A7C695" w:rsidP="463608FF">
            <w:pPr>
              <w:jc w:val="both"/>
            </w:pPr>
            <w:r>
              <w:t>Integer</w:t>
            </w:r>
          </w:p>
        </w:tc>
      </w:tr>
      <w:tr w:rsidR="463608FF" w14:paraId="44184B6B" w14:textId="77777777" w:rsidTr="463608FF">
        <w:trPr>
          <w:trHeight w:val="300"/>
          <w:jc w:val="center"/>
        </w:trPr>
        <w:tc>
          <w:tcPr>
            <w:tcW w:w="81pt" w:type="dxa"/>
          </w:tcPr>
          <w:p w14:paraId="69A2D4D4" w14:textId="1C2B20A3" w:rsidR="37A7C695" w:rsidRDefault="37A7C695" w:rsidP="463608FF">
            <w:pPr>
              <w:jc w:val="both"/>
            </w:pPr>
            <w:r>
              <w:t>H</w:t>
            </w:r>
          </w:p>
        </w:tc>
        <w:tc>
          <w:tcPr>
            <w:tcW w:w="81pt" w:type="dxa"/>
          </w:tcPr>
          <w:p w14:paraId="5658F3C5" w14:textId="5CBC1655" w:rsidR="37A7C695" w:rsidRDefault="37A7C695" w:rsidP="463608FF">
            <w:pPr>
              <w:jc w:val="both"/>
            </w:pPr>
            <w:r>
              <w:t>Hits</w:t>
            </w:r>
          </w:p>
        </w:tc>
        <w:tc>
          <w:tcPr>
            <w:tcW w:w="81pt" w:type="dxa"/>
          </w:tcPr>
          <w:p w14:paraId="0C4C3168" w14:textId="2D936E55" w:rsidR="37A7C695" w:rsidRDefault="37A7C695" w:rsidP="463608FF">
            <w:pPr>
              <w:jc w:val="both"/>
            </w:pPr>
            <w:r>
              <w:t>Integer</w:t>
            </w:r>
          </w:p>
        </w:tc>
      </w:tr>
    </w:tbl>
    <w:p w14:paraId="54D4D51D" w14:textId="78FB2940" w:rsidR="463608FF" w:rsidRDefault="463608FF" w:rsidP="463608FF">
      <w:pPr>
        <w:spacing w:line="12.95pt" w:lineRule="auto"/>
        <w:jc w:val="both"/>
      </w:pPr>
    </w:p>
    <w:p w14:paraId="4A31296C" w14:textId="4B3C1CF5" w:rsidR="48A8F98F" w:rsidRDefault="48A8F98F" w:rsidP="463608FF">
      <w:pPr>
        <w:pStyle w:val="BodyText"/>
        <w:rPr>
          <w:rFonts w:eastAsia="Times New Roman"/>
          <w:color w:val="000000" w:themeColor="text1"/>
          <w:lang w:val="en-US"/>
        </w:rPr>
      </w:pPr>
      <w:r w:rsidRPr="463608FF">
        <w:rPr>
          <w:rFonts w:eastAsia="Times New Roman"/>
          <w:color w:val="000000" w:themeColor="text1"/>
          <w:lang w:val="en-US"/>
        </w:rPr>
        <w:t xml:space="preserve">For data cleaning, I removed nonnumeric rows such as headers repeated within the table. I also handled the missing values by removing incomplete years. I </w:t>
      </w:r>
      <w:r w:rsidR="37C0EFB0" w:rsidRPr="463608FF">
        <w:rPr>
          <w:rFonts w:eastAsia="Times New Roman"/>
          <w:color w:val="000000" w:themeColor="text1"/>
          <w:lang w:val="en-US"/>
        </w:rPr>
        <w:t>also</w:t>
      </w:r>
      <w:r w:rsidRPr="463608FF">
        <w:rPr>
          <w:rFonts w:eastAsia="Times New Roman"/>
          <w:color w:val="000000" w:themeColor="text1"/>
          <w:lang w:val="en-US"/>
        </w:rPr>
        <w:t xml:space="preserve"> removed </w:t>
      </w:r>
      <w:r w:rsidR="4E97636F" w:rsidRPr="463608FF">
        <w:rPr>
          <w:rFonts w:eastAsia="Times New Roman"/>
          <w:color w:val="000000" w:themeColor="text1"/>
          <w:lang w:val="en-US"/>
        </w:rPr>
        <w:t>the columns that were</w:t>
      </w:r>
      <w:r w:rsidRPr="463608FF">
        <w:rPr>
          <w:rFonts w:eastAsia="Times New Roman"/>
          <w:color w:val="000000" w:themeColor="text1"/>
          <w:lang w:val="en-US"/>
        </w:rPr>
        <w:t xml:space="preserve"> not</w:t>
      </w:r>
      <w:r w:rsidR="60439E1F" w:rsidRPr="463608FF">
        <w:rPr>
          <w:rFonts w:eastAsia="Times New Roman"/>
          <w:color w:val="000000" w:themeColor="text1"/>
          <w:lang w:val="en-US"/>
        </w:rPr>
        <w:t xml:space="preserve"> needed for the project.</w:t>
      </w:r>
    </w:p>
    <w:p w14:paraId="33D7C440" w14:textId="0DF47242" w:rsidR="009303D9" w:rsidRPr="00D97DD7" w:rsidRDefault="463608FF" w:rsidP="006B6B66">
      <w:pPr>
        <w:pStyle w:val="Heading1"/>
      </w:pPr>
      <w:r w:rsidRPr="463608FF">
        <w:rPr>
          <w:lang w:eastAsia="zh-CN"/>
        </w:rPr>
        <w:t>Methodology</w:t>
      </w:r>
    </w:p>
    <w:p w14:paraId="010C07FA" w14:textId="5C269D35" w:rsidR="46C97BFF" w:rsidRDefault="46C97BFF" w:rsidP="463608FF">
      <w:pPr>
        <w:pStyle w:val="BodyText"/>
        <w:jc w:val="start"/>
        <w:rPr>
          <w:lang w:val="en-US"/>
        </w:rPr>
      </w:pPr>
      <w:r w:rsidRPr="463608FF">
        <w:rPr>
          <w:rFonts w:eastAsia="Times New Roman"/>
          <w:color w:val="000000" w:themeColor="text1"/>
          <w:lang w:val="en-US"/>
        </w:rPr>
        <w:t>I am going to use descriptive methods and basic trend analysis to explore how MLB batting performance has changed in recent years in relation to pitching improvements.</w:t>
      </w:r>
    </w:p>
    <w:p w14:paraId="2E47C6E4" w14:textId="36B683EC" w:rsidR="46C97BFF" w:rsidRDefault="46C97BFF" w:rsidP="463608FF">
      <w:pPr>
        <w:pStyle w:val="Heading2"/>
        <w:spacing w:line="12.95pt" w:lineRule="auto"/>
        <w:jc w:val="center"/>
      </w:pPr>
      <w:r w:rsidRPr="463608FF">
        <w:rPr>
          <w:lang w:eastAsia="zh-CN"/>
        </w:rPr>
        <w:t>Time-Series Trend Analysis</w:t>
      </w:r>
    </w:p>
    <w:p w14:paraId="04F08BD0" w14:textId="3D814D4D" w:rsidR="46C97BFF" w:rsidRDefault="46C97BFF" w:rsidP="463608FF">
      <w:pPr>
        <w:pStyle w:val="BodyText"/>
        <w:rPr>
          <w:rFonts w:eastAsia="Times New Roman"/>
          <w:color w:val="000000" w:themeColor="text1"/>
          <w:lang w:val="en-US"/>
        </w:rPr>
      </w:pPr>
      <w:r w:rsidRPr="463608FF">
        <w:rPr>
          <w:rFonts w:eastAsia="Times New Roman"/>
          <w:color w:val="000000" w:themeColor="text1"/>
          <w:lang w:val="en-US"/>
        </w:rPr>
        <w:t xml:space="preserve">Time series analysis is used to observe changes in variables like batting average, strikeouts per game, ERA, and pitch velocity across multiple years. This method identifies upward or downward trends and shows periods of change. Some advantages of using a time series </w:t>
      </w:r>
      <w:proofErr w:type="gramStart"/>
      <w:r w:rsidRPr="463608FF">
        <w:rPr>
          <w:rFonts w:eastAsia="Times New Roman"/>
          <w:color w:val="000000" w:themeColor="text1"/>
          <w:lang w:val="en-US"/>
        </w:rPr>
        <w:t>is</w:t>
      </w:r>
      <w:proofErr w:type="gramEnd"/>
      <w:r w:rsidRPr="463608FF">
        <w:rPr>
          <w:rFonts w:eastAsia="Times New Roman"/>
          <w:color w:val="000000" w:themeColor="text1"/>
          <w:lang w:val="en-US"/>
        </w:rPr>
        <w:t xml:space="preserve"> that it is easy to interpret visually and statistically. It is also useful for identifying long-term changes. Some disadvantages are that it is sensitive to missing or inconsistent data points. I chose a time-series because this project focuses on how the statistics change over multiple years. I will use matplotlib and seaborn for line charts.</w:t>
      </w:r>
    </w:p>
    <w:p w14:paraId="24175936" w14:textId="3A9C3478" w:rsidR="4521C563" w:rsidRDefault="4521C563" w:rsidP="463608FF">
      <w:pPr>
        <w:pStyle w:val="Heading2"/>
        <w:spacing w:line="12.95pt" w:lineRule="auto"/>
        <w:jc w:val="center"/>
        <w:rPr>
          <w:lang w:eastAsia="zh-CN"/>
        </w:rPr>
      </w:pPr>
      <w:r w:rsidRPr="463608FF">
        <w:rPr>
          <w:lang w:eastAsia="zh-CN"/>
        </w:rPr>
        <w:t>Correlation Analysis</w:t>
      </w:r>
    </w:p>
    <w:p w14:paraId="64A977DB" w14:textId="6221E2F5" w:rsidR="4521C563" w:rsidRDefault="4521C563" w:rsidP="463608FF">
      <w:pPr>
        <w:ind w:firstLine="14.40pt"/>
        <w:jc w:val="both"/>
        <w:rPr>
          <w:rFonts w:eastAsia="Times New Roman"/>
        </w:rPr>
      </w:pPr>
      <w:r w:rsidRPr="530F7DCA">
        <w:rPr>
          <w:rFonts w:eastAsia="Times New Roman"/>
          <w:color w:val="000000" w:themeColor="text1"/>
        </w:rPr>
        <w:t>Pearson correlation shows the relationship between pitch velocity, strikeouts, ERA, and batting average. Some advantages are that it expresses relationships between variables and is simple to compute and interpret. I chose a correlation analysis to help determine whether increasing pitch velocity or rising strikeouts correspond with decreases in batting average.</w:t>
      </w:r>
    </w:p>
    <w:p w14:paraId="0FFEB65B" w14:textId="68D8B12A" w:rsidR="4521C563" w:rsidRDefault="4521C563" w:rsidP="463608FF">
      <w:pPr>
        <w:pStyle w:val="Heading2"/>
        <w:spacing w:line="12.95pt" w:lineRule="auto"/>
        <w:jc w:val="center"/>
        <w:rPr>
          <w:lang w:eastAsia="zh-CN"/>
        </w:rPr>
      </w:pPr>
      <w:r w:rsidRPr="463608FF">
        <w:rPr>
          <w:lang w:eastAsia="zh-CN"/>
        </w:rPr>
        <w:t>Scatterplot Visualization</w:t>
      </w:r>
    </w:p>
    <w:p w14:paraId="1C40C212" w14:textId="18379F98" w:rsidR="4521C563" w:rsidRDefault="4521C563" w:rsidP="463608FF">
      <w:pPr>
        <w:ind w:firstLine="14.40pt"/>
        <w:jc w:val="both"/>
      </w:pPr>
      <w:r w:rsidRPr="530F7DCA">
        <w:rPr>
          <w:rFonts w:eastAsia="Times New Roman"/>
        </w:rPr>
        <w:t xml:space="preserve">Scatterplots provide a graphical representation of the relationship between two numeric variables. They were used </w:t>
      </w:r>
      <w:r w:rsidRPr="530F7DCA">
        <w:rPr>
          <w:rFonts w:eastAsia="Times New Roman"/>
        </w:rPr>
        <w:lastRenderedPageBreak/>
        <w:t>here to visualize how batting average changes with respect to pitch velocity.</w:t>
      </w:r>
    </w:p>
    <w:p w14:paraId="180CFC57" w14:textId="7A328ADB" w:rsidR="009303D9" w:rsidRPr="00D97DD7" w:rsidRDefault="463608FF" w:rsidP="006B6B66">
      <w:pPr>
        <w:pStyle w:val="Heading1"/>
      </w:pPr>
      <w:r w:rsidRPr="463608FF">
        <w:rPr>
          <w:lang w:eastAsia="zh-CN"/>
        </w:rPr>
        <w:t>Results</w:t>
      </w:r>
    </w:p>
    <w:p w14:paraId="1527000A" w14:textId="76303401" w:rsidR="463608FF" w:rsidRDefault="463608FF" w:rsidP="463608FF">
      <w:pPr>
        <w:pStyle w:val="Heading2"/>
        <w:rPr>
          <w:lang w:eastAsia="zh-CN"/>
        </w:rPr>
      </w:pPr>
      <w:r w:rsidRPr="463608FF">
        <w:rPr>
          <w:lang w:eastAsia="zh-CN"/>
        </w:rPr>
        <w:t>Result A</w:t>
      </w:r>
      <w:r w:rsidR="0CCF8F6F" w:rsidRPr="463608FF">
        <w:rPr>
          <w:lang w:eastAsia="zh-CN"/>
        </w:rPr>
        <w:t xml:space="preserve"> – Time-Series Trends</w:t>
      </w:r>
    </w:p>
    <w:p w14:paraId="032A25F2" w14:textId="5BE3CECD" w:rsidR="50919434" w:rsidRDefault="50919434" w:rsidP="463608FF">
      <w:pPr>
        <w:jc w:val="both"/>
      </w:pPr>
      <w:r>
        <w:rPr>
          <w:noProof/>
        </w:rPr>
        <w:drawing>
          <wp:inline distT="0" distB="0" distL="0" distR="0" wp14:anchorId="1A9E457F" wp14:editId="4103EBE5">
            <wp:extent cx="3095625" cy="2295525"/>
            <wp:effectExtent l="0" t="0" r="0" b="0"/>
            <wp:docPr id="1384217066"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4217066" name="Picture 1384217066"/>
                    <pic:cNvPicPr/>
                  </pic:nvPicPr>
                  <pic:blipFill>
                    <a:blip r:embed="rId15">
                      <a:extLst>
                        <a:ext uri="{28A0092B-C50C-407E-A947-70E740481C1C}">
                          <a14:useLocalDpi xmlns:a14="http://schemas.microsoft.com/office/drawing/2010/main"/>
                        </a:ext>
                      </a:extLst>
                    </a:blip>
                    <a:stretch>
                      <a:fillRect/>
                    </a:stretch>
                  </pic:blipFill>
                  <pic:spPr>
                    <a:xfrm>
                      <a:off x="0" y="0"/>
                      <a:ext cx="3095625" cy="2295525"/>
                    </a:xfrm>
                    <a:prstGeom prst="rect">
                      <a:avLst/>
                    </a:prstGeom>
                  </pic:spPr>
                </pic:pic>
              </a:graphicData>
            </a:graphic>
          </wp:inline>
        </w:drawing>
      </w:r>
      <w:r>
        <w:rPr>
          <w:noProof/>
        </w:rPr>
        <w:drawing>
          <wp:inline distT="0" distB="0" distL="0" distR="0" wp14:anchorId="6428A131" wp14:editId="6496E2EA">
            <wp:extent cx="3095625" cy="2371725"/>
            <wp:effectExtent l="0" t="0" r="0" b="0"/>
            <wp:docPr id="1480089865"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80089865" name="Picture 1480089865"/>
                    <pic:cNvPicPr/>
                  </pic:nvPicPr>
                  <pic:blipFill>
                    <a:blip r:embed="rId16">
                      <a:extLst>
                        <a:ext uri="{28A0092B-C50C-407E-A947-70E740481C1C}">
                          <a14:useLocalDpi xmlns:a14="http://schemas.microsoft.com/office/drawing/2010/main"/>
                        </a:ext>
                      </a:extLst>
                    </a:blip>
                    <a:stretch>
                      <a:fillRect/>
                    </a:stretch>
                  </pic:blipFill>
                  <pic:spPr>
                    <a:xfrm>
                      <a:off x="0" y="0"/>
                      <a:ext cx="3095625" cy="2371725"/>
                    </a:xfrm>
                    <a:prstGeom prst="rect">
                      <a:avLst/>
                    </a:prstGeom>
                  </pic:spPr>
                </pic:pic>
              </a:graphicData>
            </a:graphic>
          </wp:inline>
        </w:drawing>
      </w:r>
    </w:p>
    <w:p w14:paraId="4B3C1190" w14:textId="14C929FC" w:rsidR="35FFB1BC" w:rsidRDefault="35FFB1BC" w:rsidP="35FFB1BC">
      <w:pPr>
        <w:jc w:val="both"/>
      </w:pPr>
    </w:p>
    <w:p w14:paraId="505A60D4" w14:textId="03805D31" w:rsidR="001B518E" w:rsidRPr="00124C58" w:rsidRDefault="001B518E" w:rsidP="35FFB1BC">
      <w:pPr>
        <w:jc w:val="both"/>
      </w:pPr>
      <w:r>
        <w:tab/>
      </w:r>
      <w:r w:rsidR="00124C58" w:rsidRPr="00124C58">
        <w:t>This time-series graph shows that the MLB batting average has slowly decreased over the years. From as early as 2000 the league batting average was .270 and by as recent as 2025 the league batting average was .245. At the same time, strikeouts per game have increased. This shows that over the years the MLB has been in a pitcher-dominant environment.</w:t>
      </w:r>
    </w:p>
    <w:p w14:paraId="637945EF" w14:textId="332A8927" w:rsidR="009303D9" w:rsidRPr="00D97DD7" w:rsidRDefault="463608FF" w:rsidP="463608FF">
      <w:pPr>
        <w:pStyle w:val="Heading2"/>
        <w:rPr>
          <w:lang w:eastAsia="zh-CN"/>
        </w:rPr>
      </w:pPr>
      <w:r w:rsidRPr="463608FF">
        <w:rPr>
          <w:lang w:eastAsia="zh-CN"/>
        </w:rPr>
        <w:t>Results B</w:t>
      </w:r>
      <w:r w:rsidR="17A6CF91" w:rsidRPr="463608FF">
        <w:rPr>
          <w:lang w:eastAsia="zh-CN"/>
        </w:rPr>
        <w:t xml:space="preserve"> – Correlation Analysis</w:t>
      </w:r>
    </w:p>
    <w:p w14:paraId="66EF50C4" w14:textId="6CFBA902" w:rsidR="209BDD1A" w:rsidRDefault="209BDD1A" w:rsidP="463608FF">
      <w:r>
        <w:rPr>
          <w:noProof/>
        </w:rPr>
        <w:drawing>
          <wp:inline distT="0" distB="0" distL="0" distR="0" wp14:anchorId="7F617328" wp14:editId="6606C43D">
            <wp:extent cx="3095625" cy="2505075"/>
            <wp:effectExtent l="0" t="0" r="0" b="0"/>
            <wp:docPr id="1772433468"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72433468" name="Picture 1772433468"/>
                    <pic:cNvPicPr/>
                  </pic:nvPicPr>
                  <pic:blipFill>
                    <a:blip r:embed="rId17">
                      <a:extLst>
                        <a:ext uri="{28A0092B-C50C-407E-A947-70E740481C1C}">
                          <a14:useLocalDpi xmlns:a14="http://schemas.microsoft.com/office/drawing/2010/main"/>
                        </a:ext>
                      </a:extLst>
                    </a:blip>
                    <a:stretch>
                      <a:fillRect/>
                    </a:stretch>
                  </pic:blipFill>
                  <pic:spPr>
                    <a:xfrm>
                      <a:off x="0" y="0"/>
                      <a:ext cx="3095625" cy="2505075"/>
                    </a:xfrm>
                    <a:prstGeom prst="rect">
                      <a:avLst/>
                    </a:prstGeom>
                  </pic:spPr>
                </pic:pic>
              </a:graphicData>
            </a:graphic>
          </wp:inline>
        </w:drawing>
      </w:r>
    </w:p>
    <w:p w14:paraId="1D7BAD26" w14:textId="77777777" w:rsidR="00124C58" w:rsidRDefault="00124C58" w:rsidP="530F7DCA">
      <w:pPr>
        <w:pStyle w:val="BodyText"/>
        <w:rPr>
          <w:lang w:val="en-US" w:eastAsia="zh-CN"/>
        </w:rPr>
      </w:pPr>
    </w:p>
    <w:p w14:paraId="4BAD89A4" w14:textId="11204174" w:rsidR="3FFBE906" w:rsidRDefault="3FFBE906" w:rsidP="530F7DCA">
      <w:pPr>
        <w:pStyle w:val="BodyText"/>
        <w:rPr>
          <w:lang w:val="en-US" w:eastAsia="zh-CN"/>
        </w:rPr>
      </w:pPr>
      <w:r w:rsidRPr="530F7DCA">
        <w:rPr>
          <w:lang w:val="en-US" w:eastAsia="zh-CN"/>
        </w:rPr>
        <w:t>Correlation testing on batting average</w:t>
      </w:r>
      <w:r w:rsidR="5C0C1DCB" w:rsidRPr="530F7DCA">
        <w:rPr>
          <w:lang w:val="en-US" w:eastAsia="zh-CN"/>
        </w:rPr>
        <w:t xml:space="preserve"> </w:t>
      </w:r>
      <w:r w:rsidRPr="530F7DCA">
        <w:rPr>
          <w:lang w:val="en-US" w:eastAsia="zh-CN"/>
        </w:rPr>
        <w:t>(</w:t>
      </w:r>
      <w:r w:rsidR="0B1E856E" w:rsidRPr="530F7DCA">
        <w:rPr>
          <w:lang w:val="en-US" w:eastAsia="zh-CN"/>
        </w:rPr>
        <w:t>BA)</w:t>
      </w:r>
      <w:r w:rsidRPr="530F7DCA">
        <w:rPr>
          <w:lang w:val="en-US" w:eastAsia="zh-CN"/>
        </w:rPr>
        <w:t>, strikeouts per game</w:t>
      </w:r>
      <w:r w:rsidR="7697FF79" w:rsidRPr="530F7DCA">
        <w:rPr>
          <w:lang w:val="en-US" w:eastAsia="zh-CN"/>
        </w:rPr>
        <w:t xml:space="preserve"> (SO)</w:t>
      </w:r>
      <w:r w:rsidRPr="530F7DCA">
        <w:rPr>
          <w:lang w:val="en-US" w:eastAsia="zh-CN"/>
        </w:rPr>
        <w:t>, earned runs</w:t>
      </w:r>
      <w:r w:rsidR="00E358DE" w:rsidRPr="530F7DCA">
        <w:rPr>
          <w:lang w:val="en-US" w:eastAsia="zh-CN"/>
        </w:rPr>
        <w:t xml:space="preserve"> (ERA)</w:t>
      </w:r>
      <w:r w:rsidRPr="530F7DCA">
        <w:rPr>
          <w:lang w:val="en-US" w:eastAsia="zh-CN"/>
        </w:rPr>
        <w:t>, and total bases</w:t>
      </w:r>
      <w:r w:rsidR="1E039399" w:rsidRPr="530F7DCA">
        <w:rPr>
          <w:lang w:val="en-US" w:eastAsia="zh-CN"/>
        </w:rPr>
        <w:t xml:space="preserve"> (TB) shows that there is </w:t>
      </w:r>
      <w:r w:rsidR="41D7BA2D" w:rsidRPr="530F7DCA">
        <w:rPr>
          <w:lang w:val="en-US" w:eastAsia="zh-CN"/>
        </w:rPr>
        <w:t>a correlation</w:t>
      </w:r>
      <w:r w:rsidR="1E039399" w:rsidRPr="530F7DCA">
        <w:rPr>
          <w:lang w:val="en-US" w:eastAsia="zh-CN"/>
        </w:rPr>
        <w:t xml:space="preserve"> between stakeouts per game and batting average as it is -.91</w:t>
      </w:r>
      <w:r w:rsidR="7E12FB9A" w:rsidRPr="530F7DCA">
        <w:rPr>
          <w:lang w:val="en-US" w:eastAsia="zh-CN"/>
        </w:rPr>
        <w:t xml:space="preserve">, which shows a negative correlation. </w:t>
      </w:r>
      <w:r w:rsidR="48CCF464" w:rsidRPr="530F7DCA">
        <w:rPr>
          <w:lang w:val="en-US" w:eastAsia="zh-CN"/>
        </w:rPr>
        <w:t xml:space="preserve">There was not much other correlation from the graph, but that can be because of the limited data calculated. If the data </w:t>
      </w:r>
      <w:r w:rsidR="15912399" w:rsidRPr="530F7DCA">
        <w:rPr>
          <w:lang w:val="en-US" w:eastAsia="zh-CN"/>
        </w:rPr>
        <w:t xml:space="preserve">was from the last 50-75 years, there would most likely be more correlations between these topics. </w:t>
      </w:r>
    </w:p>
    <w:p w14:paraId="50921C7A" w14:textId="62AD60EC" w:rsidR="463608FF" w:rsidRDefault="463608FF" w:rsidP="463608FF">
      <w:pPr>
        <w:pStyle w:val="Heading2"/>
        <w:rPr>
          <w:lang w:eastAsia="zh-CN"/>
        </w:rPr>
      </w:pPr>
      <w:r w:rsidRPr="463608FF">
        <w:rPr>
          <w:lang w:eastAsia="zh-CN"/>
        </w:rPr>
        <w:t xml:space="preserve">Results C </w:t>
      </w:r>
      <w:r w:rsidR="757149C4" w:rsidRPr="463608FF">
        <w:rPr>
          <w:lang w:eastAsia="zh-CN"/>
        </w:rPr>
        <w:t>- Scatterplot Visualization</w:t>
      </w:r>
    </w:p>
    <w:p w14:paraId="0688A198" w14:textId="2F81616D" w:rsidR="4C7D6309" w:rsidRDefault="4C7D6309" w:rsidP="463608FF">
      <w:pPr>
        <w:jc w:val="both"/>
      </w:pPr>
      <w:r>
        <w:rPr>
          <w:noProof/>
        </w:rPr>
        <w:drawing>
          <wp:inline distT="0" distB="0" distL="0" distR="0" wp14:anchorId="08F909CA" wp14:editId="11205FCD">
            <wp:extent cx="3095625" cy="2409825"/>
            <wp:effectExtent l="0" t="0" r="0" b="0"/>
            <wp:docPr id="1975035386"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75035386" name="Picture 1975035386"/>
                    <pic:cNvPicPr/>
                  </pic:nvPicPr>
                  <pic:blipFill>
                    <a:blip r:embed="rId18">
                      <a:extLst>
                        <a:ext uri="{28A0092B-C50C-407E-A947-70E740481C1C}">
                          <a14:useLocalDpi xmlns:a14="http://schemas.microsoft.com/office/drawing/2010/main"/>
                        </a:ext>
                      </a:extLst>
                    </a:blip>
                    <a:stretch>
                      <a:fillRect/>
                    </a:stretch>
                  </pic:blipFill>
                  <pic:spPr>
                    <a:xfrm>
                      <a:off x="0" y="0"/>
                      <a:ext cx="3095625" cy="2409825"/>
                    </a:xfrm>
                    <a:prstGeom prst="rect">
                      <a:avLst/>
                    </a:prstGeom>
                  </pic:spPr>
                </pic:pic>
              </a:graphicData>
            </a:graphic>
          </wp:inline>
        </w:drawing>
      </w:r>
    </w:p>
    <w:p w14:paraId="5705B5E7" w14:textId="77777777" w:rsidR="00124C58" w:rsidRDefault="00124C58" w:rsidP="463608FF">
      <w:pPr>
        <w:widowControl w:val="0"/>
        <w:ind w:firstLine="36pt"/>
        <w:jc w:val="both"/>
      </w:pPr>
    </w:p>
    <w:p w14:paraId="002D200C" w14:textId="3D112D5A" w:rsidR="757149C4" w:rsidRDefault="757149C4" w:rsidP="463608FF">
      <w:pPr>
        <w:widowControl w:val="0"/>
        <w:ind w:firstLine="36pt"/>
        <w:jc w:val="both"/>
      </w:pPr>
      <w:r>
        <w:t>The scatterplot</w:t>
      </w:r>
      <w:r w:rsidR="5F9C1329">
        <w:t xml:space="preserve"> of the average velocity vs batting average shows points trending downward, meaning as velocity increases, batting average tends to decrease. </w:t>
      </w:r>
      <w:r w:rsidR="65200F27">
        <w:t>Since</w:t>
      </w:r>
    </w:p>
    <w:p w14:paraId="62F51F70" w14:textId="566674C4" w:rsidR="65200F27" w:rsidRDefault="0448DBDC" w:rsidP="530F7DCA">
      <w:pPr>
        <w:jc w:val="both"/>
      </w:pPr>
      <w:r>
        <w:t>the</w:t>
      </w:r>
      <w:r w:rsidR="65200F27">
        <w:t xml:space="preserve"> data for velocity was only from 2008 instead of 2000</w:t>
      </w:r>
      <w:r w:rsidR="5E4493D6">
        <w:t>. There</w:t>
      </w:r>
      <w:r w:rsidR="65200F27">
        <w:t xml:space="preserve"> had to be a merge to create the scatterplot. </w:t>
      </w:r>
      <w:r w:rsidR="5F9C1329">
        <w:t>The d</w:t>
      </w:r>
      <w:r w:rsidR="0E878B5C">
        <w:t>ata does not show a perfect line, which indicates that there are more influ</w:t>
      </w:r>
      <w:r w:rsidR="62E60982">
        <w:t xml:space="preserve">ences that </w:t>
      </w:r>
      <w:r w:rsidR="07CD9673">
        <w:t>lead</w:t>
      </w:r>
      <w:r w:rsidR="62E60982">
        <w:t xml:space="preserve"> to a decrease in batting average. </w:t>
      </w:r>
      <w:r w:rsidR="2BB6D156">
        <w:t xml:space="preserve">These influences can be defensives </w:t>
      </w:r>
      <w:r w:rsidR="0F321BAA">
        <w:t>shifts and</w:t>
      </w:r>
      <w:r w:rsidR="2BB6D156">
        <w:t xml:space="preserve"> pitching </w:t>
      </w:r>
      <w:r w:rsidR="3A237CE3">
        <w:t>strategies</w:t>
      </w:r>
      <w:r w:rsidR="2BB6D156">
        <w:t xml:space="preserve">. </w:t>
      </w:r>
    </w:p>
    <w:p w14:paraId="75B142C7" w14:textId="5233DCC4" w:rsidR="00EA7421" w:rsidRDefault="463608FF" w:rsidP="00EA7421">
      <w:pPr>
        <w:pStyle w:val="Heading1"/>
        <w:rPr>
          <w:lang w:eastAsia="zh-CN"/>
        </w:rPr>
      </w:pPr>
      <w:r w:rsidRPr="463608FF">
        <w:rPr>
          <w:lang w:eastAsia="zh-CN"/>
        </w:rPr>
        <w:t>Discussion</w:t>
      </w:r>
    </w:p>
    <w:p w14:paraId="312C5C10" w14:textId="34E59487" w:rsidR="00A62444" w:rsidRPr="00A62444" w:rsidRDefault="1D3C61E3" w:rsidP="530F7DCA">
      <w:pPr>
        <w:pStyle w:val="BodyText"/>
        <w:ind w:firstLine="36pt"/>
        <w:rPr>
          <w:lang w:val="en-US" w:eastAsia="zh-CN"/>
        </w:rPr>
      </w:pPr>
      <w:r w:rsidRPr="530F7DCA">
        <w:rPr>
          <w:lang w:val="en-US" w:eastAsia="zh-CN"/>
        </w:rPr>
        <w:t xml:space="preserve">While these graphs and data show a clear relationship between </w:t>
      </w:r>
      <w:r w:rsidR="76C4C74A" w:rsidRPr="530F7DCA">
        <w:rPr>
          <w:lang w:val="en-US" w:eastAsia="zh-CN"/>
        </w:rPr>
        <w:t>the rise of pitching skill contributing to the decline in league batting average</w:t>
      </w:r>
      <w:r w:rsidR="3628A558" w:rsidRPr="530F7DCA">
        <w:rPr>
          <w:lang w:val="en-US" w:eastAsia="zh-CN"/>
        </w:rPr>
        <w:t xml:space="preserve">, there are still more </w:t>
      </w:r>
      <w:r w:rsidR="3628A558" w:rsidRPr="530F7DCA">
        <w:rPr>
          <w:lang w:val="en-US" w:eastAsia="zh-CN"/>
        </w:rPr>
        <w:lastRenderedPageBreak/>
        <w:t xml:space="preserve">limitations to the study. </w:t>
      </w:r>
      <w:r w:rsidR="277B8FA3" w:rsidRPr="530F7DCA">
        <w:rPr>
          <w:lang w:val="en-US" w:eastAsia="zh-CN"/>
        </w:rPr>
        <w:t xml:space="preserve">The velocity dataset only covers years after 2008, restricting the merged dataset to a smaller time window. </w:t>
      </w:r>
      <w:r w:rsidR="459B4F39" w:rsidRPr="530F7DCA">
        <w:rPr>
          <w:lang w:val="en-US" w:eastAsia="zh-CN"/>
        </w:rPr>
        <w:t>There are also other factors which lead to a decreasing batting average, like pitch type distribution.</w:t>
      </w:r>
      <w:r w:rsidR="1481D496" w:rsidRPr="530F7DCA">
        <w:rPr>
          <w:lang w:val="en-US" w:eastAsia="zh-CN"/>
        </w:rPr>
        <w:t xml:space="preserve"> This data also does not take into consideration the rule changes over the past couple of years like pitch clock and shift restrictions which can impact batting average. </w:t>
      </w:r>
      <w:r w:rsidR="50763AC3" w:rsidRPr="530F7DCA">
        <w:rPr>
          <w:lang w:val="en-US" w:eastAsia="zh-CN"/>
        </w:rPr>
        <w:t>For future work there can be a study on pitch type trends and a deeper look into the increase of pitch</w:t>
      </w:r>
      <w:r w:rsidR="7CBA9BCB" w:rsidRPr="530F7DCA">
        <w:rPr>
          <w:lang w:val="en-US" w:eastAsia="zh-CN"/>
        </w:rPr>
        <w:t xml:space="preserve">ing skill. Since the MLB has been here for </w:t>
      </w:r>
      <w:r w:rsidR="3940B481" w:rsidRPr="530F7DCA">
        <w:rPr>
          <w:lang w:val="en-US" w:eastAsia="zh-CN"/>
        </w:rPr>
        <w:t xml:space="preserve">over 100 </w:t>
      </w:r>
      <w:r w:rsidR="2798292D" w:rsidRPr="530F7DCA">
        <w:rPr>
          <w:lang w:val="en-US" w:eastAsia="zh-CN"/>
        </w:rPr>
        <w:t>years,</w:t>
      </w:r>
      <w:r w:rsidR="3940B481" w:rsidRPr="530F7DCA">
        <w:rPr>
          <w:lang w:val="en-US" w:eastAsia="zh-CN"/>
        </w:rPr>
        <w:t xml:space="preserve"> there </w:t>
      </w:r>
      <w:r w:rsidR="7C4AB3BF" w:rsidRPr="530F7DCA">
        <w:rPr>
          <w:lang w:val="en-US" w:eastAsia="zh-CN"/>
        </w:rPr>
        <w:t>is</w:t>
      </w:r>
      <w:r w:rsidR="3940B481" w:rsidRPr="530F7DCA">
        <w:rPr>
          <w:lang w:val="en-US" w:eastAsia="zh-CN"/>
        </w:rPr>
        <w:t xml:space="preserve"> more data availa</w:t>
      </w:r>
      <w:r w:rsidR="627F968C" w:rsidRPr="530F7DCA">
        <w:rPr>
          <w:lang w:val="en-US" w:eastAsia="zh-CN"/>
        </w:rPr>
        <w:t xml:space="preserve">ble. </w:t>
      </w:r>
    </w:p>
    <w:p w14:paraId="220BE15F" w14:textId="77777777" w:rsidR="00C10EEC" w:rsidRPr="00D97DD7" w:rsidRDefault="463608FF" w:rsidP="00C10EEC">
      <w:pPr>
        <w:pStyle w:val="Heading1"/>
      </w:pPr>
      <w:r w:rsidRPr="463608FF">
        <w:rPr>
          <w:lang w:eastAsia="zh-CN"/>
        </w:rPr>
        <w:t>Conclusion</w:t>
      </w:r>
    </w:p>
    <w:p w14:paraId="1893D227" w14:textId="7CE72056" w:rsidR="78912529" w:rsidRDefault="78912529" w:rsidP="530F7DCA">
      <w:pPr>
        <w:pStyle w:val="BodyText"/>
        <w:ind w:firstLine="36pt"/>
        <w:rPr>
          <w:lang w:val="en-US" w:eastAsia="zh-CN"/>
        </w:rPr>
      </w:pPr>
      <w:r w:rsidRPr="530F7DCA">
        <w:rPr>
          <w:lang w:val="en-US" w:eastAsia="zh-CN"/>
        </w:rPr>
        <w:t xml:space="preserve">This study finds strong evidence that rising pitch velocity and improved pitching </w:t>
      </w:r>
      <w:r w:rsidR="3B50423D" w:rsidRPr="530F7DCA">
        <w:rPr>
          <w:lang w:val="en-US" w:eastAsia="zh-CN"/>
        </w:rPr>
        <w:t>performance</w:t>
      </w:r>
      <w:r w:rsidRPr="530F7DCA">
        <w:rPr>
          <w:lang w:val="en-US" w:eastAsia="zh-CN"/>
        </w:rPr>
        <w:t xml:space="preserve"> have </w:t>
      </w:r>
      <w:r w:rsidR="45C63C11" w:rsidRPr="530F7DCA">
        <w:rPr>
          <w:lang w:val="en-US" w:eastAsia="zh-CN"/>
        </w:rPr>
        <w:t>c</w:t>
      </w:r>
      <w:r w:rsidR="17DE9D7C" w:rsidRPr="530F7DCA">
        <w:rPr>
          <w:lang w:val="en-US" w:eastAsia="zh-CN"/>
        </w:rPr>
        <w:t>ontributed</w:t>
      </w:r>
      <w:r w:rsidRPr="530F7DCA">
        <w:rPr>
          <w:lang w:val="en-US" w:eastAsia="zh-CN"/>
        </w:rPr>
        <w:t xml:space="preserve"> to a</w:t>
      </w:r>
      <w:r w:rsidR="61E7CAAE" w:rsidRPr="530F7DCA">
        <w:rPr>
          <w:lang w:val="en-US" w:eastAsia="zh-CN"/>
        </w:rPr>
        <w:t xml:space="preserve"> decrease</w:t>
      </w:r>
      <w:r w:rsidRPr="530F7DCA">
        <w:rPr>
          <w:lang w:val="en-US" w:eastAsia="zh-CN"/>
        </w:rPr>
        <w:t xml:space="preserve"> in batting average throughout the </w:t>
      </w:r>
      <w:r w:rsidR="300C5608" w:rsidRPr="530F7DCA">
        <w:rPr>
          <w:lang w:val="en-US" w:eastAsia="zh-CN"/>
        </w:rPr>
        <w:t>league.</w:t>
      </w:r>
      <w:r w:rsidR="2EBA1A20" w:rsidRPr="530F7DCA">
        <w:rPr>
          <w:lang w:val="en-US" w:eastAsia="zh-CN"/>
        </w:rPr>
        <w:t xml:space="preserve"> Time-series analysis clearly shows opposing trends that strikeout per </w:t>
      </w:r>
      <w:r w:rsidR="2EBA1A20" w:rsidRPr="530F7DCA">
        <w:rPr>
          <w:lang w:val="en-US" w:eastAsia="zh-CN"/>
        </w:rPr>
        <w:t xml:space="preserve">game has increased while batting average decreased. </w:t>
      </w:r>
      <w:r w:rsidR="07980AA7" w:rsidRPr="530F7DCA">
        <w:rPr>
          <w:lang w:val="en-US" w:eastAsia="zh-CN"/>
        </w:rPr>
        <w:t xml:space="preserve">The Scatterplot shows that there is a visible trend between pitch velocity and batting average. These findings support </w:t>
      </w:r>
      <w:r w:rsidR="24B5A837" w:rsidRPr="530F7DCA">
        <w:rPr>
          <w:lang w:val="en-US" w:eastAsia="zh-CN"/>
        </w:rPr>
        <w:t xml:space="preserve">the discussion that there has been </w:t>
      </w:r>
      <w:r w:rsidR="5F3C27C2" w:rsidRPr="530F7DCA">
        <w:rPr>
          <w:lang w:val="en-US" w:eastAsia="zh-CN"/>
        </w:rPr>
        <w:t>an increase</w:t>
      </w:r>
      <w:r w:rsidR="6359D565" w:rsidRPr="530F7DCA">
        <w:rPr>
          <w:lang w:val="en-US" w:eastAsia="zh-CN"/>
        </w:rPr>
        <w:t xml:space="preserve"> </w:t>
      </w:r>
      <w:r w:rsidR="7302BCCB" w:rsidRPr="530F7DCA">
        <w:rPr>
          <w:lang w:val="en-US" w:eastAsia="zh-CN"/>
        </w:rPr>
        <w:t>in</w:t>
      </w:r>
      <w:r w:rsidR="7FCF5399" w:rsidRPr="530F7DCA">
        <w:rPr>
          <w:lang w:val="en-US" w:eastAsia="zh-CN"/>
        </w:rPr>
        <w:t xml:space="preserve"> </w:t>
      </w:r>
      <w:r w:rsidR="5B0BD8D4" w:rsidRPr="530F7DCA">
        <w:rPr>
          <w:lang w:val="en-US" w:eastAsia="zh-CN"/>
        </w:rPr>
        <w:t>pitchers'</w:t>
      </w:r>
      <w:r w:rsidR="7FCF5399" w:rsidRPr="530F7DCA">
        <w:rPr>
          <w:lang w:val="en-US" w:eastAsia="zh-CN"/>
        </w:rPr>
        <w:t xml:space="preserve"> dominating </w:t>
      </w:r>
      <w:r w:rsidR="14D12EFE" w:rsidRPr="530F7DCA">
        <w:rPr>
          <w:lang w:val="en-US" w:eastAsia="zh-CN"/>
        </w:rPr>
        <w:t>games, and hitters cannot keep up with the evolution of the game</w:t>
      </w:r>
      <w:r w:rsidR="7FCF5399" w:rsidRPr="530F7DCA">
        <w:rPr>
          <w:lang w:val="en-US" w:eastAsia="zh-CN"/>
        </w:rPr>
        <w:t>.</w:t>
      </w:r>
    </w:p>
    <w:p w14:paraId="23F14C62" w14:textId="53056E10" w:rsidR="0080791D" w:rsidRPr="00D97DD7" w:rsidRDefault="463608FF" w:rsidP="0080791D">
      <w:pPr>
        <w:pStyle w:val="Heading5"/>
      </w:pPr>
      <w:r>
        <w:t xml:space="preserve">Acknowledgment </w:t>
      </w:r>
      <w:r w:rsidRPr="463608FF">
        <w:rPr>
          <w:i/>
          <w:iCs/>
        </w:rPr>
        <w:t>(</w:t>
      </w:r>
      <w:r w:rsidRPr="463608FF">
        <w:rPr>
          <w:i/>
          <w:iCs/>
          <w:smallCaps w:val="0"/>
        </w:rPr>
        <w:t>Heading 5</w:t>
      </w:r>
      <w:r w:rsidRPr="463608FF">
        <w:rPr>
          <w:i/>
          <w:iCs/>
        </w:rPr>
        <w:t>)</w:t>
      </w:r>
    </w:p>
    <w:p w14:paraId="5B3D2E3D" w14:textId="6D467D43" w:rsidR="093A7830" w:rsidRDefault="093A7830" w:rsidP="463608FF">
      <w:pPr>
        <w:pStyle w:val="BodyText"/>
        <w:ind w:firstLine="0pt"/>
        <w:rPr>
          <w:lang w:val="en-US"/>
        </w:rPr>
      </w:pPr>
      <w:r w:rsidRPr="463608FF">
        <w:rPr>
          <w:lang w:val="en-US"/>
        </w:rPr>
        <w:t>Thank</w:t>
      </w:r>
      <w:r w:rsidR="3B1B56D4" w:rsidRPr="463608FF">
        <w:rPr>
          <w:lang w:val="en-US"/>
        </w:rPr>
        <w:t xml:space="preserve"> you, Professor </w:t>
      </w:r>
      <w:r w:rsidR="1E35C7AE" w:rsidRPr="463608FF">
        <w:rPr>
          <w:lang w:val="en-US"/>
        </w:rPr>
        <w:t>Pang,</w:t>
      </w:r>
      <w:r w:rsidR="3B1B56D4" w:rsidRPr="463608FF">
        <w:rPr>
          <w:lang w:val="en-US"/>
        </w:rPr>
        <w:t xml:space="preserve"> </w:t>
      </w:r>
      <w:r w:rsidR="5F77066E" w:rsidRPr="463608FF">
        <w:rPr>
          <w:lang w:val="en-US"/>
        </w:rPr>
        <w:t xml:space="preserve">for providing guidance and resources </w:t>
      </w:r>
      <w:r w:rsidR="0253FA13" w:rsidRPr="463608FF">
        <w:rPr>
          <w:lang w:val="en-US"/>
        </w:rPr>
        <w:t>for</w:t>
      </w:r>
      <w:r w:rsidR="23E212D5" w:rsidRPr="463608FF">
        <w:rPr>
          <w:lang w:val="en-US"/>
        </w:rPr>
        <w:t xml:space="preserve"> the methods used to complete this project. </w:t>
      </w:r>
    </w:p>
    <w:p w14:paraId="1B027D5D" w14:textId="77777777" w:rsidR="009303D9" w:rsidRPr="00D97DD7" w:rsidRDefault="463608FF" w:rsidP="00A059B3">
      <w:pPr>
        <w:pStyle w:val="Heading5"/>
      </w:pPr>
      <w:r>
        <w:t>References</w:t>
      </w:r>
    </w:p>
    <w:p w14:paraId="6488BD61" w14:textId="25D2A6C6" w:rsidR="009303D9" w:rsidRPr="00D97DD7" w:rsidRDefault="29AAC5DE" w:rsidP="463608FF">
      <w:pPr>
        <w:pStyle w:val="references"/>
        <w:ind w:start="17.70pt" w:firstLine="0pt"/>
      </w:pPr>
      <w:r w:rsidRPr="463608FF">
        <w:t>Baseball-Reference.</w:t>
      </w:r>
      <w:r w:rsidR="463608FF">
        <w:t xml:space="preserve"> “</w:t>
      </w:r>
      <w:r w:rsidR="6727C819" w:rsidRPr="463608FF">
        <w:t>Major League Batting Averages by Year.</w:t>
      </w:r>
      <w:r w:rsidR="463608FF">
        <w:t>”</w:t>
      </w:r>
    </w:p>
    <w:p w14:paraId="5A44F95D" w14:textId="46D3C542" w:rsidR="6D035FBD" w:rsidRDefault="6D035FBD" w:rsidP="463608FF">
      <w:pPr>
        <w:pStyle w:val="references"/>
        <w:ind w:start="17.70pt" w:firstLine="0pt"/>
      </w:pPr>
      <w:r w:rsidRPr="463608FF">
        <w:t>Baseball Savant / Statcast. “Pitch Tracking Data and League Averages.”</w:t>
      </w:r>
    </w:p>
    <w:p w14:paraId="5561B057" w14:textId="69BA7C7C" w:rsidR="463608FF" w:rsidRDefault="463608FF" w:rsidP="463608FF">
      <w:pPr>
        <w:pStyle w:val="references"/>
        <w:numPr>
          <w:ilvl w:val="0"/>
          <w:numId w:val="0"/>
        </w:numPr>
        <w:sectPr w:rsidR="463608FF" w:rsidSect="000B0EE3">
          <w:headerReference w:type="default" r:id="rId19"/>
          <w:footerReference w:type="default" r:id="rId20"/>
          <w:type w:val="continuous"/>
          <w:pgSz w:w="595.30pt" w:h="841.90pt" w:code="9"/>
          <w:pgMar w:top="54pt" w:right="45.35pt" w:bottom="72pt" w:left="45.35pt" w:header="36pt" w:footer="36pt" w:gutter="0pt"/>
          <w:cols w:num="2" w:space="18pt"/>
          <w:docGrid w:linePitch="360"/>
        </w:sectPr>
      </w:pPr>
    </w:p>
    <w:p w14:paraId="7E278197" w14:textId="77777777" w:rsidR="463608FF" w:rsidRDefault="463608FF" w:rsidP="463608FF"/>
    <w:sectPr w:rsidR="463608FF" w:rsidSect="000B0EE3">
      <w:headerReference w:type="default" r:id="rId21"/>
      <w:footerReference w:type="default" r:id="rId22"/>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1FC24BC" w14:textId="77777777" w:rsidR="00BD0E41" w:rsidRDefault="00BD0E41" w:rsidP="001A3B3D">
      <w:r>
        <w:separator/>
      </w:r>
    </w:p>
  </w:endnote>
  <w:endnote w:type="continuationSeparator" w:id="0">
    <w:p w14:paraId="136C0B64" w14:textId="77777777" w:rsidR="00BD0E41" w:rsidRDefault="00BD0E4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63608FF" w14:paraId="1B335144" w14:textId="77777777" w:rsidTr="463608FF">
      <w:trPr>
        <w:trHeight w:val="300"/>
      </w:trPr>
      <w:tc>
        <w:tcPr>
          <w:tcW w:w="168.50pt" w:type="dxa"/>
        </w:tcPr>
        <w:p w14:paraId="2CE6FA92" w14:textId="3706C302" w:rsidR="463608FF" w:rsidRDefault="463608FF" w:rsidP="463608FF">
          <w:pPr>
            <w:pStyle w:val="Header"/>
            <w:ind w:start="-5.75pt"/>
            <w:jc w:val="start"/>
          </w:pPr>
        </w:p>
      </w:tc>
      <w:tc>
        <w:tcPr>
          <w:tcW w:w="168.50pt" w:type="dxa"/>
        </w:tcPr>
        <w:p w14:paraId="50CFE61E" w14:textId="3D871D0B" w:rsidR="463608FF" w:rsidRDefault="463608FF" w:rsidP="463608FF">
          <w:pPr>
            <w:pStyle w:val="Header"/>
          </w:pPr>
        </w:p>
      </w:tc>
      <w:tc>
        <w:tcPr>
          <w:tcW w:w="168.50pt" w:type="dxa"/>
        </w:tcPr>
        <w:p w14:paraId="5FAF9561" w14:textId="0F466206" w:rsidR="463608FF" w:rsidRDefault="463608FF" w:rsidP="463608FF">
          <w:pPr>
            <w:pStyle w:val="Header"/>
            <w:ind w:end="-5.75pt"/>
            <w:jc w:val="end"/>
          </w:pPr>
        </w:p>
      </w:tc>
    </w:tr>
  </w:tbl>
  <w:p w14:paraId="2B21CC0D" w14:textId="15A94C39" w:rsidR="463608FF" w:rsidRDefault="463608FF" w:rsidP="463608FF">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63608FF" w14:paraId="5E3497AF" w14:textId="77777777" w:rsidTr="463608FF">
      <w:trPr>
        <w:trHeight w:val="300"/>
      </w:trPr>
      <w:tc>
        <w:tcPr>
          <w:tcW w:w="168.50pt" w:type="dxa"/>
        </w:tcPr>
        <w:p w14:paraId="4E6C7BBE" w14:textId="159BE40C" w:rsidR="463608FF" w:rsidRDefault="463608FF" w:rsidP="463608FF">
          <w:pPr>
            <w:pStyle w:val="Header"/>
            <w:ind w:start="-5.75pt"/>
            <w:jc w:val="start"/>
          </w:pPr>
        </w:p>
      </w:tc>
      <w:tc>
        <w:tcPr>
          <w:tcW w:w="168.50pt" w:type="dxa"/>
        </w:tcPr>
        <w:p w14:paraId="0379392E" w14:textId="308FC824" w:rsidR="463608FF" w:rsidRDefault="463608FF" w:rsidP="463608FF">
          <w:pPr>
            <w:pStyle w:val="Header"/>
          </w:pPr>
        </w:p>
      </w:tc>
      <w:tc>
        <w:tcPr>
          <w:tcW w:w="168.50pt" w:type="dxa"/>
        </w:tcPr>
        <w:p w14:paraId="67BBD955" w14:textId="05D17940" w:rsidR="463608FF" w:rsidRDefault="463608FF" w:rsidP="463608FF">
          <w:pPr>
            <w:pStyle w:val="Header"/>
            <w:ind w:end="-5.75pt"/>
            <w:jc w:val="end"/>
          </w:pPr>
        </w:p>
      </w:tc>
    </w:tr>
  </w:tbl>
  <w:p w14:paraId="3799D7FF" w14:textId="3C6DC28E" w:rsidR="463608FF" w:rsidRDefault="463608FF" w:rsidP="463608FF">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63608FF" w14:paraId="672BCDE0" w14:textId="77777777" w:rsidTr="463608FF">
      <w:trPr>
        <w:trHeight w:val="300"/>
      </w:trPr>
      <w:tc>
        <w:tcPr>
          <w:tcW w:w="168.50pt" w:type="dxa"/>
        </w:tcPr>
        <w:p w14:paraId="3D095200" w14:textId="6011CD74" w:rsidR="463608FF" w:rsidRDefault="463608FF" w:rsidP="463608FF">
          <w:pPr>
            <w:pStyle w:val="Header"/>
            <w:ind w:start="-5.75pt"/>
            <w:jc w:val="start"/>
          </w:pPr>
        </w:p>
      </w:tc>
      <w:tc>
        <w:tcPr>
          <w:tcW w:w="168.50pt" w:type="dxa"/>
        </w:tcPr>
        <w:p w14:paraId="1D25C14B" w14:textId="7598E661" w:rsidR="463608FF" w:rsidRDefault="463608FF" w:rsidP="463608FF">
          <w:pPr>
            <w:pStyle w:val="Header"/>
          </w:pPr>
        </w:p>
      </w:tc>
      <w:tc>
        <w:tcPr>
          <w:tcW w:w="168.50pt" w:type="dxa"/>
        </w:tcPr>
        <w:p w14:paraId="08078E30" w14:textId="6057FB04" w:rsidR="463608FF" w:rsidRDefault="463608FF" w:rsidP="463608FF">
          <w:pPr>
            <w:pStyle w:val="Header"/>
            <w:ind w:end="-5.75pt"/>
            <w:jc w:val="end"/>
          </w:pPr>
        </w:p>
      </w:tc>
    </w:tr>
  </w:tbl>
  <w:p w14:paraId="635F57F5" w14:textId="7A2CC0C1" w:rsidR="463608FF" w:rsidRDefault="463608FF" w:rsidP="463608FF">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60"/>
      <w:gridCol w:w="3360"/>
      <w:gridCol w:w="3360"/>
    </w:tblGrid>
    <w:tr w:rsidR="463608FF" w14:paraId="0069B473" w14:textId="77777777" w:rsidTr="463608FF">
      <w:trPr>
        <w:trHeight w:val="300"/>
      </w:trPr>
      <w:tc>
        <w:tcPr>
          <w:tcW w:w="168pt" w:type="dxa"/>
        </w:tcPr>
        <w:p w14:paraId="5C92E33C" w14:textId="7385355F" w:rsidR="463608FF" w:rsidRDefault="463608FF" w:rsidP="463608FF">
          <w:pPr>
            <w:pStyle w:val="Header"/>
            <w:ind w:start="-5.75pt"/>
            <w:jc w:val="start"/>
          </w:pPr>
        </w:p>
      </w:tc>
      <w:tc>
        <w:tcPr>
          <w:tcW w:w="168pt" w:type="dxa"/>
        </w:tcPr>
        <w:p w14:paraId="39B9FB39" w14:textId="64190216" w:rsidR="463608FF" w:rsidRDefault="463608FF" w:rsidP="463608FF">
          <w:pPr>
            <w:pStyle w:val="Header"/>
          </w:pPr>
        </w:p>
      </w:tc>
      <w:tc>
        <w:tcPr>
          <w:tcW w:w="168pt" w:type="dxa"/>
        </w:tcPr>
        <w:p w14:paraId="4F734D91" w14:textId="65ABFB92" w:rsidR="463608FF" w:rsidRDefault="463608FF" w:rsidP="463608FF">
          <w:pPr>
            <w:pStyle w:val="Header"/>
            <w:ind w:end="-5.75pt"/>
            <w:jc w:val="end"/>
          </w:pPr>
        </w:p>
      </w:tc>
    </w:tr>
  </w:tbl>
  <w:p w14:paraId="764CD8DB" w14:textId="6F7331CE" w:rsidR="463608FF" w:rsidRDefault="463608FF" w:rsidP="463608FF">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63608FF" w14:paraId="4C186B66" w14:textId="77777777" w:rsidTr="463608FF">
      <w:trPr>
        <w:trHeight w:val="300"/>
      </w:trPr>
      <w:tc>
        <w:tcPr>
          <w:tcW w:w="168.50pt" w:type="dxa"/>
        </w:tcPr>
        <w:p w14:paraId="50A75830" w14:textId="611438FB" w:rsidR="463608FF" w:rsidRDefault="463608FF" w:rsidP="463608FF">
          <w:pPr>
            <w:pStyle w:val="Header"/>
            <w:ind w:start="-5.75pt"/>
            <w:jc w:val="start"/>
          </w:pPr>
        </w:p>
      </w:tc>
      <w:tc>
        <w:tcPr>
          <w:tcW w:w="168.50pt" w:type="dxa"/>
        </w:tcPr>
        <w:p w14:paraId="3EDB6992" w14:textId="475BA1DF" w:rsidR="463608FF" w:rsidRDefault="463608FF" w:rsidP="463608FF">
          <w:pPr>
            <w:pStyle w:val="Header"/>
          </w:pPr>
        </w:p>
      </w:tc>
      <w:tc>
        <w:tcPr>
          <w:tcW w:w="168.50pt" w:type="dxa"/>
        </w:tcPr>
        <w:p w14:paraId="7E8081A2" w14:textId="55A90B87" w:rsidR="463608FF" w:rsidRDefault="463608FF" w:rsidP="463608FF">
          <w:pPr>
            <w:pStyle w:val="Header"/>
            <w:ind w:end="-5.75pt"/>
            <w:jc w:val="end"/>
          </w:pPr>
        </w:p>
      </w:tc>
    </w:tr>
  </w:tbl>
  <w:p w14:paraId="3FEE55F8" w14:textId="28F6830D" w:rsidR="463608FF" w:rsidRDefault="463608FF" w:rsidP="463608FF">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DAC2C72" w14:textId="77777777" w:rsidR="00BD0E41" w:rsidRDefault="00BD0E41" w:rsidP="001A3B3D">
      <w:r>
        <w:separator/>
      </w:r>
    </w:p>
  </w:footnote>
  <w:footnote w:type="continuationSeparator" w:id="0">
    <w:p w14:paraId="10F02740" w14:textId="77777777" w:rsidR="00BD0E41" w:rsidRDefault="00BD0E41"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63608FF" w14:paraId="309D7377" w14:textId="77777777" w:rsidTr="463608FF">
      <w:trPr>
        <w:trHeight w:val="300"/>
      </w:trPr>
      <w:tc>
        <w:tcPr>
          <w:tcW w:w="168.50pt" w:type="dxa"/>
        </w:tcPr>
        <w:p w14:paraId="58A4220A" w14:textId="03FD5DD8" w:rsidR="463608FF" w:rsidRDefault="463608FF" w:rsidP="463608FF">
          <w:pPr>
            <w:pStyle w:val="Header"/>
            <w:ind w:start="-5.75pt"/>
            <w:jc w:val="start"/>
          </w:pPr>
        </w:p>
      </w:tc>
      <w:tc>
        <w:tcPr>
          <w:tcW w:w="168.50pt" w:type="dxa"/>
        </w:tcPr>
        <w:p w14:paraId="1A25D964" w14:textId="2C5EEC3D" w:rsidR="463608FF" w:rsidRDefault="463608FF" w:rsidP="463608FF">
          <w:pPr>
            <w:pStyle w:val="Header"/>
          </w:pPr>
        </w:p>
      </w:tc>
      <w:tc>
        <w:tcPr>
          <w:tcW w:w="168.50pt" w:type="dxa"/>
        </w:tcPr>
        <w:p w14:paraId="0DB4C0BC" w14:textId="5774ED4D" w:rsidR="463608FF" w:rsidRDefault="463608FF" w:rsidP="463608FF">
          <w:pPr>
            <w:pStyle w:val="Header"/>
            <w:ind w:end="-5.75pt"/>
            <w:jc w:val="end"/>
          </w:pPr>
        </w:p>
      </w:tc>
    </w:tr>
  </w:tbl>
  <w:p w14:paraId="0A5D1160" w14:textId="45F1557A" w:rsidR="463608FF" w:rsidRDefault="463608FF" w:rsidP="463608FF">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63608FF" w14:paraId="4C8A190E" w14:textId="77777777" w:rsidTr="463608FF">
      <w:trPr>
        <w:trHeight w:val="300"/>
      </w:trPr>
      <w:tc>
        <w:tcPr>
          <w:tcW w:w="168.50pt" w:type="dxa"/>
        </w:tcPr>
        <w:p w14:paraId="5EB32F98" w14:textId="1F1A721B" w:rsidR="463608FF" w:rsidRDefault="463608FF" w:rsidP="463608FF">
          <w:pPr>
            <w:pStyle w:val="Header"/>
            <w:ind w:start="-5.75pt"/>
            <w:jc w:val="start"/>
          </w:pPr>
        </w:p>
      </w:tc>
      <w:tc>
        <w:tcPr>
          <w:tcW w:w="168.50pt" w:type="dxa"/>
        </w:tcPr>
        <w:p w14:paraId="474A44F4" w14:textId="71DB8A29" w:rsidR="463608FF" w:rsidRDefault="463608FF" w:rsidP="463608FF">
          <w:pPr>
            <w:pStyle w:val="Header"/>
          </w:pPr>
        </w:p>
      </w:tc>
      <w:tc>
        <w:tcPr>
          <w:tcW w:w="168.50pt" w:type="dxa"/>
        </w:tcPr>
        <w:p w14:paraId="12B58023" w14:textId="7DEEDF3A" w:rsidR="463608FF" w:rsidRDefault="463608FF" w:rsidP="463608FF">
          <w:pPr>
            <w:pStyle w:val="Header"/>
            <w:ind w:end="-5.75pt"/>
            <w:jc w:val="end"/>
          </w:pPr>
        </w:p>
      </w:tc>
    </w:tr>
  </w:tbl>
  <w:p w14:paraId="1B6B214C" w14:textId="4779133E" w:rsidR="463608FF" w:rsidRDefault="463608FF" w:rsidP="463608FF">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63608FF" w14:paraId="443E8922" w14:textId="77777777" w:rsidTr="463608FF">
      <w:trPr>
        <w:trHeight w:val="300"/>
      </w:trPr>
      <w:tc>
        <w:tcPr>
          <w:tcW w:w="168.50pt" w:type="dxa"/>
        </w:tcPr>
        <w:p w14:paraId="3426C433" w14:textId="4192D363" w:rsidR="463608FF" w:rsidRDefault="463608FF" w:rsidP="463608FF">
          <w:pPr>
            <w:pStyle w:val="Header"/>
            <w:ind w:start="-5.75pt"/>
            <w:jc w:val="start"/>
          </w:pPr>
        </w:p>
      </w:tc>
      <w:tc>
        <w:tcPr>
          <w:tcW w:w="168.50pt" w:type="dxa"/>
        </w:tcPr>
        <w:p w14:paraId="530530C5" w14:textId="6BB42391" w:rsidR="463608FF" w:rsidRDefault="463608FF" w:rsidP="463608FF">
          <w:pPr>
            <w:pStyle w:val="Header"/>
          </w:pPr>
        </w:p>
      </w:tc>
      <w:tc>
        <w:tcPr>
          <w:tcW w:w="168.50pt" w:type="dxa"/>
        </w:tcPr>
        <w:p w14:paraId="1BECD5CE" w14:textId="2EF5DD48" w:rsidR="463608FF" w:rsidRDefault="463608FF" w:rsidP="463608FF">
          <w:pPr>
            <w:pStyle w:val="Header"/>
            <w:ind w:end="-5.75pt"/>
            <w:jc w:val="end"/>
          </w:pPr>
        </w:p>
      </w:tc>
    </w:tr>
  </w:tbl>
  <w:p w14:paraId="49C9CB95" w14:textId="4D710D52" w:rsidR="463608FF" w:rsidRDefault="463608FF" w:rsidP="463608FF">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60"/>
      <w:gridCol w:w="3360"/>
      <w:gridCol w:w="3360"/>
    </w:tblGrid>
    <w:tr w:rsidR="463608FF" w14:paraId="25801AAD" w14:textId="77777777" w:rsidTr="463608FF">
      <w:trPr>
        <w:trHeight w:val="300"/>
      </w:trPr>
      <w:tc>
        <w:tcPr>
          <w:tcW w:w="168pt" w:type="dxa"/>
        </w:tcPr>
        <w:p w14:paraId="3B745C30" w14:textId="77BDECD2" w:rsidR="463608FF" w:rsidRDefault="463608FF" w:rsidP="463608FF">
          <w:pPr>
            <w:pStyle w:val="Header"/>
            <w:ind w:start="-5.75pt"/>
            <w:jc w:val="start"/>
          </w:pPr>
        </w:p>
      </w:tc>
      <w:tc>
        <w:tcPr>
          <w:tcW w:w="168pt" w:type="dxa"/>
        </w:tcPr>
        <w:p w14:paraId="6B896768" w14:textId="06B1DD86" w:rsidR="463608FF" w:rsidRDefault="463608FF" w:rsidP="463608FF">
          <w:pPr>
            <w:pStyle w:val="Header"/>
          </w:pPr>
        </w:p>
      </w:tc>
      <w:tc>
        <w:tcPr>
          <w:tcW w:w="168pt" w:type="dxa"/>
        </w:tcPr>
        <w:p w14:paraId="59C84E0B" w14:textId="30C9FD68" w:rsidR="463608FF" w:rsidRDefault="463608FF" w:rsidP="463608FF">
          <w:pPr>
            <w:pStyle w:val="Header"/>
            <w:ind w:end="-5.75pt"/>
            <w:jc w:val="end"/>
          </w:pPr>
        </w:p>
      </w:tc>
    </w:tr>
  </w:tbl>
  <w:p w14:paraId="6ECEB37D" w14:textId="7BB1C7EA" w:rsidR="463608FF" w:rsidRDefault="463608FF" w:rsidP="463608FF">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auto"/>
      <w:tblLook w:firstRow="1" w:lastRow="0" w:firstColumn="1" w:lastColumn="0" w:noHBand="1" w:noVBand="1"/>
    </w:tblPr>
    <w:tblGrid>
      <w:gridCol w:w="3370"/>
      <w:gridCol w:w="3370"/>
      <w:gridCol w:w="3370"/>
    </w:tblGrid>
    <w:tr w:rsidR="463608FF" w14:paraId="09074B9D" w14:textId="77777777" w:rsidTr="463608FF">
      <w:trPr>
        <w:trHeight w:val="300"/>
      </w:trPr>
      <w:tc>
        <w:tcPr>
          <w:tcW w:w="168.50pt" w:type="dxa"/>
        </w:tcPr>
        <w:p w14:paraId="3C36B63A" w14:textId="0386C96E" w:rsidR="463608FF" w:rsidRDefault="463608FF" w:rsidP="463608FF">
          <w:pPr>
            <w:pStyle w:val="Header"/>
            <w:ind w:start="-5.75pt"/>
            <w:jc w:val="start"/>
          </w:pPr>
        </w:p>
      </w:tc>
      <w:tc>
        <w:tcPr>
          <w:tcW w:w="168.50pt" w:type="dxa"/>
        </w:tcPr>
        <w:p w14:paraId="193F8ED2" w14:textId="01479C47" w:rsidR="463608FF" w:rsidRDefault="463608FF" w:rsidP="463608FF">
          <w:pPr>
            <w:pStyle w:val="Header"/>
          </w:pPr>
        </w:p>
      </w:tc>
      <w:tc>
        <w:tcPr>
          <w:tcW w:w="168.50pt" w:type="dxa"/>
        </w:tcPr>
        <w:p w14:paraId="10B93820" w14:textId="72520DF9" w:rsidR="463608FF" w:rsidRDefault="463608FF" w:rsidP="463608FF">
          <w:pPr>
            <w:pStyle w:val="Header"/>
            <w:ind w:end="-5.75pt"/>
            <w:jc w:val="end"/>
          </w:pPr>
        </w:p>
      </w:tc>
    </w:tr>
  </w:tbl>
  <w:p w14:paraId="7F23F563" w14:textId="7BD0CA70" w:rsidR="463608FF" w:rsidRDefault="463608FF" w:rsidP="463608FF">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6B3205C"/>
    <w:multiLevelType w:val="hybridMultilevel"/>
    <w:tmpl w:val="0DDC1ACE"/>
    <w:lvl w:ilvl="0" w:tplc="AA10C1B2">
      <w:start w:val="1"/>
      <w:numFmt w:val="decimal"/>
      <w:lvlText w:val="[%1]"/>
      <w:lvlJc w:val="start"/>
      <w:pPr>
        <w:ind w:start="36pt" w:hanging="18pt"/>
      </w:pPr>
    </w:lvl>
    <w:lvl w:ilvl="1" w:tplc="3C9EF8E4">
      <w:start w:val="1"/>
      <w:numFmt w:val="lowerLetter"/>
      <w:lvlText w:val="%2."/>
      <w:lvlJc w:val="start"/>
      <w:pPr>
        <w:ind w:start="72pt" w:hanging="18pt"/>
      </w:pPr>
    </w:lvl>
    <w:lvl w:ilvl="2" w:tplc="E6F6EF26">
      <w:start w:val="1"/>
      <w:numFmt w:val="lowerRoman"/>
      <w:lvlText w:val="%3."/>
      <w:lvlJc w:val="end"/>
      <w:pPr>
        <w:ind w:start="108pt" w:hanging="9pt"/>
      </w:pPr>
    </w:lvl>
    <w:lvl w:ilvl="3" w:tplc="039AA694">
      <w:start w:val="1"/>
      <w:numFmt w:val="decimal"/>
      <w:lvlText w:val="%4."/>
      <w:lvlJc w:val="start"/>
      <w:pPr>
        <w:ind w:start="144pt" w:hanging="18pt"/>
      </w:pPr>
    </w:lvl>
    <w:lvl w:ilvl="4" w:tplc="E4B0E5A4">
      <w:start w:val="1"/>
      <w:numFmt w:val="lowerLetter"/>
      <w:lvlText w:val="%5."/>
      <w:lvlJc w:val="start"/>
      <w:pPr>
        <w:ind w:start="180pt" w:hanging="18pt"/>
      </w:pPr>
    </w:lvl>
    <w:lvl w:ilvl="5" w:tplc="69BCD576">
      <w:start w:val="1"/>
      <w:numFmt w:val="lowerRoman"/>
      <w:lvlText w:val="%6."/>
      <w:lvlJc w:val="end"/>
      <w:pPr>
        <w:ind w:start="216pt" w:hanging="9pt"/>
      </w:pPr>
    </w:lvl>
    <w:lvl w:ilvl="6" w:tplc="D2A00494">
      <w:start w:val="1"/>
      <w:numFmt w:val="decimal"/>
      <w:lvlText w:val="%7."/>
      <w:lvlJc w:val="start"/>
      <w:pPr>
        <w:ind w:start="252pt" w:hanging="18pt"/>
      </w:pPr>
    </w:lvl>
    <w:lvl w:ilvl="7" w:tplc="15B07606">
      <w:start w:val="1"/>
      <w:numFmt w:val="lowerLetter"/>
      <w:lvlText w:val="%8."/>
      <w:lvlJc w:val="start"/>
      <w:pPr>
        <w:ind w:start="288pt" w:hanging="18pt"/>
      </w:pPr>
    </w:lvl>
    <w:lvl w:ilvl="8" w:tplc="5BB6B462">
      <w:start w:val="1"/>
      <w:numFmt w:val="lowerRoman"/>
      <w:lvlText w:val="%9."/>
      <w:lvlJc w:val="end"/>
      <w:pPr>
        <w:ind w:start="324pt" w:hanging="9pt"/>
      </w:pPr>
    </w:lvl>
  </w:abstractNum>
  <w:abstractNum w:abstractNumId="20" w15:restartNumberingAfterBreak="0">
    <w:nsid w:val="6A629D8B"/>
    <w:multiLevelType w:val="hybridMultilevel"/>
    <w:tmpl w:val="6D920806"/>
    <w:lvl w:ilvl="0" w:tplc="08760090">
      <w:start w:val="1"/>
      <w:numFmt w:val="decimal"/>
      <w:lvlText w:val="[%1]"/>
      <w:lvlJc w:val="start"/>
      <w:pPr>
        <w:ind w:start="36pt" w:hanging="18pt"/>
      </w:pPr>
    </w:lvl>
    <w:lvl w:ilvl="1" w:tplc="CDD64252">
      <w:start w:val="1"/>
      <w:numFmt w:val="lowerLetter"/>
      <w:lvlText w:val="%2."/>
      <w:lvlJc w:val="start"/>
      <w:pPr>
        <w:ind w:start="72pt" w:hanging="18pt"/>
      </w:pPr>
    </w:lvl>
    <w:lvl w:ilvl="2" w:tplc="9D80D30E">
      <w:start w:val="1"/>
      <w:numFmt w:val="lowerRoman"/>
      <w:lvlText w:val="%3."/>
      <w:lvlJc w:val="end"/>
      <w:pPr>
        <w:ind w:start="108pt" w:hanging="9pt"/>
      </w:pPr>
    </w:lvl>
    <w:lvl w:ilvl="3" w:tplc="7BF85850">
      <w:start w:val="1"/>
      <w:numFmt w:val="decimal"/>
      <w:lvlText w:val="%4."/>
      <w:lvlJc w:val="start"/>
      <w:pPr>
        <w:ind w:start="144pt" w:hanging="18pt"/>
      </w:pPr>
    </w:lvl>
    <w:lvl w:ilvl="4" w:tplc="8CEA58B6">
      <w:start w:val="1"/>
      <w:numFmt w:val="lowerLetter"/>
      <w:lvlText w:val="%5."/>
      <w:lvlJc w:val="start"/>
      <w:pPr>
        <w:ind w:start="180pt" w:hanging="18pt"/>
      </w:pPr>
    </w:lvl>
    <w:lvl w:ilvl="5" w:tplc="AE08E2C6">
      <w:start w:val="1"/>
      <w:numFmt w:val="lowerRoman"/>
      <w:lvlText w:val="%6."/>
      <w:lvlJc w:val="end"/>
      <w:pPr>
        <w:ind w:start="216pt" w:hanging="9pt"/>
      </w:pPr>
    </w:lvl>
    <w:lvl w:ilvl="6" w:tplc="6D085B2E">
      <w:start w:val="1"/>
      <w:numFmt w:val="decimal"/>
      <w:lvlText w:val="%7."/>
      <w:lvlJc w:val="start"/>
      <w:pPr>
        <w:ind w:start="252pt" w:hanging="18pt"/>
      </w:pPr>
    </w:lvl>
    <w:lvl w:ilvl="7" w:tplc="8E606F6C">
      <w:start w:val="1"/>
      <w:numFmt w:val="lowerLetter"/>
      <w:lvlText w:val="%8."/>
      <w:lvlJc w:val="start"/>
      <w:pPr>
        <w:ind w:start="288pt" w:hanging="18pt"/>
      </w:pPr>
    </w:lvl>
    <w:lvl w:ilvl="8" w:tplc="F3E40AB8">
      <w:start w:val="1"/>
      <w:numFmt w:val="lowerRoman"/>
      <w:lvlText w:val="%9."/>
      <w:lvlJc w:val="end"/>
      <w:pPr>
        <w:ind w:start="324pt" w:hanging="9pt"/>
      </w:p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85698800">
    <w:abstractNumId w:val="19"/>
  </w:num>
  <w:num w:numId="2" w16cid:durableId="1906798083">
    <w:abstractNumId w:val="20"/>
  </w:num>
  <w:num w:numId="3" w16cid:durableId="1900745095">
    <w:abstractNumId w:val="14"/>
  </w:num>
  <w:num w:numId="4" w16cid:durableId="870191183">
    <w:abstractNumId w:val="21"/>
  </w:num>
  <w:num w:numId="5" w16cid:durableId="733432023">
    <w:abstractNumId w:val="13"/>
  </w:num>
  <w:num w:numId="6" w16cid:durableId="628979729">
    <w:abstractNumId w:val="16"/>
  </w:num>
  <w:num w:numId="7" w16cid:durableId="1602950575">
    <w:abstractNumId w:val="16"/>
  </w:num>
  <w:num w:numId="8" w16cid:durableId="296227737">
    <w:abstractNumId w:val="16"/>
  </w:num>
  <w:num w:numId="9" w16cid:durableId="124008371">
    <w:abstractNumId w:val="16"/>
  </w:num>
  <w:num w:numId="10" w16cid:durableId="165175999">
    <w:abstractNumId w:val="18"/>
  </w:num>
  <w:num w:numId="11" w16cid:durableId="1442727098">
    <w:abstractNumId w:val="22"/>
  </w:num>
  <w:num w:numId="12" w16cid:durableId="493758853">
    <w:abstractNumId w:val="15"/>
  </w:num>
  <w:num w:numId="13" w16cid:durableId="2142922984">
    <w:abstractNumId w:val="12"/>
  </w:num>
  <w:num w:numId="14" w16cid:durableId="1447892186">
    <w:abstractNumId w:val="11"/>
  </w:num>
  <w:num w:numId="15" w16cid:durableId="1430734713">
    <w:abstractNumId w:val="0"/>
  </w:num>
  <w:num w:numId="16" w16cid:durableId="80876695">
    <w:abstractNumId w:val="10"/>
  </w:num>
  <w:num w:numId="17" w16cid:durableId="503861738">
    <w:abstractNumId w:val="8"/>
  </w:num>
  <w:num w:numId="18" w16cid:durableId="1908760395">
    <w:abstractNumId w:val="7"/>
  </w:num>
  <w:num w:numId="19" w16cid:durableId="1560823721">
    <w:abstractNumId w:val="6"/>
  </w:num>
  <w:num w:numId="20" w16cid:durableId="472454030">
    <w:abstractNumId w:val="5"/>
  </w:num>
  <w:num w:numId="21" w16cid:durableId="814875015">
    <w:abstractNumId w:val="9"/>
  </w:num>
  <w:num w:numId="22" w16cid:durableId="574122249">
    <w:abstractNumId w:val="4"/>
  </w:num>
  <w:num w:numId="23" w16cid:durableId="825585835">
    <w:abstractNumId w:val="3"/>
  </w:num>
  <w:num w:numId="24" w16cid:durableId="1262451275">
    <w:abstractNumId w:val="2"/>
  </w:num>
  <w:num w:numId="25" w16cid:durableId="932131814">
    <w:abstractNumId w:val="1"/>
  </w:num>
  <w:num w:numId="26"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3413"/>
    <w:rsid w:val="000E47FB"/>
    <w:rsid w:val="000E6C32"/>
    <w:rsid w:val="0010267B"/>
    <w:rsid w:val="00104EA5"/>
    <w:rsid w:val="00124C58"/>
    <w:rsid w:val="00130947"/>
    <w:rsid w:val="0015499D"/>
    <w:rsid w:val="001A2EFD"/>
    <w:rsid w:val="001A3B3D"/>
    <w:rsid w:val="001B2121"/>
    <w:rsid w:val="001B518E"/>
    <w:rsid w:val="001B67DC"/>
    <w:rsid w:val="001C55BE"/>
    <w:rsid w:val="001D3E36"/>
    <w:rsid w:val="001F86AF"/>
    <w:rsid w:val="00215ADC"/>
    <w:rsid w:val="002254A9"/>
    <w:rsid w:val="00233D97"/>
    <w:rsid w:val="002347A2"/>
    <w:rsid w:val="0023739F"/>
    <w:rsid w:val="002850E3"/>
    <w:rsid w:val="002A70CB"/>
    <w:rsid w:val="002E1971"/>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C6AEC"/>
    <w:rsid w:val="004D6F37"/>
    <w:rsid w:val="004D72B5"/>
    <w:rsid w:val="005002C0"/>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15BEA"/>
    <w:rsid w:val="00740EEA"/>
    <w:rsid w:val="00744861"/>
    <w:rsid w:val="00794804"/>
    <w:rsid w:val="007A1E13"/>
    <w:rsid w:val="007B33F1"/>
    <w:rsid w:val="007B6DDA"/>
    <w:rsid w:val="007C0308"/>
    <w:rsid w:val="007C2FF2"/>
    <w:rsid w:val="007C5131"/>
    <w:rsid w:val="007D6232"/>
    <w:rsid w:val="007F1F99"/>
    <w:rsid w:val="007F768F"/>
    <w:rsid w:val="00807382"/>
    <w:rsid w:val="0080791D"/>
    <w:rsid w:val="008170D6"/>
    <w:rsid w:val="00836367"/>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0E41"/>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358DE"/>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E7114"/>
    <w:rsid w:val="00FE7500"/>
    <w:rsid w:val="00FF3BEE"/>
    <w:rsid w:val="0103FBF0"/>
    <w:rsid w:val="01D8FFDB"/>
    <w:rsid w:val="0253FA13"/>
    <w:rsid w:val="0264BDAC"/>
    <w:rsid w:val="03376D86"/>
    <w:rsid w:val="03518167"/>
    <w:rsid w:val="03A87146"/>
    <w:rsid w:val="03EE0CA1"/>
    <w:rsid w:val="0448DBDC"/>
    <w:rsid w:val="0607A6EA"/>
    <w:rsid w:val="071A9C5D"/>
    <w:rsid w:val="07980AA7"/>
    <w:rsid w:val="07CD9673"/>
    <w:rsid w:val="093A7830"/>
    <w:rsid w:val="09A145B3"/>
    <w:rsid w:val="0A43F07B"/>
    <w:rsid w:val="0A6CB3BB"/>
    <w:rsid w:val="0ABD6752"/>
    <w:rsid w:val="0ACFA6CF"/>
    <w:rsid w:val="0B0B2B14"/>
    <w:rsid w:val="0B1E856E"/>
    <w:rsid w:val="0B901110"/>
    <w:rsid w:val="0B90F6E6"/>
    <w:rsid w:val="0BE86E93"/>
    <w:rsid w:val="0C735F55"/>
    <w:rsid w:val="0CCF8F6F"/>
    <w:rsid w:val="0CE1403F"/>
    <w:rsid w:val="0D5D451C"/>
    <w:rsid w:val="0E0D362B"/>
    <w:rsid w:val="0E36BA74"/>
    <w:rsid w:val="0E878B5C"/>
    <w:rsid w:val="0F20BC93"/>
    <w:rsid w:val="0F321BAA"/>
    <w:rsid w:val="0FBFB242"/>
    <w:rsid w:val="104B40A8"/>
    <w:rsid w:val="10E7F733"/>
    <w:rsid w:val="126719E2"/>
    <w:rsid w:val="137550B5"/>
    <w:rsid w:val="1481D496"/>
    <w:rsid w:val="14A62D2B"/>
    <w:rsid w:val="14D12EFE"/>
    <w:rsid w:val="14D32EA7"/>
    <w:rsid w:val="14E61A51"/>
    <w:rsid w:val="14F0B931"/>
    <w:rsid w:val="1545D802"/>
    <w:rsid w:val="15912399"/>
    <w:rsid w:val="15C4BD8E"/>
    <w:rsid w:val="160B3EA8"/>
    <w:rsid w:val="1621862F"/>
    <w:rsid w:val="167E9801"/>
    <w:rsid w:val="176A8644"/>
    <w:rsid w:val="17A6CF91"/>
    <w:rsid w:val="17C6787B"/>
    <w:rsid w:val="17DE9D7C"/>
    <w:rsid w:val="1910BD0C"/>
    <w:rsid w:val="196F34ED"/>
    <w:rsid w:val="1B2D5F26"/>
    <w:rsid w:val="1B3E4827"/>
    <w:rsid w:val="1BAEFC7D"/>
    <w:rsid w:val="1C64AD35"/>
    <w:rsid w:val="1D3C61E3"/>
    <w:rsid w:val="1E039399"/>
    <w:rsid w:val="1E35C7AE"/>
    <w:rsid w:val="1F391D4B"/>
    <w:rsid w:val="1FE2122F"/>
    <w:rsid w:val="1FE9319B"/>
    <w:rsid w:val="2060E851"/>
    <w:rsid w:val="209BDD1A"/>
    <w:rsid w:val="217A763E"/>
    <w:rsid w:val="21C99880"/>
    <w:rsid w:val="224DA7AE"/>
    <w:rsid w:val="2259D245"/>
    <w:rsid w:val="22B68CB8"/>
    <w:rsid w:val="22CE2425"/>
    <w:rsid w:val="22E5B58A"/>
    <w:rsid w:val="23E212D5"/>
    <w:rsid w:val="2467BAEF"/>
    <w:rsid w:val="24B5A837"/>
    <w:rsid w:val="24B8A8BB"/>
    <w:rsid w:val="250E7645"/>
    <w:rsid w:val="255D2805"/>
    <w:rsid w:val="26576B61"/>
    <w:rsid w:val="277B8FA3"/>
    <w:rsid w:val="2798292D"/>
    <w:rsid w:val="279BF08A"/>
    <w:rsid w:val="285CA1E7"/>
    <w:rsid w:val="2889E251"/>
    <w:rsid w:val="29AAC5DE"/>
    <w:rsid w:val="2A3D62C2"/>
    <w:rsid w:val="2B24B4F1"/>
    <w:rsid w:val="2BB6D156"/>
    <w:rsid w:val="2C4F3564"/>
    <w:rsid w:val="2CB3C1AD"/>
    <w:rsid w:val="2CFCF62C"/>
    <w:rsid w:val="2DB74E1B"/>
    <w:rsid w:val="2E28B672"/>
    <w:rsid w:val="2EBA1A20"/>
    <w:rsid w:val="2F474AFB"/>
    <w:rsid w:val="30020176"/>
    <w:rsid w:val="300C5608"/>
    <w:rsid w:val="3011C38D"/>
    <w:rsid w:val="318C9AA8"/>
    <w:rsid w:val="3197FEF0"/>
    <w:rsid w:val="31F2CFB5"/>
    <w:rsid w:val="327C0B40"/>
    <w:rsid w:val="330F7BCA"/>
    <w:rsid w:val="35FFB1BC"/>
    <w:rsid w:val="361947E0"/>
    <w:rsid w:val="3628A558"/>
    <w:rsid w:val="36B02F8A"/>
    <w:rsid w:val="378F10DF"/>
    <w:rsid w:val="37A7C695"/>
    <w:rsid w:val="37C0EFB0"/>
    <w:rsid w:val="37F450AC"/>
    <w:rsid w:val="3940B481"/>
    <w:rsid w:val="39FAF5FA"/>
    <w:rsid w:val="3A237CE3"/>
    <w:rsid w:val="3A89F0A8"/>
    <w:rsid w:val="3A9585AC"/>
    <w:rsid w:val="3B1B56D4"/>
    <w:rsid w:val="3B3DABD8"/>
    <w:rsid w:val="3B50423D"/>
    <w:rsid w:val="3D5AE5DE"/>
    <w:rsid w:val="3DCB65A6"/>
    <w:rsid w:val="3DDF5414"/>
    <w:rsid w:val="3FFBE906"/>
    <w:rsid w:val="41211C5D"/>
    <w:rsid w:val="41D7BA2D"/>
    <w:rsid w:val="431E6A68"/>
    <w:rsid w:val="435F9734"/>
    <w:rsid w:val="436186BB"/>
    <w:rsid w:val="43C6B37B"/>
    <w:rsid w:val="43CA868C"/>
    <w:rsid w:val="443BF866"/>
    <w:rsid w:val="445CF223"/>
    <w:rsid w:val="44AC3E77"/>
    <w:rsid w:val="4521C563"/>
    <w:rsid w:val="455AF9B4"/>
    <w:rsid w:val="459B4F39"/>
    <w:rsid w:val="45C63C11"/>
    <w:rsid w:val="45FD14D6"/>
    <w:rsid w:val="463608FF"/>
    <w:rsid w:val="46C97BFF"/>
    <w:rsid w:val="472FAF6D"/>
    <w:rsid w:val="474811ED"/>
    <w:rsid w:val="47EF9467"/>
    <w:rsid w:val="486BE786"/>
    <w:rsid w:val="48A8F98F"/>
    <w:rsid w:val="48B63A7D"/>
    <w:rsid w:val="48CCF464"/>
    <w:rsid w:val="48F4C0B5"/>
    <w:rsid w:val="49141255"/>
    <w:rsid w:val="4938DBC7"/>
    <w:rsid w:val="49404192"/>
    <w:rsid w:val="4B8DEE83"/>
    <w:rsid w:val="4C679F62"/>
    <w:rsid w:val="4C7D6309"/>
    <w:rsid w:val="4D1B9632"/>
    <w:rsid w:val="4DC914FC"/>
    <w:rsid w:val="4E8CBB9E"/>
    <w:rsid w:val="4E97636F"/>
    <w:rsid w:val="4EEF7079"/>
    <w:rsid w:val="4F754E58"/>
    <w:rsid w:val="4FC5B038"/>
    <w:rsid w:val="4FD84B33"/>
    <w:rsid w:val="50763AC3"/>
    <w:rsid w:val="50919434"/>
    <w:rsid w:val="50D31039"/>
    <w:rsid w:val="50DBAAA7"/>
    <w:rsid w:val="51C6F7A7"/>
    <w:rsid w:val="51DD570A"/>
    <w:rsid w:val="52267753"/>
    <w:rsid w:val="52DB1E41"/>
    <w:rsid w:val="530245A0"/>
    <w:rsid w:val="530F7DCA"/>
    <w:rsid w:val="533FEEC3"/>
    <w:rsid w:val="5421F6D8"/>
    <w:rsid w:val="54F55EF5"/>
    <w:rsid w:val="56028C53"/>
    <w:rsid w:val="560DE535"/>
    <w:rsid w:val="561C3939"/>
    <w:rsid w:val="570419FD"/>
    <w:rsid w:val="599FF8E4"/>
    <w:rsid w:val="5A29C0E7"/>
    <w:rsid w:val="5ABFDBBC"/>
    <w:rsid w:val="5AFD49B6"/>
    <w:rsid w:val="5B0BD8D4"/>
    <w:rsid w:val="5C0C1DCB"/>
    <w:rsid w:val="5C6D7DDC"/>
    <w:rsid w:val="5CEB2622"/>
    <w:rsid w:val="5D0145D0"/>
    <w:rsid w:val="5D16BD94"/>
    <w:rsid w:val="5D3E679D"/>
    <w:rsid w:val="5E23D41A"/>
    <w:rsid w:val="5E4493D6"/>
    <w:rsid w:val="5EF8799C"/>
    <w:rsid w:val="5F15E328"/>
    <w:rsid w:val="5F3C27C2"/>
    <w:rsid w:val="5F77066E"/>
    <w:rsid w:val="5F9C1329"/>
    <w:rsid w:val="60439E1F"/>
    <w:rsid w:val="609C98CD"/>
    <w:rsid w:val="60D7F6F6"/>
    <w:rsid w:val="61B20C84"/>
    <w:rsid w:val="61E7CAAE"/>
    <w:rsid w:val="61F282CA"/>
    <w:rsid w:val="627F968C"/>
    <w:rsid w:val="62E60982"/>
    <w:rsid w:val="6359D565"/>
    <w:rsid w:val="63A810B9"/>
    <w:rsid w:val="6492E370"/>
    <w:rsid w:val="65200F27"/>
    <w:rsid w:val="65E4F1A4"/>
    <w:rsid w:val="65FB2573"/>
    <w:rsid w:val="66073BA0"/>
    <w:rsid w:val="66945058"/>
    <w:rsid w:val="6727C819"/>
    <w:rsid w:val="67838AAF"/>
    <w:rsid w:val="6889FDC3"/>
    <w:rsid w:val="68B182D7"/>
    <w:rsid w:val="691F371C"/>
    <w:rsid w:val="69953D8B"/>
    <w:rsid w:val="6D035FBD"/>
    <w:rsid w:val="6D04AA5F"/>
    <w:rsid w:val="6D47A1D4"/>
    <w:rsid w:val="6DFF0786"/>
    <w:rsid w:val="6EF30214"/>
    <w:rsid w:val="702A16B0"/>
    <w:rsid w:val="71A4E7D0"/>
    <w:rsid w:val="7233F500"/>
    <w:rsid w:val="728292BE"/>
    <w:rsid w:val="7302BCCB"/>
    <w:rsid w:val="7385920C"/>
    <w:rsid w:val="74CB032D"/>
    <w:rsid w:val="74D15DD1"/>
    <w:rsid w:val="757149C4"/>
    <w:rsid w:val="757E42D1"/>
    <w:rsid w:val="75882973"/>
    <w:rsid w:val="75C66179"/>
    <w:rsid w:val="7656F2FA"/>
    <w:rsid w:val="766249D9"/>
    <w:rsid w:val="76941C4C"/>
    <w:rsid w:val="7697FF79"/>
    <w:rsid w:val="76C4C74A"/>
    <w:rsid w:val="76C77E19"/>
    <w:rsid w:val="78912529"/>
    <w:rsid w:val="7951EDF1"/>
    <w:rsid w:val="7968599D"/>
    <w:rsid w:val="7A24279B"/>
    <w:rsid w:val="7AE267A6"/>
    <w:rsid w:val="7C4AB3BF"/>
    <w:rsid w:val="7CBA9BCB"/>
    <w:rsid w:val="7D6E4973"/>
    <w:rsid w:val="7DA94D9F"/>
    <w:rsid w:val="7E12FB9A"/>
    <w:rsid w:val="7FCF5399"/>
    <w:rsid w:val="7FD5A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6"/>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6"/>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6"/>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6"/>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3"/>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4"/>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5"/>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6"/>
      </w:numPr>
      <w:spacing w:before="3pt" w:after="1.50pt"/>
      <w:ind w:start="2.90pt" w:hanging="1.45pt"/>
      <w:jc w:val="end"/>
    </w:pPr>
    <w:rPr>
      <w:sz w:val="12"/>
      <w:szCs w:val="12"/>
    </w:rPr>
  </w:style>
  <w:style w:type="paragraph" w:customStyle="1" w:styleId="tablehead">
    <w:name w:val="table head"/>
    <w:pPr>
      <w:numPr>
        <w:numId w:val="11"/>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header" Target="header3.xml"/><Relationship Id="rId18" Type="http://purl.oclc.org/ooxml/officeDocument/relationships/image" Target="media/image4.png"/><Relationship Id="rId3" Type="http://purl.oclc.org/ooxml/officeDocument/relationships/styles" Target="styles.xml"/><Relationship Id="rId21" Type="http://purl.oclc.org/ooxml/officeDocument/relationships/header" Target="header5.xml"/><Relationship Id="rId7" Type="http://purl.oclc.org/ooxml/officeDocument/relationships/endnotes" Target="endnotes.xml"/><Relationship Id="rId12" Type="http://purl.oclc.org/ooxml/officeDocument/relationships/footer" Target="footer3.xml"/><Relationship Id="rId17" Type="http://purl.oclc.org/ooxml/officeDocument/relationships/image" Target="media/image3.png"/><Relationship Id="rId2" Type="http://purl.oclc.org/ooxml/officeDocument/relationships/numbering" Target="numbering.xml"/><Relationship Id="rId16" Type="http://purl.oclc.org/ooxml/officeDocument/relationships/image" Target="media/image2.png"/><Relationship Id="rId20" Type="http://purl.oclc.org/ooxml/officeDocument/relationships/footer" Target="footer5.xm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2.xml"/><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1.png"/><Relationship Id="rId23" Type="http://purl.oclc.org/ooxml/officeDocument/relationships/fontTable" Target="fontTable.xml"/><Relationship Id="rId10" Type="http://purl.oclc.org/ooxml/officeDocument/relationships/footer" Target="footer2.xml"/><Relationship Id="rId19" Type="http://purl.oclc.org/ooxml/officeDocument/relationships/header" Target="header4.xml"/><Relationship Id="rId4" Type="http://purl.oclc.org/ooxml/officeDocument/relationships/settings" Target="settings.xml"/><Relationship Id="rId9" Type="http://purl.oclc.org/ooxml/officeDocument/relationships/footer" Target="footer1.xml"/><Relationship Id="rId14" Type="http://purl.oclc.org/ooxml/officeDocument/relationships/footer" Target="footer4.xml"/><Relationship Id="rId22" Type="http://purl.oclc.org/ooxml/officeDocument/relationships/footer" Target="footer6.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3</Pages>
  <Words>1124</Words>
  <Characters>6411</Characters>
  <Application>Microsoft Office Word</Application>
  <DocSecurity>0</DocSecurity>
  <Lines>53</Lines>
  <Paragraphs>15</Paragraphs>
  <ScaleCrop>false</ScaleCrop>
  <Company>IEEE</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Moreta, Ewdi E</cp:lastModifiedBy>
  <cp:revision>78</cp:revision>
  <dcterms:created xsi:type="dcterms:W3CDTF">2024-01-07T18:52:00Z</dcterms:created>
  <dcterms:modified xsi:type="dcterms:W3CDTF">2025-12-08T03:40:00Z</dcterms:modified>
</cp:coreProperties>
</file>