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679"/>
        <w:gridCol w:w="705"/>
        <w:gridCol w:w="709"/>
        <w:gridCol w:w="850"/>
        <w:gridCol w:w="980"/>
        <w:gridCol w:w="681"/>
        <w:gridCol w:w="767"/>
        <w:gridCol w:w="802"/>
        <w:gridCol w:w="739"/>
        <w:gridCol w:w="1418"/>
      </w:tblGrid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705" w:type="dxa"/>
          </w:tcPr>
          <w:p w:rsidR="00BE26C5" w:rsidRDefault="00BE26C5">
            <w:r>
              <w:t>发现日期</w:t>
            </w:r>
          </w:p>
        </w:tc>
        <w:tc>
          <w:tcPr>
            <w:tcW w:w="709" w:type="dxa"/>
          </w:tcPr>
          <w:p w:rsidR="00BE26C5" w:rsidRDefault="00BE26C5">
            <w:r>
              <w:t>测试用例</w:t>
            </w:r>
          </w:p>
        </w:tc>
        <w:tc>
          <w:tcPr>
            <w:tcW w:w="850" w:type="dxa"/>
          </w:tcPr>
          <w:p w:rsidR="00BE26C5" w:rsidRDefault="00BE26C5">
            <w:r>
              <w:t>期望结果</w:t>
            </w:r>
          </w:p>
        </w:tc>
        <w:tc>
          <w:tcPr>
            <w:tcW w:w="980" w:type="dxa"/>
          </w:tcPr>
          <w:p w:rsidR="00BE26C5" w:rsidRDefault="00BE26C5">
            <w:r>
              <w:t>实际结果</w:t>
            </w:r>
          </w:p>
        </w:tc>
        <w:tc>
          <w:tcPr>
            <w:tcW w:w="681" w:type="dxa"/>
          </w:tcPr>
          <w:p w:rsidR="00BE26C5" w:rsidRDefault="00BE26C5">
            <w:r>
              <w:t>状态</w:t>
            </w:r>
          </w:p>
        </w:tc>
        <w:tc>
          <w:tcPr>
            <w:tcW w:w="767" w:type="dxa"/>
          </w:tcPr>
          <w:p w:rsidR="00BE26C5" w:rsidRDefault="00BE26C5">
            <w:r>
              <w:t>严重性</w:t>
            </w:r>
          </w:p>
        </w:tc>
        <w:tc>
          <w:tcPr>
            <w:tcW w:w="802" w:type="dxa"/>
          </w:tcPr>
          <w:p w:rsidR="00BE26C5" w:rsidRDefault="00BE26C5">
            <w:r>
              <w:t>优先性</w:t>
            </w:r>
          </w:p>
        </w:tc>
        <w:tc>
          <w:tcPr>
            <w:tcW w:w="739" w:type="dxa"/>
          </w:tcPr>
          <w:p w:rsidR="00BE26C5" w:rsidRDefault="00BE26C5">
            <w:r>
              <w:t>缺陷类型</w:t>
            </w:r>
          </w:p>
        </w:tc>
        <w:tc>
          <w:tcPr>
            <w:tcW w:w="1418" w:type="dxa"/>
          </w:tcPr>
          <w:p w:rsidR="00BE26C5" w:rsidRDefault="00BE26C5">
            <w:r>
              <w:t>备注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BE26C5" w:rsidRDefault="00BE26C5">
            <w:r>
              <w:t>2015/12/14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:rsidR="00BE26C5" w:rsidRDefault="00BE26C5">
            <w:r>
              <w:t>提示格式错误</w:t>
            </w:r>
          </w:p>
        </w:tc>
        <w:tc>
          <w:tcPr>
            <w:tcW w:w="980" w:type="dxa"/>
          </w:tcPr>
          <w:p w:rsidR="00BE26C5" w:rsidRDefault="00BE26C5">
            <w:r>
              <w:t>添加成功</w:t>
            </w:r>
          </w:p>
        </w:tc>
        <w:tc>
          <w:tcPr>
            <w:tcW w:w="681" w:type="dxa"/>
          </w:tcPr>
          <w:p w:rsidR="00BE26C5" w:rsidRDefault="00971130">
            <w:r>
              <w:t>Closed</w:t>
            </w:r>
          </w:p>
        </w:tc>
        <w:tc>
          <w:tcPr>
            <w:tcW w:w="767" w:type="dxa"/>
          </w:tcPr>
          <w:p w:rsidR="00BE26C5" w:rsidRDefault="00BE26C5">
            <w:r>
              <w:t>Minor</w:t>
            </w:r>
          </w:p>
        </w:tc>
        <w:tc>
          <w:tcPr>
            <w:tcW w:w="802" w:type="dxa"/>
          </w:tcPr>
          <w:p w:rsidR="00BE26C5" w:rsidRDefault="00BE26C5">
            <w:r>
              <w:t>Not Urgent</w:t>
            </w:r>
          </w:p>
        </w:tc>
        <w:tc>
          <w:tcPr>
            <w:tcW w:w="739" w:type="dxa"/>
          </w:tcPr>
          <w:p w:rsidR="00BE26C5" w:rsidRDefault="00BE26C5">
            <w:r>
              <w:t>Checking</w:t>
            </w:r>
          </w:p>
        </w:tc>
        <w:tc>
          <w:tcPr>
            <w:tcW w:w="1418" w:type="dxa"/>
          </w:tcPr>
          <w:p w:rsidR="00BE26C5" w:rsidRDefault="00BE26C5">
            <w:r>
              <w:t>手机号码应该只能为数字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2</w:t>
            </w:r>
          </w:p>
        </w:tc>
        <w:tc>
          <w:tcPr>
            <w:tcW w:w="705" w:type="dxa"/>
          </w:tcPr>
          <w:p w:rsidR="00BE26C5" w:rsidRDefault="00BE26C5">
            <w:r>
              <w:t>2015/12/14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BE26C5" w:rsidRDefault="00BE26C5">
            <w:r>
              <w:t>提示格式错误</w:t>
            </w:r>
          </w:p>
        </w:tc>
        <w:tc>
          <w:tcPr>
            <w:tcW w:w="980" w:type="dxa"/>
          </w:tcPr>
          <w:p w:rsidR="00BE26C5" w:rsidRDefault="00BE26C5">
            <w:r>
              <w:t>添加成功</w:t>
            </w:r>
          </w:p>
        </w:tc>
        <w:tc>
          <w:tcPr>
            <w:tcW w:w="681" w:type="dxa"/>
          </w:tcPr>
          <w:p w:rsidR="00BE26C5" w:rsidRDefault="00971130">
            <w:r>
              <w:t>Closed</w:t>
            </w:r>
          </w:p>
        </w:tc>
        <w:tc>
          <w:tcPr>
            <w:tcW w:w="767" w:type="dxa"/>
          </w:tcPr>
          <w:p w:rsidR="00BE26C5" w:rsidRDefault="00BE26C5">
            <w:r>
              <w:t>Minor</w:t>
            </w:r>
          </w:p>
        </w:tc>
        <w:tc>
          <w:tcPr>
            <w:tcW w:w="802" w:type="dxa"/>
          </w:tcPr>
          <w:p w:rsidR="00BE26C5" w:rsidRDefault="00BE26C5" w:rsidP="0020018D">
            <w:r>
              <w:t>Not Urgent</w:t>
            </w:r>
          </w:p>
        </w:tc>
        <w:tc>
          <w:tcPr>
            <w:tcW w:w="739" w:type="dxa"/>
          </w:tcPr>
          <w:p w:rsidR="00BE26C5" w:rsidRDefault="00BE26C5" w:rsidP="0020018D">
            <w:r>
              <w:t>Checking</w:t>
            </w:r>
          </w:p>
        </w:tc>
        <w:tc>
          <w:tcPr>
            <w:tcW w:w="1418" w:type="dxa"/>
          </w:tcPr>
          <w:p w:rsidR="00BE26C5" w:rsidRDefault="00BE26C5">
            <w:r>
              <w:t>司机名字和身份证号不能为空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 w:rsidP="0020018D">
            <w:r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:rsidR="00BE26C5" w:rsidRDefault="00BE26C5" w:rsidP="0020018D">
            <w:r>
              <w:t>2015/12/14</w:t>
            </w:r>
          </w:p>
        </w:tc>
        <w:tc>
          <w:tcPr>
            <w:tcW w:w="709" w:type="dxa"/>
          </w:tcPr>
          <w:p w:rsidR="00BE26C5" w:rsidRDefault="00BE26C5" w:rsidP="0020018D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BE26C5" w:rsidRDefault="00BE26C5" w:rsidP="0020018D">
            <w:r>
              <w:rPr>
                <w:rFonts w:hint="eastAsia"/>
              </w:rPr>
              <w:t>出生日期可以选择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年以前的</w:t>
            </w:r>
          </w:p>
        </w:tc>
        <w:tc>
          <w:tcPr>
            <w:tcW w:w="980" w:type="dxa"/>
          </w:tcPr>
          <w:p w:rsidR="00BE26C5" w:rsidRDefault="00BE26C5" w:rsidP="0020018D">
            <w:r>
              <w:rPr>
                <w:rFonts w:hint="eastAsia"/>
              </w:rPr>
              <w:t>出生</w:t>
            </w:r>
            <w:r>
              <w:t>日期只能选择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年以后的</w:t>
            </w:r>
          </w:p>
        </w:tc>
        <w:tc>
          <w:tcPr>
            <w:tcW w:w="681" w:type="dxa"/>
          </w:tcPr>
          <w:p w:rsidR="00BE26C5" w:rsidRDefault="00971130" w:rsidP="0020018D">
            <w:r>
              <w:t>Closed</w:t>
            </w:r>
          </w:p>
        </w:tc>
        <w:tc>
          <w:tcPr>
            <w:tcW w:w="767" w:type="dxa"/>
          </w:tcPr>
          <w:p w:rsidR="00BE26C5" w:rsidRDefault="00BE26C5" w:rsidP="0020018D">
            <w:r>
              <w:t>Minor</w:t>
            </w:r>
          </w:p>
        </w:tc>
        <w:tc>
          <w:tcPr>
            <w:tcW w:w="802" w:type="dxa"/>
          </w:tcPr>
          <w:p w:rsidR="00BE26C5" w:rsidRDefault="00BE26C5" w:rsidP="0020018D">
            <w:r>
              <w:t>Not Urgent</w:t>
            </w:r>
          </w:p>
        </w:tc>
        <w:tc>
          <w:tcPr>
            <w:tcW w:w="739" w:type="dxa"/>
          </w:tcPr>
          <w:p w:rsidR="00BE26C5" w:rsidRDefault="00BE26C5" w:rsidP="0020018D">
            <w:r>
              <w:t>Function</w:t>
            </w:r>
          </w:p>
        </w:tc>
        <w:tc>
          <w:tcPr>
            <w:tcW w:w="1418" w:type="dxa"/>
          </w:tcPr>
          <w:p w:rsidR="00BE26C5" w:rsidRDefault="00BE26C5" w:rsidP="0020018D">
            <w:r>
              <w:rPr>
                <w:rFonts w:hint="eastAsia"/>
              </w:rPr>
              <w:t>司机</w:t>
            </w:r>
            <w:r w:rsidRPr="00566AE1">
              <w:t>的</w:t>
            </w:r>
            <w:r>
              <w:t>出生日期应该可以选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年以前的，每个月的天数应该不一样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:rsidR="00BE26C5" w:rsidRDefault="00BE26C5">
            <w:r>
              <w:t>2015/12/15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:rsidR="00BE26C5" w:rsidRDefault="00BE26C5">
            <w:r>
              <w:rPr>
                <w:rFonts w:hint="eastAsia"/>
              </w:rPr>
              <w:t>无反应</w:t>
            </w:r>
          </w:p>
        </w:tc>
        <w:tc>
          <w:tcPr>
            <w:tcW w:w="980" w:type="dxa"/>
          </w:tcPr>
          <w:p w:rsidR="00BE26C5" w:rsidRDefault="00BE26C5" w:rsidP="002C6104">
            <w:r>
              <w:rPr>
                <w:rFonts w:hint="eastAsia"/>
              </w:rPr>
              <w:t>删除</w:t>
            </w:r>
            <w:r>
              <w:t>了一个条目</w:t>
            </w:r>
          </w:p>
        </w:tc>
        <w:tc>
          <w:tcPr>
            <w:tcW w:w="681" w:type="dxa"/>
          </w:tcPr>
          <w:p w:rsidR="00BE26C5" w:rsidRDefault="00971130">
            <w:r>
              <w:t>Closed</w:t>
            </w:r>
          </w:p>
        </w:tc>
        <w:tc>
          <w:tcPr>
            <w:tcW w:w="767" w:type="dxa"/>
          </w:tcPr>
          <w:p w:rsidR="00BE26C5" w:rsidRDefault="00BE26C5">
            <w:r>
              <w:t>Minor</w:t>
            </w:r>
          </w:p>
        </w:tc>
        <w:tc>
          <w:tcPr>
            <w:tcW w:w="802" w:type="dxa"/>
          </w:tcPr>
          <w:p w:rsidR="00BE26C5" w:rsidRDefault="00BE26C5">
            <w:r>
              <w:t>Normal Queue</w:t>
            </w:r>
          </w:p>
        </w:tc>
        <w:tc>
          <w:tcPr>
            <w:tcW w:w="739" w:type="dxa"/>
          </w:tcPr>
          <w:p w:rsidR="00BE26C5" w:rsidRDefault="00BE26C5">
            <w:r>
              <w:t>Function</w:t>
            </w:r>
          </w:p>
        </w:tc>
        <w:tc>
          <w:tcPr>
            <w:tcW w:w="1418" w:type="dxa"/>
          </w:tcPr>
          <w:p w:rsidR="00BE26C5" w:rsidRDefault="00BE26C5">
            <w:r>
              <w:t>删除时会删掉没有被选中的项目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5</w:t>
            </w:r>
          </w:p>
        </w:tc>
        <w:tc>
          <w:tcPr>
            <w:tcW w:w="705" w:type="dxa"/>
          </w:tcPr>
          <w:p w:rsidR="00BE26C5" w:rsidRDefault="00BE26C5">
            <w:r>
              <w:t>2015/12/15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12</w:t>
            </w:r>
          </w:p>
        </w:tc>
        <w:tc>
          <w:tcPr>
            <w:tcW w:w="850" w:type="dxa"/>
          </w:tcPr>
          <w:p w:rsidR="00BE26C5" w:rsidRDefault="00BE26C5">
            <w:r>
              <w:t>不显示任何信息</w:t>
            </w:r>
          </w:p>
        </w:tc>
        <w:tc>
          <w:tcPr>
            <w:tcW w:w="980" w:type="dxa"/>
          </w:tcPr>
          <w:p w:rsidR="00BE26C5" w:rsidRDefault="00BE26C5">
            <w:r>
              <w:t>显示之前查询的残留信息</w:t>
            </w:r>
          </w:p>
        </w:tc>
        <w:tc>
          <w:tcPr>
            <w:tcW w:w="681" w:type="dxa"/>
          </w:tcPr>
          <w:p w:rsidR="00BE26C5" w:rsidRDefault="00BE26C5" w:rsidP="00F018A2">
            <w:r>
              <w:t>Submitted</w:t>
            </w:r>
          </w:p>
        </w:tc>
        <w:tc>
          <w:tcPr>
            <w:tcW w:w="767" w:type="dxa"/>
          </w:tcPr>
          <w:p w:rsidR="00BE26C5" w:rsidRDefault="00BE26C5" w:rsidP="00F018A2">
            <w:r>
              <w:t>Minor</w:t>
            </w:r>
          </w:p>
        </w:tc>
        <w:tc>
          <w:tcPr>
            <w:tcW w:w="802" w:type="dxa"/>
          </w:tcPr>
          <w:p w:rsidR="00BE26C5" w:rsidRDefault="00BE26C5" w:rsidP="00F018A2">
            <w:r>
              <w:t>Normal Queue</w:t>
            </w:r>
          </w:p>
        </w:tc>
        <w:tc>
          <w:tcPr>
            <w:tcW w:w="739" w:type="dxa"/>
          </w:tcPr>
          <w:p w:rsidR="00BE26C5" w:rsidRDefault="00BE26C5" w:rsidP="00F018A2">
            <w:r>
              <w:t>Function</w:t>
            </w:r>
          </w:p>
        </w:tc>
        <w:tc>
          <w:tcPr>
            <w:tcW w:w="1418" w:type="dxa"/>
          </w:tcPr>
          <w:p w:rsidR="00BE26C5" w:rsidRDefault="00BE26C5">
            <w:r>
              <w:t>车牌号查询时</w:t>
            </w:r>
            <w:r>
              <w:rPr>
                <w:rFonts w:hint="eastAsia"/>
              </w:rPr>
              <w:t>，</w:t>
            </w:r>
            <w:r>
              <w:t>查询没有的车辆信息不会将之前查到的信息清空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 w:rsidP="00F018A2">
            <w:r>
              <w:rPr>
                <w:rFonts w:hint="eastAsia"/>
              </w:rPr>
              <w:t>6</w:t>
            </w:r>
          </w:p>
        </w:tc>
        <w:tc>
          <w:tcPr>
            <w:tcW w:w="705" w:type="dxa"/>
          </w:tcPr>
          <w:p w:rsidR="00BE26C5" w:rsidRDefault="00BE26C5" w:rsidP="00F018A2">
            <w:r>
              <w:t>2015/12/15</w:t>
            </w:r>
          </w:p>
        </w:tc>
        <w:tc>
          <w:tcPr>
            <w:tcW w:w="709" w:type="dxa"/>
          </w:tcPr>
          <w:p w:rsidR="00BE26C5" w:rsidRDefault="00BE26C5" w:rsidP="00F018A2">
            <w:r>
              <w:rPr>
                <w:rFonts w:hint="eastAsia"/>
              </w:rPr>
              <w:t>14</w:t>
            </w:r>
          </w:p>
        </w:tc>
        <w:tc>
          <w:tcPr>
            <w:tcW w:w="850" w:type="dxa"/>
          </w:tcPr>
          <w:p w:rsidR="00BE26C5" w:rsidRDefault="00BE26C5" w:rsidP="00F018A2">
            <w:r>
              <w:t>不显示任何信息</w:t>
            </w:r>
          </w:p>
        </w:tc>
        <w:tc>
          <w:tcPr>
            <w:tcW w:w="980" w:type="dxa"/>
          </w:tcPr>
          <w:p w:rsidR="00BE26C5" w:rsidRDefault="00BE26C5" w:rsidP="00F018A2">
            <w:r>
              <w:t>显示之前查询的残留信息</w:t>
            </w:r>
          </w:p>
        </w:tc>
        <w:tc>
          <w:tcPr>
            <w:tcW w:w="681" w:type="dxa"/>
          </w:tcPr>
          <w:p w:rsidR="00BE26C5" w:rsidRDefault="00BE26C5" w:rsidP="00F018A2">
            <w:r>
              <w:t>Submitted</w:t>
            </w:r>
          </w:p>
        </w:tc>
        <w:tc>
          <w:tcPr>
            <w:tcW w:w="767" w:type="dxa"/>
          </w:tcPr>
          <w:p w:rsidR="00BE26C5" w:rsidRDefault="00BE26C5" w:rsidP="00F018A2">
            <w:r>
              <w:t>Minor</w:t>
            </w:r>
          </w:p>
        </w:tc>
        <w:tc>
          <w:tcPr>
            <w:tcW w:w="802" w:type="dxa"/>
          </w:tcPr>
          <w:p w:rsidR="00BE26C5" w:rsidRDefault="00BE26C5" w:rsidP="00F018A2">
            <w:r>
              <w:t>Normal Queue</w:t>
            </w:r>
          </w:p>
        </w:tc>
        <w:tc>
          <w:tcPr>
            <w:tcW w:w="739" w:type="dxa"/>
          </w:tcPr>
          <w:p w:rsidR="00BE26C5" w:rsidRDefault="00BE26C5" w:rsidP="00F018A2">
            <w:r>
              <w:t>Function</w:t>
            </w:r>
          </w:p>
        </w:tc>
        <w:tc>
          <w:tcPr>
            <w:tcW w:w="1418" w:type="dxa"/>
          </w:tcPr>
          <w:p w:rsidR="00BE26C5" w:rsidRDefault="00BE26C5" w:rsidP="00F018A2">
            <w:r>
              <w:rPr>
                <w:rFonts w:hint="eastAsia"/>
              </w:rPr>
              <w:t>车辆</w:t>
            </w:r>
            <w:r>
              <w:t>代号查询时</w:t>
            </w:r>
            <w:r>
              <w:rPr>
                <w:rFonts w:hint="eastAsia"/>
              </w:rPr>
              <w:t>，</w:t>
            </w:r>
            <w:r>
              <w:t>查询没有的车辆信息不会将之前查到的信息清空</w:t>
            </w:r>
          </w:p>
        </w:tc>
      </w:tr>
      <w:tr w:rsidR="00BE26C5" w:rsidTr="00BE26C5">
        <w:tc>
          <w:tcPr>
            <w:tcW w:w="679" w:type="dxa"/>
          </w:tcPr>
          <w:p w:rsidR="00BE26C5" w:rsidRPr="00866CE8" w:rsidRDefault="00971130">
            <w:r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:rsidR="00BE26C5" w:rsidRDefault="00BE26C5">
            <w:r>
              <w:t>2015/12/15</w:t>
            </w:r>
          </w:p>
        </w:tc>
        <w:tc>
          <w:tcPr>
            <w:tcW w:w="709" w:type="dxa"/>
          </w:tcPr>
          <w:p w:rsidR="00BE26C5" w:rsidRDefault="00113FC0">
            <w:r>
              <w:rPr>
                <w:rFonts w:hint="eastAsia"/>
              </w:rPr>
              <w:t>17</w:t>
            </w:r>
          </w:p>
        </w:tc>
        <w:tc>
          <w:tcPr>
            <w:tcW w:w="850" w:type="dxa"/>
          </w:tcPr>
          <w:p w:rsidR="00BE26C5" w:rsidRDefault="00113FC0">
            <w:r>
              <w:t>添加成功</w:t>
            </w:r>
          </w:p>
        </w:tc>
        <w:tc>
          <w:tcPr>
            <w:tcW w:w="980" w:type="dxa"/>
          </w:tcPr>
          <w:p w:rsidR="00BE26C5" w:rsidRDefault="00113FC0">
            <w:r>
              <w:t>添加成功</w:t>
            </w:r>
          </w:p>
        </w:tc>
        <w:tc>
          <w:tcPr>
            <w:tcW w:w="681" w:type="dxa"/>
          </w:tcPr>
          <w:p w:rsidR="00BE26C5" w:rsidRDefault="00113FC0">
            <w:r>
              <w:t>Submitted</w:t>
            </w:r>
          </w:p>
        </w:tc>
        <w:tc>
          <w:tcPr>
            <w:tcW w:w="767" w:type="dxa"/>
          </w:tcPr>
          <w:p w:rsidR="00BE26C5" w:rsidRDefault="00113FC0">
            <w:r>
              <w:t>Minor</w:t>
            </w:r>
          </w:p>
        </w:tc>
        <w:tc>
          <w:tcPr>
            <w:tcW w:w="802" w:type="dxa"/>
          </w:tcPr>
          <w:p w:rsidR="00BE26C5" w:rsidRDefault="00113FC0">
            <w:r>
              <w:t>Normal Queue</w:t>
            </w:r>
          </w:p>
        </w:tc>
        <w:tc>
          <w:tcPr>
            <w:tcW w:w="739" w:type="dxa"/>
          </w:tcPr>
          <w:p w:rsidR="00BE26C5" w:rsidRDefault="00113FC0">
            <w:r>
              <w:t>Function</w:t>
            </w:r>
          </w:p>
        </w:tc>
        <w:tc>
          <w:tcPr>
            <w:tcW w:w="1418" w:type="dxa"/>
          </w:tcPr>
          <w:p w:rsidR="00BE26C5" w:rsidRDefault="00971130">
            <w:r>
              <w:rPr>
                <w:rFonts w:hint="eastAsia"/>
              </w:rPr>
              <w:t>每个月的天数应该不一样</w:t>
            </w:r>
          </w:p>
        </w:tc>
      </w:tr>
      <w:tr w:rsidR="002F3EB0" w:rsidTr="00BE26C5">
        <w:tc>
          <w:tcPr>
            <w:tcW w:w="679" w:type="dxa"/>
          </w:tcPr>
          <w:p w:rsidR="002F3EB0" w:rsidRDefault="002F3EB0">
            <w:r>
              <w:rPr>
                <w:rFonts w:hint="eastAsia"/>
              </w:rPr>
              <w:t>8</w:t>
            </w:r>
          </w:p>
        </w:tc>
        <w:tc>
          <w:tcPr>
            <w:tcW w:w="705" w:type="dxa"/>
          </w:tcPr>
          <w:p w:rsidR="002F3EB0" w:rsidRDefault="002F3EB0">
            <w:r>
              <w:t>2015/12/15</w:t>
            </w:r>
          </w:p>
        </w:tc>
        <w:tc>
          <w:tcPr>
            <w:tcW w:w="709" w:type="dxa"/>
          </w:tcPr>
          <w:p w:rsidR="002F3EB0" w:rsidRDefault="002F3EB0">
            <w:r>
              <w:rPr>
                <w:rFonts w:hint="eastAsia"/>
              </w:rPr>
              <w:t>22</w:t>
            </w:r>
          </w:p>
        </w:tc>
        <w:tc>
          <w:tcPr>
            <w:tcW w:w="850" w:type="dxa"/>
          </w:tcPr>
          <w:p w:rsidR="002F3EB0" w:rsidRDefault="002F3EB0">
            <w:r>
              <w:t>提示格式错误</w:t>
            </w:r>
          </w:p>
        </w:tc>
        <w:tc>
          <w:tcPr>
            <w:tcW w:w="980" w:type="dxa"/>
          </w:tcPr>
          <w:p w:rsidR="002F3EB0" w:rsidRDefault="002F3EB0">
            <w:r>
              <w:t>添加成功</w:t>
            </w:r>
          </w:p>
        </w:tc>
        <w:tc>
          <w:tcPr>
            <w:tcW w:w="681" w:type="dxa"/>
          </w:tcPr>
          <w:p w:rsidR="002F3EB0" w:rsidRDefault="002F3EB0" w:rsidP="00B15638">
            <w:r>
              <w:t>Submitted</w:t>
            </w:r>
          </w:p>
        </w:tc>
        <w:tc>
          <w:tcPr>
            <w:tcW w:w="767" w:type="dxa"/>
          </w:tcPr>
          <w:p w:rsidR="002F3EB0" w:rsidRDefault="002F3EB0">
            <w:r>
              <w:t>Minor</w:t>
            </w:r>
          </w:p>
        </w:tc>
        <w:tc>
          <w:tcPr>
            <w:tcW w:w="802" w:type="dxa"/>
          </w:tcPr>
          <w:p w:rsidR="002F3EB0" w:rsidRDefault="002F3EB0">
            <w:r>
              <w:t>Normal Queue</w:t>
            </w:r>
          </w:p>
        </w:tc>
        <w:tc>
          <w:tcPr>
            <w:tcW w:w="739" w:type="dxa"/>
          </w:tcPr>
          <w:p w:rsidR="002F3EB0" w:rsidRDefault="002F3EB0" w:rsidP="00B15638">
            <w:r>
              <w:t>Checking</w:t>
            </w:r>
          </w:p>
        </w:tc>
        <w:tc>
          <w:tcPr>
            <w:tcW w:w="1418" w:type="dxa"/>
          </w:tcPr>
          <w:p w:rsidR="002F3EB0" w:rsidRDefault="002F3EB0">
            <w:r>
              <w:t>用户名和密码应该不能为空</w:t>
            </w:r>
          </w:p>
        </w:tc>
      </w:tr>
      <w:tr w:rsidR="002F3EB0" w:rsidTr="00B15638">
        <w:tc>
          <w:tcPr>
            <w:tcW w:w="679" w:type="dxa"/>
          </w:tcPr>
          <w:p w:rsidR="002F3EB0" w:rsidRDefault="002F3EB0" w:rsidP="00B15638">
            <w:r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:rsidR="002F3EB0" w:rsidRDefault="002F3EB0" w:rsidP="00B15638">
            <w:r>
              <w:t>2015/12/15</w:t>
            </w:r>
          </w:p>
        </w:tc>
        <w:tc>
          <w:tcPr>
            <w:tcW w:w="709" w:type="dxa"/>
          </w:tcPr>
          <w:p w:rsidR="002F3EB0" w:rsidRDefault="002F3EB0" w:rsidP="00B15638">
            <w:r>
              <w:rPr>
                <w:rFonts w:hint="eastAsia"/>
              </w:rPr>
              <w:t>23</w:t>
            </w:r>
          </w:p>
        </w:tc>
        <w:tc>
          <w:tcPr>
            <w:tcW w:w="850" w:type="dxa"/>
          </w:tcPr>
          <w:p w:rsidR="002F3EB0" w:rsidRDefault="002F3EB0" w:rsidP="00B15638">
            <w:r>
              <w:t>提示格式错误</w:t>
            </w:r>
            <w:r>
              <w:rPr>
                <w:rFonts w:hint="eastAsia"/>
              </w:rPr>
              <w:t>，</w:t>
            </w:r>
          </w:p>
        </w:tc>
        <w:tc>
          <w:tcPr>
            <w:tcW w:w="980" w:type="dxa"/>
          </w:tcPr>
          <w:p w:rsidR="002F3EB0" w:rsidRDefault="002F3EB0" w:rsidP="00B15638">
            <w:r>
              <w:t>添加失败</w:t>
            </w:r>
          </w:p>
        </w:tc>
        <w:tc>
          <w:tcPr>
            <w:tcW w:w="681" w:type="dxa"/>
          </w:tcPr>
          <w:p w:rsidR="002F3EB0" w:rsidRDefault="002F3EB0" w:rsidP="00B15638">
            <w:r>
              <w:t>Submitted</w:t>
            </w:r>
          </w:p>
        </w:tc>
        <w:tc>
          <w:tcPr>
            <w:tcW w:w="767" w:type="dxa"/>
          </w:tcPr>
          <w:p w:rsidR="002F3EB0" w:rsidRDefault="002F3EB0" w:rsidP="00B15638">
            <w:r>
              <w:t>Minor</w:t>
            </w:r>
          </w:p>
        </w:tc>
        <w:tc>
          <w:tcPr>
            <w:tcW w:w="802" w:type="dxa"/>
          </w:tcPr>
          <w:p w:rsidR="002F3EB0" w:rsidRDefault="002F3EB0" w:rsidP="00B15638">
            <w:r>
              <w:t>Normal Queue</w:t>
            </w:r>
          </w:p>
        </w:tc>
        <w:tc>
          <w:tcPr>
            <w:tcW w:w="739" w:type="dxa"/>
          </w:tcPr>
          <w:p w:rsidR="002F3EB0" w:rsidRDefault="002F3EB0" w:rsidP="00B15638">
            <w:proofErr w:type="spellStart"/>
            <w:r>
              <w:rPr>
                <w:rFonts w:hint="eastAsia"/>
              </w:rPr>
              <w:t>fuction</w:t>
            </w:r>
            <w:proofErr w:type="spellEnd"/>
          </w:p>
        </w:tc>
        <w:tc>
          <w:tcPr>
            <w:tcW w:w="1418" w:type="dxa"/>
          </w:tcPr>
          <w:p w:rsidR="002F3EB0" w:rsidRDefault="002F3EB0" w:rsidP="00B15638">
            <w:r>
              <w:t>用户名和密码应该不能为空</w:t>
            </w:r>
          </w:p>
        </w:tc>
      </w:tr>
      <w:tr w:rsidR="002F3EB0" w:rsidTr="002F3EB0">
        <w:tc>
          <w:tcPr>
            <w:tcW w:w="679" w:type="dxa"/>
            <w:tcBorders>
              <w:bottom w:val="single" w:sz="4" w:space="0" w:color="auto"/>
            </w:tcBorders>
          </w:tcPr>
          <w:p w:rsidR="002F3EB0" w:rsidRDefault="00BB3F94">
            <w:r>
              <w:rPr>
                <w:rFonts w:hint="eastAsia"/>
              </w:rPr>
              <w:t>10</w:t>
            </w: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:rsidR="002F3EB0" w:rsidRDefault="00BB3F94">
            <w:r>
              <w:t>2015/12/15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F3EB0" w:rsidRDefault="00BB3F94">
            <w:r>
              <w:rPr>
                <w:rFonts w:hint="eastAsia"/>
              </w:rPr>
              <w:t>25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F3EB0" w:rsidRDefault="00BB3F94">
            <w:r>
              <w:t>提示修改失败</w:t>
            </w: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2F3EB0" w:rsidRDefault="00BB3F94">
            <w:r>
              <w:t>修改成功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2F3EB0" w:rsidRDefault="00BB3F94">
            <w:r>
              <w:t>Submitted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2F3EB0" w:rsidRDefault="00BB3F94">
            <w:r>
              <w:t>Minor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2F3EB0" w:rsidRDefault="00BB3F94">
            <w:r>
              <w:t>Normal Queue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:rsidR="002F3EB0" w:rsidRDefault="00BB3F94">
            <w:r>
              <w:t>Checking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F3EB0" w:rsidRDefault="00BB3F94">
            <w:r>
              <w:t>车牌号不能为空</w:t>
            </w:r>
          </w:p>
        </w:tc>
      </w:tr>
      <w:tr w:rsidR="002F3EB0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  <w:bottom w:val="single" w:sz="4" w:space="0" w:color="auto"/>
            </w:tcBorders>
          </w:tcPr>
          <w:p w:rsidR="002F3EB0" w:rsidRDefault="002F3EB0" w:rsidP="00B15638"/>
        </w:tc>
        <w:tc>
          <w:tcPr>
            <w:tcW w:w="705" w:type="dxa"/>
            <w:tcBorders>
              <w:bottom w:val="single" w:sz="4" w:space="0" w:color="auto"/>
            </w:tcBorders>
          </w:tcPr>
          <w:p w:rsidR="002F3EB0" w:rsidRDefault="002F3EB0" w:rsidP="00B15638"/>
        </w:tc>
        <w:tc>
          <w:tcPr>
            <w:tcW w:w="709" w:type="dxa"/>
            <w:tcBorders>
              <w:bottom w:val="single" w:sz="4" w:space="0" w:color="auto"/>
            </w:tcBorders>
          </w:tcPr>
          <w:p w:rsidR="002F3EB0" w:rsidRDefault="002F3EB0" w:rsidP="00B15638"/>
        </w:tc>
        <w:tc>
          <w:tcPr>
            <w:tcW w:w="850" w:type="dxa"/>
            <w:tcBorders>
              <w:bottom w:val="single" w:sz="4" w:space="0" w:color="auto"/>
            </w:tcBorders>
          </w:tcPr>
          <w:p w:rsidR="002F3EB0" w:rsidRDefault="002F3EB0" w:rsidP="00B15638"/>
        </w:tc>
        <w:tc>
          <w:tcPr>
            <w:tcW w:w="980" w:type="dxa"/>
            <w:tcBorders>
              <w:bottom w:val="single" w:sz="4" w:space="0" w:color="auto"/>
            </w:tcBorders>
          </w:tcPr>
          <w:p w:rsidR="002F3EB0" w:rsidRDefault="002F3EB0" w:rsidP="00B15638"/>
        </w:tc>
        <w:tc>
          <w:tcPr>
            <w:tcW w:w="681" w:type="dxa"/>
            <w:tcBorders>
              <w:bottom w:val="single" w:sz="4" w:space="0" w:color="auto"/>
            </w:tcBorders>
          </w:tcPr>
          <w:p w:rsidR="002F3EB0" w:rsidRDefault="002F3EB0" w:rsidP="00B15638"/>
        </w:tc>
        <w:tc>
          <w:tcPr>
            <w:tcW w:w="767" w:type="dxa"/>
            <w:tcBorders>
              <w:bottom w:val="single" w:sz="4" w:space="0" w:color="auto"/>
            </w:tcBorders>
          </w:tcPr>
          <w:p w:rsidR="002F3EB0" w:rsidRDefault="002F3EB0" w:rsidP="00B15638"/>
        </w:tc>
        <w:tc>
          <w:tcPr>
            <w:tcW w:w="802" w:type="dxa"/>
            <w:tcBorders>
              <w:bottom w:val="single" w:sz="4" w:space="0" w:color="auto"/>
            </w:tcBorders>
          </w:tcPr>
          <w:p w:rsidR="002F3EB0" w:rsidRDefault="002F3EB0" w:rsidP="00B15638"/>
        </w:tc>
        <w:tc>
          <w:tcPr>
            <w:tcW w:w="739" w:type="dxa"/>
            <w:tcBorders>
              <w:bottom w:val="single" w:sz="4" w:space="0" w:color="auto"/>
            </w:tcBorders>
          </w:tcPr>
          <w:p w:rsidR="002F3EB0" w:rsidRDefault="002F3EB0" w:rsidP="00B15638"/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:rsidR="002F3EB0" w:rsidRDefault="002F3EB0" w:rsidP="00B15638"/>
        </w:tc>
      </w:tr>
      <w:tr w:rsidR="002F3EB0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2F3EB0" w:rsidRDefault="002F3EB0" w:rsidP="00B15638"/>
        </w:tc>
        <w:tc>
          <w:tcPr>
            <w:tcW w:w="705" w:type="dxa"/>
          </w:tcPr>
          <w:p w:rsidR="002F3EB0" w:rsidRDefault="002F3EB0" w:rsidP="00B15638"/>
        </w:tc>
        <w:tc>
          <w:tcPr>
            <w:tcW w:w="709" w:type="dxa"/>
          </w:tcPr>
          <w:p w:rsidR="002F3EB0" w:rsidRDefault="002F3EB0" w:rsidP="00B15638"/>
        </w:tc>
        <w:tc>
          <w:tcPr>
            <w:tcW w:w="850" w:type="dxa"/>
          </w:tcPr>
          <w:p w:rsidR="002F3EB0" w:rsidRDefault="002F3EB0" w:rsidP="00B15638"/>
        </w:tc>
        <w:tc>
          <w:tcPr>
            <w:tcW w:w="980" w:type="dxa"/>
          </w:tcPr>
          <w:p w:rsidR="002F3EB0" w:rsidRDefault="002F3EB0" w:rsidP="00B15638"/>
        </w:tc>
        <w:tc>
          <w:tcPr>
            <w:tcW w:w="681" w:type="dxa"/>
          </w:tcPr>
          <w:p w:rsidR="002F3EB0" w:rsidRDefault="002F3EB0" w:rsidP="00B15638"/>
        </w:tc>
        <w:tc>
          <w:tcPr>
            <w:tcW w:w="767" w:type="dxa"/>
          </w:tcPr>
          <w:p w:rsidR="002F3EB0" w:rsidRDefault="002F3EB0" w:rsidP="00B15638"/>
        </w:tc>
        <w:tc>
          <w:tcPr>
            <w:tcW w:w="802" w:type="dxa"/>
          </w:tcPr>
          <w:p w:rsidR="002F3EB0" w:rsidRDefault="002F3EB0" w:rsidP="00B15638"/>
        </w:tc>
        <w:tc>
          <w:tcPr>
            <w:tcW w:w="739" w:type="dxa"/>
          </w:tcPr>
          <w:p w:rsidR="002F3EB0" w:rsidRDefault="002F3EB0" w:rsidP="00B15638"/>
        </w:tc>
        <w:tc>
          <w:tcPr>
            <w:tcW w:w="1418" w:type="dxa"/>
            <w:tcBorders>
              <w:right w:val="nil"/>
            </w:tcBorders>
          </w:tcPr>
          <w:p w:rsidR="002F3EB0" w:rsidRDefault="002F3EB0" w:rsidP="00B15638"/>
        </w:tc>
      </w:tr>
      <w:tr w:rsidR="002F3EB0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2F3EB0" w:rsidRDefault="002F3EB0" w:rsidP="00B15638"/>
        </w:tc>
        <w:tc>
          <w:tcPr>
            <w:tcW w:w="705" w:type="dxa"/>
          </w:tcPr>
          <w:p w:rsidR="002F3EB0" w:rsidRDefault="002F3EB0" w:rsidP="00B15638"/>
        </w:tc>
        <w:tc>
          <w:tcPr>
            <w:tcW w:w="709" w:type="dxa"/>
          </w:tcPr>
          <w:p w:rsidR="002F3EB0" w:rsidRDefault="002F3EB0" w:rsidP="00B15638"/>
        </w:tc>
        <w:tc>
          <w:tcPr>
            <w:tcW w:w="850" w:type="dxa"/>
          </w:tcPr>
          <w:p w:rsidR="002F3EB0" w:rsidRDefault="002F3EB0" w:rsidP="00B15638"/>
        </w:tc>
        <w:tc>
          <w:tcPr>
            <w:tcW w:w="980" w:type="dxa"/>
          </w:tcPr>
          <w:p w:rsidR="002F3EB0" w:rsidRDefault="002F3EB0" w:rsidP="00B15638"/>
        </w:tc>
        <w:tc>
          <w:tcPr>
            <w:tcW w:w="681" w:type="dxa"/>
          </w:tcPr>
          <w:p w:rsidR="002F3EB0" w:rsidRDefault="002F3EB0" w:rsidP="00B15638"/>
        </w:tc>
        <w:tc>
          <w:tcPr>
            <w:tcW w:w="767" w:type="dxa"/>
          </w:tcPr>
          <w:p w:rsidR="002F3EB0" w:rsidRDefault="002F3EB0" w:rsidP="00B15638"/>
        </w:tc>
        <w:tc>
          <w:tcPr>
            <w:tcW w:w="802" w:type="dxa"/>
          </w:tcPr>
          <w:p w:rsidR="002F3EB0" w:rsidRDefault="002F3EB0" w:rsidP="00B15638"/>
        </w:tc>
        <w:tc>
          <w:tcPr>
            <w:tcW w:w="739" w:type="dxa"/>
          </w:tcPr>
          <w:p w:rsidR="002F3EB0" w:rsidRDefault="002F3EB0" w:rsidP="00B15638"/>
        </w:tc>
        <w:tc>
          <w:tcPr>
            <w:tcW w:w="1418" w:type="dxa"/>
            <w:tcBorders>
              <w:right w:val="nil"/>
            </w:tcBorders>
          </w:tcPr>
          <w:p w:rsidR="002F3EB0" w:rsidRDefault="002F3EB0" w:rsidP="00B15638"/>
        </w:tc>
      </w:tr>
      <w:tr w:rsidR="002F3EB0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2F3EB0" w:rsidRDefault="002F3EB0" w:rsidP="00B15638"/>
        </w:tc>
        <w:tc>
          <w:tcPr>
            <w:tcW w:w="705" w:type="dxa"/>
          </w:tcPr>
          <w:p w:rsidR="002F3EB0" w:rsidRDefault="002F3EB0" w:rsidP="00B15638"/>
        </w:tc>
        <w:tc>
          <w:tcPr>
            <w:tcW w:w="709" w:type="dxa"/>
          </w:tcPr>
          <w:p w:rsidR="002F3EB0" w:rsidRDefault="002F3EB0" w:rsidP="00B15638"/>
        </w:tc>
        <w:tc>
          <w:tcPr>
            <w:tcW w:w="850" w:type="dxa"/>
          </w:tcPr>
          <w:p w:rsidR="002F3EB0" w:rsidRDefault="002F3EB0" w:rsidP="00B15638"/>
        </w:tc>
        <w:tc>
          <w:tcPr>
            <w:tcW w:w="980" w:type="dxa"/>
          </w:tcPr>
          <w:p w:rsidR="002F3EB0" w:rsidRDefault="002F3EB0" w:rsidP="00B15638"/>
        </w:tc>
        <w:tc>
          <w:tcPr>
            <w:tcW w:w="681" w:type="dxa"/>
          </w:tcPr>
          <w:p w:rsidR="002F3EB0" w:rsidRDefault="002F3EB0" w:rsidP="00B15638"/>
        </w:tc>
        <w:tc>
          <w:tcPr>
            <w:tcW w:w="767" w:type="dxa"/>
          </w:tcPr>
          <w:p w:rsidR="002F3EB0" w:rsidRDefault="002F3EB0" w:rsidP="00B15638"/>
        </w:tc>
        <w:tc>
          <w:tcPr>
            <w:tcW w:w="802" w:type="dxa"/>
          </w:tcPr>
          <w:p w:rsidR="002F3EB0" w:rsidRDefault="002F3EB0" w:rsidP="00B15638"/>
        </w:tc>
        <w:tc>
          <w:tcPr>
            <w:tcW w:w="739" w:type="dxa"/>
          </w:tcPr>
          <w:p w:rsidR="002F3EB0" w:rsidRDefault="002F3EB0" w:rsidP="00B15638"/>
        </w:tc>
        <w:tc>
          <w:tcPr>
            <w:tcW w:w="1418" w:type="dxa"/>
            <w:tcBorders>
              <w:right w:val="nil"/>
            </w:tcBorders>
          </w:tcPr>
          <w:p w:rsidR="002F3EB0" w:rsidRDefault="002F3EB0" w:rsidP="00B15638"/>
        </w:tc>
      </w:tr>
      <w:tr w:rsidR="002F3EB0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2F3EB0" w:rsidRDefault="002F3EB0" w:rsidP="00B15638"/>
        </w:tc>
        <w:tc>
          <w:tcPr>
            <w:tcW w:w="705" w:type="dxa"/>
          </w:tcPr>
          <w:p w:rsidR="002F3EB0" w:rsidRDefault="002F3EB0" w:rsidP="00B15638"/>
        </w:tc>
        <w:tc>
          <w:tcPr>
            <w:tcW w:w="709" w:type="dxa"/>
          </w:tcPr>
          <w:p w:rsidR="002F3EB0" w:rsidRDefault="002F3EB0" w:rsidP="00B15638"/>
        </w:tc>
        <w:tc>
          <w:tcPr>
            <w:tcW w:w="850" w:type="dxa"/>
          </w:tcPr>
          <w:p w:rsidR="002F3EB0" w:rsidRDefault="002F3EB0" w:rsidP="00B15638"/>
        </w:tc>
        <w:tc>
          <w:tcPr>
            <w:tcW w:w="980" w:type="dxa"/>
          </w:tcPr>
          <w:p w:rsidR="002F3EB0" w:rsidRDefault="002F3EB0" w:rsidP="00B15638"/>
        </w:tc>
        <w:tc>
          <w:tcPr>
            <w:tcW w:w="681" w:type="dxa"/>
          </w:tcPr>
          <w:p w:rsidR="002F3EB0" w:rsidRDefault="002F3EB0" w:rsidP="00B15638"/>
        </w:tc>
        <w:tc>
          <w:tcPr>
            <w:tcW w:w="767" w:type="dxa"/>
          </w:tcPr>
          <w:p w:rsidR="002F3EB0" w:rsidRDefault="002F3EB0" w:rsidP="00B15638"/>
        </w:tc>
        <w:tc>
          <w:tcPr>
            <w:tcW w:w="802" w:type="dxa"/>
          </w:tcPr>
          <w:p w:rsidR="002F3EB0" w:rsidRDefault="002F3EB0" w:rsidP="00B15638"/>
        </w:tc>
        <w:tc>
          <w:tcPr>
            <w:tcW w:w="739" w:type="dxa"/>
          </w:tcPr>
          <w:p w:rsidR="002F3EB0" w:rsidRDefault="002F3EB0" w:rsidP="00B15638"/>
        </w:tc>
        <w:tc>
          <w:tcPr>
            <w:tcW w:w="1418" w:type="dxa"/>
            <w:tcBorders>
              <w:right w:val="nil"/>
            </w:tcBorders>
          </w:tcPr>
          <w:p w:rsidR="002F3EB0" w:rsidRDefault="002F3EB0" w:rsidP="00B15638"/>
        </w:tc>
      </w:tr>
      <w:tr w:rsidR="002F3EB0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2F3EB0" w:rsidRDefault="002F3EB0" w:rsidP="00B15638"/>
        </w:tc>
        <w:tc>
          <w:tcPr>
            <w:tcW w:w="705" w:type="dxa"/>
          </w:tcPr>
          <w:p w:rsidR="002F3EB0" w:rsidRDefault="002F3EB0" w:rsidP="00B15638"/>
        </w:tc>
        <w:tc>
          <w:tcPr>
            <w:tcW w:w="709" w:type="dxa"/>
          </w:tcPr>
          <w:p w:rsidR="002F3EB0" w:rsidRDefault="002F3EB0" w:rsidP="00B15638"/>
        </w:tc>
        <w:tc>
          <w:tcPr>
            <w:tcW w:w="850" w:type="dxa"/>
          </w:tcPr>
          <w:p w:rsidR="002F3EB0" w:rsidRDefault="002F3EB0" w:rsidP="00B15638"/>
        </w:tc>
        <w:tc>
          <w:tcPr>
            <w:tcW w:w="980" w:type="dxa"/>
          </w:tcPr>
          <w:p w:rsidR="002F3EB0" w:rsidRDefault="002F3EB0" w:rsidP="00B15638"/>
        </w:tc>
        <w:tc>
          <w:tcPr>
            <w:tcW w:w="681" w:type="dxa"/>
          </w:tcPr>
          <w:p w:rsidR="002F3EB0" w:rsidRDefault="002F3EB0" w:rsidP="00B15638"/>
        </w:tc>
        <w:tc>
          <w:tcPr>
            <w:tcW w:w="767" w:type="dxa"/>
          </w:tcPr>
          <w:p w:rsidR="002F3EB0" w:rsidRDefault="002F3EB0" w:rsidP="00B15638"/>
        </w:tc>
        <w:tc>
          <w:tcPr>
            <w:tcW w:w="802" w:type="dxa"/>
          </w:tcPr>
          <w:p w:rsidR="002F3EB0" w:rsidRDefault="002F3EB0" w:rsidP="00B15638"/>
        </w:tc>
        <w:tc>
          <w:tcPr>
            <w:tcW w:w="739" w:type="dxa"/>
          </w:tcPr>
          <w:p w:rsidR="002F3EB0" w:rsidRDefault="002F3EB0" w:rsidP="00B15638"/>
        </w:tc>
        <w:tc>
          <w:tcPr>
            <w:tcW w:w="1418" w:type="dxa"/>
            <w:tcBorders>
              <w:right w:val="nil"/>
            </w:tcBorders>
          </w:tcPr>
          <w:p w:rsidR="002F3EB0" w:rsidRDefault="002F3EB0" w:rsidP="00B15638"/>
        </w:tc>
      </w:tr>
      <w:tr w:rsidR="002F3EB0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2F3EB0" w:rsidRDefault="002F3EB0" w:rsidP="00B15638"/>
        </w:tc>
        <w:tc>
          <w:tcPr>
            <w:tcW w:w="705" w:type="dxa"/>
          </w:tcPr>
          <w:p w:rsidR="002F3EB0" w:rsidRDefault="002F3EB0" w:rsidP="00B15638"/>
        </w:tc>
        <w:tc>
          <w:tcPr>
            <w:tcW w:w="709" w:type="dxa"/>
          </w:tcPr>
          <w:p w:rsidR="002F3EB0" w:rsidRDefault="002F3EB0" w:rsidP="00B15638"/>
        </w:tc>
        <w:tc>
          <w:tcPr>
            <w:tcW w:w="850" w:type="dxa"/>
          </w:tcPr>
          <w:p w:rsidR="002F3EB0" w:rsidRDefault="002F3EB0" w:rsidP="00B15638"/>
        </w:tc>
        <w:tc>
          <w:tcPr>
            <w:tcW w:w="980" w:type="dxa"/>
          </w:tcPr>
          <w:p w:rsidR="002F3EB0" w:rsidRDefault="002F3EB0" w:rsidP="00B15638"/>
        </w:tc>
        <w:tc>
          <w:tcPr>
            <w:tcW w:w="681" w:type="dxa"/>
          </w:tcPr>
          <w:p w:rsidR="002F3EB0" w:rsidRDefault="002F3EB0" w:rsidP="00B15638"/>
        </w:tc>
        <w:tc>
          <w:tcPr>
            <w:tcW w:w="767" w:type="dxa"/>
          </w:tcPr>
          <w:p w:rsidR="002F3EB0" w:rsidRDefault="002F3EB0" w:rsidP="00B15638"/>
        </w:tc>
        <w:tc>
          <w:tcPr>
            <w:tcW w:w="802" w:type="dxa"/>
          </w:tcPr>
          <w:p w:rsidR="002F3EB0" w:rsidRDefault="002F3EB0" w:rsidP="00B15638"/>
        </w:tc>
        <w:tc>
          <w:tcPr>
            <w:tcW w:w="739" w:type="dxa"/>
          </w:tcPr>
          <w:p w:rsidR="002F3EB0" w:rsidRDefault="002F3EB0" w:rsidP="00B15638"/>
        </w:tc>
        <w:tc>
          <w:tcPr>
            <w:tcW w:w="1418" w:type="dxa"/>
            <w:tcBorders>
              <w:right w:val="nil"/>
            </w:tcBorders>
          </w:tcPr>
          <w:p w:rsidR="002F3EB0" w:rsidRDefault="002F3EB0" w:rsidP="00B15638"/>
        </w:tc>
      </w:tr>
      <w:tr w:rsidR="002F3EB0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2F3EB0" w:rsidRDefault="002F3EB0" w:rsidP="00B15638"/>
        </w:tc>
        <w:tc>
          <w:tcPr>
            <w:tcW w:w="705" w:type="dxa"/>
          </w:tcPr>
          <w:p w:rsidR="002F3EB0" w:rsidRDefault="002F3EB0" w:rsidP="00B15638"/>
        </w:tc>
        <w:tc>
          <w:tcPr>
            <w:tcW w:w="709" w:type="dxa"/>
          </w:tcPr>
          <w:p w:rsidR="002F3EB0" w:rsidRDefault="002F3EB0" w:rsidP="00B15638"/>
        </w:tc>
        <w:tc>
          <w:tcPr>
            <w:tcW w:w="850" w:type="dxa"/>
          </w:tcPr>
          <w:p w:rsidR="002F3EB0" w:rsidRDefault="002F3EB0" w:rsidP="00B15638"/>
        </w:tc>
        <w:tc>
          <w:tcPr>
            <w:tcW w:w="980" w:type="dxa"/>
          </w:tcPr>
          <w:p w:rsidR="002F3EB0" w:rsidRDefault="002F3EB0" w:rsidP="00B15638"/>
        </w:tc>
        <w:tc>
          <w:tcPr>
            <w:tcW w:w="681" w:type="dxa"/>
          </w:tcPr>
          <w:p w:rsidR="002F3EB0" w:rsidRDefault="002F3EB0" w:rsidP="00B15638"/>
        </w:tc>
        <w:tc>
          <w:tcPr>
            <w:tcW w:w="767" w:type="dxa"/>
          </w:tcPr>
          <w:p w:rsidR="002F3EB0" w:rsidRDefault="002F3EB0" w:rsidP="00B15638"/>
        </w:tc>
        <w:tc>
          <w:tcPr>
            <w:tcW w:w="802" w:type="dxa"/>
          </w:tcPr>
          <w:p w:rsidR="002F3EB0" w:rsidRDefault="002F3EB0" w:rsidP="00B15638"/>
        </w:tc>
        <w:tc>
          <w:tcPr>
            <w:tcW w:w="739" w:type="dxa"/>
          </w:tcPr>
          <w:p w:rsidR="002F3EB0" w:rsidRDefault="002F3EB0" w:rsidP="00B15638"/>
        </w:tc>
        <w:tc>
          <w:tcPr>
            <w:tcW w:w="1418" w:type="dxa"/>
            <w:tcBorders>
              <w:right w:val="nil"/>
            </w:tcBorders>
          </w:tcPr>
          <w:p w:rsidR="002F3EB0" w:rsidRDefault="002F3EB0" w:rsidP="00B15638"/>
        </w:tc>
      </w:tr>
    </w:tbl>
    <w:p w:rsidR="00ED4F18" w:rsidRDefault="00ED4F18"/>
    <w:sectPr w:rsidR="00ED4F18" w:rsidSect="00ED4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997" w:rsidRDefault="00CA0997" w:rsidP="00013752">
      <w:r>
        <w:separator/>
      </w:r>
    </w:p>
  </w:endnote>
  <w:endnote w:type="continuationSeparator" w:id="0">
    <w:p w:rsidR="00CA0997" w:rsidRDefault="00CA0997" w:rsidP="00013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997" w:rsidRDefault="00CA0997" w:rsidP="00013752">
      <w:r>
        <w:separator/>
      </w:r>
    </w:p>
  </w:footnote>
  <w:footnote w:type="continuationSeparator" w:id="0">
    <w:p w:rsidR="00CA0997" w:rsidRDefault="00CA0997" w:rsidP="000137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D78"/>
    <w:rsid w:val="00013752"/>
    <w:rsid w:val="00113FC0"/>
    <w:rsid w:val="001850FE"/>
    <w:rsid w:val="002F3EB0"/>
    <w:rsid w:val="004042CD"/>
    <w:rsid w:val="00455FC6"/>
    <w:rsid w:val="00566AE1"/>
    <w:rsid w:val="006768CB"/>
    <w:rsid w:val="00816997"/>
    <w:rsid w:val="00866CE8"/>
    <w:rsid w:val="009434D5"/>
    <w:rsid w:val="00971130"/>
    <w:rsid w:val="00AC6D78"/>
    <w:rsid w:val="00AD78CE"/>
    <w:rsid w:val="00B061C2"/>
    <w:rsid w:val="00BB3F94"/>
    <w:rsid w:val="00BC00AF"/>
    <w:rsid w:val="00BE26C5"/>
    <w:rsid w:val="00C63124"/>
    <w:rsid w:val="00CA0997"/>
    <w:rsid w:val="00D76073"/>
    <w:rsid w:val="00D94C0D"/>
    <w:rsid w:val="00E04DA9"/>
    <w:rsid w:val="00ED4F18"/>
    <w:rsid w:val="00F4197B"/>
    <w:rsid w:val="00F72267"/>
    <w:rsid w:val="00FF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13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1375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13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137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2015-12-14T14:15:00Z</dcterms:created>
  <dcterms:modified xsi:type="dcterms:W3CDTF">2015-12-15T14:51:00Z</dcterms:modified>
</cp:coreProperties>
</file>