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21" w:rsidRDefault="00033721" w:rsidP="00033721">
      <w:pPr>
        <w:jc w:val="center"/>
        <w:rPr>
          <w:rFonts w:ascii="等线" w:eastAsia="等线" w:hAnsi="等线" w:cs="等线"/>
          <w:b/>
          <w:sz w:val="28"/>
        </w:rPr>
      </w:pPr>
      <w:r>
        <w:rPr>
          <w:rFonts w:ascii="宋体" w:eastAsia="宋体" w:hAnsi="宋体" w:cs="宋体" w:hint="eastAsia"/>
          <w:b/>
          <w:sz w:val="28"/>
        </w:rPr>
        <w:t>需求规格说明文档</w:t>
      </w:r>
    </w:p>
    <w:p w:rsidR="00033721" w:rsidRDefault="00033721" w:rsidP="00033721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团队名称：</w:t>
      </w:r>
      <w:r>
        <w:rPr>
          <w:rFonts w:ascii="等线" w:eastAsia="等线" w:hAnsi="等线" w:cs="等线" w:hint="eastAsia"/>
        </w:rPr>
        <w:t>141250117_cseiii_AnyQuant</w:t>
      </w:r>
    </w:p>
    <w:p w:rsidR="00033721" w:rsidRDefault="00033721" w:rsidP="00033721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完成人：宋子微</w:t>
      </w:r>
    </w:p>
    <w:p w:rsidR="00033721" w:rsidRDefault="00033721" w:rsidP="00033721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最终修改时间：</w:t>
      </w:r>
      <w:r>
        <w:rPr>
          <w:rFonts w:ascii="等线" w:eastAsia="等线" w:hAnsi="等线" w:cs="等线" w:hint="eastAsia"/>
        </w:rPr>
        <w:t>2016.3.19</w:t>
      </w:r>
    </w:p>
    <w:p w:rsidR="00033721" w:rsidRDefault="00033721" w:rsidP="00033721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更新历史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4"/>
        <w:gridCol w:w="2056"/>
        <w:gridCol w:w="2044"/>
        <w:gridCol w:w="2048"/>
      </w:tblGrid>
      <w:tr w:rsidR="00033721" w:rsidTr="00033721">
        <w:trPr>
          <w:trHeight w:val="1"/>
        </w:trPr>
        <w:tc>
          <w:tcPr>
            <w:tcW w:w="2044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修改人员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日期</w:t>
            </w:r>
          </w:p>
        </w:tc>
        <w:tc>
          <w:tcPr>
            <w:tcW w:w="2044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变更原因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版本号</w:t>
            </w:r>
          </w:p>
        </w:tc>
      </w:tr>
      <w:tr w:rsidR="00033721" w:rsidTr="00033721">
        <w:trPr>
          <w:trHeight w:val="1"/>
        </w:trPr>
        <w:tc>
          <w:tcPr>
            <w:tcW w:w="2044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宋子微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</w:pPr>
            <w:r>
              <w:rPr>
                <w:rFonts w:ascii="等线" w:eastAsia="等线" w:hAnsi="等线" w:cs="等线" w:hint="eastAsia"/>
              </w:rPr>
              <w:t>2016.3.19</w:t>
            </w:r>
          </w:p>
        </w:tc>
        <w:tc>
          <w:tcPr>
            <w:tcW w:w="2044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最初草稿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</w:pPr>
            <w:r>
              <w:rPr>
                <w:rFonts w:ascii="等线" w:eastAsia="等线" w:hAnsi="等线" w:cs="等线" w:hint="eastAsia"/>
              </w:rPr>
              <w:t>V0.1</w:t>
            </w:r>
            <w:r>
              <w:rPr>
                <w:rFonts w:ascii="宋体" w:eastAsia="宋体" w:hAnsi="宋体" w:cs="宋体" w:hint="eastAsia"/>
              </w:rPr>
              <w:t>草稿</w:t>
            </w:r>
          </w:p>
        </w:tc>
      </w:tr>
    </w:tbl>
    <w:p w:rsidR="00033721" w:rsidRDefault="00033721" w:rsidP="00033721">
      <w:pPr>
        <w:jc w:val="left"/>
        <w:rPr>
          <w:rFonts w:ascii="等线" w:eastAsia="等线" w:hAnsi="等线" w:cs="等线"/>
        </w:rPr>
      </w:pPr>
    </w:p>
    <w:p w:rsidR="00033721" w:rsidRDefault="00033721" w:rsidP="00033721">
      <w:pPr>
        <w:numPr>
          <w:ilvl w:val="0"/>
          <w:numId w:val="1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文档信息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5"/>
        <w:gridCol w:w="5277"/>
      </w:tblGrid>
      <w:tr w:rsidR="00033721" w:rsidTr="00033721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内容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033721" w:rsidTr="00033721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</w:pPr>
            <w:r>
              <w:rPr>
                <w:rFonts w:ascii="等线" w:eastAsia="等线" w:hAnsi="等线" w:cs="等线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）编写目的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该文档是第二迭代需求规格文档，提供给用户确认以及本团队在下阶段设计、编码、测试使用</w:t>
            </w:r>
          </w:p>
        </w:tc>
      </w:tr>
      <w:tr w:rsidR="00033721" w:rsidTr="00033721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</w:pPr>
            <w:r>
              <w:rPr>
                <w:rFonts w:ascii="等线" w:eastAsia="等线" w:hAnsi="等线" w:cs="等线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）背景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由于对股票数据如开盘价、收盘价的需求，应用AnyQuant网站的api，构建一个基于Java Applet的股票分析展现软件</w:t>
            </w:r>
          </w:p>
        </w:tc>
      </w:tr>
      <w:tr w:rsidR="00033721" w:rsidTr="00033721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</w:pPr>
            <w:r>
              <w:rPr>
                <w:rFonts w:ascii="等线" w:eastAsia="等线" w:hAnsi="等线" w:cs="等线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）定义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宋体" w:eastAsia="宋体" w:hAnsi="宋体" w:cs="宋体" w:hint="eastAsia"/>
              </w:rPr>
              <w:t>术语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宋体" w:eastAsia="宋体" w:hAnsi="宋体" w:cs="宋体" w:hint="eastAsia"/>
              </w:rPr>
              <w:t>缩写词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033721" w:rsidTr="00033721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721" w:rsidRDefault="00033721">
            <w:pPr>
              <w:jc w:val="left"/>
            </w:pPr>
            <w:r>
              <w:rPr>
                <w:rFonts w:ascii="等线" w:eastAsia="等线" w:hAnsi="等线" w:cs="等线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）相关项目文档及参考资料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721" w:rsidRDefault="0003372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33721" w:rsidRDefault="00033721" w:rsidP="00033721">
      <w:pPr>
        <w:jc w:val="left"/>
        <w:rPr>
          <w:rFonts w:ascii="等线" w:eastAsia="等线" w:hAnsi="等线" w:cs="等线"/>
        </w:rPr>
      </w:pPr>
    </w:p>
    <w:p w:rsidR="00033721" w:rsidRDefault="00033721" w:rsidP="00033721">
      <w:pPr>
        <w:numPr>
          <w:ilvl w:val="0"/>
          <w:numId w:val="2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项目范围说明</w:t>
      </w:r>
    </w:p>
    <w:p w:rsidR="00033721" w:rsidRDefault="007D0C5F" w:rsidP="00033721">
      <w:pPr>
        <w:ind w:left="720"/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此次迭代的范围</w:t>
      </w:r>
      <w:r w:rsidR="00D40B55">
        <w:rPr>
          <w:rFonts w:ascii="等线" w:eastAsia="等线" w:hAnsi="等线" w:cs="等线" w:hint="eastAsia"/>
        </w:rPr>
        <w:t>是在对我们所有的选股范围内对股票数据进行展现，</w:t>
      </w:r>
      <w:r w:rsidR="00E554E6">
        <w:rPr>
          <w:rFonts w:ascii="等线" w:eastAsia="等线" w:hAnsi="等线" w:cs="等线" w:hint="eastAsia"/>
        </w:rPr>
        <w:t>同时对股票的数据用折线图、K线图展现。对股票进行了行业分类，统计了各个股票在行业内的所占热度，还有每个行业中</w:t>
      </w:r>
      <w:r w:rsidR="00AD5376">
        <w:rPr>
          <w:rFonts w:ascii="等线" w:eastAsia="等线" w:hAnsi="等线" w:cs="等线" w:hint="eastAsia"/>
        </w:rPr>
        <w:t>所有股票的稳定情况做了统计图表展现。同时还可以对个别股票查看统计分析情况。</w:t>
      </w:r>
    </w:p>
    <w:p w:rsidR="00211D0E" w:rsidRDefault="00211D0E" w:rsidP="00211D0E">
      <w:pPr>
        <w:numPr>
          <w:ilvl w:val="0"/>
          <w:numId w:val="3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项目的整体用例图</w:t>
      </w:r>
    </w:p>
    <w:p w:rsidR="00FC2D21" w:rsidRDefault="00B31EA6" w:rsidP="00B31EA6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9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0E" w:rsidRPr="008C2C64" w:rsidRDefault="00211D0E" w:rsidP="00211D0E">
      <w:pPr>
        <w:numPr>
          <w:ilvl w:val="0"/>
          <w:numId w:val="4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用例描述</w:t>
      </w:r>
    </w:p>
    <w:p w:rsidR="008C2C64" w:rsidRDefault="008C2C64" w:rsidP="008C2C64">
      <w:pPr>
        <w:jc w:val="left"/>
        <w:rPr>
          <w:rFonts w:ascii="宋体" w:eastAsia="宋体" w:hAnsi="宋体" w:cs="宋体"/>
        </w:rPr>
      </w:pPr>
    </w:p>
    <w:p w:rsidR="008C2C64" w:rsidRDefault="008C2C64" w:rsidP="008C2C64">
      <w:pPr>
        <w:jc w:val="left"/>
        <w:rPr>
          <w:rFonts w:ascii="宋体" w:eastAsia="宋体" w:hAnsi="宋体" w:cs="宋体"/>
        </w:rPr>
      </w:pPr>
    </w:p>
    <w:p w:rsidR="008C2C64" w:rsidRDefault="008C2C64" w:rsidP="008C2C64">
      <w:pPr>
        <w:jc w:val="left"/>
        <w:rPr>
          <w:rFonts w:ascii="宋体" w:eastAsia="宋体" w:hAnsi="宋体" w:cs="宋体"/>
        </w:rPr>
      </w:pPr>
    </w:p>
    <w:p w:rsidR="00721B19" w:rsidRDefault="00721B19" w:rsidP="00721B19">
      <w:r>
        <w:rPr>
          <w:rFonts w:hint="eastAsia"/>
        </w:rPr>
        <w:t>用例编号：UC</w:t>
      </w:r>
      <w:r>
        <w:t>001</w:t>
      </w:r>
    </w:p>
    <w:p w:rsidR="00721B19" w:rsidRDefault="00721B19" w:rsidP="00721B19">
      <w:r>
        <w:rPr>
          <w:rFonts w:hint="eastAsia"/>
        </w:rPr>
        <w:t>用例名称：展现选股列表</w:t>
      </w:r>
    </w:p>
    <w:p w:rsidR="00721B19" w:rsidRDefault="00721B19" w:rsidP="00721B19">
      <w:r>
        <w:rPr>
          <w:rFonts w:hint="eastAsia"/>
        </w:rPr>
        <w:t>参与者：用户</w:t>
      </w:r>
    </w:p>
    <w:p w:rsidR="00721B19" w:rsidRDefault="00721B19" w:rsidP="00721B19">
      <w:r>
        <w:rPr>
          <w:rFonts w:hint="eastAsia"/>
        </w:rPr>
        <w:t>前置条件：用户成功登陆系统</w:t>
      </w:r>
    </w:p>
    <w:p w:rsidR="00721B19" w:rsidRDefault="00721B19" w:rsidP="00721B19">
      <w:r>
        <w:rPr>
          <w:rFonts w:hint="eastAsia"/>
        </w:rPr>
        <w:lastRenderedPageBreak/>
        <w:t>后置条件：无</w:t>
      </w:r>
    </w:p>
    <w:p w:rsidR="00721B19" w:rsidRDefault="00721B19" w:rsidP="00721B19">
      <w:r>
        <w:rPr>
          <w:rFonts w:hint="eastAsia"/>
        </w:rPr>
        <w:t>主事件流：</w:t>
      </w:r>
    </w:p>
    <w:p w:rsidR="00721B19" w:rsidRDefault="00812331" w:rsidP="00812331">
      <w:pPr>
        <w:ind w:left="420"/>
      </w:pPr>
      <w:r>
        <w:rPr>
          <w:rFonts w:hint="eastAsia"/>
        </w:rPr>
        <w:t xml:space="preserve">1. </w:t>
      </w:r>
      <w:r w:rsidR="00721B19">
        <w:rPr>
          <w:rFonts w:hint="eastAsia"/>
        </w:rPr>
        <w:t>用户点击软件</w:t>
      </w:r>
    </w:p>
    <w:p w:rsidR="00721B19" w:rsidRDefault="00721B19" w:rsidP="00721B19">
      <w:r>
        <w:tab/>
      </w:r>
      <w:r w:rsidR="00812331">
        <w:t xml:space="preserve">2. </w:t>
      </w:r>
      <w:r>
        <w:rPr>
          <w:rFonts w:hint="eastAsia"/>
        </w:rPr>
        <w:t>系统展现选股列表</w:t>
      </w:r>
    </w:p>
    <w:p w:rsidR="00721B19" w:rsidRDefault="00721B19" w:rsidP="00721B19">
      <w:r>
        <w:tab/>
      </w:r>
    </w:p>
    <w:p w:rsidR="00721B19" w:rsidRDefault="00721B19" w:rsidP="00721B19">
      <w:r>
        <w:rPr>
          <w:rFonts w:hint="eastAsia"/>
        </w:rPr>
        <w:t>错误流：</w:t>
      </w:r>
    </w:p>
    <w:p w:rsidR="008C2C64" w:rsidRDefault="008C2C64" w:rsidP="008C2C64">
      <w:pPr>
        <w:jc w:val="left"/>
        <w:rPr>
          <w:rFonts w:ascii="宋体" w:eastAsia="宋体" w:hAnsi="宋体" w:cs="宋体"/>
        </w:rPr>
      </w:pPr>
      <w:bookmarkStart w:id="0" w:name="_GoBack"/>
      <w:bookmarkEnd w:id="0"/>
    </w:p>
    <w:p w:rsidR="004444CE" w:rsidRDefault="004444CE" w:rsidP="008C2C64">
      <w:pPr>
        <w:jc w:val="left"/>
        <w:rPr>
          <w:rFonts w:ascii="宋体" w:eastAsia="宋体" w:hAnsi="宋体" w:cs="宋体"/>
        </w:rPr>
      </w:pPr>
    </w:p>
    <w:p w:rsidR="004444CE" w:rsidRDefault="004444CE" w:rsidP="008C2C64">
      <w:pPr>
        <w:jc w:val="left"/>
        <w:rPr>
          <w:rFonts w:ascii="宋体" w:eastAsia="宋体" w:hAnsi="宋体" w:cs="宋体"/>
        </w:rPr>
      </w:pPr>
    </w:p>
    <w:p w:rsidR="004444CE" w:rsidRDefault="004444CE" w:rsidP="004444CE">
      <w:r>
        <w:rPr>
          <w:rFonts w:hint="eastAsia"/>
        </w:rPr>
        <w:t>用例编号：UC</w:t>
      </w:r>
      <w:r>
        <w:t>002</w:t>
      </w:r>
    </w:p>
    <w:p w:rsidR="004444CE" w:rsidRDefault="004444CE" w:rsidP="004444CE">
      <w:r>
        <w:rPr>
          <w:rFonts w:hint="eastAsia"/>
        </w:rPr>
        <w:t>用例名称：展现选股K线图</w:t>
      </w:r>
    </w:p>
    <w:p w:rsidR="004444CE" w:rsidRDefault="004444CE" w:rsidP="004444CE">
      <w:r>
        <w:rPr>
          <w:rFonts w:hint="eastAsia"/>
        </w:rPr>
        <w:t>参与者：用户</w:t>
      </w:r>
    </w:p>
    <w:p w:rsidR="004444CE" w:rsidRDefault="004444CE" w:rsidP="004444CE">
      <w:r>
        <w:rPr>
          <w:rFonts w:hint="eastAsia"/>
        </w:rPr>
        <w:t>前置条件：用户成功登陆系统</w:t>
      </w:r>
    </w:p>
    <w:p w:rsidR="004444CE" w:rsidRDefault="004444CE" w:rsidP="004444CE">
      <w:r>
        <w:rPr>
          <w:rFonts w:hint="eastAsia"/>
        </w:rPr>
        <w:t>后置条件：无</w:t>
      </w:r>
    </w:p>
    <w:p w:rsidR="004444CE" w:rsidRDefault="004444CE" w:rsidP="004444CE">
      <w:r>
        <w:rPr>
          <w:rFonts w:hint="eastAsia"/>
        </w:rPr>
        <w:t>主事件流：</w:t>
      </w:r>
    </w:p>
    <w:p w:rsidR="004444CE" w:rsidRDefault="004444CE" w:rsidP="004444CE">
      <w:pPr>
        <w:ind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用户点击选股列表中的股票</w:t>
      </w:r>
    </w:p>
    <w:p w:rsidR="004444CE" w:rsidRDefault="004444CE" w:rsidP="004444CE">
      <w:r>
        <w:tab/>
        <w:t>2</w:t>
      </w:r>
      <w:r>
        <w:rPr>
          <w:rFonts w:hint="eastAsia"/>
        </w:rPr>
        <w:t xml:space="preserve">. </w:t>
      </w:r>
      <w:r w:rsidR="003D4665">
        <w:rPr>
          <w:rFonts w:hint="eastAsia"/>
        </w:rPr>
        <w:t>系统展现该只股票的过去两</w:t>
      </w:r>
      <w:r>
        <w:rPr>
          <w:rFonts w:hint="eastAsia"/>
        </w:rPr>
        <w:t>个月的数据展现出的K线图</w:t>
      </w:r>
    </w:p>
    <w:p w:rsidR="006B36A7" w:rsidRDefault="006B36A7" w:rsidP="006B36A7">
      <w:pPr>
        <w:ind w:firstLineChars="200" w:firstLine="420"/>
      </w:pPr>
      <w:r>
        <w:t>3.</w:t>
      </w:r>
      <w:r>
        <w:rPr>
          <w:rFonts w:hint="eastAsia"/>
        </w:rPr>
        <w:t>用户选择K线图的开始时间和结束时间</w:t>
      </w:r>
    </w:p>
    <w:p w:rsidR="004444CE" w:rsidRPr="006B36A7" w:rsidRDefault="006B36A7" w:rsidP="006B36A7">
      <w:pPr>
        <w:ind w:firstLineChars="200" w:firstLine="420"/>
      </w:pPr>
      <w:r>
        <w:t>4.</w:t>
      </w:r>
      <w:r>
        <w:rPr>
          <w:rFonts w:hint="eastAsia"/>
        </w:rPr>
        <w:t>系统展示这段时间内此只股票数据所反映的K线图</w:t>
      </w:r>
    </w:p>
    <w:p w:rsidR="004444CE" w:rsidRDefault="004444CE" w:rsidP="004444CE">
      <w:r>
        <w:rPr>
          <w:rFonts w:hint="eastAsia"/>
        </w:rPr>
        <w:t>次要事件流：</w:t>
      </w:r>
    </w:p>
    <w:p w:rsidR="004444CE" w:rsidRDefault="004444CE" w:rsidP="004444CE">
      <w:r>
        <w:tab/>
        <w:t>2</w:t>
      </w:r>
      <w:r>
        <w:rPr>
          <w:rFonts w:hint="eastAsia"/>
        </w:rPr>
        <w:t>a.</w:t>
      </w:r>
      <w:r w:rsidR="003D4665">
        <w:rPr>
          <w:rFonts w:hint="eastAsia"/>
        </w:rPr>
        <w:t>用户选择</w:t>
      </w:r>
      <w:r>
        <w:rPr>
          <w:rFonts w:hint="eastAsia"/>
        </w:rPr>
        <w:t>查看</w:t>
      </w:r>
      <w:r w:rsidR="003D4665">
        <w:rPr>
          <w:rFonts w:hint="eastAsia"/>
        </w:rPr>
        <w:t>周K线图</w:t>
      </w:r>
    </w:p>
    <w:p w:rsidR="003D4665" w:rsidRDefault="003D4665" w:rsidP="003D4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用户选择周K线图的开始时间和结束时间（默认为两个月</w:t>
      </w:r>
      <w:r>
        <w:t>）</w:t>
      </w:r>
      <w:r>
        <w:rPr>
          <w:rFonts w:hint="eastAsia"/>
        </w:rPr>
        <w:t>，开始查看</w:t>
      </w:r>
    </w:p>
    <w:p w:rsidR="003D4665" w:rsidRDefault="003D4665" w:rsidP="003D4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系统显示以周为单位的K线图</w:t>
      </w:r>
    </w:p>
    <w:p w:rsidR="003D4665" w:rsidRDefault="003D4665" w:rsidP="003D4665">
      <w:pPr>
        <w:ind w:firstLineChars="200" w:firstLine="420"/>
      </w:pPr>
      <w:r>
        <w:t>2</w:t>
      </w:r>
      <w:r>
        <w:rPr>
          <w:rFonts w:hint="eastAsia"/>
        </w:rPr>
        <w:t>b.用户选择查看月K线图</w:t>
      </w:r>
    </w:p>
    <w:p w:rsidR="004444CE" w:rsidRDefault="003D4665" w:rsidP="003D46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用户选择月K线图的开始时间和结束时间.（默认为两个月），开始查看</w:t>
      </w:r>
    </w:p>
    <w:p w:rsidR="004444CE" w:rsidRDefault="003D4665" w:rsidP="004444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系统显示以月为单位的K线图</w:t>
      </w:r>
    </w:p>
    <w:p w:rsidR="004444CE" w:rsidRDefault="004444CE" w:rsidP="004444CE">
      <w:r>
        <w:rPr>
          <w:rFonts w:hint="eastAsia"/>
        </w:rPr>
        <w:t>错误流：</w:t>
      </w:r>
    </w:p>
    <w:p w:rsidR="004444CE" w:rsidRDefault="004444CE" w:rsidP="004444CE">
      <w:r>
        <w:rPr>
          <w:rFonts w:hint="eastAsia"/>
        </w:rPr>
        <w:t>E1：用户输入的开始时间比结束时间晚。系统显示输入时间错误，请求用户重新输入</w:t>
      </w:r>
    </w:p>
    <w:p w:rsidR="004444CE" w:rsidRDefault="004444CE" w:rsidP="008C2C64">
      <w:pPr>
        <w:jc w:val="left"/>
        <w:rPr>
          <w:rFonts w:ascii="宋体" w:eastAsia="宋体" w:hAnsi="宋体" w:cs="宋体"/>
        </w:rPr>
      </w:pPr>
    </w:p>
    <w:p w:rsidR="004444CE" w:rsidRDefault="004444CE" w:rsidP="008C2C64">
      <w:pPr>
        <w:jc w:val="left"/>
        <w:rPr>
          <w:rFonts w:ascii="宋体" w:eastAsia="宋体" w:hAnsi="宋体" w:cs="宋体"/>
        </w:rPr>
      </w:pPr>
    </w:p>
    <w:p w:rsidR="004444CE" w:rsidRPr="004444CE" w:rsidRDefault="004444CE" w:rsidP="008C2C64">
      <w:pPr>
        <w:jc w:val="left"/>
        <w:rPr>
          <w:rFonts w:ascii="宋体" w:eastAsia="宋体" w:hAnsi="宋体" w:cs="宋体"/>
        </w:rPr>
      </w:pPr>
    </w:p>
    <w:p w:rsidR="00721B19" w:rsidRDefault="00721B19" w:rsidP="00721B19">
      <w:r>
        <w:rPr>
          <w:rFonts w:hint="eastAsia"/>
        </w:rPr>
        <w:t>用例编号：UC</w:t>
      </w:r>
      <w:r w:rsidR="004444CE">
        <w:t>003</w:t>
      </w:r>
    </w:p>
    <w:p w:rsidR="00721B19" w:rsidRDefault="00281FE2" w:rsidP="00721B19">
      <w:r>
        <w:rPr>
          <w:rFonts w:hint="eastAsia"/>
        </w:rPr>
        <w:t>用例名称：查看选股详细信息</w:t>
      </w:r>
    </w:p>
    <w:p w:rsidR="00721B19" w:rsidRDefault="00721B19" w:rsidP="00721B19">
      <w:r>
        <w:rPr>
          <w:rFonts w:hint="eastAsia"/>
        </w:rPr>
        <w:t>参与者：用户</w:t>
      </w:r>
    </w:p>
    <w:p w:rsidR="00721B19" w:rsidRDefault="00721B19" w:rsidP="00721B19">
      <w:r>
        <w:rPr>
          <w:rFonts w:hint="eastAsia"/>
        </w:rPr>
        <w:t>前置条件：用户成功登陆系统</w:t>
      </w:r>
      <w:r w:rsidR="003D4665">
        <w:rPr>
          <w:rFonts w:hint="eastAsia"/>
        </w:rPr>
        <w:t>且已经进入单只股票详细展示界面</w:t>
      </w:r>
    </w:p>
    <w:p w:rsidR="00721B19" w:rsidRDefault="00721B19" w:rsidP="00721B19">
      <w:r>
        <w:rPr>
          <w:rFonts w:hint="eastAsia"/>
        </w:rPr>
        <w:t>后置条件：无</w:t>
      </w:r>
    </w:p>
    <w:p w:rsidR="00721B19" w:rsidRDefault="00721B19" w:rsidP="00721B19">
      <w:r>
        <w:rPr>
          <w:rFonts w:hint="eastAsia"/>
        </w:rPr>
        <w:t>主事件流：</w:t>
      </w:r>
    </w:p>
    <w:p w:rsidR="00721B19" w:rsidRDefault="00812331" w:rsidP="00812331">
      <w:pPr>
        <w:ind w:left="420"/>
      </w:pPr>
      <w:r>
        <w:rPr>
          <w:rFonts w:hint="eastAsia"/>
        </w:rPr>
        <w:t>1</w:t>
      </w:r>
      <w:r>
        <w:t xml:space="preserve">. </w:t>
      </w:r>
      <w:r w:rsidR="00281FE2">
        <w:rPr>
          <w:rFonts w:hint="eastAsia"/>
        </w:rPr>
        <w:t>用户点击股票查看的详细数据</w:t>
      </w:r>
    </w:p>
    <w:p w:rsidR="00721B19" w:rsidRDefault="00721B19" w:rsidP="00721B19">
      <w:r>
        <w:tab/>
      </w:r>
      <w:r w:rsidR="00812331">
        <w:t xml:space="preserve">2. </w:t>
      </w:r>
      <w:r w:rsidR="00281FE2">
        <w:rPr>
          <w:rFonts w:hint="eastAsia"/>
        </w:rPr>
        <w:t>系统展现该只股票的过去两个月（默认为两个月）的详细数据</w:t>
      </w:r>
    </w:p>
    <w:p w:rsidR="00721B19" w:rsidRDefault="00721B19" w:rsidP="00721B19">
      <w:r>
        <w:rPr>
          <w:rFonts w:hint="eastAsia"/>
        </w:rPr>
        <w:t>次要事件流：</w:t>
      </w:r>
    </w:p>
    <w:p w:rsidR="00721B19" w:rsidRDefault="00721B19" w:rsidP="00721B19">
      <w:r>
        <w:tab/>
        <w:t>2</w:t>
      </w:r>
      <w:r>
        <w:rPr>
          <w:rFonts w:hint="eastAsia"/>
        </w:rPr>
        <w:t>a.用户选择开始时间和结束时间查看</w:t>
      </w:r>
    </w:p>
    <w:p w:rsidR="00721B19" w:rsidRDefault="00812331" w:rsidP="00812331">
      <w:pPr>
        <w:ind w:left="420" w:firstLine="420"/>
      </w:pPr>
      <w:r>
        <w:rPr>
          <w:rFonts w:hint="eastAsia"/>
        </w:rPr>
        <w:t xml:space="preserve">1. </w:t>
      </w:r>
      <w:r w:rsidR="00721B19">
        <w:rPr>
          <w:rFonts w:hint="eastAsia"/>
        </w:rPr>
        <w:t>用户选择</w:t>
      </w:r>
      <w:r w:rsidR="00281FE2">
        <w:rPr>
          <w:rFonts w:hint="eastAsia"/>
        </w:rPr>
        <w:t>股票详细数据</w:t>
      </w:r>
      <w:r w:rsidR="00721B19">
        <w:rPr>
          <w:rFonts w:hint="eastAsia"/>
        </w:rPr>
        <w:t>的开始时间和结束时间</w:t>
      </w:r>
    </w:p>
    <w:p w:rsidR="00721B19" w:rsidRDefault="00812331" w:rsidP="00812331">
      <w:pPr>
        <w:ind w:left="420" w:firstLine="420"/>
      </w:pPr>
      <w:r>
        <w:t xml:space="preserve">2. </w:t>
      </w:r>
      <w:r>
        <w:rPr>
          <w:rFonts w:hint="eastAsia"/>
        </w:rPr>
        <w:t>系统展示这段时间内此只股票数据的统计指标</w:t>
      </w:r>
    </w:p>
    <w:p w:rsidR="00721B19" w:rsidRDefault="00721B19" w:rsidP="00721B19">
      <w:r>
        <w:rPr>
          <w:rFonts w:hint="eastAsia"/>
        </w:rPr>
        <w:t>错误流：</w:t>
      </w:r>
    </w:p>
    <w:p w:rsidR="00721B19" w:rsidRDefault="00721B19" w:rsidP="00721B19">
      <w:r>
        <w:rPr>
          <w:rFonts w:hint="eastAsia"/>
        </w:rPr>
        <w:lastRenderedPageBreak/>
        <w:t>E1：用户输入的开始时间比结束时间晚。系统显示输入时间错误，请求用户重新输入</w:t>
      </w:r>
    </w:p>
    <w:p w:rsidR="008C2C64" w:rsidRDefault="008C2C64" w:rsidP="008C2C64">
      <w:pPr>
        <w:jc w:val="left"/>
        <w:rPr>
          <w:rFonts w:ascii="等线" w:eastAsia="等线" w:hAnsi="等线" w:cs="等线"/>
        </w:rPr>
      </w:pPr>
    </w:p>
    <w:p w:rsidR="004444CE" w:rsidRPr="00721B19" w:rsidRDefault="004444CE" w:rsidP="008C2C64">
      <w:pPr>
        <w:jc w:val="left"/>
        <w:rPr>
          <w:rFonts w:ascii="等线" w:eastAsia="等线" w:hAnsi="等线" w:cs="等线"/>
        </w:rPr>
      </w:pPr>
    </w:p>
    <w:p w:rsidR="008C2C64" w:rsidRDefault="008C2C64" w:rsidP="008C2C64"/>
    <w:p w:rsidR="008C2C64" w:rsidRDefault="008C2C64" w:rsidP="008C2C64">
      <w:r>
        <w:rPr>
          <w:rFonts w:hint="eastAsia"/>
        </w:rPr>
        <w:t>用例编号：UC</w:t>
      </w:r>
      <w:r>
        <w:t>004</w:t>
      </w:r>
    </w:p>
    <w:p w:rsidR="008C2C64" w:rsidRDefault="008C2C64" w:rsidP="008C2C64">
      <w:r>
        <w:rPr>
          <w:rFonts w:hint="eastAsia"/>
        </w:rPr>
        <w:t>用例名称：展现选股</w:t>
      </w:r>
      <w:r w:rsidR="00085588">
        <w:rPr>
          <w:rFonts w:hint="eastAsia"/>
        </w:rPr>
        <w:t>成交量折线</w:t>
      </w:r>
    </w:p>
    <w:p w:rsidR="008C2C64" w:rsidRDefault="008C2C64" w:rsidP="008C2C64">
      <w:r>
        <w:rPr>
          <w:rFonts w:hint="eastAsia"/>
        </w:rPr>
        <w:t>参与者：用户</w:t>
      </w:r>
    </w:p>
    <w:p w:rsidR="008C2C64" w:rsidRDefault="008C2C64" w:rsidP="008C2C64">
      <w:r>
        <w:rPr>
          <w:rFonts w:hint="eastAsia"/>
        </w:rPr>
        <w:t>前置条件：用户成功登陆系统且已经进入单只股票详细展示界面</w:t>
      </w:r>
    </w:p>
    <w:p w:rsidR="008C2C64" w:rsidRDefault="008C2C64" w:rsidP="008C2C64">
      <w:r>
        <w:rPr>
          <w:rFonts w:hint="eastAsia"/>
        </w:rPr>
        <w:t>后置条件：无</w:t>
      </w:r>
    </w:p>
    <w:p w:rsidR="008C2C64" w:rsidRDefault="008C2C64" w:rsidP="008C2C64">
      <w:r>
        <w:rPr>
          <w:rFonts w:hint="eastAsia"/>
        </w:rPr>
        <w:t>主事件流：</w:t>
      </w:r>
    </w:p>
    <w:p w:rsidR="008C2C64" w:rsidRDefault="008C2C64" w:rsidP="008C2C64">
      <w:r>
        <w:tab/>
        <w:t>1</w:t>
      </w:r>
      <w:r w:rsidR="00812331">
        <w:rPr>
          <w:rFonts w:hint="eastAsia"/>
        </w:rPr>
        <w:t xml:space="preserve">. </w:t>
      </w:r>
      <w:r>
        <w:rPr>
          <w:rFonts w:hint="eastAsia"/>
        </w:rPr>
        <w:t>用户点击选择展现</w:t>
      </w:r>
      <w:r w:rsidR="00281FE2">
        <w:rPr>
          <w:rFonts w:hint="eastAsia"/>
        </w:rPr>
        <w:t>成交量的</w:t>
      </w:r>
      <w:r>
        <w:rPr>
          <w:rFonts w:hint="eastAsia"/>
        </w:rPr>
        <w:t>数据折线图</w:t>
      </w:r>
    </w:p>
    <w:p w:rsidR="008C2C64" w:rsidRDefault="008C2C64" w:rsidP="008C2C64">
      <w:r>
        <w:tab/>
        <w:t>2</w:t>
      </w:r>
      <w:r w:rsidR="00812331">
        <w:rPr>
          <w:rFonts w:hint="eastAsia"/>
        </w:rPr>
        <w:t xml:space="preserve">. </w:t>
      </w:r>
      <w:r w:rsidR="00281FE2">
        <w:rPr>
          <w:rFonts w:hint="eastAsia"/>
        </w:rPr>
        <w:t>系统展现用户成交量的数据折线图（默认两</w:t>
      </w:r>
      <w:r>
        <w:rPr>
          <w:rFonts w:hint="eastAsia"/>
        </w:rPr>
        <w:t>个月）</w:t>
      </w:r>
    </w:p>
    <w:p w:rsidR="008C2C64" w:rsidRDefault="008C2C64" w:rsidP="008C2C64">
      <w:r>
        <w:rPr>
          <w:rFonts w:hint="eastAsia"/>
        </w:rPr>
        <w:t>次要事件流：</w:t>
      </w:r>
      <w:r>
        <w:t xml:space="preserve"> </w:t>
      </w:r>
    </w:p>
    <w:p w:rsidR="008C2C64" w:rsidRDefault="008C2C64" w:rsidP="008C2C64">
      <w:r>
        <w:tab/>
        <w:t>2</w:t>
      </w:r>
      <w:r>
        <w:rPr>
          <w:rFonts w:hint="eastAsia"/>
        </w:rPr>
        <w:t>a.</w:t>
      </w:r>
      <w:r w:rsidRPr="0035594D">
        <w:rPr>
          <w:rFonts w:hint="eastAsia"/>
        </w:rPr>
        <w:t xml:space="preserve"> </w:t>
      </w:r>
      <w:r w:rsidR="00281FE2">
        <w:rPr>
          <w:rFonts w:hint="eastAsia"/>
        </w:rPr>
        <w:t>用户选择开始日期和结束日期查询</w:t>
      </w:r>
    </w:p>
    <w:p w:rsidR="008C2C64" w:rsidRDefault="008C2C64" w:rsidP="008C2C64">
      <w:r>
        <w:tab/>
      </w:r>
      <w:r>
        <w:tab/>
        <w:t>1.</w:t>
      </w:r>
      <w:r w:rsidRPr="0035594D">
        <w:rPr>
          <w:rFonts w:hint="eastAsia"/>
        </w:rPr>
        <w:t xml:space="preserve"> </w:t>
      </w:r>
      <w:r>
        <w:rPr>
          <w:rFonts w:hint="eastAsia"/>
        </w:rPr>
        <w:t>用户输入开始日期和结束日期查询成交量的数据折线图</w:t>
      </w:r>
    </w:p>
    <w:p w:rsidR="008C2C64" w:rsidRDefault="008C2C64" w:rsidP="008C2C64">
      <w:r>
        <w:tab/>
      </w:r>
      <w:r>
        <w:tab/>
        <w:t xml:space="preserve">2. </w:t>
      </w:r>
      <w:r>
        <w:rPr>
          <w:rFonts w:hint="eastAsia"/>
        </w:rPr>
        <w:t>系统展现此段时间内的数据折线图</w:t>
      </w:r>
    </w:p>
    <w:p w:rsidR="008C2C64" w:rsidRDefault="008C2C64" w:rsidP="008C2C64">
      <w:r>
        <w:rPr>
          <w:rFonts w:hint="eastAsia"/>
        </w:rPr>
        <w:t>错误流：</w:t>
      </w:r>
    </w:p>
    <w:p w:rsidR="008C2C64" w:rsidRDefault="008C2C64" w:rsidP="008C2C64">
      <w:r>
        <w:rPr>
          <w:rFonts w:hint="eastAsia"/>
        </w:rPr>
        <w:t>E1：用户输入的开始日期比结束日期晚，系统提示输入时间信息有误，提示重新输入。</w:t>
      </w:r>
    </w:p>
    <w:p w:rsidR="00281FE2" w:rsidRDefault="00281FE2" w:rsidP="008C2C64"/>
    <w:p w:rsidR="00281FE2" w:rsidRDefault="00281FE2" w:rsidP="008C2C64"/>
    <w:p w:rsidR="00281FE2" w:rsidRDefault="00281FE2" w:rsidP="008C2C64"/>
    <w:p w:rsidR="00281FE2" w:rsidRDefault="00281FE2" w:rsidP="00281FE2">
      <w:r>
        <w:rPr>
          <w:rFonts w:hint="eastAsia"/>
        </w:rPr>
        <w:t>用例编号：UC</w:t>
      </w:r>
      <w:r>
        <w:t>005</w:t>
      </w:r>
    </w:p>
    <w:p w:rsidR="00281FE2" w:rsidRDefault="00085588" w:rsidP="00281FE2">
      <w:r>
        <w:rPr>
          <w:rFonts w:hint="eastAsia"/>
        </w:rPr>
        <w:t>用例名称：展现选股均幅指标折线</w:t>
      </w:r>
    </w:p>
    <w:p w:rsidR="00281FE2" w:rsidRDefault="00281FE2" w:rsidP="00281FE2">
      <w:r>
        <w:rPr>
          <w:rFonts w:hint="eastAsia"/>
        </w:rPr>
        <w:t>参与者：用户</w:t>
      </w:r>
    </w:p>
    <w:p w:rsidR="00281FE2" w:rsidRDefault="00281FE2" w:rsidP="00281FE2">
      <w:r>
        <w:rPr>
          <w:rFonts w:hint="eastAsia"/>
        </w:rPr>
        <w:t>前置条件：用户成功登陆系统且已经进入单只股票详细展示界面</w:t>
      </w:r>
    </w:p>
    <w:p w:rsidR="00281FE2" w:rsidRDefault="00281FE2" w:rsidP="00281FE2">
      <w:r>
        <w:rPr>
          <w:rFonts w:hint="eastAsia"/>
        </w:rPr>
        <w:t>后置条件：无</w:t>
      </w:r>
    </w:p>
    <w:p w:rsidR="00281FE2" w:rsidRDefault="00281FE2" w:rsidP="00281FE2">
      <w:r>
        <w:rPr>
          <w:rFonts w:hint="eastAsia"/>
        </w:rPr>
        <w:t>主事件流：</w:t>
      </w:r>
    </w:p>
    <w:p w:rsidR="00281FE2" w:rsidRDefault="00281FE2" w:rsidP="00281FE2">
      <w:r>
        <w:tab/>
        <w:t>1</w:t>
      </w:r>
      <w:r>
        <w:rPr>
          <w:rFonts w:hint="eastAsia"/>
        </w:rPr>
        <w:t>. 用户点击选择展现均幅指标的数据折线图</w:t>
      </w:r>
    </w:p>
    <w:p w:rsidR="00281FE2" w:rsidRDefault="00281FE2" w:rsidP="00281FE2">
      <w:r>
        <w:tab/>
        <w:t>2</w:t>
      </w:r>
      <w:r>
        <w:rPr>
          <w:rFonts w:hint="eastAsia"/>
        </w:rPr>
        <w:t>. 系统展现用户均幅指标的数据折线图（默认两个月）</w:t>
      </w:r>
    </w:p>
    <w:p w:rsidR="00281FE2" w:rsidRDefault="00281FE2" w:rsidP="00281FE2">
      <w:r>
        <w:rPr>
          <w:rFonts w:hint="eastAsia"/>
        </w:rPr>
        <w:t>次要事件流：</w:t>
      </w:r>
      <w:r>
        <w:t xml:space="preserve"> </w:t>
      </w:r>
    </w:p>
    <w:p w:rsidR="00281FE2" w:rsidRDefault="00281FE2" w:rsidP="00281FE2">
      <w:r>
        <w:tab/>
        <w:t>2</w:t>
      </w:r>
      <w:r>
        <w:rPr>
          <w:rFonts w:hint="eastAsia"/>
        </w:rPr>
        <w:t>a.</w:t>
      </w:r>
      <w:r w:rsidRPr="0035594D">
        <w:rPr>
          <w:rFonts w:hint="eastAsia"/>
        </w:rPr>
        <w:t xml:space="preserve"> </w:t>
      </w:r>
      <w:r>
        <w:rPr>
          <w:rFonts w:hint="eastAsia"/>
        </w:rPr>
        <w:t>用户选择开始日期和结束日期查询</w:t>
      </w:r>
    </w:p>
    <w:p w:rsidR="00281FE2" w:rsidRDefault="00281FE2" w:rsidP="00281FE2">
      <w:r>
        <w:tab/>
      </w:r>
      <w:r>
        <w:tab/>
        <w:t>1.</w:t>
      </w:r>
      <w:r w:rsidRPr="0035594D">
        <w:rPr>
          <w:rFonts w:hint="eastAsia"/>
        </w:rPr>
        <w:t xml:space="preserve"> </w:t>
      </w:r>
      <w:r>
        <w:rPr>
          <w:rFonts w:hint="eastAsia"/>
        </w:rPr>
        <w:t>用户输入开始日期和结束日期查询均幅指标的数据折线图</w:t>
      </w:r>
    </w:p>
    <w:p w:rsidR="00281FE2" w:rsidRDefault="00281FE2" w:rsidP="00281FE2">
      <w:r>
        <w:tab/>
      </w:r>
      <w:r>
        <w:tab/>
        <w:t xml:space="preserve">2. </w:t>
      </w:r>
      <w:r>
        <w:rPr>
          <w:rFonts w:hint="eastAsia"/>
        </w:rPr>
        <w:t>系统展现此段时间内的数据折线图</w:t>
      </w:r>
    </w:p>
    <w:p w:rsidR="00281FE2" w:rsidRDefault="00281FE2" w:rsidP="00281FE2">
      <w:r>
        <w:rPr>
          <w:rFonts w:hint="eastAsia"/>
        </w:rPr>
        <w:t>错误流：</w:t>
      </w:r>
    </w:p>
    <w:p w:rsidR="00281FE2" w:rsidRDefault="00281FE2" w:rsidP="00281FE2">
      <w:r>
        <w:rPr>
          <w:rFonts w:hint="eastAsia"/>
        </w:rPr>
        <w:t>E1：用户输入的开始日期比结束日期晚，系统提示输入时间信息有误，提示重新输入。</w:t>
      </w:r>
    </w:p>
    <w:p w:rsidR="00281FE2" w:rsidRPr="00281FE2" w:rsidRDefault="00281FE2" w:rsidP="008C2C64"/>
    <w:p w:rsidR="00211D0E" w:rsidRDefault="00211D0E" w:rsidP="005162DB"/>
    <w:p w:rsidR="005162DB" w:rsidRPr="005162DB" w:rsidRDefault="005162DB" w:rsidP="005162DB"/>
    <w:p w:rsidR="00C60055" w:rsidRDefault="00C60055" w:rsidP="00C60055">
      <w:r>
        <w:rPr>
          <w:rFonts w:hint="eastAsia"/>
        </w:rPr>
        <w:t>用例编号：UC</w:t>
      </w:r>
      <w:r w:rsidR="009D6318">
        <w:t>006</w:t>
      </w:r>
    </w:p>
    <w:p w:rsidR="00C60055" w:rsidRDefault="009D6318" w:rsidP="00C60055">
      <w:r>
        <w:rPr>
          <w:rFonts w:hint="eastAsia"/>
        </w:rPr>
        <w:t>用例名称：具体选股与大盘对比</w:t>
      </w:r>
    </w:p>
    <w:p w:rsidR="00C60055" w:rsidRDefault="00C60055" w:rsidP="00C60055">
      <w:r>
        <w:rPr>
          <w:rFonts w:hint="eastAsia"/>
        </w:rPr>
        <w:t>参与者：用户</w:t>
      </w:r>
    </w:p>
    <w:p w:rsidR="00C60055" w:rsidRDefault="00C60055" w:rsidP="00C60055">
      <w:r>
        <w:rPr>
          <w:rFonts w:hint="eastAsia"/>
        </w:rPr>
        <w:t>前置条件：用户成功登陆系统且已经进入单只股票详细展示界面</w:t>
      </w:r>
    </w:p>
    <w:p w:rsidR="00C60055" w:rsidRDefault="00C60055" w:rsidP="00C60055">
      <w:r>
        <w:rPr>
          <w:rFonts w:hint="eastAsia"/>
        </w:rPr>
        <w:t>后置条件：无</w:t>
      </w:r>
    </w:p>
    <w:p w:rsidR="00C60055" w:rsidRDefault="00C60055" w:rsidP="00C60055">
      <w:r>
        <w:rPr>
          <w:rFonts w:hint="eastAsia"/>
        </w:rPr>
        <w:t>主事件流：</w:t>
      </w:r>
    </w:p>
    <w:p w:rsidR="00C60055" w:rsidRDefault="00C60055" w:rsidP="00C60055">
      <w:r>
        <w:lastRenderedPageBreak/>
        <w:tab/>
        <w:t>1</w:t>
      </w:r>
      <w:r>
        <w:rPr>
          <w:rFonts w:hint="eastAsia"/>
        </w:rPr>
        <w:t xml:space="preserve">. </w:t>
      </w:r>
      <w:r w:rsidR="009D6318">
        <w:rPr>
          <w:rFonts w:hint="eastAsia"/>
        </w:rPr>
        <w:t>用户点击选择和大盘对比</w:t>
      </w:r>
    </w:p>
    <w:p w:rsidR="00C60055" w:rsidRDefault="00C60055" w:rsidP="00C60055">
      <w:r>
        <w:tab/>
        <w:t>2</w:t>
      </w:r>
      <w:r>
        <w:rPr>
          <w:rFonts w:hint="eastAsia"/>
        </w:rPr>
        <w:t>. 系统</w:t>
      </w:r>
      <w:r w:rsidR="009D6318">
        <w:rPr>
          <w:rFonts w:hint="eastAsia"/>
        </w:rPr>
        <w:t>分别</w:t>
      </w:r>
      <w:r>
        <w:rPr>
          <w:rFonts w:hint="eastAsia"/>
        </w:rPr>
        <w:t>展现</w:t>
      </w:r>
      <w:r w:rsidR="009D6318">
        <w:rPr>
          <w:rFonts w:hint="eastAsia"/>
        </w:rPr>
        <w:t>该只股票和大盘的K线图</w:t>
      </w:r>
    </w:p>
    <w:p w:rsidR="009D6318" w:rsidRDefault="009D6318" w:rsidP="009D6318">
      <w:r>
        <w:tab/>
        <w:t>3.</w:t>
      </w:r>
      <w:r w:rsidRPr="0035594D">
        <w:rPr>
          <w:rFonts w:hint="eastAsia"/>
        </w:rPr>
        <w:t xml:space="preserve"> </w:t>
      </w:r>
      <w:r>
        <w:rPr>
          <w:rFonts w:hint="eastAsia"/>
        </w:rPr>
        <w:t>用户输入开始日期和结束日期进行对比</w:t>
      </w:r>
    </w:p>
    <w:p w:rsidR="009D6318" w:rsidRPr="009D6318" w:rsidRDefault="009D6318" w:rsidP="00C60055">
      <w:r>
        <w:tab/>
        <w:t xml:space="preserve">4. </w:t>
      </w:r>
      <w:r>
        <w:rPr>
          <w:rFonts w:hint="eastAsia"/>
        </w:rPr>
        <w:t>系统展现此段时间内的对比图</w:t>
      </w:r>
    </w:p>
    <w:p w:rsidR="009D6318" w:rsidRDefault="009D6318" w:rsidP="009D6318">
      <w:r>
        <w:rPr>
          <w:rFonts w:hint="eastAsia"/>
        </w:rPr>
        <w:t>次要事件流：</w:t>
      </w:r>
    </w:p>
    <w:p w:rsidR="009D6318" w:rsidRDefault="009D6318" w:rsidP="009D6318">
      <w:r>
        <w:tab/>
        <w:t>2</w:t>
      </w:r>
      <w:r>
        <w:rPr>
          <w:rFonts w:hint="eastAsia"/>
        </w:rPr>
        <w:t>a.用户选择查看周K线图的对比</w:t>
      </w:r>
    </w:p>
    <w:p w:rsidR="009D6318" w:rsidRDefault="009D6318" w:rsidP="009D63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用户选择周K线图的开始时间和结束时间（默认为两个月</w:t>
      </w:r>
      <w:r>
        <w:t>）</w:t>
      </w:r>
      <w:r>
        <w:rPr>
          <w:rFonts w:hint="eastAsia"/>
        </w:rPr>
        <w:t>，开始查看</w:t>
      </w:r>
    </w:p>
    <w:p w:rsidR="009D6318" w:rsidRDefault="009D6318" w:rsidP="009D63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系统显示以周为单位的K线图的和大盘的对比</w:t>
      </w:r>
    </w:p>
    <w:p w:rsidR="009D6318" w:rsidRDefault="009D6318" w:rsidP="009D6318">
      <w:pPr>
        <w:ind w:firstLineChars="200" w:firstLine="420"/>
      </w:pPr>
      <w:r>
        <w:t>2</w:t>
      </w:r>
      <w:r>
        <w:rPr>
          <w:rFonts w:hint="eastAsia"/>
        </w:rPr>
        <w:t>b.用户选择查看月K线图的对比</w:t>
      </w:r>
    </w:p>
    <w:p w:rsidR="009D6318" w:rsidRDefault="009D6318" w:rsidP="009D63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用户选择月K线图的开始时间和结束时间.（默认为两个月），开始查看</w:t>
      </w:r>
    </w:p>
    <w:p w:rsidR="009D6318" w:rsidRDefault="009D6318" w:rsidP="009D63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系统显示以月为单位的K线图的和大盘的对比</w:t>
      </w:r>
    </w:p>
    <w:p w:rsidR="009D6318" w:rsidRDefault="009D6318" w:rsidP="009D6318">
      <w:r>
        <w:tab/>
      </w:r>
    </w:p>
    <w:p w:rsidR="009D6318" w:rsidRDefault="009D6318" w:rsidP="009D6318">
      <w:r>
        <w:rPr>
          <w:rFonts w:hint="eastAsia"/>
        </w:rPr>
        <w:t>错误流：</w:t>
      </w:r>
    </w:p>
    <w:p w:rsidR="009D6318" w:rsidRDefault="009D6318" w:rsidP="009D6318">
      <w:r>
        <w:rPr>
          <w:rFonts w:hint="eastAsia"/>
        </w:rPr>
        <w:t>E1：用户输入的开始日期比结束日期晚，系统提示输入时间信息有误，提示重新输入。</w:t>
      </w:r>
    </w:p>
    <w:p w:rsidR="00C60055" w:rsidRPr="009D6318" w:rsidRDefault="00C60055" w:rsidP="00C60055"/>
    <w:p w:rsidR="005162DB" w:rsidRDefault="005162DB" w:rsidP="00C60055"/>
    <w:p w:rsidR="005162DB" w:rsidRDefault="005162DB" w:rsidP="00C60055"/>
    <w:p w:rsidR="009D6318" w:rsidRDefault="009D6318" w:rsidP="009D6318">
      <w:r>
        <w:rPr>
          <w:rFonts w:hint="eastAsia"/>
        </w:rPr>
        <w:t>用例编号：UC</w:t>
      </w:r>
      <w:r>
        <w:t>007</w:t>
      </w:r>
    </w:p>
    <w:p w:rsidR="009D6318" w:rsidRDefault="009D6318" w:rsidP="009D6318">
      <w:r>
        <w:rPr>
          <w:rFonts w:hint="eastAsia"/>
        </w:rPr>
        <w:t>用例名称：查看选股详细数据分析</w:t>
      </w:r>
    </w:p>
    <w:p w:rsidR="009D6318" w:rsidRDefault="009D6318" w:rsidP="009D6318">
      <w:r>
        <w:rPr>
          <w:rFonts w:hint="eastAsia"/>
        </w:rPr>
        <w:t>参与者：用户</w:t>
      </w:r>
    </w:p>
    <w:p w:rsidR="009D6318" w:rsidRDefault="009D6318" w:rsidP="009D6318">
      <w:r>
        <w:rPr>
          <w:rFonts w:hint="eastAsia"/>
        </w:rPr>
        <w:t>前置条件：用户成功登陆系统且已经进入单只股票详细展示界面</w:t>
      </w:r>
    </w:p>
    <w:p w:rsidR="009D6318" w:rsidRDefault="009D6318" w:rsidP="009D6318">
      <w:r>
        <w:rPr>
          <w:rFonts w:hint="eastAsia"/>
        </w:rPr>
        <w:t>后置条件：无</w:t>
      </w:r>
    </w:p>
    <w:p w:rsidR="009D6318" w:rsidRDefault="009D6318" w:rsidP="009D6318">
      <w:r>
        <w:rPr>
          <w:rFonts w:hint="eastAsia"/>
        </w:rPr>
        <w:t>主事件流：</w:t>
      </w:r>
    </w:p>
    <w:p w:rsidR="009D6318" w:rsidRDefault="009D6318" w:rsidP="009D6318">
      <w:pPr>
        <w:ind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用户点击股票查看的详细数据分析</w:t>
      </w:r>
    </w:p>
    <w:p w:rsidR="009D6318" w:rsidRDefault="009D6318" w:rsidP="009D6318">
      <w:r>
        <w:tab/>
        <w:t xml:space="preserve">2. </w:t>
      </w:r>
      <w:r>
        <w:rPr>
          <w:rFonts w:hint="eastAsia"/>
        </w:rPr>
        <w:t>系统展现该只股票的过去两个月（默认为两个月）的详细分析</w:t>
      </w:r>
    </w:p>
    <w:p w:rsidR="009D6318" w:rsidRDefault="009D6318" w:rsidP="009D6318">
      <w:r>
        <w:rPr>
          <w:rFonts w:hint="eastAsia"/>
        </w:rPr>
        <w:t>次要事件流：</w:t>
      </w:r>
    </w:p>
    <w:p w:rsidR="009D6318" w:rsidRDefault="009D6318" w:rsidP="009D6318">
      <w:r>
        <w:tab/>
        <w:t>2</w:t>
      </w:r>
      <w:r>
        <w:rPr>
          <w:rFonts w:hint="eastAsia"/>
        </w:rPr>
        <w:t>a.用户选择开始时间和结束时间查看</w:t>
      </w:r>
    </w:p>
    <w:p w:rsidR="009D6318" w:rsidRDefault="009D6318" w:rsidP="009D6318">
      <w:pPr>
        <w:ind w:left="420" w:firstLine="420"/>
      </w:pPr>
      <w:r>
        <w:rPr>
          <w:rFonts w:hint="eastAsia"/>
        </w:rPr>
        <w:t>1. 用户选择股票详细数据的开始时间和结束时间</w:t>
      </w:r>
    </w:p>
    <w:p w:rsidR="009D6318" w:rsidRDefault="009D6318" w:rsidP="00F33218">
      <w:pPr>
        <w:ind w:left="840"/>
      </w:pPr>
      <w:r>
        <w:t xml:space="preserve">2. </w:t>
      </w:r>
      <w:r>
        <w:rPr>
          <w:rFonts w:hint="eastAsia"/>
        </w:rPr>
        <w:t>系统展示这段时间内</w:t>
      </w:r>
      <w:r w:rsidR="00F33218">
        <w:rPr>
          <w:rFonts w:hint="eastAsia"/>
        </w:rPr>
        <w:t>所有选股的统计指标，并且按区间作出统计。同时还根据这只具体选股的统计指标给出具体的操作措施建议。</w:t>
      </w:r>
    </w:p>
    <w:p w:rsidR="009D6318" w:rsidRDefault="009D6318" w:rsidP="009D6318">
      <w:r>
        <w:rPr>
          <w:rFonts w:hint="eastAsia"/>
        </w:rPr>
        <w:t>错误流：</w:t>
      </w:r>
    </w:p>
    <w:p w:rsidR="009D6318" w:rsidRDefault="009D6318" w:rsidP="009D6318">
      <w:r>
        <w:rPr>
          <w:rFonts w:hint="eastAsia"/>
        </w:rPr>
        <w:t>E1：用户输入的开始时间比结束时间晚。系统显示输入时间错误，请求用户重新输入</w:t>
      </w:r>
    </w:p>
    <w:p w:rsidR="009D6318" w:rsidRDefault="009D6318" w:rsidP="00C60055"/>
    <w:p w:rsidR="00F33218" w:rsidRDefault="00F33218" w:rsidP="00C60055"/>
    <w:p w:rsidR="00F33218" w:rsidRPr="009D6318" w:rsidRDefault="00F33218" w:rsidP="00C60055"/>
    <w:p w:rsidR="00C60055" w:rsidRDefault="00C60055" w:rsidP="00C60055">
      <w:r>
        <w:rPr>
          <w:rFonts w:hint="eastAsia"/>
        </w:rPr>
        <w:t>用例编号：UC</w:t>
      </w:r>
      <w:r w:rsidR="00F33218">
        <w:t>008</w:t>
      </w:r>
    </w:p>
    <w:p w:rsidR="00C60055" w:rsidRDefault="00C60055" w:rsidP="00C60055">
      <w:r>
        <w:rPr>
          <w:rFonts w:hint="eastAsia"/>
        </w:rPr>
        <w:t>用例名称：查询股票行业冷热</w:t>
      </w:r>
    </w:p>
    <w:p w:rsidR="00C60055" w:rsidRDefault="00C60055" w:rsidP="00C60055">
      <w:r>
        <w:rPr>
          <w:rFonts w:hint="eastAsia"/>
        </w:rPr>
        <w:t>参与者：用户</w:t>
      </w:r>
    </w:p>
    <w:p w:rsidR="00C60055" w:rsidRDefault="00C60055" w:rsidP="00C60055">
      <w:r>
        <w:rPr>
          <w:rFonts w:hint="eastAsia"/>
        </w:rPr>
        <w:t>前置条件：用户成功登陆系统</w:t>
      </w:r>
    </w:p>
    <w:p w:rsidR="00C60055" w:rsidRDefault="00C60055" w:rsidP="00C60055">
      <w:r>
        <w:rPr>
          <w:rFonts w:hint="eastAsia"/>
        </w:rPr>
        <w:t>后置条件：无</w:t>
      </w:r>
    </w:p>
    <w:p w:rsidR="00C60055" w:rsidRDefault="00C60055" w:rsidP="00C60055">
      <w:r>
        <w:rPr>
          <w:rFonts w:hint="eastAsia"/>
        </w:rPr>
        <w:t>主事件流：</w:t>
      </w:r>
    </w:p>
    <w:p w:rsidR="00C60055" w:rsidRDefault="00C60055" w:rsidP="00C60055">
      <w:r>
        <w:tab/>
      </w:r>
      <w:r>
        <w:rPr>
          <w:rFonts w:hint="eastAsia"/>
        </w:rPr>
        <w:t>1 用户点击查看行业世界</w:t>
      </w:r>
    </w:p>
    <w:p w:rsidR="00F33218" w:rsidRDefault="00C60055" w:rsidP="00C60055">
      <w:pPr>
        <w:ind w:firstLineChars="200" w:firstLine="420"/>
      </w:pPr>
      <w:r>
        <w:rPr>
          <w:rFonts w:hint="eastAsia"/>
        </w:rPr>
        <w:t>2 系统展现各行业成交量的饼状图</w:t>
      </w:r>
      <w:r w:rsidR="00F33218">
        <w:rPr>
          <w:rFonts w:hint="eastAsia"/>
        </w:rPr>
        <w:t>（默认为一个月）</w:t>
      </w:r>
    </w:p>
    <w:p w:rsidR="00C60055" w:rsidRDefault="00C60055" w:rsidP="00F33218">
      <w:r>
        <w:rPr>
          <w:rFonts w:hint="eastAsia"/>
        </w:rPr>
        <w:t>次要事件流：</w:t>
      </w:r>
      <w:r>
        <w:t xml:space="preserve"> </w:t>
      </w:r>
    </w:p>
    <w:p w:rsidR="00F33218" w:rsidRDefault="00F33218" w:rsidP="00F33218">
      <w:r>
        <w:lastRenderedPageBreak/>
        <w:tab/>
        <w:t>2</w:t>
      </w:r>
      <w:r>
        <w:rPr>
          <w:rFonts w:hint="eastAsia"/>
        </w:rPr>
        <w:t>a</w:t>
      </w:r>
      <w:r>
        <w:t>.</w:t>
      </w:r>
      <w:r>
        <w:tab/>
      </w:r>
      <w:r>
        <w:rPr>
          <w:rFonts w:hint="eastAsia"/>
        </w:rPr>
        <w:t>用户选择开始时间和结束时间查看</w:t>
      </w:r>
    </w:p>
    <w:p w:rsidR="00F33218" w:rsidRDefault="00F33218" w:rsidP="00F332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用户选择开始时间和结束时间，开始查询</w:t>
      </w:r>
    </w:p>
    <w:p w:rsidR="00F33218" w:rsidRDefault="00F33218" w:rsidP="00F332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系统展示所选时间区间的各行业成交量的饼图</w:t>
      </w:r>
    </w:p>
    <w:p w:rsidR="00C60055" w:rsidRDefault="00C60055" w:rsidP="00C60055">
      <w:r>
        <w:rPr>
          <w:rFonts w:hint="eastAsia"/>
        </w:rPr>
        <w:t>错误流：</w:t>
      </w:r>
    </w:p>
    <w:p w:rsidR="00F33218" w:rsidRDefault="00F33218" w:rsidP="00F33218">
      <w:r>
        <w:rPr>
          <w:rFonts w:hint="eastAsia"/>
        </w:rPr>
        <w:t>E1：用户输入的开始时间比结束时间晚。系统显示输入时间错误，请求用户重新输入</w:t>
      </w:r>
    </w:p>
    <w:p w:rsidR="007A6231" w:rsidRPr="00F33218" w:rsidRDefault="007A6231" w:rsidP="005162DB"/>
    <w:p w:rsidR="005162DB" w:rsidRDefault="005162DB" w:rsidP="005162DB"/>
    <w:p w:rsidR="005162DB" w:rsidRPr="00C60055" w:rsidRDefault="005162DB" w:rsidP="005162DB"/>
    <w:p w:rsidR="007A6231" w:rsidRDefault="007A6231" w:rsidP="007A6231">
      <w:r>
        <w:rPr>
          <w:rFonts w:hint="eastAsia"/>
        </w:rPr>
        <w:t>用例编号：UC</w:t>
      </w:r>
      <w:r w:rsidR="00F33218">
        <w:t>009</w:t>
      </w:r>
    </w:p>
    <w:p w:rsidR="007A6231" w:rsidRDefault="007A6231" w:rsidP="007A6231">
      <w:r>
        <w:rPr>
          <w:rFonts w:hint="eastAsia"/>
        </w:rPr>
        <w:t>用例名称：行业股情分析</w:t>
      </w:r>
    </w:p>
    <w:p w:rsidR="007A6231" w:rsidRDefault="007A6231" w:rsidP="007A6231">
      <w:r>
        <w:rPr>
          <w:rFonts w:hint="eastAsia"/>
        </w:rPr>
        <w:t>参与者：用户</w:t>
      </w:r>
    </w:p>
    <w:p w:rsidR="00BA7711" w:rsidRDefault="007A6231" w:rsidP="007A6231">
      <w:r>
        <w:rPr>
          <w:rFonts w:hint="eastAsia"/>
        </w:rPr>
        <w:t>前置条件：用户成功登陆系统且已经</w:t>
      </w:r>
      <w:r w:rsidR="00BA7711">
        <w:rPr>
          <w:rFonts w:hint="eastAsia"/>
        </w:rPr>
        <w:t>进入行业视角</w:t>
      </w:r>
    </w:p>
    <w:p w:rsidR="007A6231" w:rsidRDefault="007A6231" w:rsidP="007A6231">
      <w:r>
        <w:rPr>
          <w:rFonts w:hint="eastAsia"/>
        </w:rPr>
        <w:t>后置条件：无</w:t>
      </w:r>
    </w:p>
    <w:p w:rsidR="007A6231" w:rsidRDefault="007A6231" w:rsidP="007A6231">
      <w:r>
        <w:rPr>
          <w:rFonts w:hint="eastAsia"/>
        </w:rPr>
        <w:t>主事件流：</w:t>
      </w:r>
    </w:p>
    <w:p w:rsidR="007A6231" w:rsidRDefault="007A6231" w:rsidP="007A6231">
      <w:r>
        <w:tab/>
        <w:t>1</w:t>
      </w:r>
      <w:r>
        <w:rPr>
          <w:rFonts w:hint="eastAsia"/>
        </w:rPr>
        <w:t>. 用户点击</w:t>
      </w:r>
      <w:r w:rsidR="00E01ACC">
        <w:rPr>
          <w:rFonts w:hint="eastAsia"/>
        </w:rPr>
        <w:t>查看</w:t>
      </w:r>
      <w:r w:rsidR="00085588">
        <w:rPr>
          <w:rFonts w:hint="eastAsia"/>
        </w:rPr>
        <w:t>具体</w:t>
      </w:r>
      <w:r w:rsidR="00E01ACC">
        <w:rPr>
          <w:rFonts w:hint="eastAsia"/>
        </w:rPr>
        <w:t>行业股情分析</w:t>
      </w:r>
    </w:p>
    <w:p w:rsidR="007A6231" w:rsidRDefault="007A6231" w:rsidP="00085588">
      <w:pPr>
        <w:ind w:left="420"/>
      </w:pPr>
      <w:r>
        <w:t>2</w:t>
      </w:r>
      <w:r>
        <w:rPr>
          <w:rFonts w:hint="eastAsia"/>
        </w:rPr>
        <w:t xml:space="preserve">. </w:t>
      </w:r>
      <w:r w:rsidR="00085588">
        <w:rPr>
          <w:rFonts w:hint="eastAsia"/>
        </w:rPr>
        <w:t>系统展现具体单个行业内所有选股</w:t>
      </w:r>
      <w:r w:rsidR="008535A9">
        <w:rPr>
          <w:rFonts w:hint="eastAsia"/>
        </w:rPr>
        <w:t>指标的图表，并显示</w:t>
      </w:r>
      <w:r w:rsidR="00085588">
        <w:rPr>
          <w:rFonts w:hint="eastAsia"/>
        </w:rPr>
        <w:t>统计数据情况，给出</w:t>
      </w:r>
      <w:r w:rsidR="008535A9">
        <w:rPr>
          <w:rFonts w:hint="eastAsia"/>
        </w:rPr>
        <w:t>统计结论</w:t>
      </w:r>
    </w:p>
    <w:p w:rsidR="00085588" w:rsidRDefault="007A6231" w:rsidP="007A6231">
      <w:r>
        <w:rPr>
          <w:rFonts w:hint="eastAsia"/>
        </w:rPr>
        <w:t>次要事件流：</w:t>
      </w:r>
    </w:p>
    <w:p w:rsidR="00085588" w:rsidRDefault="00085588" w:rsidP="00085588">
      <w:r>
        <w:tab/>
        <w:t>2</w:t>
      </w:r>
      <w:r>
        <w:rPr>
          <w:rFonts w:hint="eastAsia"/>
        </w:rPr>
        <w:t>a</w:t>
      </w:r>
      <w:r>
        <w:t>.</w:t>
      </w:r>
      <w:r>
        <w:tab/>
      </w:r>
      <w:r>
        <w:rPr>
          <w:rFonts w:hint="eastAsia"/>
        </w:rPr>
        <w:t>用户选择开始时间和结束时间查看</w:t>
      </w:r>
    </w:p>
    <w:p w:rsidR="00085588" w:rsidRDefault="00085588" w:rsidP="0008558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用户选择开始时间和结束时间，开始查询</w:t>
      </w:r>
    </w:p>
    <w:p w:rsidR="00085588" w:rsidRDefault="00085588" w:rsidP="0008558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系统展示所选时间区间的此行业内的各股票的</w:t>
      </w:r>
    </w:p>
    <w:p w:rsidR="007A6231" w:rsidRDefault="007A6231" w:rsidP="007A6231">
      <w:r>
        <w:t xml:space="preserve"> </w:t>
      </w:r>
    </w:p>
    <w:p w:rsidR="007A6231" w:rsidRDefault="007A6231" w:rsidP="007A6231">
      <w:r>
        <w:rPr>
          <w:rFonts w:hint="eastAsia"/>
        </w:rPr>
        <w:t>错误流：</w:t>
      </w:r>
    </w:p>
    <w:p w:rsidR="00085588" w:rsidRDefault="00085588" w:rsidP="00085588">
      <w:r>
        <w:rPr>
          <w:rFonts w:hint="eastAsia"/>
        </w:rPr>
        <w:t>E1：用户输入的开始时间比结束时间晚。系统显示输入时间错误，请求用户重新输入</w:t>
      </w:r>
    </w:p>
    <w:p w:rsidR="007A6231" w:rsidRPr="00085588" w:rsidRDefault="007A6231" w:rsidP="005162DB"/>
    <w:p w:rsidR="00293AD5" w:rsidRDefault="00293AD5" w:rsidP="00866FCF"/>
    <w:p w:rsidR="005162DB" w:rsidRPr="00293AD5" w:rsidRDefault="005162DB" w:rsidP="00866FCF"/>
    <w:sectPr w:rsidR="005162DB" w:rsidRPr="0029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B3F" w:rsidRDefault="00E06B3F" w:rsidP="00085588">
      <w:r>
        <w:separator/>
      </w:r>
    </w:p>
  </w:endnote>
  <w:endnote w:type="continuationSeparator" w:id="0">
    <w:p w:rsidR="00E06B3F" w:rsidRDefault="00E06B3F" w:rsidP="0008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B3F" w:rsidRDefault="00E06B3F" w:rsidP="00085588">
      <w:r>
        <w:separator/>
      </w:r>
    </w:p>
  </w:footnote>
  <w:footnote w:type="continuationSeparator" w:id="0">
    <w:p w:rsidR="00E06B3F" w:rsidRDefault="00E06B3F" w:rsidP="00085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564"/>
    <w:multiLevelType w:val="hybridMultilevel"/>
    <w:tmpl w:val="A724C244"/>
    <w:lvl w:ilvl="0" w:tplc="6172E7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D746FF"/>
    <w:multiLevelType w:val="multilevel"/>
    <w:tmpl w:val="BEECE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22A37"/>
    <w:multiLevelType w:val="multilevel"/>
    <w:tmpl w:val="871231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C4C4EF6"/>
    <w:multiLevelType w:val="hybridMultilevel"/>
    <w:tmpl w:val="70B0A4F0"/>
    <w:lvl w:ilvl="0" w:tplc="1A1AD28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EB661F"/>
    <w:multiLevelType w:val="hybridMultilevel"/>
    <w:tmpl w:val="09A8C352"/>
    <w:lvl w:ilvl="0" w:tplc="F5B4A4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4F5F21"/>
    <w:multiLevelType w:val="hybridMultilevel"/>
    <w:tmpl w:val="7524817E"/>
    <w:lvl w:ilvl="0" w:tplc="20C20AF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D4E50D1"/>
    <w:multiLevelType w:val="hybridMultilevel"/>
    <w:tmpl w:val="E2322AE4"/>
    <w:lvl w:ilvl="0" w:tplc="A7865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ED94C1D"/>
    <w:multiLevelType w:val="multilevel"/>
    <w:tmpl w:val="8B1E72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01A5792"/>
    <w:multiLevelType w:val="hybridMultilevel"/>
    <w:tmpl w:val="A724C244"/>
    <w:lvl w:ilvl="0" w:tplc="6172E7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8744F04"/>
    <w:multiLevelType w:val="multilevel"/>
    <w:tmpl w:val="16A2B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22"/>
    <w:rsid w:val="00033721"/>
    <w:rsid w:val="00085588"/>
    <w:rsid w:val="00211D0E"/>
    <w:rsid w:val="0025135C"/>
    <w:rsid w:val="00264677"/>
    <w:rsid w:val="00281FE2"/>
    <w:rsid w:val="00293AD5"/>
    <w:rsid w:val="003D4665"/>
    <w:rsid w:val="004444CE"/>
    <w:rsid w:val="005162DB"/>
    <w:rsid w:val="00536149"/>
    <w:rsid w:val="006B36A7"/>
    <w:rsid w:val="00721B19"/>
    <w:rsid w:val="007A6231"/>
    <w:rsid w:val="007D0C5F"/>
    <w:rsid w:val="00812331"/>
    <w:rsid w:val="0084518B"/>
    <w:rsid w:val="008535A9"/>
    <w:rsid w:val="00866FCF"/>
    <w:rsid w:val="008B70FB"/>
    <w:rsid w:val="008C2C64"/>
    <w:rsid w:val="00973222"/>
    <w:rsid w:val="009D6318"/>
    <w:rsid w:val="00A3551D"/>
    <w:rsid w:val="00AD5376"/>
    <w:rsid w:val="00B31EA6"/>
    <w:rsid w:val="00BA7711"/>
    <w:rsid w:val="00C60055"/>
    <w:rsid w:val="00CE49C0"/>
    <w:rsid w:val="00D40B55"/>
    <w:rsid w:val="00D92560"/>
    <w:rsid w:val="00E01ACC"/>
    <w:rsid w:val="00E06B3F"/>
    <w:rsid w:val="00E554E6"/>
    <w:rsid w:val="00F33218"/>
    <w:rsid w:val="00F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E253"/>
  <w15:chartTrackingRefBased/>
  <w15:docId w15:val="{F710432F-A2AF-4C96-AEBF-4F4B9190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宋子微</dc:creator>
  <cp:keywords/>
  <dc:description/>
  <cp:lastModifiedBy>SK</cp:lastModifiedBy>
  <cp:revision>26</cp:revision>
  <dcterms:created xsi:type="dcterms:W3CDTF">2016-03-19T02:36:00Z</dcterms:created>
  <dcterms:modified xsi:type="dcterms:W3CDTF">2016-04-14T01:37:00Z</dcterms:modified>
</cp:coreProperties>
</file>