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03FD" w:rsidRPr="00173188" w:rsidRDefault="007503FD" w:rsidP="007503FD">
      <w:pPr>
        <w:jc w:val="center"/>
        <w:rPr>
          <w:b/>
          <w:sz w:val="24"/>
          <w:szCs w:val="24"/>
        </w:rPr>
      </w:pPr>
    </w:p>
    <w:p w:rsidR="007503FD" w:rsidRPr="00173188" w:rsidRDefault="0070438B" w:rsidP="0070438B">
      <w:pPr>
        <w:pStyle w:val="Ttulo2"/>
        <w:ind w:firstLine="283"/>
        <w:jc w:val="center"/>
        <w:rPr>
          <w:rFonts w:ascii="Baskerville Old Face" w:hAnsi="Baskerville Old Face"/>
          <w:sz w:val="32"/>
          <w:szCs w:val="32"/>
        </w:rPr>
      </w:pPr>
      <w:r w:rsidRPr="00173188">
        <w:rPr>
          <w:rFonts w:ascii="Baskerville Old Face" w:hAnsi="Baskerville Old Face"/>
          <w:sz w:val="32"/>
          <w:szCs w:val="32"/>
        </w:rPr>
        <w:t>C</w:t>
      </w:r>
      <w:r w:rsidR="007503FD" w:rsidRPr="00173188">
        <w:rPr>
          <w:rFonts w:ascii="Baskerville Old Face" w:hAnsi="Baskerville Old Face"/>
          <w:sz w:val="32"/>
          <w:szCs w:val="32"/>
        </w:rPr>
        <w:t>ONTRATO DE COMPROMISSO DE COMPRA E VENDA</w:t>
      </w:r>
    </w:p>
    <w:p w:rsidR="007503FD" w:rsidRPr="00173188" w:rsidRDefault="007503FD" w:rsidP="007503FD">
      <w:pPr>
        <w:spacing w:line="360" w:lineRule="auto"/>
        <w:rPr>
          <w:color w:val="17365D" w:themeColor="text2" w:themeShade="BF"/>
          <w:sz w:val="32"/>
          <w:szCs w:val="32"/>
        </w:rPr>
      </w:pPr>
    </w:p>
    <w:p w:rsidR="007503FD" w:rsidRPr="00D71DAC" w:rsidRDefault="007503FD" w:rsidP="007503FD">
      <w:pPr>
        <w:spacing w:line="360" w:lineRule="auto"/>
        <w:jc w:val="both"/>
        <w:rPr>
          <w:sz w:val="24"/>
          <w:szCs w:val="24"/>
        </w:rPr>
      </w:pPr>
      <w:r w:rsidRPr="00D71DAC">
        <w:rPr>
          <w:sz w:val="24"/>
          <w:szCs w:val="24"/>
        </w:rPr>
        <w:tab/>
        <w:t>Pelo presente instrumento particular de contrato de compromisso de c</w:t>
      </w:r>
      <w:r w:rsidR="0070438B">
        <w:rPr>
          <w:sz w:val="24"/>
          <w:szCs w:val="24"/>
        </w:rPr>
        <w:t xml:space="preserve">ompra e venda </w:t>
      </w:r>
      <w:r w:rsidR="0070438B" w:rsidRPr="00E96777">
        <w:rPr>
          <w:b/>
          <w:i/>
          <w:sz w:val="24"/>
          <w:szCs w:val="24"/>
        </w:rPr>
        <w:t>MARCOS PAULO PEREIRA BAPISTA</w:t>
      </w:r>
      <w:r w:rsidR="0070438B">
        <w:rPr>
          <w:sz w:val="24"/>
          <w:szCs w:val="24"/>
        </w:rPr>
        <w:t xml:space="preserve"> </w:t>
      </w:r>
      <w:r w:rsidR="003971BF">
        <w:rPr>
          <w:sz w:val="24"/>
          <w:szCs w:val="24"/>
        </w:rPr>
        <w:t>solteiro</w:t>
      </w:r>
      <w:r w:rsidR="00D038EB">
        <w:rPr>
          <w:sz w:val="24"/>
          <w:szCs w:val="24"/>
        </w:rPr>
        <w:t>,</w:t>
      </w:r>
      <w:r w:rsidR="0070438B" w:rsidRPr="0070438B">
        <w:rPr>
          <w:sz w:val="24"/>
          <w:szCs w:val="24"/>
        </w:rPr>
        <w:t xml:space="preserve"> morador de Jacarepaguá</w:t>
      </w:r>
      <w:r w:rsidR="0070438B">
        <w:rPr>
          <w:sz w:val="24"/>
          <w:szCs w:val="24"/>
        </w:rPr>
        <w:t xml:space="preserve"> RJ- bairro tanque</w:t>
      </w:r>
      <w:r w:rsidR="002D41DF">
        <w:rPr>
          <w:sz w:val="24"/>
          <w:szCs w:val="24"/>
        </w:rPr>
        <w:t>-</w:t>
      </w:r>
      <w:r w:rsidR="0070438B">
        <w:rPr>
          <w:sz w:val="24"/>
          <w:szCs w:val="24"/>
        </w:rPr>
        <w:t xml:space="preserve"> Rua Elvira da </w:t>
      </w:r>
      <w:r w:rsidR="00C930B2">
        <w:rPr>
          <w:sz w:val="24"/>
          <w:szCs w:val="24"/>
        </w:rPr>
        <w:t>Fonseca</w:t>
      </w:r>
      <w:r w:rsidR="0070438B">
        <w:rPr>
          <w:sz w:val="24"/>
          <w:szCs w:val="24"/>
        </w:rPr>
        <w:t xml:space="preserve"> n°113 de </w:t>
      </w:r>
      <w:r w:rsidR="0070438B" w:rsidRPr="00E96777">
        <w:rPr>
          <w:b/>
          <w:sz w:val="24"/>
          <w:szCs w:val="24"/>
        </w:rPr>
        <w:t>CPF-085.894.557-69</w:t>
      </w:r>
      <w:r w:rsidRPr="00D71DAC">
        <w:rPr>
          <w:sz w:val="24"/>
          <w:szCs w:val="24"/>
        </w:rPr>
        <w:t>, de ora em diante denominado simplesmente por PROMITENTE VENDEDOR e, de</w:t>
      </w:r>
      <w:r w:rsidR="0070438B">
        <w:rPr>
          <w:sz w:val="24"/>
          <w:szCs w:val="24"/>
        </w:rPr>
        <w:t xml:space="preserve"> outro lado </w:t>
      </w:r>
      <w:r w:rsidR="0070438B" w:rsidRPr="00E96777">
        <w:rPr>
          <w:b/>
          <w:i/>
          <w:sz w:val="24"/>
          <w:szCs w:val="24"/>
        </w:rPr>
        <w:t>THIAGO CEZAR DE SOUZA</w:t>
      </w:r>
      <w:r w:rsidR="0070438B">
        <w:rPr>
          <w:sz w:val="24"/>
          <w:szCs w:val="24"/>
        </w:rPr>
        <w:t xml:space="preserve"> solteiro</w:t>
      </w:r>
      <w:r w:rsidR="00D038EB">
        <w:rPr>
          <w:sz w:val="24"/>
          <w:szCs w:val="24"/>
        </w:rPr>
        <w:t>,</w:t>
      </w:r>
      <w:r w:rsidR="0070438B">
        <w:rPr>
          <w:sz w:val="24"/>
          <w:szCs w:val="24"/>
        </w:rPr>
        <w:t xml:space="preserve"> morador de Jacarepaguá RJ</w:t>
      </w:r>
      <w:r w:rsidR="002D41DF">
        <w:rPr>
          <w:sz w:val="24"/>
          <w:szCs w:val="24"/>
        </w:rPr>
        <w:t>-</w:t>
      </w:r>
      <w:r w:rsidR="0070438B">
        <w:rPr>
          <w:sz w:val="24"/>
          <w:szCs w:val="24"/>
        </w:rPr>
        <w:t xml:space="preserve"> bairro</w:t>
      </w:r>
      <w:r w:rsidR="002D41DF">
        <w:rPr>
          <w:sz w:val="24"/>
          <w:szCs w:val="24"/>
        </w:rPr>
        <w:t>-</w:t>
      </w:r>
      <w:r w:rsidR="0070438B">
        <w:rPr>
          <w:sz w:val="24"/>
          <w:szCs w:val="24"/>
        </w:rPr>
        <w:t xml:space="preserve"> vila </w:t>
      </w:r>
      <w:proofErr w:type="spellStart"/>
      <w:r w:rsidR="0070438B">
        <w:rPr>
          <w:sz w:val="24"/>
          <w:szCs w:val="24"/>
        </w:rPr>
        <w:t>valqueire</w:t>
      </w:r>
      <w:proofErr w:type="spellEnd"/>
      <w:r w:rsidR="0070438B">
        <w:rPr>
          <w:sz w:val="24"/>
          <w:szCs w:val="24"/>
        </w:rPr>
        <w:t xml:space="preserve"> Rua </w:t>
      </w:r>
      <w:proofErr w:type="spellStart"/>
      <w:r w:rsidR="0070438B">
        <w:rPr>
          <w:sz w:val="24"/>
          <w:szCs w:val="24"/>
        </w:rPr>
        <w:t>itamotinga</w:t>
      </w:r>
      <w:proofErr w:type="spellEnd"/>
      <w:r w:rsidR="0070438B">
        <w:rPr>
          <w:sz w:val="24"/>
          <w:szCs w:val="24"/>
        </w:rPr>
        <w:t xml:space="preserve"> </w:t>
      </w:r>
      <w:r w:rsidR="0070438B" w:rsidRPr="00E96777">
        <w:rPr>
          <w:b/>
          <w:sz w:val="24"/>
          <w:szCs w:val="24"/>
        </w:rPr>
        <w:t>CPF-</w:t>
      </w:r>
      <w:r w:rsidR="000160D6" w:rsidRPr="00E96777">
        <w:rPr>
          <w:b/>
          <w:sz w:val="24"/>
          <w:szCs w:val="24"/>
        </w:rPr>
        <w:t>123.911.507-50</w:t>
      </w:r>
      <w:r w:rsidRPr="00D71DAC">
        <w:rPr>
          <w:sz w:val="24"/>
          <w:szCs w:val="24"/>
        </w:rPr>
        <w:t>, de ora em diante denominado</w:t>
      </w:r>
      <w:proofErr w:type="gramStart"/>
      <w:r w:rsidRPr="00D71DAC">
        <w:rPr>
          <w:sz w:val="24"/>
          <w:szCs w:val="24"/>
        </w:rPr>
        <w:t xml:space="preserve">  </w:t>
      </w:r>
      <w:proofErr w:type="gramEnd"/>
      <w:r w:rsidRPr="00D71DAC">
        <w:rPr>
          <w:sz w:val="24"/>
          <w:szCs w:val="24"/>
        </w:rPr>
        <w:t>simplesmente   por  PROMISSÁRIO  COMPRADOR</w:t>
      </w:r>
      <w:r w:rsidRPr="00D71DAC">
        <w:rPr>
          <w:b/>
          <w:sz w:val="24"/>
          <w:szCs w:val="24"/>
        </w:rPr>
        <w:t xml:space="preserve"> , </w:t>
      </w:r>
      <w:r w:rsidRPr="00D71DAC">
        <w:rPr>
          <w:sz w:val="24"/>
          <w:szCs w:val="24"/>
        </w:rPr>
        <w:t>contratam a compra e venda de um imóve</w:t>
      </w:r>
      <w:r w:rsidR="000160D6">
        <w:rPr>
          <w:sz w:val="24"/>
          <w:szCs w:val="24"/>
        </w:rPr>
        <w:t xml:space="preserve">l/terreno, situado em </w:t>
      </w:r>
      <w:r w:rsidR="000160D6" w:rsidRPr="0074660C">
        <w:rPr>
          <w:b/>
          <w:sz w:val="24"/>
          <w:szCs w:val="24"/>
        </w:rPr>
        <w:t>Duque de Caxias RJ bairro Capivari –Rua catalão quadra 3 lote 32</w:t>
      </w:r>
      <w:r w:rsidRPr="00D71DAC">
        <w:rPr>
          <w:sz w:val="24"/>
          <w:szCs w:val="24"/>
        </w:rPr>
        <w:t xml:space="preserve"> , com área de</w:t>
      </w:r>
      <w:r w:rsidR="000160D6">
        <w:rPr>
          <w:sz w:val="24"/>
          <w:szCs w:val="24"/>
        </w:rPr>
        <w:t xml:space="preserve"> </w:t>
      </w:r>
      <w:r w:rsidR="000160D6" w:rsidRPr="0074660C">
        <w:rPr>
          <w:b/>
          <w:sz w:val="24"/>
          <w:szCs w:val="24"/>
        </w:rPr>
        <w:t>750M²</w:t>
      </w:r>
      <w:r w:rsidR="000160D6">
        <w:rPr>
          <w:sz w:val="24"/>
          <w:szCs w:val="24"/>
        </w:rPr>
        <w:t xml:space="preserve"> metros quadrados, medindo 15 metros de frente, por 50 metros de fundos</w:t>
      </w:r>
      <w:r w:rsidRPr="00D71DAC">
        <w:rPr>
          <w:sz w:val="24"/>
          <w:szCs w:val="24"/>
        </w:rPr>
        <w:t>, pelo preço e prazo abaixo estipulados e sob as cláusulas seguintes:</w:t>
      </w:r>
    </w:p>
    <w:p w:rsidR="007503FD" w:rsidRPr="00D71DAC" w:rsidRDefault="007503FD" w:rsidP="007503FD">
      <w:pPr>
        <w:spacing w:line="360" w:lineRule="auto"/>
        <w:jc w:val="both"/>
        <w:rPr>
          <w:sz w:val="24"/>
          <w:szCs w:val="24"/>
        </w:rPr>
      </w:pPr>
    </w:p>
    <w:p w:rsidR="007503FD" w:rsidRDefault="007503FD" w:rsidP="007503FD">
      <w:pPr>
        <w:spacing w:line="360" w:lineRule="auto"/>
        <w:jc w:val="both"/>
        <w:rPr>
          <w:sz w:val="24"/>
          <w:szCs w:val="24"/>
        </w:rPr>
      </w:pPr>
      <w:r w:rsidRPr="00D71DAC">
        <w:rPr>
          <w:sz w:val="24"/>
          <w:szCs w:val="24"/>
        </w:rPr>
        <w:tab/>
      </w:r>
      <w:r w:rsidRPr="00D71DAC">
        <w:rPr>
          <w:b/>
          <w:sz w:val="24"/>
          <w:szCs w:val="24"/>
        </w:rPr>
        <w:t xml:space="preserve">CLÁUSULA </w:t>
      </w:r>
      <w:proofErr w:type="gramStart"/>
      <w:r w:rsidRPr="00D71DAC">
        <w:rPr>
          <w:b/>
          <w:sz w:val="24"/>
          <w:szCs w:val="24"/>
        </w:rPr>
        <w:t>1</w:t>
      </w:r>
      <w:r w:rsidRPr="00D71DAC">
        <w:rPr>
          <w:b/>
          <w:sz w:val="24"/>
          <w:szCs w:val="24"/>
          <w:vertAlign w:val="superscript"/>
        </w:rPr>
        <w:t>a</w:t>
      </w:r>
      <w:r w:rsidRPr="00D71DAC">
        <w:rPr>
          <w:sz w:val="24"/>
          <w:szCs w:val="24"/>
        </w:rPr>
        <w:t>.</w:t>
      </w:r>
      <w:proofErr w:type="gramEnd"/>
      <w:r w:rsidRPr="00D71DAC">
        <w:rPr>
          <w:sz w:val="24"/>
          <w:szCs w:val="24"/>
        </w:rPr>
        <w:t xml:space="preserve"> - O preço da venda</w:t>
      </w:r>
      <w:r w:rsidR="000160D6">
        <w:rPr>
          <w:sz w:val="24"/>
          <w:szCs w:val="24"/>
        </w:rPr>
        <w:t xml:space="preserve"> é de </w:t>
      </w:r>
      <w:r w:rsidR="000160D6" w:rsidRPr="000160D6">
        <w:rPr>
          <w:b/>
          <w:sz w:val="24"/>
          <w:szCs w:val="24"/>
        </w:rPr>
        <w:t>R$25.000,00</w:t>
      </w:r>
      <w:r w:rsidR="007C3B64">
        <w:rPr>
          <w:sz w:val="24"/>
          <w:szCs w:val="24"/>
        </w:rPr>
        <w:t>(</w:t>
      </w:r>
      <w:r w:rsidR="007C3B64" w:rsidRPr="007C3B64">
        <w:rPr>
          <w:b/>
          <w:sz w:val="24"/>
          <w:szCs w:val="24"/>
        </w:rPr>
        <w:t>Vinte e Cinco Mil Reais</w:t>
      </w:r>
      <w:proofErr w:type="gramStart"/>
      <w:r w:rsidR="007C3B64">
        <w:rPr>
          <w:sz w:val="24"/>
          <w:szCs w:val="24"/>
        </w:rPr>
        <w:t xml:space="preserve"> </w:t>
      </w:r>
      <w:r w:rsidRPr="00D71DAC">
        <w:rPr>
          <w:sz w:val="24"/>
          <w:szCs w:val="24"/>
        </w:rPr>
        <w:t>)</w:t>
      </w:r>
      <w:proofErr w:type="gramEnd"/>
      <w:r w:rsidRPr="00D71DAC">
        <w:rPr>
          <w:sz w:val="24"/>
          <w:szCs w:val="24"/>
        </w:rPr>
        <w:t>, que o PROMISSÁRIO COMPRADOR se obriga a pagar ao PROMITENTE VEN</w:t>
      </w:r>
      <w:r w:rsidR="007C3B64">
        <w:rPr>
          <w:sz w:val="24"/>
          <w:szCs w:val="24"/>
        </w:rPr>
        <w:t xml:space="preserve">DEDOR, dentro do prazo de </w:t>
      </w:r>
      <w:r w:rsidR="007C3B64" w:rsidRPr="007C3B64">
        <w:rPr>
          <w:b/>
          <w:sz w:val="24"/>
          <w:szCs w:val="24"/>
        </w:rPr>
        <w:t>13 (treze</w:t>
      </w:r>
      <w:r w:rsidR="007C3B64">
        <w:rPr>
          <w:sz w:val="24"/>
          <w:szCs w:val="24"/>
        </w:rPr>
        <w:t xml:space="preserve"> </w:t>
      </w:r>
      <w:r w:rsidRPr="00D71DAC">
        <w:rPr>
          <w:sz w:val="24"/>
          <w:szCs w:val="24"/>
        </w:rPr>
        <w:t xml:space="preserve">) meses, em </w:t>
      </w:r>
      <w:r w:rsidR="007C3B64">
        <w:rPr>
          <w:sz w:val="24"/>
          <w:szCs w:val="24"/>
        </w:rPr>
        <w:t xml:space="preserve">prestações mensais </w:t>
      </w:r>
      <w:r w:rsidR="007C3B64" w:rsidRPr="007C3B64">
        <w:rPr>
          <w:b/>
          <w:sz w:val="24"/>
          <w:szCs w:val="24"/>
        </w:rPr>
        <w:t>de R$1.500,00</w:t>
      </w:r>
      <w:r w:rsidR="007C3B64">
        <w:rPr>
          <w:b/>
          <w:sz w:val="24"/>
          <w:szCs w:val="24"/>
        </w:rPr>
        <w:t xml:space="preserve"> </w:t>
      </w:r>
      <w:r w:rsidR="007C3B64" w:rsidRPr="007C3B64">
        <w:rPr>
          <w:b/>
          <w:sz w:val="24"/>
          <w:szCs w:val="24"/>
        </w:rPr>
        <w:t>(Hum Mil e Quinhentos Reais</w:t>
      </w:r>
      <w:r w:rsidR="007C3B64">
        <w:rPr>
          <w:sz w:val="24"/>
          <w:szCs w:val="24"/>
        </w:rPr>
        <w:t xml:space="preserve"> ), todo o dia </w:t>
      </w:r>
      <w:r w:rsidR="007C3B64" w:rsidRPr="007C3B64">
        <w:rPr>
          <w:b/>
          <w:sz w:val="24"/>
          <w:szCs w:val="24"/>
        </w:rPr>
        <w:t>30</w:t>
      </w:r>
      <w:r w:rsidR="007C3B64">
        <w:rPr>
          <w:sz w:val="24"/>
          <w:szCs w:val="24"/>
        </w:rPr>
        <w:t xml:space="preserve"> </w:t>
      </w:r>
      <w:r w:rsidRPr="00D71DAC">
        <w:rPr>
          <w:sz w:val="24"/>
          <w:szCs w:val="24"/>
        </w:rPr>
        <w:t>de cada mês.</w:t>
      </w:r>
    </w:p>
    <w:p w:rsidR="007C3B64" w:rsidRPr="00313D08" w:rsidRDefault="007C3B64" w:rsidP="007503FD">
      <w:pPr>
        <w:spacing w:line="360" w:lineRule="auto"/>
        <w:jc w:val="both"/>
        <w:rPr>
          <w:b/>
          <w:sz w:val="28"/>
          <w:szCs w:val="28"/>
        </w:rPr>
      </w:pPr>
      <w:proofErr w:type="spellStart"/>
      <w:r w:rsidRPr="007C3B64">
        <w:rPr>
          <w:b/>
          <w:sz w:val="28"/>
          <w:szCs w:val="28"/>
        </w:rPr>
        <w:t>Obs</w:t>
      </w:r>
      <w:proofErr w:type="spellEnd"/>
      <w:r w:rsidRPr="00313D08">
        <w:rPr>
          <w:sz w:val="28"/>
          <w:szCs w:val="28"/>
        </w:rPr>
        <w:t>:</w:t>
      </w:r>
      <w:r w:rsidR="00313D08">
        <w:rPr>
          <w:sz w:val="28"/>
          <w:szCs w:val="28"/>
        </w:rPr>
        <w:t xml:space="preserve"> </w:t>
      </w:r>
      <w:r w:rsidR="00313D08" w:rsidRPr="00313D08">
        <w:rPr>
          <w:b/>
          <w:sz w:val="28"/>
          <w:szCs w:val="28"/>
        </w:rPr>
        <w:t>O valor da entrada será paga em uma</w:t>
      </w:r>
      <w:proofErr w:type="gramStart"/>
      <w:r w:rsidR="00313D08" w:rsidRPr="00313D08">
        <w:rPr>
          <w:b/>
          <w:sz w:val="28"/>
          <w:szCs w:val="28"/>
        </w:rPr>
        <w:t xml:space="preserve">  </w:t>
      </w:r>
      <w:proofErr w:type="gramEnd"/>
      <w:r w:rsidR="00313D08" w:rsidRPr="00313D08">
        <w:rPr>
          <w:b/>
          <w:sz w:val="28"/>
          <w:szCs w:val="28"/>
        </w:rPr>
        <w:t>prestação de R$5.500,00( cinco mil e quinhentos reais)no dia 30 de junho de 2017 sendo assim totalizando 14 prestações</w:t>
      </w:r>
      <w:r w:rsidR="00313D08">
        <w:rPr>
          <w:b/>
          <w:sz w:val="28"/>
          <w:szCs w:val="28"/>
        </w:rPr>
        <w:t>,</w:t>
      </w:r>
      <w:r w:rsidR="00313D08" w:rsidRPr="00313D08">
        <w:rPr>
          <w:b/>
          <w:sz w:val="28"/>
          <w:szCs w:val="28"/>
        </w:rPr>
        <w:t xml:space="preserve"> condições já acordada entre</w:t>
      </w:r>
      <w:r w:rsidR="00313D08">
        <w:rPr>
          <w:b/>
          <w:sz w:val="28"/>
          <w:szCs w:val="28"/>
        </w:rPr>
        <w:t xml:space="preserve"> ambas</w:t>
      </w:r>
      <w:r w:rsidR="00313D08" w:rsidRPr="00313D08">
        <w:rPr>
          <w:b/>
          <w:sz w:val="28"/>
          <w:szCs w:val="28"/>
        </w:rPr>
        <w:t xml:space="preserve"> as partes.</w:t>
      </w:r>
    </w:p>
    <w:p w:rsidR="007503FD" w:rsidRPr="00D71DAC" w:rsidRDefault="007503FD" w:rsidP="007503FD">
      <w:pPr>
        <w:spacing w:line="360" w:lineRule="auto"/>
        <w:jc w:val="both"/>
        <w:rPr>
          <w:sz w:val="24"/>
          <w:szCs w:val="24"/>
        </w:rPr>
      </w:pPr>
    </w:p>
    <w:p w:rsidR="007503FD" w:rsidRPr="00D71DAC" w:rsidRDefault="007503FD" w:rsidP="007503FD">
      <w:pPr>
        <w:spacing w:line="360" w:lineRule="auto"/>
        <w:jc w:val="both"/>
        <w:rPr>
          <w:sz w:val="24"/>
          <w:szCs w:val="24"/>
        </w:rPr>
      </w:pPr>
      <w:r w:rsidRPr="00D71DAC">
        <w:rPr>
          <w:sz w:val="24"/>
          <w:szCs w:val="24"/>
        </w:rPr>
        <w:tab/>
      </w:r>
      <w:r w:rsidRPr="00D71DAC">
        <w:rPr>
          <w:b/>
          <w:sz w:val="24"/>
          <w:szCs w:val="24"/>
        </w:rPr>
        <w:t xml:space="preserve">CLÁUSULA </w:t>
      </w:r>
      <w:proofErr w:type="gramStart"/>
      <w:r w:rsidR="00031EFA">
        <w:rPr>
          <w:b/>
          <w:sz w:val="24"/>
          <w:szCs w:val="24"/>
        </w:rPr>
        <w:t>2</w:t>
      </w:r>
      <w:r w:rsidRPr="00D71DAC">
        <w:rPr>
          <w:b/>
          <w:sz w:val="24"/>
          <w:szCs w:val="24"/>
          <w:vertAlign w:val="superscript"/>
        </w:rPr>
        <w:t>a</w:t>
      </w:r>
      <w:r w:rsidRPr="00D71DAC">
        <w:rPr>
          <w:b/>
          <w:sz w:val="24"/>
          <w:szCs w:val="24"/>
        </w:rPr>
        <w:t>.</w:t>
      </w:r>
      <w:proofErr w:type="gramEnd"/>
      <w:r w:rsidRPr="00D71DAC">
        <w:rPr>
          <w:sz w:val="24"/>
          <w:szCs w:val="24"/>
        </w:rPr>
        <w:t xml:space="preserve"> - Salvo permissão do PROMITENTE VENDEDOR, por escrito, não poderá o PROMISSÁRIO COMPRADOR atrasar o pagamento de mais de duas prestações, </w:t>
      </w:r>
      <w:proofErr w:type="gramStart"/>
      <w:r w:rsidRPr="00D71DAC">
        <w:rPr>
          <w:sz w:val="24"/>
          <w:szCs w:val="24"/>
        </w:rPr>
        <w:t>sob pena</w:t>
      </w:r>
      <w:proofErr w:type="gramEnd"/>
      <w:r w:rsidRPr="00D71DAC">
        <w:rPr>
          <w:sz w:val="24"/>
          <w:szCs w:val="24"/>
        </w:rPr>
        <w:t xml:space="preserve"> de rescisão</w:t>
      </w:r>
      <w:r>
        <w:rPr>
          <w:sz w:val="24"/>
          <w:szCs w:val="24"/>
        </w:rPr>
        <w:t xml:space="preserve"> automática</w:t>
      </w:r>
      <w:r w:rsidRPr="00D71DAC">
        <w:rPr>
          <w:sz w:val="24"/>
          <w:szCs w:val="24"/>
        </w:rPr>
        <w:t xml:space="preserve"> do contrato</w:t>
      </w:r>
      <w:r>
        <w:rPr>
          <w:sz w:val="24"/>
          <w:szCs w:val="24"/>
        </w:rPr>
        <w:t xml:space="preserve">, nos termos do </w:t>
      </w:r>
      <w:proofErr w:type="spellStart"/>
      <w:r>
        <w:rPr>
          <w:sz w:val="24"/>
          <w:szCs w:val="24"/>
        </w:rPr>
        <w:t>art</w:t>
      </w:r>
      <w:proofErr w:type="spellEnd"/>
      <w:r>
        <w:rPr>
          <w:sz w:val="24"/>
          <w:szCs w:val="24"/>
        </w:rPr>
        <w:t xml:space="preserve"> 474 do Novo Código Civil.</w:t>
      </w:r>
    </w:p>
    <w:p w:rsidR="007503FD" w:rsidRDefault="007503FD" w:rsidP="007503FD">
      <w:pPr>
        <w:spacing w:line="360" w:lineRule="auto"/>
        <w:jc w:val="both"/>
        <w:rPr>
          <w:sz w:val="24"/>
          <w:szCs w:val="24"/>
        </w:rPr>
      </w:pPr>
    </w:p>
    <w:p w:rsidR="007503FD" w:rsidRDefault="007503FD" w:rsidP="007503FD">
      <w:pPr>
        <w:spacing w:line="360" w:lineRule="auto"/>
        <w:jc w:val="both"/>
        <w:rPr>
          <w:sz w:val="24"/>
          <w:szCs w:val="24"/>
        </w:rPr>
      </w:pPr>
      <w:r w:rsidRPr="00031EFA">
        <w:rPr>
          <w:b/>
          <w:sz w:val="24"/>
          <w:szCs w:val="24"/>
        </w:rPr>
        <w:t>Parágrafo primeiro</w:t>
      </w:r>
      <w:r>
        <w:rPr>
          <w:sz w:val="24"/>
          <w:szCs w:val="24"/>
        </w:rPr>
        <w:t xml:space="preserve"> – No caso de rescisão por inadimplemento, pagará o PROMISSÁRIO COMPRADOR ao PROMITENTE VENDEDOR</w:t>
      </w:r>
      <w:proofErr w:type="gramStart"/>
      <w:r>
        <w:rPr>
          <w:sz w:val="24"/>
          <w:szCs w:val="24"/>
        </w:rPr>
        <w:t xml:space="preserve"> </w:t>
      </w:r>
      <w:r w:rsidR="00031EFA">
        <w:rPr>
          <w:sz w:val="24"/>
          <w:szCs w:val="24"/>
        </w:rPr>
        <w:t xml:space="preserve"> </w:t>
      </w:r>
      <w:proofErr w:type="gramEnd"/>
      <w:r w:rsidR="00031EFA">
        <w:rPr>
          <w:sz w:val="24"/>
          <w:szCs w:val="24"/>
        </w:rPr>
        <w:t>a multa prevista na cláusula 13</w:t>
      </w:r>
      <w:r>
        <w:rPr>
          <w:sz w:val="24"/>
          <w:szCs w:val="24"/>
        </w:rPr>
        <w:t>ª , sendo que tal importância poderá ser descontada da soma de valores pagos pelo PROMISSÁRIO COMPRADOR, e se este valor for maior do que a multa pactuada, será obrigatório ao PROMITENTE VENDEDOR  a restituição da diferença ao PROMISSÁRIO COMPRADOR.</w:t>
      </w:r>
    </w:p>
    <w:p w:rsidR="007503FD" w:rsidRDefault="007503FD" w:rsidP="007503FD">
      <w:pPr>
        <w:spacing w:line="360" w:lineRule="auto"/>
        <w:jc w:val="both"/>
        <w:rPr>
          <w:sz w:val="24"/>
          <w:szCs w:val="24"/>
        </w:rPr>
      </w:pPr>
    </w:p>
    <w:p w:rsidR="007503FD" w:rsidRDefault="007503FD" w:rsidP="007503FD">
      <w:pPr>
        <w:spacing w:line="360" w:lineRule="auto"/>
        <w:jc w:val="both"/>
        <w:rPr>
          <w:sz w:val="24"/>
          <w:szCs w:val="24"/>
        </w:rPr>
      </w:pPr>
      <w:r w:rsidRPr="00031EFA">
        <w:rPr>
          <w:b/>
          <w:sz w:val="24"/>
          <w:szCs w:val="24"/>
        </w:rPr>
        <w:t>Parágrafo segundo</w:t>
      </w:r>
      <w:r>
        <w:rPr>
          <w:sz w:val="24"/>
          <w:szCs w:val="24"/>
        </w:rPr>
        <w:t xml:space="preserve"> – Caso os valores até então pagos ao PROMITENTE VENDEDOR</w:t>
      </w:r>
      <w:proofErr w:type="gramStart"/>
      <w:r>
        <w:rPr>
          <w:sz w:val="24"/>
          <w:szCs w:val="24"/>
        </w:rPr>
        <w:t xml:space="preserve">  </w:t>
      </w:r>
      <w:proofErr w:type="gramEnd"/>
      <w:r>
        <w:rPr>
          <w:sz w:val="24"/>
          <w:szCs w:val="24"/>
        </w:rPr>
        <w:t xml:space="preserve">não sejam suficientes ao pagamento da multa, poderá ele cobrar a diferença. </w:t>
      </w:r>
    </w:p>
    <w:p w:rsidR="007503FD" w:rsidRDefault="007503FD" w:rsidP="007503FD">
      <w:pPr>
        <w:spacing w:line="360" w:lineRule="auto"/>
        <w:jc w:val="both"/>
        <w:rPr>
          <w:sz w:val="24"/>
          <w:szCs w:val="24"/>
        </w:rPr>
      </w:pPr>
    </w:p>
    <w:p w:rsidR="007503FD" w:rsidRDefault="007503FD" w:rsidP="007503FD">
      <w:pPr>
        <w:spacing w:line="360" w:lineRule="auto"/>
        <w:jc w:val="both"/>
        <w:rPr>
          <w:sz w:val="24"/>
          <w:szCs w:val="24"/>
        </w:rPr>
      </w:pPr>
      <w:r w:rsidRPr="00D71DAC">
        <w:rPr>
          <w:b/>
          <w:sz w:val="24"/>
          <w:szCs w:val="24"/>
        </w:rPr>
        <w:lastRenderedPageBreak/>
        <w:t xml:space="preserve">CLÁUSULA </w:t>
      </w:r>
      <w:proofErr w:type="gramStart"/>
      <w:r w:rsidR="00031EFA">
        <w:rPr>
          <w:b/>
          <w:sz w:val="24"/>
          <w:szCs w:val="24"/>
        </w:rPr>
        <w:t>3</w:t>
      </w:r>
      <w:r w:rsidRPr="00D71DAC">
        <w:rPr>
          <w:b/>
          <w:sz w:val="24"/>
          <w:szCs w:val="24"/>
          <w:vertAlign w:val="superscript"/>
        </w:rPr>
        <w:t>a</w:t>
      </w:r>
      <w:r w:rsidRPr="00D71DAC">
        <w:rPr>
          <w:b/>
          <w:sz w:val="24"/>
          <w:szCs w:val="24"/>
        </w:rPr>
        <w:t>.</w:t>
      </w:r>
      <w:proofErr w:type="gramEnd"/>
      <w:r w:rsidRPr="00D71DAC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proofErr w:type="gramStart"/>
      <w:r w:rsidRPr="00D71DA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proofErr w:type="gramEnd"/>
      <w:r>
        <w:rPr>
          <w:sz w:val="24"/>
          <w:szCs w:val="24"/>
        </w:rPr>
        <w:t xml:space="preserve">A posse do imóvel será transferida pelo </w:t>
      </w:r>
      <w:r w:rsidRPr="00D71DAC">
        <w:rPr>
          <w:sz w:val="24"/>
          <w:szCs w:val="24"/>
        </w:rPr>
        <w:t>PROMITENTE VENDEDOR</w:t>
      </w:r>
      <w:r>
        <w:rPr>
          <w:sz w:val="24"/>
          <w:szCs w:val="24"/>
        </w:rPr>
        <w:t xml:space="preserve"> ao </w:t>
      </w:r>
      <w:r w:rsidRPr="00D71DAC">
        <w:rPr>
          <w:sz w:val="24"/>
          <w:szCs w:val="24"/>
        </w:rPr>
        <w:t>PROMISSÁRIO COMPRADOR</w:t>
      </w:r>
      <w:r w:rsidR="00313D08">
        <w:rPr>
          <w:sz w:val="24"/>
          <w:szCs w:val="24"/>
        </w:rPr>
        <w:t xml:space="preserve"> até o dia </w:t>
      </w:r>
      <w:r w:rsidR="00313D08" w:rsidRPr="00313D08">
        <w:rPr>
          <w:b/>
          <w:sz w:val="24"/>
          <w:szCs w:val="24"/>
        </w:rPr>
        <w:t>30</w:t>
      </w:r>
      <w:r w:rsidR="00313D08">
        <w:rPr>
          <w:sz w:val="24"/>
          <w:szCs w:val="24"/>
        </w:rPr>
        <w:t xml:space="preserve"> de março de </w:t>
      </w:r>
      <w:r w:rsidR="00313D08" w:rsidRPr="00313D08">
        <w:rPr>
          <w:b/>
          <w:sz w:val="24"/>
          <w:szCs w:val="24"/>
        </w:rPr>
        <w:t>2017</w:t>
      </w:r>
    </w:p>
    <w:p w:rsidR="007503FD" w:rsidRDefault="007503FD" w:rsidP="007503FD">
      <w:pPr>
        <w:spacing w:line="360" w:lineRule="auto"/>
        <w:jc w:val="both"/>
        <w:rPr>
          <w:sz w:val="24"/>
          <w:szCs w:val="24"/>
        </w:rPr>
      </w:pPr>
    </w:p>
    <w:p w:rsidR="007503FD" w:rsidRPr="00313D08" w:rsidRDefault="007503FD" w:rsidP="007503FD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sz w:val="24"/>
          <w:szCs w:val="24"/>
        </w:rPr>
      </w:pPr>
      <w:r w:rsidRPr="00313D08">
        <w:rPr>
          <w:b/>
          <w:sz w:val="24"/>
          <w:szCs w:val="24"/>
        </w:rPr>
        <w:t xml:space="preserve">CLÁUSULA </w:t>
      </w:r>
      <w:proofErr w:type="gramStart"/>
      <w:r w:rsidR="00031EFA">
        <w:rPr>
          <w:b/>
          <w:sz w:val="24"/>
          <w:szCs w:val="24"/>
        </w:rPr>
        <w:t>4</w:t>
      </w:r>
      <w:r w:rsidRPr="00313D08">
        <w:rPr>
          <w:b/>
          <w:sz w:val="24"/>
          <w:szCs w:val="24"/>
          <w:vertAlign w:val="superscript"/>
        </w:rPr>
        <w:t>a</w:t>
      </w:r>
      <w:r w:rsidRPr="00313D08">
        <w:rPr>
          <w:sz w:val="24"/>
          <w:szCs w:val="24"/>
        </w:rPr>
        <w:t>.</w:t>
      </w:r>
      <w:proofErr w:type="gramEnd"/>
      <w:r w:rsidRPr="00313D08">
        <w:rPr>
          <w:sz w:val="24"/>
          <w:szCs w:val="24"/>
        </w:rPr>
        <w:t xml:space="preserve"> - O PROMISSÁRIO COMPRADOR poderá realizar no imóvel as benfeitorias úteis, necessárias e voluptuárias que entender, ficando todas, incorporadas àquele, sem direito a indenizações ou exercício de retenção. Em qualquer caso, tais benfeitorias deverão obedecer às posturas municipais.</w:t>
      </w:r>
    </w:p>
    <w:p w:rsidR="007503FD" w:rsidRPr="00D71DAC" w:rsidRDefault="007503FD" w:rsidP="007503FD">
      <w:pPr>
        <w:spacing w:line="360" w:lineRule="auto"/>
        <w:jc w:val="both"/>
        <w:rPr>
          <w:sz w:val="24"/>
          <w:szCs w:val="24"/>
        </w:rPr>
      </w:pPr>
    </w:p>
    <w:p w:rsidR="007503FD" w:rsidRPr="00D71DAC" w:rsidRDefault="007503FD" w:rsidP="007503FD">
      <w:pPr>
        <w:spacing w:line="360" w:lineRule="auto"/>
        <w:jc w:val="both"/>
        <w:rPr>
          <w:sz w:val="24"/>
          <w:szCs w:val="24"/>
        </w:rPr>
      </w:pPr>
      <w:r w:rsidRPr="00D71DAC">
        <w:rPr>
          <w:sz w:val="24"/>
          <w:szCs w:val="24"/>
        </w:rPr>
        <w:t xml:space="preserve"> </w:t>
      </w:r>
      <w:r w:rsidRPr="00D71DAC">
        <w:rPr>
          <w:sz w:val="24"/>
          <w:szCs w:val="24"/>
        </w:rPr>
        <w:tab/>
      </w:r>
      <w:r w:rsidRPr="00D71DAC">
        <w:rPr>
          <w:b/>
          <w:sz w:val="24"/>
          <w:szCs w:val="24"/>
        </w:rPr>
        <w:t xml:space="preserve">CLÁUSULA </w:t>
      </w:r>
      <w:proofErr w:type="gramStart"/>
      <w:r w:rsidR="00031EFA">
        <w:rPr>
          <w:b/>
          <w:sz w:val="24"/>
          <w:szCs w:val="24"/>
        </w:rPr>
        <w:t>5</w:t>
      </w:r>
      <w:r w:rsidRPr="00D71DAC">
        <w:rPr>
          <w:b/>
          <w:sz w:val="24"/>
          <w:szCs w:val="24"/>
          <w:vertAlign w:val="superscript"/>
        </w:rPr>
        <w:t>a</w:t>
      </w:r>
      <w:r w:rsidRPr="00D71DAC">
        <w:rPr>
          <w:sz w:val="24"/>
          <w:szCs w:val="24"/>
        </w:rPr>
        <w:t>.</w:t>
      </w:r>
      <w:proofErr w:type="gramEnd"/>
      <w:r w:rsidRPr="00D71DAC">
        <w:rPr>
          <w:sz w:val="24"/>
          <w:szCs w:val="24"/>
        </w:rPr>
        <w:t xml:space="preserve"> - Ficam a cargo do PROMISSÁRIO COMPRADOR todas as despesas da escritura definitiva, inclusive as de registro, e bem assim quaisquer impostos que de ora em diante incidirem sobre o imóvel objeto da presente transação.</w:t>
      </w:r>
    </w:p>
    <w:p w:rsidR="007503FD" w:rsidRPr="00D71DAC" w:rsidRDefault="007503FD" w:rsidP="007503FD">
      <w:pPr>
        <w:spacing w:line="360" w:lineRule="auto"/>
        <w:jc w:val="both"/>
        <w:rPr>
          <w:sz w:val="24"/>
          <w:szCs w:val="24"/>
        </w:rPr>
      </w:pPr>
    </w:p>
    <w:p w:rsidR="007503FD" w:rsidRPr="00D71DAC" w:rsidRDefault="007503FD" w:rsidP="007503FD">
      <w:pPr>
        <w:spacing w:line="360" w:lineRule="auto"/>
        <w:jc w:val="both"/>
        <w:rPr>
          <w:sz w:val="24"/>
          <w:szCs w:val="24"/>
        </w:rPr>
      </w:pPr>
      <w:r w:rsidRPr="00D71DAC">
        <w:rPr>
          <w:sz w:val="24"/>
          <w:szCs w:val="24"/>
        </w:rPr>
        <w:tab/>
      </w:r>
      <w:r w:rsidRPr="00D71DAC">
        <w:rPr>
          <w:b/>
          <w:sz w:val="24"/>
          <w:szCs w:val="24"/>
        </w:rPr>
        <w:t xml:space="preserve">CLÁUSULA </w:t>
      </w:r>
      <w:proofErr w:type="gramStart"/>
      <w:r w:rsidR="00031EFA">
        <w:rPr>
          <w:b/>
          <w:sz w:val="24"/>
          <w:szCs w:val="24"/>
        </w:rPr>
        <w:t>6</w:t>
      </w:r>
      <w:r w:rsidRPr="00D71DAC">
        <w:rPr>
          <w:b/>
          <w:sz w:val="24"/>
          <w:szCs w:val="24"/>
          <w:vertAlign w:val="superscript"/>
        </w:rPr>
        <w:t>a</w:t>
      </w:r>
      <w:r w:rsidRPr="00D71DAC">
        <w:rPr>
          <w:b/>
          <w:sz w:val="24"/>
          <w:szCs w:val="24"/>
        </w:rPr>
        <w:t>.</w:t>
      </w:r>
      <w:proofErr w:type="gramEnd"/>
      <w:r w:rsidRPr="00D71DAC">
        <w:rPr>
          <w:sz w:val="24"/>
          <w:szCs w:val="24"/>
        </w:rPr>
        <w:t xml:space="preserve"> - Caso haja inadimplemento das obrigações assumidas por parte do PROMISSÁRIO COMPRADOR, este, além de </w:t>
      </w:r>
      <w:r>
        <w:rPr>
          <w:sz w:val="24"/>
          <w:szCs w:val="24"/>
        </w:rPr>
        <w:t>incorrer nas penalidades cabíveis</w:t>
      </w:r>
      <w:r w:rsidRPr="00D71DAC">
        <w:rPr>
          <w:sz w:val="24"/>
          <w:szCs w:val="24"/>
        </w:rPr>
        <w:t>, perderá também as benfeitorias porventura realizadas no imóvel, sem direito a retenção ou indenização alguma, seja qual for o valor de tais benfeitorias, ou se são necessárias, úteis ou voluptuárias.</w:t>
      </w:r>
    </w:p>
    <w:p w:rsidR="007503FD" w:rsidRPr="00D71DAC" w:rsidRDefault="007503FD" w:rsidP="007503FD">
      <w:pPr>
        <w:spacing w:line="360" w:lineRule="auto"/>
        <w:jc w:val="both"/>
        <w:rPr>
          <w:sz w:val="24"/>
          <w:szCs w:val="24"/>
        </w:rPr>
      </w:pPr>
    </w:p>
    <w:p w:rsidR="007503FD" w:rsidRPr="00313D08" w:rsidRDefault="007503FD" w:rsidP="007503FD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sz w:val="24"/>
          <w:szCs w:val="24"/>
        </w:rPr>
      </w:pPr>
      <w:r w:rsidRPr="00313D08">
        <w:rPr>
          <w:b/>
          <w:sz w:val="24"/>
          <w:szCs w:val="24"/>
        </w:rPr>
        <w:t xml:space="preserve">CLÁUSULA </w:t>
      </w:r>
      <w:proofErr w:type="gramStart"/>
      <w:r w:rsidR="00031EFA">
        <w:rPr>
          <w:b/>
          <w:sz w:val="24"/>
          <w:szCs w:val="24"/>
        </w:rPr>
        <w:t>7</w:t>
      </w:r>
      <w:r w:rsidRPr="00313D08">
        <w:rPr>
          <w:b/>
          <w:sz w:val="24"/>
          <w:szCs w:val="24"/>
          <w:vertAlign w:val="superscript"/>
        </w:rPr>
        <w:t>a</w:t>
      </w:r>
      <w:r w:rsidRPr="00313D08">
        <w:rPr>
          <w:b/>
          <w:sz w:val="24"/>
          <w:szCs w:val="24"/>
        </w:rPr>
        <w:t>.</w:t>
      </w:r>
      <w:proofErr w:type="gramEnd"/>
      <w:r w:rsidRPr="00313D08">
        <w:rPr>
          <w:sz w:val="24"/>
          <w:szCs w:val="24"/>
        </w:rPr>
        <w:t xml:space="preserve"> - Se o PROMITENTE VENDEDOR, após o pagamento das importâncias descritas na cláusula segunda, recusar-se a outorgar a escritura definitiva em favor do PROMISSÁRIO COMPRADOR, este poderá exigir a restituição, em dobro, das importâncias pagas, bem como indenização por benfeitorias e mais a mu</w:t>
      </w:r>
      <w:r w:rsidR="00313D08">
        <w:rPr>
          <w:sz w:val="24"/>
          <w:szCs w:val="24"/>
        </w:rPr>
        <w:t>lta contratual</w:t>
      </w:r>
      <w:proofErr w:type="gramStart"/>
      <w:r w:rsidR="00313D08">
        <w:rPr>
          <w:sz w:val="24"/>
          <w:szCs w:val="24"/>
        </w:rPr>
        <w:t xml:space="preserve"> </w:t>
      </w:r>
      <w:r w:rsidRPr="00313D08">
        <w:rPr>
          <w:sz w:val="24"/>
          <w:szCs w:val="24"/>
        </w:rPr>
        <w:t xml:space="preserve"> </w:t>
      </w:r>
      <w:proofErr w:type="gramEnd"/>
      <w:r w:rsidRPr="00313D08">
        <w:rPr>
          <w:sz w:val="24"/>
          <w:szCs w:val="24"/>
        </w:rPr>
        <w:t>se não preferir exigir a outorga judicial da escritura pública.</w:t>
      </w:r>
    </w:p>
    <w:p w:rsidR="007503FD" w:rsidRPr="00D71DAC" w:rsidRDefault="007503FD" w:rsidP="007503FD">
      <w:pPr>
        <w:spacing w:line="360" w:lineRule="auto"/>
        <w:jc w:val="both"/>
        <w:rPr>
          <w:sz w:val="24"/>
          <w:szCs w:val="24"/>
        </w:rPr>
      </w:pPr>
    </w:p>
    <w:p w:rsidR="007503FD" w:rsidRPr="00D71DAC" w:rsidRDefault="007503FD" w:rsidP="007503FD">
      <w:pPr>
        <w:spacing w:line="360" w:lineRule="auto"/>
        <w:jc w:val="both"/>
        <w:rPr>
          <w:sz w:val="24"/>
          <w:szCs w:val="24"/>
        </w:rPr>
      </w:pPr>
      <w:r w:rsidRPr="00D71DAC">
        <w:rPr>
          <w:sz w:val="24"/>
          <w:szCs w:val="24"/>
        </w:rPr>
        <w:tab/>
      </w:r>
      <w:r w:rsidRPr="00D71DAC">
        <w:rPr>
          <w:b/>
          <w:sz w:val="24"/>
          <w:szCs w:val="24"/>
        </w:rPr>
        <w:t xml:space="preserve">CLÁUSULA </w:t>
      </w:r>
      <w:proofErr w:type="gramStart"/>
      <w:r w:rsidR="00031EFA">
        <w:rPr>
          <w:b/>
          <w:sz w:val="24"/>
          <w:szCs w:val="24"/>
        </w:rPr>
        <w:t>8</w:t>
      </w:r>
      <w:r w:rsidRPr="00D71DAC">
        <w:rPr>
          <w:b/>
          <w:sz w:val="24"/>
          <w:szCs w:val="24"/>
          <w:vertAlign w:val="superscript"/>
        </w:rPr>
        <w:t>a</w:t>
      </w:r>
      <w:r w:rsidRPr="00D71DAC">
        <w:rPr>
          <w:b/>
          <w:sz w:val="24"/>
          <w:szCs w:val="24"/>
        </w:rPr>
        <w:t>.</w:t>
      </w:r>
      <w:proofErr w:type="gramEnd"/>
      <w:r w:rsidRPr="00D71DAC">
        <w:rPr>
          <w:sz w:val="24"/>
          <w:szCs w:val="24"/>
        </w:rPr>
        <w:t xml:space="preserve"> - Qualquer recebimento que o PROMITENTE VENDEDOR fizer fora dos prazos estabelecidos será considerado como concessão especial e não terá nenhum efeito de maneira a alterar qualquer cláusula do presente contrato.</w:t>
      </w:r>
    </w:p>
    <w:p w:rsidR="007503FD" w:rsidRPr="00D71DAC" w:rsidRDefault="007503FD" w:rsidP="007503FD">
      <w:pPr>
        <w:spacing w:line="360" w:lineRule="auto"/>
        <w:jc w:val="both"/>
        <w:rPr>
          <w:sz w:val="24"/>
          <w:szCs w:val="24"/>
        </w:rPr>
      </w:pPr>
    </w:p>
    <w:p w:rsidR="007503FD" w:rsidRPr="00D71DAC" w:rsidRDefault="007503FD" w:rsidP="007503FD">
      <w:pPr>
        <w:spacing w:line="360" w:lineRule="auto"/>
        <w:jc w:val="both"/>
        <w:rPr>
          <w:sz w:val="24"/>
          <w:szCs w:val="24"/>
        </w:rPr>
      </w:pPr>
      <w:r w:rsidRPr="00D71DAC">
        <w:rPr>
          <w:sz w:val="24"/>
          <w:szCs w:val="24"/>
        </w:rPr>
        <w:tab/>
      </w:r>
      <w:r w:rsidRPr="00D71DAC">
        <w:rPr>
          <w:b/>
          <w:sz w:val="24"/>
          <w:szCs w:val="24"/>
        </w:rPr>
        <w:t xml:space="preserve">CLÁUSULA </w:t>
      </w:r>
      <w:proofErr w:type="gramStart"/>
      <w:r w:rsidR="00031EFA">
        <w:rPr>
          <w:b/>
          <w:sz w:val="24"/>
          <w:szCs w:val="24"/>
        </w:rPr>
        <w:t>9</w:t>
      </w:r>
      <w:r w:rsidRPr="00D71DAC">
        <w:rPr>
          <w:b/>
          <w:sz w:val="24"/>
          <w:szCs w:val="24"/>
          <w:vertAlign w:val="superscript"/>
        </w:rPr>
        <w:t>a</w:t>
      </w:r>
      <w:r w:rsidRPr="00D71DAC">
        <w:rPr>
          <w:sz w:val="24"/>
          <w:szCs w:val="24"/>
        </w:rPr>
        <w:t>.</w:t>
      </w:r>
      <w:proofErr w:type="gramEnd"/>
      <w:r w:rsidRPr="00D71DAC">
        <w:rPr>
          <w:sz w:val="24"/>
          <w:szCs w:val="24"/>
        </w:rPr>
        <w:t xml:space="preserve"> - O PROMISSÁRIO COMPRADOR obriga-se a defender o terreno objeto deste contrato, de turbações de terceiros e mantê-lo em perfeitas condições de limpeza, com exceção das obras que para sua perfeita conservação forem exigidas pelos poderes públicos competentes.</w:t>
      </w:r>
    </w:p>
    <w:p w:rsidR="007503FD" w:rsidRDefault="007503FD" w:rsidP="007503FD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b/>
        </w:rPr>
      </w:pPr>
    </w:p>
    <w:p w:rsidR="007503FD" w:rsidRPr="00313D08" w:rsidRDefault="007503FD" w:rsidP="007503FD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4"/>
          <w:szCs w:val="24"/>
        </w:rPr>
      </w:pPr>
      <w:r w:rsidRPr="00313D08">
        <w:rPr>
          <w:b/>
          <w:sz w:val="24"/>
          <w:szCs w:val="24"/>
        </w:rPr>
        <w:t xml:space="preserve">CLÁUSULA </w:t>
      </w:r>
      <w:proofErr w:type="gramStart"/>
      <w:r w:rsidRPr="00313D08">
        <w:rPr>
          <w:b/>
          <w:sz w:val="24"/>
          <w:szCs w:val="24"/>
        </w:rPr>
        <w:t>1</w:t>
      </w:r>
      <w:r w:rsidR="00031EFA">
        <w:rPr>
          <w:b/>
          <w:sz w:val="24"/>
          <w:szCs w:val="24"/>
        </w:rPr>
        <w:t>0</w:t>
      </w:r>
      <w:r w:rsidRPr="00313D08">
        <w:rPr>
          <w:b/>
          <w:sz w:val="24"/>
          <w:szCs w:val="24"/>
          <w:vertAlign w:val="superscript"/>
        </w:rPr>
        <w:t>a</w:t>
      </w:r>
      <w:r w:rsidRPr="00313D08">
        <w:rPr>
          <w:sz w:val="24"/>
          <w:szCs w:val="24"/>
        </w:rPr>
        <w:t>.</w:t>
      </w:r>
      <w:proofErr w:type="gramEnd"/>
      <w:r w:rsidRPr="00313D08">
        <w:rPr>
          <w:sz w:val="24"/>
          <w:szCs w:val="24"/>
        </w:rPr>
        <w:t xml:space="preserve"> –</w:t>
      </w:r>
      <w:proofErr w:type="gramStart"/>
      <w:r w:rsidRPr="00313D08">
        <w:rPr>
          <w:sz w:val="24"/>
          <w:szCs w:val="24"/>
        </w:rPr>
        <w:t xml:space="preserve">  </w:t>
      </w:r>
      <w:proofErr w:type="gramEnd"/>
      <w:r w:rsidRPr="00313D08">
        <w:rPr>
          <w:sz w:val="24"/>
          <w:szCs w:val="24"/>
        </w:rPr>
        <w:t>O presente contrato é feito em caráter irrevogável e irretratável, não admitindo arrependimento.</w:t>
      </w:r>
    </w:p>
    <w:p w:rsidR="007503FD" w:rsidRDefault="007503FD" w:rsidP="007503FD">
      <w:pPr>
        <w:spacing w:line="360" w:lineRule="auto"/>
        <w:ind w:firstLine="720"/>
        <w:jc w:val="both"/>
        <w:rPr>
          <w:sz w:val="24"/>
          <w:szCs w:val="24"/>
        </w:rPr>
      </w:pPr>
    </w:p>
    <w:p w:rsidR="007503FD" w:rsidRPr="00D62996" w:rsidRDefault="007503FD" w:rsidP="007503FD">
      <w:pPr>
        <w:jc w:val="both"/>
        <w:rPr>
          <w:sz w:val="24"/>
          <w:szCs w:val="24"/>
        </w:rPr>
      </w:pPr>
      <w:r>
        <w:rPr>
          <w:b/>
        </w:rPr>
        <w:t xml:space="preserve">              </w:t>
      </w:r>
      <w:r w:rsidRPr="00D62996">
        <w:rPr>
          <w:b/>
          <w:sz w:val="24"/>
          <w:szCs w:val="24"/>
        </w:rPr>
        <w:t xml:space="preserve">CLÁUSULA </w:t>
      </w:r>
      <w:proofErr w:type="gramStart"/>
      <w:r w:rsidRPr="00D62996">
        <w:rPr>
          <w:b/>
          <w:sz w:val="24"/>
          <w:szCs w:val="24"/>
        </w:rPr>
        <w:t>1</w:t>
      </w:r>
      <w:r w:rsidR="00031EFA">
        <w:rPr>
          <w:b/>
          <w:sz w:val="24"/>
          <w:szCs w:val="24"/>
        </w:rPr>
        <w:t>1</w:t>
      </w:r>
      <w:r w:rsidRPr="00D62996">
        <w:rPr>
          <w:b/>
          <w:sz w:val="24"/>
          <w:szCs w:val="24"/>
          <w:vertAlign w:val="superscript"/>
        </w:rPr>
        <w:t>a</w:t>
      </w:r>
      <w:r w:rsidRPr="00D71DAC">
        <w:t>.</w:t>
      </w:r>
      <w:proofErr w:type="gramEnd"/>
      <w:r w:rsidRPr="00D71DAC">
        <w:t xml:space="preserve"> </w:t>
      </w:r>
      <w:r>
        <w:t>–</w:t>
      </w:r>
      <w:proofErr w:type="gramStart"/>
      <w:r w:rsidRPr="00D71DAC">
        <w:t xml:space="preserve"> </w:t>
      </w:r>
      <w:r>
        <w:t xml:space="preserve">  </w:t>
      </w:r>
      <w:proofErr w:type="gramEnd"/>
      <w:r w:rsidRPr="00D62996">
        <w:rPr>
          <w:sz w:val="24"/>
          <w:szCs w:val="24"/>
        </w:rPr>
        <w:t xml:space="preserve">O imóvel objeto do presente contrato encontra-se livre de quaisquer ônus, impostos ou despesas, prometendo o </w:t>
      </w:r>
      <w:r>
        <w:rPr>
          <w:sz w:val="24"/>
          <w:szCs w:val="24"/>
        </w:rPr>
        <w:t xml:space="preserve">PROMITENTE VENDEDOR </w:t>
      </w:r>
      <w:r w:rsidRPr="00D62996">
        <w:rPr>
          <w:sz w:val="24"/>
          <w:szCs w:val="24"/>
        </w:rPr>
        <w:t xml:space="preserve">entregá-lo livre e desembaraçado ao </w:t>
      </w:r>
      <w:r>
        <w:rPr>
          <w:sz w:val="24"/>
          <w:szCs w:val="24"/>
        </w:rPr>
        <w:t>PROMISSÁRIO COMPRADOR</w:t>
      </w:r>
      <w:r w:rsidRPr="00D62996">
        <w:rPr>
          <w:sz w:val="24"/>
          <w:szCs w:val="24"/>
        </w:rPr>
        <w:t>, mediante o cumprimento das cláusulas constantes deste contrato</w:t>
      </w:r>
      <w:r>
        <w:rPr>
          <w:sz w:val="24"/>
          <w:szCs w:val="24"/>
        </w:rPr>
        <w:t>, respondendo o PROMITENTE VENDEDOR pela evicção de direito.</w:t>
      </w:r>
      <w:r w:rsidRPr="00D62996">
        <w:rPr>
          <w:sz w:val="24"/>
          <w:szCs w:val="24"/>
        </w:rPr>
        <w:t>.</w:t>
      </w:r>
    </w:p>
    <w:p w:rsidR="007503FD" w:rsidRPr="00D71DAC" w:rsidRDefault="007503FD" w:rsidP="007503FD">
      <w:pPr>
        <w:spacing w:line="360" w:lineRule="auto"/>
        <w:ind w:firstLine="720"/>
        <w:jc w:val="both"/>
        <w:rPr>
          <w:sz w:val="24"/>
          <w:szCs w:val="24"/>
        </w:rPr>
      </w:pPr>
    </w:p>
    <w:p w:rsidR="007503FD" w:rsidRPr="00D71DAC" w:rsidRDefault="007503FD" w:rsidP="007503FD">
      <w:pPr>
        <w:spacing w:line="360" w:lineRule="auto"/>
        <w:ind w:firstLine="720"/>
        <w:jc w:val="both"/>
        <w:rPr>
          <w:sz w:val="24"/>
          <w:szCs w:val="24"/>
        </w:rPr>
      </w:pPr>
      <w:r w:rsidRPr="00D71DAC">
        <w:rPr>
          <w:b/>
          <w:sz w:val="24"/>
          <w:szCs w:val="24"/>
        </w:rPr>
        <w:t xml:space="preserve">CLÁUSULA </w:t>
      </w:r>
      <w:proofErr w:type="gramStart"/>
      <w:r w:rsidRPr="00D71DAC">
        <w:rPr>
          <w:b/>
          <w:sz w:val="24"/>
          <w:szCs w:val="24"/>
        </w:rPr>
        <w:t>1</w:t>
      </w:r>
      <w:r w:rsidR="00031EFA">
        <w:rPr>
          <w:b/>
          <w:sz w:val="24"/>
          <w:szCs w:val="24"/>
        </w:rPr>
        <w:t>2</w:t>
      </w:r>
      <w:r w:rsidRPr="00D71DAC">
        <w:rPr>
          <w:b/>
          <w:sz w:val="24"/>
          <w:szCs w:val="24"/>
          <w:vertAlign w:val="superscript"/>
        </w:rPr>
        <w:t>a</w:t>
      </w:r>
      <w:r w:rsidRPr="00D71DAC">
        <w:rPr>
          <w:sz w:val="24"/>
          <w:szCs w:val="24"/>
        </w:rPr>
        <w:t>.</w:t>
      </w:r>
      <w:proofErr w:type="gramEnd"/>
      <w:r w:rsidRPr="00D71DAC">
        <w:rPr>
          <w:sz w:val="24"/>
          <w:szCs w:val="24"/>
        </w:rPr>
        <w:t xml:space="preserve"> - O presente contrato obriga em todos os seus termos, não só as partes, como também seus herdeiros e sucessores.</w:t>
      </w:r>
    </w:p>
    <w:p w:rsidR="007503FD" w:rsidRPr="00D71DAC" w:rsidRDefault="007503FD" w:rsidP="007503FD">
      <w:pPr>
        <w:spacing w:line="360" w:lineRule="auto"/>
        <w:jc w:val="both"/>
        <w:rPr>
          <w:sz w:val="24"/>
          <w:szCs w:val="24"/>
        </w:rPr>
      </w:pPr>
      <w:r w:rsidRPr="00D71DAC">
        <w:rPr>
          <w:sz w:val="24"/>
          <w:szCs w:val="24"/>
        </w:rPr>
        <w:tab/>
      </w:r>
    </w:p>
    <w:p w:rsidR="007503FD" w:rsidRPr="00D71DAC" w:rsidRDefault="007503FD" w:rsidP="007503FD">
      <w:pPr>
        <w:spacing w:line="360" w:lineRule="auto"/>
        <w:ind w:firstLine="720"/>
        <w:jc w:val="both"/>
        <w:rPr>
          <w:sz w:val="24"/>
          <w:szCs w:val="24"/>
        </w:rPr>
      </w:pPr>
      <w:r w:rsidRPr="00D71DAC">
        <w:rPr>
          <w:b/>
          <w:sz w:val="24"/>
          <w:szCs w:val="24"/>
        </w:rPr>
        <w:t xml:space="preserve">CLÁUSULA </w:t>
      </w:r>
      <w:proofErr w:type="gramStart"/>
      <w:r w:rsidRPr="00D71DAC">
        <w:rPr>
          <w:b/>
          <w:sz w:val="24"/>
          <w:szCs w:val="24"/>
        </w:rPr>
        <w:t>1</w:t>
      </w:r>
      <w:r w:rsidR="00031EFA">
        <w:rPr>
          <w:b/>
          <w:sz w:val="24"/>
          <w:szCs w:val="24"/>
        </w:rPr>
        <w:t>3</w:t>
      </w:r>
      <w:r w:rsidRPr="00D71DAC">
        <w:rPr>
          <w:b/>
          <w:sz w:val="24"/>
          <w:szCs w:val="24"/>
          <w:vertAlign w:val="superscript"/>
        </w:rPr>
        <w:t>a</w:t>
      </w:r>
      <w:r w:rsidRPr="00D71DAC">
        <w:rPr>
          <w:b/>
          <w:sz w:val="24"/>
          <w:szCs w:val="24"/>
        </w:rPr>
        <w:t>.</w:t>
      </w:r>
      <w:proofErr w:type="gramEnd"/>
      <w:r w:rsidRPr="00D71DAC">
        <w:rPr>
          <w:sz w:val="24"/>
          <w:szCs w:val="24"/>
        </w:rPr>
        <w:t xml:space="preserve"> - As partes contrata</w:t>
      </w:r>
      <w:r w:rsidR="00F4002F">
        <w:rPr>
          <w:sz w:val="24"/>
          <w:szCs w:val="24"/>
        </w:rPr>
        <w:t xml:space="preserve">ntes estabelecem uma multa de </w:t>
      </w:r>
      <w:r w:rsidR="00F4002F" w:rsidRPr="00F4002F">
        <w:rPr>
          <w:b/>
          <w:sz w:val="24"/>
          <w:szCs w:val="24"/>
        </w:rPr>
        <w:t>15% (Quinze</w:t>
      </w:r>
      <w:r w:rsidRPr="00F4002F">
        <w:rPr>
          <w:b/>
          <w:sz w:val="24"/>
          <w:szCs w:val="24"/>
        </w:rPr>
        <w:t xml:space="preserve"> por cento)</w:t>
      </w:r>
      <w:r w:rsidRPr="00D71DAC">
        <w:rPr>
          <w:sz w:val="24"/>
          <w:szCs w:val="24"/>
        </w:rPr>
        <w:t>, sobre o valor do presente contrato, para qualquer das partes que infringir o presente, além de compor as perdas e danos que causar.</w:t>
      </w:r>
    </w:p>
    <w:p w:rsidR="007503FD" w:rsidRDefault="007503FD" w:rsidP="007503FD">
      <w:pPr>
        <w:pStyle w:val="NormalWeb"/>
        <w:shd w:val="clear" w:color="auto" w:fill="FFFFFF"/>
        <w:spacing w:before="0" w:beforeAutospacing="0" w:after="0" w:afterAutospacing="0" w:line="360" w:lineRule="auto"/>
        <w:jc w:val="both"/>
      </w:pPr>
      <w:r>
        <w:t xml:space="preserve">         </w:t>
      </w:r>
    </w:p>
    <w:p w:rsidR="007503FD" w:rsidRPr="00D71DAC" w:rsidRDefault="007503FD" w:rsidP="007503FD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F4002F">
        <w:rPr>
          <w:sz w:val="24"/>
          <w:szCs w:val="24"/>
        </w:rPr>
        <w:t>Os contratantes elegem, para dirimir qualquer questão pertinente a este instrumento, o foro da situação do imóvel objeto deste compromisso, renunciando, desde logo, a qualquer outro</w:t>
      </w:r>
      <w:r w:rsidRPr="00D71DAC">
        <w:t>.</w:t>
      </w:r>
    </w:p>
    <w:p w:rsidR="007503FD" w:rsidRPr="00D71DAC" w:rsidRDefault="007503FD" w:rsidP="007503FD">
      <w:pPr>
        <w:spacing w:line="360" w:lineRule="auto"/>
        <w:jc w:val="both"/>
        <w:rPr>
          <w:sz w:val="24"/>
          <w:szCs w:val="24"/>
        </w:rPr>
      </w:pPr>
      <w:r w:rsidRPr="00D71DAC">
        <w:rPr>
          <w:sz w:val="24"/>
          <w:szCs w:val="24"/>
        </w:rPr>
        <w:tab/>
        <w:t xml:space="preserve">E, assim, por estarem justos e contratados, assinam o presente instrumento particular de contrato de compromisso de compra e venda, em </w:t>
      </w:r>
      <w:proofErr w:type="gramStart"/>
      <w:r w:rsidRPr="00D71DAC">
        <w:rPr>
          <w:sz w:val="24"/>
          <w:szCs w:val="24"/>
        </w:rPr>
        <w:t>2</w:t>
      </w:r>
      <w:proofErr w:type="gramEnd"/>
      <w:r w:rsidRPr="00D71DAC">
        <w:rPr>
          <w:sz w:val="24"/>
          <w:szCs w:val="24"/>
        </w:rPr>
        <w:t xml:space="preserve"> (duas) vias de igual teor, para um só fim, perante as testemunhas abaixo assinadas.</w:t>
      </w:r>
    </w:p>
    <w:p w:rsidR="007503FD" w:rsidRPr="0099236B" w:rsidRDefault="007503FD" w:rsidP="007503FD">
      <w:pPr>
        <w:pStyle w:val="Ttulo1"/>
        <w:spacing w:line="360" w:lineRule="auto"/>
        <w:rPr>
          <w:sz w:val="32"/>
          <w:szCs w:val="32"/>
        </w:rPr>
      </w:pPr>
      <w:r w:rsidRPr="0099236B">
        <w:rPr>
          <w:sz w:val="32"/>
          <w:szCs w:val="32"/>
        </w:rPr>
        <w:t>Local e data</w:t>
      </w:r>
    </w:p>
    <w:p w:rsidR="007503FD" w:rsidRPr="00D71DAC" w:rsidRDefault="007503FD" w:rsidP="00F4002F">
      <w:pPr>
        <w:jc w:val="center"/>
        <w:rPr>
          <w:sz w:val="24"/>
          <w:szCs w:val="24"/>
        </w:rPr>
      </w:pPr>
    </w:p>
    <w:p w:rsidR="007503FD" w:rsidRDefault="00F4002F" w:rsidP="00F4002F">
      <w:pPr>
        <w:jc w:val="center"/>
        <w:rPr>
          <w:b/>
          <w:i/>
          <w:sz w:val="36"/>
          <w:szCs w:val="36"/>
        </w:rPr>
      </w:pPr>
      <w:r w:rsidRPr="00F4002F">
        <w:rPr>
          <w:b/>
          <w:i/>
          <w:sz w:val="36"/>
          <w:szCs w:val="36"/>
        </w:rPr>
        <w:t>Marcos Paulo pereira baptista</w:t>
      </w:r>
    </w:p>
    <w:p w:rsidR="00F4002F" w:rsidRPr="00F4002F" w:rsidRDefault="00F4002F" w:rsidP="00F4002F">
      <w:pPr>
        <w:jc w:val="center"/>
        <w:rPr>
          <w:b/>
          <w:i/>
          <w:sz w:val="36"/>
          <w:szCs w:val="36"/>
        </w:rPr>
      </w:pPr>
    </w:p>
    <w:p w:rsidR="007503FD" w:rsidRPr="00D71DAC" w:rsidRDefault="007503FD" w:rsidP="00F4002F">
      <w:pPr>
        <w:jc w:val="center"/>
        <w:rPr>
          <w:sz w:val="24"/>
          <w:szCs w:val="24"/>
        </w:rPr>
      </w:pPr>
      <w:r w:rsidRPr="00D71DAC">
        <w:rPr>
          <w:sz w:val="24"/>
          <w:szCs w:val="24"/>
        </w:rPr>
        <w:t>___________________________________________</w:t>
      </w:r>
    </w:p>
    <w:p w:rsidR="007503FD" w:rsidRPr="00D71DAC" w:rsidRDefault="007503FD" w:rsidP="00F4002F">
      <w:pPr>
        <w:jc w:val="center"/>
        <w:rPr>
          <w:sz w:val="24"/>
          <w:szCs w:val="24"/>
        </w:rPr>
      </w:pPr>
      <w:r w:rsidRPr="00D71DAC">
        <w:rPr>
          <w:sz w:val="24"/>
          <w:szCs w:val="24"/>
        </w:rPr>
        <w:t>PROMITENTE VENDEDOR</w:t>
      </w:r>
    </w:p>
    <w:p w:rsidR="007503FD" w:rsidRDefault="007503FD" w:rsidP="00F4002F">
      <w:pPr>
        <w:jc w:val="center"/>
        <w:rPr>
          <w:sz w:val="24"/>
          <w:szCs w:val="24"/>
        </w:rPr>
      </w:pPr>
    </w:p>
    <w:p w:rsidR="0099236B" w:rsidRPr="00D71DAC" w:rsidRDefault="0099236B" w:rsidP="00F4002F">
      <w:pPr>
        <w:jc w:val="center"/>
        <w:rPr>
          <w:sz w:val="24"/>
          <w:szCs w:val="24"/>
        </w:rPr>
      </w:pPr>
    </w:p>
    <w:p w:rsidR="007503FD" w:rsidRDefault="00F4002F" w:rsidP="00F4002F">
      <w:pPr>
        <w:jc w:val="center"/>
        <w:rPr>
          <w:b/>
          <w:i/>
          <w:sz w:val="36"/>
          <w:szCs w:val="36"/>
        </w:rPr>
      </w:pPr>
      <w:r w:rsidRPr="00F4002F">
        <w:rPr>
          <w:b/>
          <w:i/>
          <w:sz w:val="36"/>
          <w:szCs w:val="36"/>
        </w:rPr>
        <w:t xml:space="preserve">Thiago Cezar de </w:t>
      </w:r>
      <w:r>
        <w:rPr>
          <w:b/>
          <w:i/>
          <w:sz w:val="36"/>
          <w:szCs w:val="36"/>
        </w:rPr>
        <w:t>Souza</w:t>
      </w:r>
    </w:p>
    <w:p w:rsidR="00F4002F" w:rsidRPr="00F4002F" w:rsidRDefault="00F4002F" w:rsidP="00F4002F">
      <w:pPr>
        <w:jc w:val="center"/>
        <w:rPr>
          <w:b/>
          <w:i/>
          <w:sz w:val="36"/>
          <w:szCs w:val="36"/>
        </w:rPr>
      </w:pPr>
    </w:p>
    <w:p w:rsidR="007503FD" w:rsidRPr="00D71DAC" w:rsidRDefault="007503FD" w:rsidP="00F4002F">
      <w:pPr>
        <w:jc w:val="center"/>
        <w:rPr>
          <w:sz w:val="24"/>
          <w:szCs w:val="24"/>
        </w:rPr>
      </w:pPr>
      <w:r w:rsidRPr="00D71DAC">
        <w:rPr>
          <w:sz w:val="24"/>
          <w:szCs w:val="24"/>
        </w:rPr>
        <w:t>____________________________________________</w:t>
      </w:r>
    </w:p>
    <w:p w:rsidR="007503FD" w:rsidRPr="00D71DAC" w:rsidRDefault="007503FD" w:rsidP="00F4002F">
      <w:pPr>
        <w:jc w:val="center"/>
        <w:rPr>
          <w:sz w:val="24"/>
          <w:szCs w:val="24"/>
        </w:rPr>
      </w:pPr>
      <w:r w:rsidRPr="00D71DAC">
        <w:rPr>
          <w:sz w:val="24"/>
          <w:szCs w:val="24"/>
        </w:rPr>
        <w:t>PROMISSÁRIO COMPRADOR</w:t>
      </w:r>
    </w:p>
    <w:p w:rsidR="007503FD" w:rsidRPr="00D71DAC" w:rsidRDefault="007503FD" w:rsidP="007503FD">
      <w:pPr>
        <w:jc w:val="center"/>
        <w:rPr>
          <w:sz w:val="24"/>
          <w:szCs w:val="24"/>
        </w:rPr>
      </w:pPr>
    </w:p>
    <w:p w:rsidR="007503FD" w:rsidRDefault="007503FD" w:rsidP="00F4002F">
      <w:pPr>
        <w:rPr>
          <w:sz w:val="24"/>
          <w:szCs w:val="24"/>
        </w:rPr>
      </w:pPr>
    </w:p>
    <w:p w:rsidR="00F4002F" w:rsidRDefault="00F4002F" w:rsidP="00F4002F">
      <w:pPr>
        <w:rPr>
          <w:sz w:val="24"/>
          <w:szCs w:val="24"/>
        </w:rPr>
      </w:pPr>
    </w:p>
    <w:p w:rsidR="00F4002F" w:rsidRPr="00D71DAC" w:rsidRDefault="00F4002F" w:rsidP="00F4002F">
      <w:pPr>
        <w:rPr>
          <w:sz w:val="24"/>
          <w:szCs w:val="24"/>
        </w:rPr>
      </w:pPr>
    </w:p>
    <w:p w:rsidR="007503FD" w:rsidRPr="00D71DAC" w:rsidRDefault="007503FD" w:rsidP="007503FD">
      <w:pPr>
        <w:jc w:val="center"/>
        <w:rPr>
          <w:sz w:val="24"/>
          <w:szCs w:val="24"/>
        </w:rPr>
      </w:pPr>
      <w:r w:rsidRPr="00F4002F">
        <w:rPr>
          <w:b/>
          <w:sz w:val="24"/>
          <w:szCs w:val="24"/>
        </w:rPr>
        <w:t>Testemunhas</w:t>
      </w:r>
      <w:r w:rsidRPr="00D71DAC">
        <w:rPr>
          <w:sz w:val="24"/>
          <w:szCs w:val="24"/>
        </w:rPr>
        <w:t>: 1)____</w:t>
      </w:r>
      <w:r w:rsidR="00F4002F">
        <w:rPr>
          <w:sz w:val="24"/>
          <w:szCs w:val="24"/>
        </w:rPr>
        <w:t xml:space="preserve">__________________________     </w:t>
      </w:r>
      <w:r w:rsidRPr="00D71DAC">
        <w:rPr>
          <w:sz w:val="24"/>
          <w:szCs w:val="24"/>
        </w:rPr>
        <w:t>2)______________________________</w:t>
      </w:r>
    </w:p>
    <w:p w:rsidR="007503FD" w:rsidRPr="00D71DAC" w:rsidRDefault="007503FD" w:rsidP="007503FD">
      <w:pPr>
        <w:rPr>
          <w:sz w:val="24"/>
          <w:szCs w:val="24"/>
        </w:rPr>
      </w:pPr>
    </w:p>
    <w:p w:rsidR="007503FD" w:rsidRPr="00D71DAC" w:rsidRDefault="007503FD" w:rsidP="007503FD">
      <w:pPr>
        <w:rPr>
          <w:sz w:val="24"/>
          <w:szCs w:val="24"/>
        </w:rPr>
      </w:pPr>
    </w:p>
    <w:p w:rsidR="007503FD" w:rsidRPr="00D71DAC" w:rsidRDefault="007503FD" w:rsidP="007503FD">
      <w:pPr>
        <w:ind w:firstLine="2127"/>
        <w:jc w:val="both"/>
        <w:rPr>
          <w:sz w:val="24"/>
          <w:szCs w:val="24"/>
        </w:rPr>
      </w:pPr>
      <w:r w:rsidRPr="00D71DAC">
        <w:rPr>
          <w:sz w:val="24"/>
          <w:szCs w:val="24"/>
        </w:rPr>
        <w:t xml:space="preserve">   </w:t>
      </w:r>
    </w:p>
    <w:p w:rsidR="007503FD" w:rsidRPr="00D71DAC" w:rsidRDefault="007503FD" w:rsidP="007503FD">
      <w:pPr>
        <w:spacing w:after="240"/>
        <w:rPr>
          <w:rFonts w:ascii="Verdana" w:hAnsi="Verdana"/>
          <w:sz w:val="24"/>
          <w:szCs w:val="24"/>
        </w:rPr>
      </w:pPr>
    </w:p>
    <w:p w:rsidR="007503FD" w:rsidRPr="00D71DAC" w:rsidRDefault="007503FD" w:rsidP="007503FD">
      <w:pPr>
        <w:pStyle w:val="Recuodecorpodetexto"/>
        <w:rPr>
          <w:rFonts w:ascii="Courier New" w:hAnsi="Courier New" w:cs="Courier New"/>
        </w:rPr>
      </w:pPr>
    </w:p>
    <w:p w:rsidR="007503FD" w:rsidRPr="00D71DAC" w:rsidRDefault="007503FD" w:rsidP="007503FD">
      <w:pPr>
        <w:pStyle w:val="Recuodecorpodetexto"/>
        <w:rPr>
          <w:rFonts w:ascii="Courier New" w:hAnsi="Courier New" w:cs="Courier New"/>
        </w:rPr>
      </w:pPr>
    </w:p>
    <w:p w:rsidR="00EB5ED8" w:rsidRDefault="008065E0" w:rsidP="00EB5ED8">
      <w:pPr>
        <w:ind w:hanging="900"/>
      </w:pPr>
      <w:r>
        <w:rPr>
          <w:noProof/>
          <w:sz w:val="24"/>
          <w:szCs w:val="24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-457200</wp:posOffset>
            </wp:positionH>
            <wp:positionV relativeFrom="paragraph">
              <wp:posOffset>4906645</wp:posOffset>
            </wp:positionV>
            <wp:extent cx="7200900" cy="342900"/>
            <wp:effectExtent l="19050" t="0" r="0" b="0"/>
            <wp:wrapNone/>
            <wp:docPr id="15" name="Imagem 15" descr="rodap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rodapé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EB5ED8" w:rsidSect="00173188">
      <w:pgSz w:w="12240" w:h="15840"/>
      <w:pgMar w:top="720" w:right="720" w:bottom="720" w:left="720" w:header="284" w:footer="284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 Times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3E5709"/>
    <w:multiLevelType w:val="singleLevel"/>
    <w:tmpl w:val="8AB6EE56"/>
    <w:lvl w:ilvl="0">
      <w:start w:val="1"/>
      <w:numFmt w:val="lowerLetter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efaultTabStop w:val="708"/>
  <w:hyphenationZone w:val="425"/>
  <w:drawingGridHorizontalSpacing w:val="100"/>
  <w:displayHorizontalDrawingGridEvery w:val="2"/>
  <w:noPunctuationKerning/>
  <w:characterSpacingControl w:val="doNotCompress"/>
  <w:compat/>
  <w:rsids>
    <w:rsidRoot w:val="00AA68A7"/>
    <w:rsid w:val="00006C7A"/>
    <w:rsid w:val="000160D6"/>
    <w:rsid w:val="00031EFA"/>
    <w:rsid w:val="00173188"/>
    <w:rsid w:val="002D41DF"/>
    <w:rsid w:val="00313D08"/>
    <w:rsid w:val="003356D6"/>
    <w:rsid w:val="003971BF"/>
    <w:rsid w:val="00527075"/>
    <w:rsid w:val="0068089C"/>
    <w:rsid w:val="0070438B"/>
    <w:rsid w:val="0074660C"/>
    <w:rsid w:val="007503FD"/>
    <w:rsid w:val="007C3B64"/>
    <w:rsid w:val="008065E0"/>
    <w:rsid w:val="0099236B"/>
    <w:rsid w:val="00AA68A7"/>
    <w:rsid w:val="00B03174"/>
    <w:rsid w:val="00BD3337"/>
    <w:rsid w:val="00C930B2"/>
    <w:rsid w:val="00CC60DC"/>
    <w:rsid w:val="00D038EB"/>
    <w:rsid w:val="00D75E38"/>
    <w:rsid w:val="00E96777"/>
    <w:rsid w:val="00EB5ED8"/>
    <w:rsid w:val="00EC13A4"/>
    <w:rsid w:val="00EF672B"/>
    <w:rsid w:val="00F4002F"/>
    <w:rsid w:val="00FE76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503FD"/>
  </w:style>
  <w:style w:type="paragraph" w:styleId="Ttulo1">
    <w:name w:val="heading 1"/>
    <w:basedOn w:val="Normal"/>
    <w:next w:val="Normal"/>
    <w:qFormat/>
    <w:rsid w:val="00EB5ED8"/>
    <w:pPr>
      <w:keepNext/>
      <w:jc w:val="both"/>
      <w:outlineLvl w:val="0"/>
    </w:pPr>
    <w:rPr>
      <w:b/>
      <w:sz w:val="28"/>
    </w:rPr>
  </w:style>
  <w:style w:type="paragraph" w:styleId="Ttulo2">
    <w:name w:val="heading 2"/>
    <w:basedOn w:val="Normal"/>
    <w:next w:val="Normal"/>
    <w:qFormat/>
    <w:rsid w:val="0068089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styleId="Corpodetexto">
    <w:name w:val="Body Text"/>
    <w:basedOn w:val="Normal"/>
    <w:rsid w:val="00EB5ED8"/>
    <w:pPr>
      <w:jc w:val="both"/>
    </w:pPr>
    <w:rPr>
      <w:sz w:val="28"/>
    </w:rPr>
  </w:style>
  <w:style w:type="paragraph" w:styleId="Recuodecorpodetexto">
    <w:name w:val="Body Text Indent"/>
    <w:basedOn w:val="Normal"/>
    <w:rsid w:val="0068089C"/>
    <w:pPr>
      <w:spacing w:after="120"/>
      <w:ind w:left="283"/>
    </w:pPr>
  </w:style>
  <w:style w:type="paragraph" w:styleId="NormalWeb">
    <w:name w:val="Normal (Web)"/>
    <w:basedOn w:val="Normal"/>
    <w:rsid w:val="0068089C"/>
    <w:pPr>
      <w:spacing w:before="100" w:beforeAutospacing="1" w:after="100" w:afterAutospacing="1"/>
    </w:pPr>
    <w:rPr>
      <w:color w:val="000000"/>
    </w:rPr>
  </w:style>
  <w:style w:type="paragraph" w:styleId="Textodebalo">
    <w:name w:val="Balloon Text"/>
    <w:basedOn w:val="Normal"/>
    <w:link w:val="TextodebaloChar"/>
    <w:rsid w:val="003356D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3356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832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862</Words>
  <Characters>4658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*</dc:creator>
  <cp:lastModifiedBy>MW02</cp:lastModifiedBy>
  <cp:revision>29</cp:revision>
  <cp:lastPrinted>2007-05-03T13:12:00Z</cp:lastPrinted>
  <dcterms:created xsi:type="dcterms:W3CDTF">2017-03-21T16:11:00Z</dcterms:created>
  <dcterms:modified xsi:type="dcterms:W3CDTF">2017-03-21T16:41:00Z</dcterms:modified>
</cp:coreProperties>
</file>